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3A46B8C" w14:textId="1A678461" w:rsidR="00003869" w:rsidRPr="00D5473E" w:rsidRDefault="00003869" w:rsidP="00003869">
      <w:pPr>
        <w:pStyle w:val="a8"/>
        <w:jc w:val="center"/>
        <w:rPr>
          <w:rFonts w:ascii="Times New Roman" w:hAnsi="Times New Roman"/>
          <w:b/>
          <w:kern w:val="2"/>
          <w:sz w:val="28"/>
          <w:szCs w:val="28"/>
          <w:lang w:eastAsia="zh-CN"/>
        </w:rPr>
      </w:pPr>
      <w:r w:rsidRPr="00003869">
        <w:rPr>
          <w:rFonts w:ascii="Times New Roman" w:hAnsi="Times New Roman"/>
          <w:b/>
          <w:noProof/>
          <w:kern w:val="2"/>
          <w:sz w:val="28"/>
          <w:szCs w:val="28"/>
          <w:lang w:eastAsia="uk-UA"/>
        </w:rPr>
        <w:drawing>
          <wp:anchor distT="0" distB="0" distL="114935" distR="114935" simplePos="0" relativeHeight="251661312" behindDoc="0" locked="0" layoutInCell="1" allowOverlap="1" wp14:anchorId="49550F1F" wp14:editId="5F32008F">
            <wp:simplePos x="0" y="0"/>
            <wp:positionH relativeFrom="column">
              <wp:posOffset>2794635</wp:posOffset>
            </wp:positionH>
            <wp:positionV relativeFrom="paragraph">
              <wp:posOffset>158115</wp:posOffset>
            </wp:positionV>
            <wp:extent cx="507365" cy="708660"/>
            <wp:effectExtent l="19050" t="0" r="6985" b="0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12000"/>
                    </a:blip>
                    <a:srcRect l="-79" t="-56" r="-79" b="-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14:paraId="05BECF6D" w14:textId="23846496" w:rsidR="00003869" w:rsidRPr="00D5473E" w:rsidRDefault="00003869" w:rsidP="00003869">
      <w:pPr>
        <w:pStyle w:val="a8"/>
        <w:jc w:val="center"/>
        <w:rPr>
          <w:rFonts w:ascii="Times New Roman" w:hAnsi="Times New Roman"/>
          <w:b/>
          <w:kern w:val="2"/>
          <w:sz w:val="28"/>
          <w:szCs w:val="28"/>
          <w:lang w:eastAsia="zh-CN"/>
        </w:rPr>
      </w:pPr>
      <w:r w:rsidRPr="00D5473E">
        <w:rPr>
          <w:rFonts w:ascii="Times New Roman" w:hAnsi="Times New Roman"/>
          <w:b/>
          <w:kern w:val="2"/>
          <w:sz w:val="28"/>
          <w:szCs w:val="28"/>
          <w:lang w:eastAsia="zh-CN"/>
        </w:rPr>
        <w:t>ЧОРТКІВСЬКА МІСЬКА  РАДА</w:t>
      </w:r>
    </w:p>
    <w:p w14:paraId="04283BED" w14:textId="77777777" w:rsidR="00003869" w:rsidRPr="00D5473E" w:rsidRDefault="00003869" w:rsidP="00003869">
      <w:pPr>
        <w:pStyle w:val="a8"/>
        <w:jc w:val="center"/>
        <w:rPr>
          <w:rFonts w:ascii="Times New Roman" w:hAnsi="Times New Roman"/>
          <w:b/>
          <w:kern w:val="2"/>
          <w:sz w:val="28"/>
          <w:szCs w:val="28"/>
          <w:lang w:eastAsia="zh-CN"/>
        </w:rPr>
      </w:pPr>
      <w:r w:rsidRPr="00D5473E">
        <w:rPr>
          <w:rFonts w:ascii="Times New Roman" w:hAnsi="Times New Roman"/>
          <w:b/>
          <w:kern w:val="2"/>
          <w:sz w:val="28"/>
          <w:szCs w:val="28"/>
          <w:lang w:eastAsia="zh-CN"/>
        </w:rPr>
        <w:t>ВИКОНАВЧИЙ КОМІТЕТ</w:t>
      </w:r>
    </w:p>
    <w:p w14:paraId="168FB6D6" w14:textId="77777777" w:rsidR="00003869" w:rsidRPr="00D5473E" w:rsidRDefault="00003869" w:rsidP="00003869">
      <w:pPr>
        <w:pStyle w:val="a8"/>
        <w:jc w:val="center"/>
        <w:rPr>
          <w:rFonts w:ascii="Times New Roman" w:hAnsi="Times New Roman"/>
          <w:b/>
          <w:sz w:val="28"/>
          <w:szCs w:val="28"/>
        </w:rPr>
      </w:pPr>
    </w:p>
    <w:p w14:paraId="2265EB03" w14:textId="77777777" w:rsidR="00003869" w:rsidRPr="00D5473E" w:rsidRDefault="004C51EE" w:rsidP="00003869">
      <w:pPr>
        <w:pStyle w:val="a8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РІШЕНН</w:t>
      </w:r>
      <w:r w:rsidR="00003869" w:rsidRPr="00D5473E">
        <w:rPr>
          <w:rFonts w:ascii="Times New Roman" w:hAnsi="Times New Roman"/>
          <w:b/>
          <w:sz w:val="28"/>
          <w:szCs w:val="28"/>
        </w:rPr>
        <w:t>Я</w:t>
      </w:r>
      <w:r w:rsidR="00003869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(</w:t>
      </w:r>
      <w:r w:rsidR="00003869">
        <w:rPr>
          <w:rFonts w:ascii="Times New Roman" w:hAnsi="Times New Roman"/>
          <w:b/>
          <w:sz w:val="28"/>
          <w:szCs w:val="28"/>
        </w:rPr>
        <w:t>ПРОЄКТ</w:t>
      </w:r>
      <w:r>
        <w:rPr>
          <w:rFonts w:ascii="Times New Roman" w:hAnsi="Times New Roman"/>
          <w:b/>
          <w:sz w:val="28"/>
          <w:szCs w:val="28"/>
        </w:rPr>
        <w:t>)</w:t>
      </w:r>
    </w:p>
    <w:p w14:paraId="3AF59F91" w14:textId="77777777" w:rsidR="003E2DB8" w:rsidRPr="00754576" w:rsidRDefault="003E2DB8" w:rsidP="003E2DB8">
      <w:pPr>
        <w:pStyle w:val="1"/>
        <w:widowControl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7BF75078" w14:textId="77777777" w:rsidR="003E2DB8" w:rsidRPr="00754576" w:rsidRDefault="00003869" w:rsidP="003E2DB8">
      <w:pPr>
        <w:pStyle w:val="1"/>
        <w:widowControl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__</w:t>
      </w:r>
      <w:r w:rsidR="00027F4D">
        <w:rPr>
          <w:rFonts w:ascii="Times New Roman" w:eastAsia="Times New Roman" w:hAnsi="Times New Roman" w:cs="Times New Roman"/>
          <w:b/>
          <w:sz w:val="28"/>
          <w:szCs w:val="28"/>
        </w:rPr>
        <w:t>лютого</w:t>
      </w:r>
      <w:r w:rsidR="004C51EE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58438A">
        <w:rPr>
          <w:rFonts w:ascii="Times New Roman" w:eastAsia="Times New Roman" w:hAnsi="Times New Roman" w:cs="Times New Roman"/>
          <w:b/>
          <w:sz w:val="28"/>
          <w:szCs w:val="28"/>
        </w:rPr>
        <w:t>202</w:t>
      </w:r>
      <w:r w:rsidR="004C51EE">
        <w:rPr>
          <w:rFonts w:ascii="Times New Roman" w:eastAsia="Times New Roman" w:hAnsi="Times New Roman" w:cs="Times New Roman"/>
          <w:b/>
          <w:sz w:val="28"/>
          <w:szCs w:val="28"/>
        </w:rPr>
        <w:t>5</w:t>
      </w:r>
      <w:r w:rsidR="0058438A">
        <w:rPr>
          <w:rFonts w:ascii="Times New Roman" w:eastAsia="Times New Roman" w:hAnsi="Times New Roman" w:cs="Times New Roman"/>
          <w:b/>
          <w:sz w:val="28"/>
          <w:szCs w:val="28"/>
        </w:rPr>
        <w:t xml:space="preserve"> року </w:t>
      </w:r>
      <w:r w:rsidR="0058438A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58438A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58438A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751EB">
        <w:rPr>
          <w:rFonts w:ascii="Times New Roman" w:eastAsia="Times New Roman" w:hAnsi="Times New Roman" w:cs="Times New Roman"/>
          <w:b/>
          <w:sz w:val="28"/>
          <w:szCs w:val="28"/>
        </w:rPr>
        <w:t>Чортків</w:t>
      </w:r>
      <w:r w:rsidR="0058438A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58438A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58438A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140B8A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  <w:t xml:space="preserve">№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___</w:t>
      </w:r>
    </w:p>
    <w:p w14:paraId="59D700C8" w14:textId="77777777" w:rsidR="003E2DB8" w:rsidRDefault="003E2DB8" w:rsidP="003E2DB8">
      <w:pPr>
        <w:pStyle w:val="1"/>
        <w:widowControl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59A4FF40" w14:textId="77777777" w:rsidR="00C1673A" w:rsidRPr="00754576" w:rsidRDefault="00C1673A" w:rsidP="003E2DB8">
      <w:pPr>
        <w:pStyle w:val="1"/>
        <w:widowControl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2845D5CB" w14:textId="77777777" w:rsidR="00894EDE" w:rsidRDefault="003751EB" w:rsidP="00C40DD8">
      <w:pPr>
        <w:pStyle w:val="Default"/>
        <w:jc w:val="both"/>
        <w:rPr>
          <w:rFonts w:eastAsia="Times New Roman"/>
          <w:b/>
          <w:sz w:val="28"/>
          <w:szCs w:val="28"/>
        </w:rPr>
      </w:pPr>
      <w:bookmarkStart w:id="0" w:name="_Hlk145596691"/>
      <w:r w:rsidRPr="003751EB">
        <w:rPr>
          <w:rFonts w:eastAsia="Times New Roman"/>
          <w:b/>
          <w:sz w:val="28"/>
          <w:szCs w:val="28"/>
        </w:rPr>
        <w:t xml:space="preserve">Про </w:t>
      </w:r>
      <w:bookmarkEnd w:id="0"/>
      <w:r w:rsidR="008F69AE">
        <w:rPr>
          <w:rFonts w:eastAsia="Times New Roman"/>
          <w:b/>
          <w:sz w:val="28"/>
          <w:szCs w:val="28"/>
        </w:rPr>
        <w:t>в</w:t>
      </w:r>
      <w:r w:rsidR="008F69AE" w:rsidRPr="008F69AE">
        <w:rPr>
          <w:rFonts w:eastAsia="Times New Roman"/>
          <w:b/>
          <w:sz w:val="28"/>
          <w:szCs w:val="28"/>
        </w:rPr>
        <w:t>нес</w:t>
      </w:r>
      <w:r w:rsidR="008F69AE">
        <w:rPr>
          <w:rFonts w:eastAsia="Times New Roman"/>
          <w:b/>
          <w:sz w:val="28"/>
          <w:szCs w:val="28"/>
        </w:rPr>
        <w:t>ення</w:t>
      </w:r>
      <w:r w:rsidR="008F69AE" w:rsidRPr="008F69AE">
        <w:rPr>
          <w:rFonts w:eastAsia="Times New Roman"/>
          <w:b/>
          <w:sz w:val="28"/>
          <w:szCs w:val="28"/>
        </w:rPr>
        <w:t xml:space="preserve"> змін до додатку 1 ріш</w:t>
      </w:r>
      <w:r w:rsidR="004C51EE">
        <w:rPr>
          <w:rFonts w:eastAsia="Times New Roman"/>
          <w:b/>
          <w:sz w:val="28"/>
          <w:szCs w:val="28"/>
        </w:rPr>
        <w:t>ення виконавчого комітету від 21</w:t>
      </w:r>
      <w:r w:rsidR="008F69AE" w:rsidRPr="008F69AE">
        <w:rPr>
          <w:rFonts w:eastAsia="Times New Roman"/>
          <w:b/>
          <w:sz w:val="28"/>
          <w:szCs w:val="28"/>
        </w:rPr>
        <w:t xml:space="preserve"> </w:t>
      </w:r>
      <w:r w:rsidR="004C51EE">
        <w:rPr>
          <w:rFonts w:eastAsia="Times New Roman"/>
          <w:b/>
          <w:sz w:val="28"/>
          <w:szCs w:val="28"/>
        </w:rPr>
        <w:t>серпня 2024</w:t>
      </w:r>
      <w:r w:rsidR="008F69AE" w:rsidRPr="008F69AE">
        <w:rPr>
          <w:rFonts w:eastAsia="Times New Roman"/>
          <w:b/>
          <w:sz w:val="28"/>
          <w:szCs w:val="28"/>
        </w:rPr>
        <w:t xml:space="preserve"> року №</w:t>
      </w:r>
      <w:r w:rsidR="004C51EE">
        <w:rPr>
          <w:rFonts w:eastAsia="Times New Roman"/>
          <w:b/>
          <w:sz w:val="28"/>
          <w:szCs w:val="28"/>
        </w:rPr>
        <w:t>244</w:t>
      </w:r>
      <w:r w:rsidR="008F69AE" w:rsidRPr="008F69AE">
        <w:rPr>
          <w:rFonts w:eastAsia="Times New Roman"/>
          <w:b/>
          <w:sz w:val="28"/>
          <w:szCs w:val="28"/>
        </w:rPr>
        <w:t xml:space="preserve"> «Про створення комісії з питань евакуації </w:t>
      </w:r>
      <w:r w:rsidR="004C51EE">
        <w:rPr>
          <w:rFonts w:eastAsia="Times New Roman"/>
          <w:b/>
          <w:sz w:val="28"/>
          <w:szCs w:val="28"/>
        </w:rPr>
        <w:t>в Чортківській міській територіальній</w:t>
      </w:r>
      <w:r w:rsidR="008F69AE" w:rsidRPr="008F69AE">
        <w:rPr>
          <w:rFonts w:eastAsia="Times New Roman"/>
          <w:b/>
          <w:sz w:val="28"/>
          <w:szCs w:val="28"/>
        </w:rPr>
        <w:t xml:space="preserve"> г</w:t>
      </w:r>
      <w:r w:rsidR="004C51EE">
        <w:rPr>
          <w:rFonts w:eastAsia="Times New Roman"/>
          <w:b/>
          <w:sz w:val="28"/>
          <w:szCs w:val="28"/>
        </w:rPr>
        <w:t>ромаді</w:t>
      </w:r>
      <w:r w:rsidR="008F69AE" w:rsidRPr="008F69AE">
        <w:rPr>
          <w:rFonts w:eastAsia="Times New Roman"/>
          <w:b/>
          <w:sz w:val="28"/>
          <w:szCs w:val="28"/>
        </w:rPr>
        <w:t>»</w:t>
      </w:r>
    </w:p>
    <w:p w14:paraId="3D9567F4" w14:textId="77777777" w:rsidR="00C1673A" w:rsidRDefault="00C1673A" w:rsidP="00C40DD8">
      <w:pPr>
        <w:pStyle w:val="Default"/>
        <w:jc w:val="both"/>
        <w:rPr>
          <w:rFonts w:eastAsia="Times New Roman"/>
          <w:b/>
          <w:sz w:val="28"/>
          <w:szCs w:val="28"/>
        </w:rPr>
      </w:pPr>
    </w:p>
    <w:p w14:paraId="1A279E1F" w14:textId="77777777" w:rsidR="003751EB" w:rsidRPr="00754576" w:rsidRDefault="003751EB" w:rsidP="001318CB">
      <w:pPr>
        <w:pStyle w:val="Default"/>
        <w:rPr>
          <w:rFonts w:eastAsia="Times New Roman"/>
          <w:b/>
          <w:sz w:val="28"/>
          <w:szCs w:val="28"/>
        </w:rPr>
      </w:pPr>
    </w:p>
    <w:p w14:paraId="7CE9C8C6" w14:textId="29138378" w:rsidR="001318CB" w:rsidRDefault="001318CB" w:rsidP="00003869">
      <w:pPr>
        <w:pStyle w:val="Default"/>
        <w:ind w:firstLine="567"/>
        <w:jc w:val="both"/>
        <w:rPr>
          <w:rFonts w:eastAsia="Times New Roman"/>
          <w:sz w:val="28"/>
          <w:szCs w:val="28"/>
        </w:rPr>
      </w:pPr>
      <w:r>
        <w:rPr>
          <w:sz w:val="28"/>
          <w:szCs w:val="28"/>
        </w:rPr>
        <w:t>У зв’язку з організаційними змінами,</w:t>
      </w:r>
      <w:r w:rsidR="00C8268B">
        <w:rPr>
          <w:sz w:val="28"/>
          <w:szCs w:val="28"/>
        </w:rPr>
        <w:t xml:space="preserve"> </w:t>
      </w:r>
      <w:r w:rsidR="0058438A" w:rsidRPr="006D3726">
        <w:rPr>
          <w:rFonts w:eastAsia="Times New Roman"/>
          <w:sz w:val="28"/>
        </w:rPr>
        <w:t>відповідно до ст</w:t>
      </w:r>
      <w:r w:rsidR="00AB7D80">
        <w:rPr>
          <w:rFonts w:eastAsia="Times New Roman"/>
          <w:sz w:val="28"/>
        </w:rPr>
        <w:t>атей</w:t>
      </w:r>
      <w:r w:rsidR="0058438A" w:rsidRPr="006D3726">
        <w:rPr>
          <w:rFonts w:eastAsia="Times New Roman"/>
          <w:sz w:val="28"/>
        </w:rPr>
        <w:t xml:space="preserve"> 19, 20</w:t>
      </w:r>
      <w:r w:rsidR="00C8268B">
        <w:rPr>
          <w:rFonts w:eastAsia="Times New Roman"/>
          <w:sz w:val="28"/>
        </w:rPr>
        <w:t xml:space="preserve">, </w:t>
      </w:r>
      <w:r w:rsidR="0058438A" w:rsidRPr="006D3726">
        <w:rPr>
          <w:rFonts w:eastAsia="Times New Roman"/>
          <w:sz w:val="28"/>
        </w:rPr>
        <w:t xml:space="preserve">33 Кодексу цивільного захисту України, постанови Кабінету Міністрів України </w:t>
      </w:r>
      <w:r w:rsidR="0058438A" w:rsidRPr="006D3726">
        <w:rPr>
          <w:sz w:val="28"/>
          <w:szCs w:val="28"/>
        </w:rPr>
        <w:t>від 30 жовтня 2013 року №841</w:t>
      </w:r>
      <w:r w:rsidR="0058438A" w:rsidRPr="006D3726">
        <w:rPr>
          <w:rFonts w:eastAsia="Times New Roman"/>
          <w:sz w:val="28"/>
        </w:rPr>
        <w:t xml:space="preserve"> «Про затвердження Порядку проведення евакуації у разі загрози виникнення або виникнення надзвичайних ситуацій» (із змінами), </w:t>
      </w:r>
      <w:r w:rsidR="0058438A" w:rsidRPr="006D3726">
        <w:rPr>
          <w:sz w:val="28"/>
          <w:szCs w:val="28"/>
        </w:rPr>
        <w:t>наказ</w:t>
      </w:r>
      <w:r w:rsidR="00AB7D80">
        <w:rPr>
          <w:sz w:val="28"/>
          <w:szCs w:val="28"/>
        </w:rPr>
        <w:t>у</w:t>
      </w:r>
      <w:r w:rsidR="0058438A" w:rsidRPr="006D3726">
        <w:rPr>
          <w:sz w:val="28"/>
          <w:szCs w:val="28"/>
        </w:rPr>
        <w:t xml:space="preserve"> Міністерства внутрішніх справ України від 10 липня 2017 року №579 «Про затвердження Методики п</w:t>
      </w:r>
      <w:r w:rsidR="004C51EE">
        <w:rPr>
          <w:sz w:val="28"/>
          <w:szCs w:val="28"/>
        </w:rPr>
        <w:t>ланування заходів з евакуації»,</w:t>
      </w:r>
      <w:r w:rsidR="00003869">
        <w:rPr>
          <w:sz w:val="28"/>
          <w:szCs w:val="28"/>
        </w:rPr>
        <w:t xml:space="preserve"> </w:t>
      </w:r>
      <w:r w:rsidR="004C51EE" w:rsidRPr="004C51EE">
        <w:rPr>
          <w:sz w:val="28"/>
          <w:szCs w:val="28"/>
        </w:rPr>
        <w:t>та керуючись пунктом 1 частини 2 статті 52, частиною 6 статті 59 Закону України</w:t>
      </w:r>
      <w:r w:rsidR="00003869">
        <w:rPr>
          <w:rFonts w:eastAsia="Times New Roman"/>
          <w:sz w:val="28"/>
          <w:szCs w:val="28"/>
        </w:rPr>
        <w:t xml:space="preserve"> </w:t>
      </w:r>
      <w:r w:rsidR="00003869" w:rsidRPr="0076720B">
        <w:rPr>
          <w:rFonts w:eastAsia="Times New Roman"/>
          <w:sz w:val="28"/>
          <w:szCs w:val="28"/>
        </w:rPr>
        <w:t>«Про місцеве самоврядування в Україні»,</w:t>
      </w:r>
      <w:r w:rsidR="00B26091">
        <w:rPr>
          <w:rFonts w:eastAsia="Times New Roman"/>
          <w:sz w:val="28"/>
          <w:szCs w:val="28"/>
        </w:rPr>
        <w:t xml:space="preserve"> </w:t>
      </w:r>
      <w:r w:rsidR="00003869" w:rsidRPr="0076720B">
        <w:rPr>
          <w:rFonts w:eastAsia="Times New Roman"/>
          <w:sz w:val="28"/>
          <w:szCs w:val="28"/>
        </w:rPr>
        <w:t>виконавчий комітет міської ради</w:t>
      </w:r>
    </w:p>
    <w:p w14:paraId="2FC85901" w14:textId="77777777" w:rsidR="00003869" w:rsidRDefault="00003869" w:rsidP="00003869">
      <w:pPr>
        <w:pStyle w:val="Default"/>
        <w:ind w:firstLine="567"/>
        <w:jc w:val="both"/>
        <w:rPr>
          <w:rFonts w:eastAsia="Times New Roman"/>
          <w:sz w:val="28"/>
          <w:szCs w:val="28"/>
        </w:rPr>
      </w:pPr>
    </w:p>
    <w:p w14:paraId="340B459E" w14:textId="77777777" w:rsidR="001318CB" w:rsidRDefault="001318CB" w:rsidP="001318CB">
      <w:pPr>
        <w:pStyle w:val="1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76720B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ВИРІШИВ:</w:t>
      </w:r>
    </w:p>
    <w:p w14:paraId="2F7A9877" w14:textId="77777777" w:rsidR="001318CB" w:rsidRPr="0076720B" w:rsidRDefault="001318CB" w:rsidP="001318CB">
      <w:pPr>
        <w:pStyle w:val="1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14:paraId="4768C584" w14:textId="196E4082" w:rsidR="00C1673A" w:rsidRDefault="001318CB" w:rsidP="00C1673A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1318CB">
        <w:rPr>
          <w:rFonts w:ascii="Times New Roman" w:hAnsi="Times New Roman"/>
          <w:sz w:val="28"/>
          <w:szCs w:val="28"/>
        </w:rPr>
        <w:t>1.</w:t>
      </w:r>
      <w:r w:rsidRPr="001318CB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Внести зміни до</w:t>
      </w:r>
      <w:r w:rsidR="003751EB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додатку 1</w:t>
      </w:r>
      <w:r w:rsidRPr="001318CB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рішення виконавчого комітету від </w:t>
      </w:r>
      <w:r w:rsidR="004C51EE">
        <w:rPr>
          <w:rFonts w:ascii="Times New Roman" w:hAnsi="Times New Roman"/>
          <w:sz w:val="28"/>
          <w:szCs w:val="28"/>
          <w:shd w:val="clear" w:color="auto" w:fill="FFFFFF"/>
        </w:rPr>
        <w:t>21 серпня 2024</w:t>
      </w: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 року</w:t>
      </w:r>
      <w:r w:rsidRPr="001318CB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№</w:t>
      </w:r>
      <w:r w:rsidR="004C51EE">
        <w:rPr>
          <w:rFonts w:ascii="Times New Roman" w:hAnsi="Times New Roman"/>
          <w:sz w:val="28"/>
          <w:szCs w:val="28"/>
          <w:shd w:val="clear" w:color="auto" w:fill="FFFFFF"/>
        </w:rPr>
        <w:t>244</w:t>
      </w: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 «</w:t>
      </w:r>
      <w:r w:rsidR="00FC70CF" w:rsidRPr="00FC70CF">
        <w:rPr>
          <w:rFonts w:ascii="Times New Roman" w:hAnsi="Times New Roman"/>
          <w:sz w:val="28"/>
          <w:szCs w:val="28"/>
        </w:rPr>
        <w:t xml:space="preserve">Про </w:t>
      </w:r>
      <w:r w:rsidR="00BB736A">
        <w:rPr>
          <w:rFonts w:ascii="Times New Roman" w:hAnsi="Times New Roman"/>
          <w:sz w:val="28"/>
        </w:rPr>
        <w:t>створення комісії з питань евакуації</w:t>
      </w:r>
      <w:r w:rsidR="00FC70CF" w:rsidRPr="00FC70CF">
        <w:rPr>
          <w:rFonts w:ascii="Times New Roman" w:hAnsi="Times New Roman"/>
          <w:sz w:val="28"/>
          <w:szCs w:val="28"/>
        </w:rPr>
        <w:t xml:space="preserve"> </w:t>
      </w:r>
      <w:r w:rsidR="004C51EE">
        <w:rPr>
          <w:rFonts w:ascii="Times New Roman" w:hAnsi="Times New Roman"/>
          <w:sz w:val="28"/>
          <w:szCs w:val="28"/>
        </w:rPr>
        <w:t xml:space="preserve">в </w:t>
      </w:r>
      <w:r w:rsidR="00FC70CF" w:rsidRPr="00FC70CF">
        <w:rPr>
          <w:rFonts w:ascii="Times New Roman" w:hAnsi="Times New Roman"/>
          <w:sz w:val="28"/>
          <w:szCs w:val="28"/>
        </w:rPr>
        <w:t>Чортківськ</w:t>
      </w:r>
      <w:r w:rsidR="004C51EE">
        <w:rPr>
          <w:rFonts w:ascii="Times New Roman" w:hAnsi="Times New Roman"/>
          <w:sz w:val="28"/>
          <w:szCs w:val="28"/>
        </w:rPr>
        <w:t>ій</w:t>
      </w:r>
      <w:r w:rsidR="00FC70CF" w:rsidRPr="00FC70CF">
        <w:rPr>
          <w:rFonts w:ascii="Times New Roman" w:hAnsi="Times New Roman"/>
          <w:sz w:val="28"/>
          <w:szCs w:val="28"/>
        </w:rPr>
        <w:t xml:space="preserve"> міськ</w:t>
      </w:r>
      <w:r w:rsidR="004C51EE">
        <w:rPr>
          <w:rFonts w:ascii="Times New Roman" w:hAnsi="Times New Roman"/>
          <w:sz w:val="28"/>
          <w:szCs w:val="28"/>
        </w:rPr>
        <w:t>ій територіальній громаді</w:t>
      </w:r>
      <w:r>
        <w:rPr>
          <w:rFonts w:ascii="Times New Roman" w:hAnsi="Times New Roman"/>
          <w:sz w:val="28"/>
          <w:szCs w:val="28"/>
          <w:shd w:val="clear" w:color="auto" w:fill="FFFFFF"/>
        </w:rPr>
        <w:t>»</w:t>
      </w:r>
      <w:r w:rsidR="00B2609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та </w:t>
      </w:r>
      <w:r w:rsidR="003751EB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викла</w:t>
      </w:r>
      <w:r w:rsidR="00B26091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сти</w:t>
      </w:r>
      <w:r w:rsidR="003751EB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його</w:t>
      </w:r>
      <w:r w:rsidR="00FC70CF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в новій редакції</w:t>
      </w:r>
      <w:r w:rsidR="008F69AE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,</w:t>
      </w:r>
      <w:r w:rsidR="004C51EE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</w:t>
      </w:r>
      <w:r w:rsidR="003751EB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що</w:t>
      </w:r>
      <w:r w:rsidRPr="001318CB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дода</w:t>
      </w:r>
      <w:r w:rsidR="003751EB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ється</w:t>
      </w:r>
      <w:r w:rsidRPr="001318CB">
        <w:rPr>
          <w:rFonts w:ascii="Times New Roman" w:hAnsi="Times New Roman"/>
          <w:sz w:val="28"/>
          <w:szCs w:val="28"/>
        </w:rPr>
        <w:t>.</w:t>
      </w:r>
    </w:p>
    <w:p w14:paraId="30D15B71" w14:textId="77777777" w:rsidR="007254D8" w:rsidRDefault="007254D8" w:rsidP="00B67FC0">
      <w:pPr>
        <w:pStyle w:val="Default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2.Визнати </w:t>
      </w:r>
      <w:r w:rsidR="00B67FC0">
        <w:rPr>
          <w:sz w:val="28"/>
          <w:szCs w:val="28"/>
        </w:rPr>
        <w:t xml:space="preserve">додаток №1 </w:t>
      </w:r>
      <w:r>
        <w:rPr>
          <w:sz w:val="28"/>
          <w:szCs w:val="28"/>
        </w:rPr>
        <w:t xml:space="preserve">рішення виконавчого комітету від </w:t>
      </w:r>
      <w:r w:rsidR="00916337">
        <w:rPr>
          <w:sz w:val="28"/>
          <w:szCs w:val="28"/>
        </w:rPr>
        <w:t>2</w:t>
      </w:r>
      <w:r w:rsidR="004C51EE">
        <w:rPr>
          <w:sz w:val="28"/>
          <w:szCs w:val="28"/>
        </w:rPr>
        <w:t>1 серпня 2024</w:t>
      </w:r>
      <w:r w:rsidR="00363548" w:rsidRPr="00363548">
        <w:rPr>
          <w:sz w:val="28"/>
          <w:szCs w:val="28"/>
        </w:rPr>
        <w:t xml:space="preserve"> року</w:t>
      </w:r>
      <w:r>
        <w:rPr>
          <w:sz w:val="28"/>
          <w:szCs w:val="28"/>
        </w:rPr>
        <w:t xml:space="preserve"> № </w:t>
      </w:r>
      <w:r w:rsidR="004C51EE">
        <w:rPr>
          <w:sz w:val="28"/>
          <w:szCs w:val="28"/>
        </w:rPr>
        <w:t>244</w:t>
      </w:r>
      <w:r>
        <w:rPr>
          <w:sz w:val="28"/>
          <w:szCs w:val="28"/>
        </w:rPr>
        <w:t xml:space="preserve"> «</w:t>
      </w:r>
      <w:r w:rsidR="00916337" w:rsidRPr="00916337">
        <w:rPr>
          <w:rFonts w:eastAsia="Times New Roman"/>
          <w:bCs/>
          <w:sz w:val="28"/>
          <w:szCs w:val="28"/>
        </w:rPr>
        <w:t xml:space="preserve">Про створення комісії з питань евакуації </w:t>
      </w:r>
      <w:r w:rsidR="004C51EE">
        <w:rPr>
          <w:rFonts w:eastAsia="Times New Roman"/>
          <w:bCs/>
          <w:sz w:val="28"/>
          <w:szCs w:val="28"/>
        </w:rPr>
        <w:t>в Чортківській</w:t>
      </w:r>
      <w:r w:rsidR="00916337" w:rsidRPr="00916337">
        <w:rPr>
          <w:rFonts w:eastAsia="Times New Roman"/>
          <w:bCs/>
          <w:sz w:val="28"/>
          <w:szCs w:val="28"/>
        </w:rPr>
        <w:t xml:space="preserve"> </w:t>
      </w:r>
      <w:r w:rsidR="004C51EE">
        <w:rPr>
          <w:rFonts w:eastAsia="Times New Roman"/>
          <w:bCs/>
          <w:sz w:val="28"/>
          <w:szCs w:val="28"/>
        </w:rPr>
        <w:t>міській територіальній громаді</w:t>
      </w:r>
      <w:r w:rsidR="00916337" w:rsidRPr="00916337">
        <w:rPr>
          <w:rFonts w:eastAsia="Times New Roman"/>
          <w:bCs/>
          <w:sz w:val="28"/>
          <w:szCs w:val="28"/>
        </w:rPr>
        <w:t>»</w:t>
      </w:r>
      <w:r w:rsidR="00B67FC0">
        <w:rPr>
          <w:rFonts w:eastAsia="Times New Roman"/>
          <w:bCs/>
          <w:sz w:val="28"/>
          <w:szCs w:val="28"/>
        </w:rPr>
        <w:t xml:space="preserve"> </w:t>
      </w:r>
      <w:r w:rsidR="00B67FC0">
        <w:rPr>
          <w:sz w:val="28"/>
          <w:szCs w:val="28"/>
        </w:rPr>
        <w:t>таким, що втратив чинність.</w:t>
      </w:r>
    </w:p>
    <w:p w14:paraId="6AADCD66" w14:textId="77777777" w:rsidR="00027F4D" w:rsidRDefault="00027F4D" w:rsidP="00027F4D">
      <w:pPr>
        <w:pStyle w:val="a8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</w:t>
      </w: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Контроль за виконанням цього рішення покласти на заступника міського голови </w:t>
      </w:r>
      <w:r>
        <w:rPr>
          <w:rFonts w:ascii="Times New Roman" w:hAnsi="Times New Roman"/>
          <w:sz w:val="28"/>
          <w:szCs w:val="28"/>
        </w:rPr>
        <w:t>з питань діяльності виконавчих органів міської ради Наталію ВОЙЦЕХОВСЬКУ.</w:t>
      </w:r>
    </w:p>
    <w:p w14:paraId="28ADA99B" w14:textId="77777777" w:rsidR="00027F4D" w:rsidRPr="00027F4D" w:rsidRDefault="00027F4D" w:rsidP="00027F4D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</w:p>
    <w:p w14:paraId="29507A33" w14:textId="77777777" w:rsidR="001318CB" w:rsidRDefault="001318CB" w:rsidP="00027F4D">
      <w:pPr>
        <w:pStyle w:val="1"/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14:paraId="0F6CB6AB" w14:textId="77777777" w:rsidR="001318CB" w:rsidRPr="0042095E" w:rsidRDefault="001318CB" w:rsidP="001318CB">
      <w:pPr>
        <w:ind w:right="-5"/>
        <w:rPr>
          <w:rFonts w:ascii="Times New Roman" w:hAnsi="Times New Roman"/>
          <w:b/>
          <w:sz w:val="28"/>
          <w:szCs w:val="28"/>
        </w:rPr>
      </w:pPr>
      <w:r w:rsidRPr="0042095E">
        <w:rPr>
          <w:rFonts w:ascii="Times New Roman" w:hAnsi="Times New Roman"/>
          <w:b/>
          <w:sz w:val="28"/>
          <w:szCs w:val="28"/>
        </w:rPr>
        <w:t>Міський голова                                                           Володимир ШМАТЬКО</w:t>
      </w:r>
    </w:p>
    <w:p w14:paraId="58A8842E" w14:textId="77777777" w:rsidR="00027F4D" w:rsidRDefault="00027F4D" w:rsidP="00027F4D">
      <w:pPr>
        <w:pStyle w:val="a3"/>
        <w:spacing w:after="0" w:line="360" w:lineRule="auto"/>
        <w:jc w:val="both"/>
        <w:rPr>
          <w:rFonts w:ascii="Times New Roman" w:hAnsi="Times New Roman" w:cs="Times New Roman"/>
        </w:rPr>
      </w:pPr>
      <w:bookmarkStart w:id="1" w:name="_Hlk145596724"/>
    </w:p>
    <w:p w14:paraId="53E3AC2E" w14:textId="77777777" w:rsidR="00027F4D" w:rsidRDefault="00027F4D" w:rsidP="00027F4D">
      <w:pPr>
        <w:pStyle w:val="a3"/>
        <w:spacing w:after="0" w:line="360" w:lineRule="auto"/>
        <w:jc w:val="both"/>
        <w:rPr>
          <w:rFonts w:ascii="Times New Roman" w:hAnsi="Times New Roman" w:cs="Times New Roman"/>
        </w:rPr>
      </w:pPr>
    </w:p>
    <w:p w14:paraId="605147E3" w14:textId="77777777" w:rsidR="00027F4D" w:rsidRDefault="00027F4D" w:rsidP="00027F4D">
      <w:pPr>
        <w:pStyle w:val="a3"/>
        <w:spacing w:after="0" w:line="360" w:lineRule="auto"/>
        <w:jc w:val="both"/>
        <w:rPr>
          <w:rFonts w:ascii="Times New Roman" w:hAnsi="Times New Roman" w:cs="Times New Roman"/>
        </w:rPr>
      </w:pPr>
    </w:p>
    <w:p w14:paraId="293FADE0" w14:textId="77777777" w:rsidR="00027F4D" w:rsidRDefault="00027F4D" w:rsidP="00027F4D">
      <w:pPr>
        <w:pStyle w:val="a3"/>
        <w:spacing w:after="0" w:line="360" w:lineRule="auto"/>
        <w:jc w:val="both"/>
        <w:rPr>
          <w:rFonts w:ascii="Times New Roman" w:hAnsi="Times New Roman" w:cs="Times New Roman"/>
        </w:rPr>
      </w:pPr>
    </w:p>
    <w:p w14:paraId="0AFE3F1F" w14:textId="77777777" w:rsidR="00027F4D" w:rsidRDefault="00027F4D" w:rsidP="00027F4D">
      <w:pPr>
        <w:pStyle w:val="a3"/>
        <w:spacing w:after="0" w:line="360" w:lineRule="auto"/>
        <w:jc w:val="both"/>
        <w:rPr>
          <w:rFonts w:ascii="Times New Roman" w:hAnsi="Times New Roman" w:cs="Times New Roman"/>
        </w:rPr>
      </w:pPr>
    </w:p>
    <w:p w14:paraId="56C84C72" w14:textId="77777777" w:rsidR="00027F4D" w:rsidRDefault="00027F4D" w:rsidP="00027F4D">
      <w:pPr>
        <w:pStyle w:val="a3"/>
        <w:spacing w:after="0" w:line="360" w:lineRule="auto"/>
        <w:jc w:val="both"/>
        <w:rPr>
          <w:rFonts w:ascii="Times New Roman" w:hAnsi="Times New Roman" w:cs="Times New Roman"/>
        </w:rPr>
      </w:pPr>
    </w:p>
    <w:p w14:paraId="5D29967E" w14:textId="77777777" w:rsidR="00027F4D" w:rsidRDefault="00027F4D" w:rsidP="00027F4D">
      <w:pPr>
        <w:pStyle w:val="a3"/>
        <w:spacing w:after="0" w:line="360" w:lineRule="auto"/>
        <w:jc w:val="both"/>
        <w:rPr>
          <w:rFonts w:ascii="Times New Roman" w:hAnsi="Times New Roman" w:cs="Times New Roman"/>
        </w:rPr>
      </w:pPr>
    </w:p>
    <w:p w14:paraId="1F7F3AE3" w14:textId="77777777" w:rsidR="00027F4D" w:rsidRDefault="00027F4D" w:rsidP="00027F4D">
      <w:pPr>
        <w:pStyle w:val="a3"/>
        <w:spacing w:after="0" w:line="360" w:lineRule="auto"/>
        <w:jc w:val="both"/>
        <w:rPr>
          <w:rFonts w:ascii="Times New Roman" w:hAnsi="Times New Roman" w:cs="Times New Roman"/>
        </w:rPr>
      </w:pPr>
    </w:p>
    <w:p w14:paraId="6F02EB82" w14:textId="77777777" w:rsidR="00027F4D" w:rsidRDefault="00027F4D" w:rsidP="00027F4D">
      <w:pPr>
        <w:pStyle w:val="a3"/>
        <w:spacing w:after="0" w:line="360" w:lineRule="auto"/>
        <w:jc w:val="both"/>
        <w:rPr>
          <w:rFonts w:ascii="Times New Roman" w:hAnsi="Times New Roman" w:cs="Times New Roman"/>
        </w:rPr>
      </w:pPr>
    </w:p>
    <w:p w14:paraId="5E11BA48" w14:textId="77777777" w:rsidR="00027F4D" w:rsidRDefault="00027F4D" w:rsidP="00027F4D">
      <w:pPr>
        <w:pStyle w:val="a3"/>
        <w:spacing w:after="0" w:line="360" w:lineRule="auto"/>
        <w:jc w:val="both"/>
        <w:rPr>
          <w:rFonts w:ascii="Times New Roman" w:hAnsi="Times New Roman" w:cs="Times New Roman"/>
        </w:rPr>
      </w:pPr>
    </w:p>
    <w:p w14:paraId="69245743" w14:textId="77777777" w:rsidR="00027F4D" w:rsidRDefault="00027F4D" w:rsidP="00027F4D">
      <w:pPr>
        <w:pStyle w:val="a3"/>
        <w:spacing w:after="0" w:line="360" w:lineRule="auto"/>
        <w:jc w:val="both"/>
        <w:rPr>
          <w:rFonts w:ascii="Times New Roman" w:hAnsi="Times New Roman" w:cs="Times New Roman"/>
        </w:rPr>
      </w:pPr>
    </w:p>
    <w:p w14:paraId="32348FE4" w14:textId="77777777" w:rsidR="00027F4D" w:rsidRDefault="00027F4D" w:rsidP="00027F4D">
      <w:pPr>
        <w:pStyle w:val="a3"/>
        <w:spacing w:after="0" w:line="360" w:lineRule="auto"/>
        <w:jc w:val="both"/>
        <w:rPr>
          <w:rFonts w:ascii="Times New Roman" w:hAnsi="Times New Roman" w:cs="Times New Roman"/>
        </w:rPr>
      </w:pPr>
    </w:p>
    <w:p w14:paraId="2580DC8C" w14:textId="77777777" w:rsidR="00027F4D" w:rsidRDefault="00027F4D" w:rsidP="00027F4D">
      <w:pPr>
        <w:pStyle w:val="a3"/>
        <w:spacing w:after="0" w:line="360" w:lineRule="auto"/>
        <w:jc w:val="both"/>
        <w:rPr>
          <w:rFonts w:ascii="Times New Roman" w:hAnsi="Times New Roman" w:cs="Times New Roman"/>
        </w:rPr>
      </w:pPr>
    </w:p>
    <w:p w14:paraId="5B999B9C" w14:textId="77777777" w:rsidR="00027F4D" w:rsidRDefault="00027F4D" w:rsidP="00027F4D">
      <w:pPr>
        <w:pStyle w:val="a3"/>
        <w:spacing w:after="0" w:line="360" w:lineRule="auto"/>
        <w:jc w:val="both"/>
        <w:rPr>
          <w:rFonts w:ascii="Times New Roman" w:hAnsi="Times New Roman" w:cs="Times New Roman"/>
        </w:rPr>
      </w:pPr>
    </w:p>
    <w:p w14:paraId="2EF384B8" w14:textId="77777777" w:rsidR="00027F4D" w:rsidRDefault="00027F4D" w:rsidP="00027F4D">
      <w:pPr>
        <w:pStyle w:val="a3"/>
        <w:spacing w:after="0" w:line="360" w:lineRule="auto"/>
        <w:jc w:val="both"/>
        <w:rPr>
          <w:rFonts w:ascii="Times New Roman" w:hAnsi="Times New Roman" w:cs="Times New Roman"/>
        </w:rPr>
      </w:pPr>
    </w:p>
    <w:p w14:paraId="4F37408A" w14:textId="77777777" w:rsidR="00027F4D" w:rsidRDefault="00027F4D" w:rsidP="00027F4D">
      <w:pPr>
        <w:pStyle w:val="a3"/>
        <w:spacing w:after="0" w:line="360" w:lineRule="auto"/>
        <w:jc w:val="both"/>
        <w:rPr>
          <w:rFonts w:ascii="Times New Roman" w:hAnsi="Times New Roman" w:cs="Times New Roman"/>
        </w:rPr>
      </w:pPr>
    </w:p>
    <w:p w14:paraId="15B3C2BB" w14:textId="77777777" w:rsidR="00027F4D" w:rsidRDefault="00027F4D" w:rsidP="00027F4D">
      <w:pPr>
        <w:pStyle w:val="a3"/>
        <w:spacing w:after="0" w:line="360" w:lineRule="auto"/>
        <w:jc w:val="both"/>
        <w:rPr>
          <w:rFonts w:ascii="Times New Roman" w:hAnsi="Times New Roman" w:cs="Times New Roman"/>
        </w:rPr>
      </w:pPr>
    </w:p>
    <w:p w14:paraId="2C42362F" w14:textId="77777777" w:rsidR="00027F4D" w:rsidRDefault="00027F4D" w:rsidP="00027F4D">
      <w:pPr>
        <w:pStyle w:val="a3"/>
        <w:spacing w:after="0" w:line="360" w:lineRule="auto"/>
        <w:jc w:val="both"/>
        <w:rPr>
          <w:rFonts w:ascii="Times New Roman" w:hAnsi="Times New Roman" w:cs="Times New Roman"/>
        </w:rPr>
      </w:pPr>
    </w:p>
    <w:p w14:paraId="03257009" w14:textId="77777777" w:rsidR="00027F4D" w:rsidRDefault="00027F4D" w:rsidP="00027F4D">
      <w:pPr>
        <w:pStyle w:val="a3"/>
        <w:spacing w:after="0" w:line="360" w:lineRule="auto"/>
        <w:jc w:val="both"/>
        <w:rPr>
          <w:rFonts w:ascii="Times New Roman" w:hAnsi="Times New Roman" w:cs="Times New Roman"/>
        </w:rPr>
      </w:pPr>
    </w:p>
    <w:p w14:paraId="4E47BD45" w14:textId="77777777" w:rsidR="00027F4D" w:rsidRDefault="00027F4D" w:rsidP="00027F4D">
      <w:pPr>
        <w:pStyle w:val="a3"/>
        <w:spacing w:after="0" w:line="360" w:lineRule="auto"/>
        <w:jc w:val="both"/>
        <w:rPr>
          <w:rFonts w:ascii="Times New Roman" w:hAnsi="Times New Roman" w:cs="Times New Roman"/>
        </w:rPr>
      </w:pPr>
    </w:p>
    <w:p w14:paraId="3134DC28" w14:textId="77777777" w:rsidR="00027F4D" w:rsidRDefault="00027F4D" w:rsidP="00027F4D">
      <w:pPr>
        <w:pStyle w:val="a3"/>
        <w:spacing w:after="0" w:line="360" w:lineRule="auto"/>
        <w:jc w:val="both"/>
        <w:rPr>
          <w:rFonts w:ascii="Times New Roman" w:hAnsi="Times New Roman" w:cs="Times New Roman"/>
        </w:rPr>
      </w:pPr>
    </w:p>
    <w:p w14:paraId="53EEBE13" w14:textId="77777777" w:rsidR="00027F4D" w:rsidRDefault="00027F4D" w:rsidP="00027F4D">
      <w:pPr>
        <w:pStyle w:val="a3"/>
        <w:spacing w:after="0" w:line="360" w:lineRule="auto"/>
        <w:jc w:val="both"/>
        <w:rPr>
          <w:rFonts w:ascii="Times New Roman" w:hAnsi="Times New Roman" w:cs="Times New Roman"/>
        </w:rPr>
      </w:pPr>
    </w:p>
    <w:p w14:paraId="08FECD0D" w14:textId="77777777" w:rsidR="00027F4D" w:rsidRDefault="00027F4D" w:rsidP="00027F4D">
      <w:pPr>
        <w:pStyle w:val="a3"/>
        <w:spacing w:after="0" w:line="360" w:lineRule="auto"/>
        <w:jc w:val="both"/>
        <w:rPr>
          <w:rFonts w:ascii="Times New Roman" w:hAnsi="Times New Roman" w:cs="Times New Roman"/>
        </w:rPr>
      </w:pPr>
    </w:p>
    <w:p w14:paraId="320D1FA6" w14:textId="77777777" w:rsidR="00027F4D" w:rsidRDefault="00027F4D" w:rsidP="00027F4D">
      <w:pPr>
        <w:pStyle w:val="a3"/>
        <w:spacing w:after="0" w:line="360" w:lineRule="auto"/>
        <w:jc w:val="both"/>
        <w:rPr>
          <w:rFonts w:ascii="Times New Roman" w:hAnsi="Times New Roman" w:cs="Times New Roman"/>
        </w:rPr>
      </w:pPr>
    </w:p>
    <w:p w14:paraId="3C83F86C" w14:textId="77777777" w:rsidR="00027F4D" w:rsidRDefault="00027F4D" w:rsidP="00027F4D">
      <w:pPr>
        <w:pStyle w:val="a3"/>
        <w:spacing w:after="0" w:line="360" w:lineRule="auto"/>
        <w:jc w:val="both"/>
        <w:rPr>
          <w:rFonts w:ascii="Times New Roman" w:hAnsi="Times New Roman" w:cs="Times New Roman"/>
        </w:rPr>
      </w:pPr>
    </w:p>
    <w:p w14:paraId="2DDE2E43" w14:textId="77777777" w:rsidR="00027F4D" w:rsidRDefault="00027F4D" w:rsidP="00027F4D">
      <w:pPr>
        <w:pStyle w:val="a3"/>
        <w:spacing w:after="0" w:line="360" w:lineRule="auto"/>
        <w:jc w:val="both"/>
        <w:rPr>
          <w:rFonts w:ascii="Times New Roman" w:hAnsi="Times New Roman" w:cs="Times New Roman"/>
        </w:rPr>
      </w:pPr>
    </w:p>
    <w:p w14:paraId="3FA190D0" w14:textId="77777777" w:rsidR="00027F4D" w:rsidRDefault="00027F4D" w:rsidP="00027F4D">
      <w:pPr>
        <w:pStyle w:val="a3"/>
        <w:spacing w:after="0" w:line="360" w:lineRule="auto"/>
        <w:jc w:val="both"/>
        <w:rPr>
          <w:rFonts w:ascii="Times New Roman" w:hAnsi="Times New Roman" w:cs="Times New Roman"/>
        </w:rPr>
      </w:pPr>
    </w:p>
    <w:p w14:paraId="343D588D" w14:textId="77777777" w:rsidR="00027F4D" w:rsidRDefault="00027F4D" w:rsidP="00027F4D">
      <w:pPr>
        <w:pStyle w:val="a3"/>
        <w:spacing w:after="0" w:line="360" w:lineRule="auto"/>
        <w:jc w:val="both"/>
        <w:rPr>
          <w:rFonts w:ascii="Times New Roman" w:hAnsi="Times New Roman" w:cs="Times New Roman"/>
        </w:rPr>
      </w:pPr>
    </w:p>
    <w:p w14:paraId="307ADCA9" w14:textId="77777777" w:rsidR="00027F4D" w:rsidRDefault="00027F4D" w:rsidP="00027F4D">
      <w:pPr>
        <w:pStyle w:val="a3"/>
        <w:spacing w:after="0" w:line="360" w:lineRule="auto"/>
        <w:jc w:val="both"/>
        <w:rPr>
          <w:rFonts w:ascii="Times New Roman" w:hAnsi="Times New Roman" w:cs="Times New Roman"/>
        </w:rPr>
      </w:pPr>
    </w:p>
    <w:p w14:paraId="74700526" w14:textId="77777777" w:rsidR="00027F4D" w:rsidRDefault="00027F4D" w:rsidP="00027F4D">
      <w:pPr>
        <w:pStyle w:val="a3"/>
        <w:spacing w:after="0" w:line="360" w:lineRule="auto"/>
        <w:jc w:val="both"/>
        <w:rPr>
          <w:rFonts w:ascii="Times New Roman" w:hAnsi="Times New Roman" w:cs="Times New Roman"/>
        </w:rPr>
      </w:pPr>
    </w:p>
    <w:p w14:paraId="08828722" w14:textId="77777777" w:rsidR="00027F4D" w:rsidRDefault="00027F4D" w:rsidP="00027F4D">
      <w:pPr>
        <w:pStyle w:val="a3"/>
        <w:spacing w:after="0" w:line="360" w:lineRule="auto"/>
        <w:jc w:val="both"/>
        <w:rPr>
          <w:rFonts w:ascii="Times New Roman" w:hAnsi="Times New Roman" w:cs="Times New Roman"/>
        </w:rPr>
      </w:pPr>
    </w:p>
    <w:p w14:paraId="1286CE70" w14:textId="77777777" w:rsidR="00027F4D" w:rsidRDefault="00027F4D" w:rsidP="00027F4D">
      <w:pPr>
        <w:pStyle w:val="a3"/>
        <w:spacing w:after="0" w:line="360" w:lineRule="auto"/>
        <w:jc w:val="both"/>
        <w:rPr>
          <w:rFonts w:ascii="Times New Roman" w:hAnsi="Times New Roman" w:cs="Times New Roman"/>
        </w:rPr>
      </w:pPr>
    </w:p>
    <w:p w14:paraId="58AA632C" w14:textId="77777777" w:rsidR="00027F4D" w:rsidRDefault="00027F4D" w:rsidP="00027F4D">
      <w:pPr>
        <w:pStyle w:val="a3"/>
        <w:spacing w:after="0" w:line="360" w:lineRule="auto"/>
        <w:jc w:val="both"/>
        <w:rPr>
          <w:rFonts w:ascii="Times New Roman" w:hAnsi="Times New Roman" w:cs="Times New Roman"/>
        </w:rPr>
      </w:pPr>
    </w:p>
    <w:p w14:paraId="1BAB6993" w14:textId="77777777" w:rsidR="00027F4D" w:rsidRDefault="00027F4D" w:rsidP="00027F4D">
      <w:pPr>
        <w:pStyle w:val="a3"/>
        <w:spacing w:after="0" w:line="360" w:lineRule="auto"/>
        <w:jc w:val="both"/>
        <w:rPr>
          <w:rFonts w:ascii="Times New Roman" w:hAnsi="Times New Roman" w:cs="Times New Roman"/>
        </w:rPr>
      </w:pPr>
    </w:p>
    <w:p w14:paraId="19FDF709" w14:textId="77777777" w:rsidR="00027F4D" w:rsidRDefault="00027F4D" w:rsidP="00027F4D">
      <w:pPr>
        <w:pStyle w:val="a3"/>
        <w:spacing w:after="0"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Наталія Гладун</w:t>
      </w:r>
    </w:p>
    <w:p w14:paraId="3EFAC473" w14:textId="77777777" w:rsidR="00027F4D" w:rsidRDefault="00027F4D" w:rsidP="00027F4D">
      <w:pPr>
        <w:pStyle w:val="a3"/>
        <w:spacing w:after="0"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Наталія </w:t>
      </w:r>
      <w:proofErr w:type="spellStart"/>
      <w:r>
        <w:rPr>
          <w:rFonts w:ascii="Times New Roman" w:hAnsi="Times New Roman" w:cs="Times New Roman"/>
        </w:rPr>
        <w:t>Вандяк</w:t>
      </w:r>
      <w:proofErr w:type="spellEnd"/>
    </w:p>
    <w:p w14:paraId="354F41C0" w14:textId="77777777" w:rsidR="00027F4D" w:rsidRDefault="00027F4D" w:rsidP="00027F4D">
      <w:pPr>
        <w:pStyle w:val="a3"/>
        <w:spacing w:after="0"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Ольга Черемшинська</w:t>
      </w:r>
    </w:p>
    <w:p w14:paraId="3C9A31A6" w14:textId="77777777" w:rsidR="00027F4D" w:rsidRDefault="00027F4D" w:rsidP="00027F4D">
      <w:pPr>
        <w:pStyle w:val="a3"/>
        <w:spacing w:after="0"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Наталія </w:t>
      </w:r>
      <w:proofErr w:type="spellStart"/>
      <w:r>
        <w:rPr>
          <w:rFonts w:ascii="Times New Roman" w:hAnsi="Times New Roman" w:cs="Times New Roman"/>
        </w:rPr>
        <w:t>Войцеховська</w:t>
      </w:r>
      <w:proofErr w:type="spellEnd"/>
    </w:p>
    <w:p w14:paraId="026F916A" w14:textId="77777777" w:rsidR="00027F4D" w:rsidRDefault="00027F4D" w:rsidP="00027F4D">
      <w:pPr>
        <w:pStyle w:val="a3"/>
        <w:spacing w:after="0"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Віталій </w:t>
      </w:r>
      <w:proofErr w:type="spellStart"/>
      <w:r>
        <w:rPr>
          <w:rFonts w:ascii="Times New Roman" w:hAnsi="Times New Roman" w:cs="Times New Roman"/>
        </w:rPr>
        <w:t>Фик</w:t>
      </w:r>
      <w:proofErr w:type="spellEnd"/>
    </w:p>
    <w:bookmarkEnd w:id="1"/>
    <w:p w14:paraId="0D2A3666" w14:textId="77777777" w:rsidR="004C51EE" w:rsidRDefault="004C51EE" w:rsidP="00027F4D">
      <w:pPr>
        <w:pStyle w:val="a8"/>
        <w:rPr>
          <w:rFonts w:ascii="Times New Roman" w:hAnsi="Times New Roman"/>
          <w:sz w:val="28"/>
          <w:szCs w:val="28"/>
        </w:rPr>
      </w:pPr>
    </w:p>
    <w:p w14:paraId="2775A4F3" w14:textId="77777777" w:rsidR="004C51EE" w:rsidRDefault="004C51EE" w:rsidP="008F69AE">
      <w:pPr>
        <w:pStyle w:val="a8"/>
        <w:ind w:left="4956" w:firstLine="708"/>
        <w:rPr>
          <w:rFonts w:ascii="Times New Roman" w:hAnsi="Times New Roman"/>
          <w:sz w:val="28"/>
          <w:szCs w:val="28"/>
        </w:rPr>
      </w:pPr>
    </w:p>
    <w:sectPr w:rsidR="004C51EE" w:rsidSect="007254D8">
      <w:pgSz w:w="11906" w:h="16838"/>
      <w:pgMar w:top="567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96F022E"/>
    <w:multiLevelType w:val="hybridMultilevel"/>
    <w:tmpl w:val="028E72A0"/>
    <w:lvl w:ilvl="0" w:tplc="B2C4830C">
      <w:start w:val="1"/>
      <w:numFmt w:val="decimal"/>
      <w:lvlText w:val="%1."/>
      <w:lvlJc w:val="left"/>
      <w:pPr>
        <w:ind w:left="765" w:hanging="405"/>
      </w:pPr>
      <w:rPr>
        <w:rFonts w:eastAsia="Times New Roman" w:hint="default"/>
        <w:color w:val="00000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8865292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2DB8"/>
    <w:rsid w:val="00003869"/>
    <w:rsid w:val="00027F4D"/>
    <w:rsid w:val="00030402"/>
    <w:rsid w:val="00034E5C"/>
    <w:rsid w:val="0004012A"/>
    <w:rsid w:val="000666A0"/>
    <w:rsid w:val="000B10BA"/>
    <w:rsid w:val="000C3764"/>
    <w:rsid w:val="001318CB"/>
    <w:rsid w:val="00140B8A"/>
    <w:rsid w:val="00252BED"/>
    <w:rsid w:val="002577A2"/>
    <w:rsid w:val="002A2B70"/>
    <w:rsid w:val="002B77C9"/>
    <w:rsid w:val="002E7051"/>
    <w:rsid w:val="003210A0"/>
    <w:rsid w:val="00336D8A"/>
    <w:rsid w:val="00350CD4"/>
    <w:rsid w:val="00363548"/>
    <w:rsid w:val="003751EB"/>
    <w:rsid w:val="003761DE"/>
    <w:rsid w:val="00380B01"/>
    <w:rsid w:val="003B0F7D"/>
    <w:rsid w:val="003B7E18"/>
    <w:rsid w:val="003C097C"/>
    <w:rsid w:val="003E2DB8"/>
    <w:rsid w:val="004257A1"/>
    <w:rsid w:val="00437006"/>
    <w:rsid w:val="004A03EC"/>
    <w:rsid w:val="004C51EE"/>
    <w:rsid w:val="004C5EDB"/>
    <w:rsid w:val="004D7861"/>
    <w:rsid w:val="0051466B"/>
    <w:rsid w:val="00521615"/>
    <w:rsid w:val="00527EF1"/>
    <w:rsid w:val="005426BC"/>
    <w:rsid w:val="005518D3"/>
    <w:rsid w:val="005646FB"/>
    <w:rsid w:val="00570692"/>
    <w:rsid w:val="0058438A"/>
    <w:rsid w:val="005F0452"/>
    <w:rsid w:val="005F6124"/>
    <w:rsid w:val="00630306"/>
    <w:rsid w:val="0063367B"/>
    <w:rsid w:val="00634449"/>
    <w:rsid w:val="006D53F6"/>
    <w:rsid w:val="006D7C8C"/>
    <w:rsid w:val="006E259C"/>
    <w:rsid w:val="006E5156"/>
    <w:rsid w:val="007231F5"/>
    <w:rsid w:val="007254D8"/>
    <w:rsid w:val="007263EB"/>
    <w:rsid w:val="00754576"/>
    <w:rsid w:val="00760C95"/>
    <w:rsid w:val="007C0B19"/>
    <w:rsid w:val="007C158D"/>
    <w:rsid w:val="007D18D0"/>
    <w:rsid w:val="00803B41"/>
    <w:rsid w:val="00821E28"/>
    <w:rsid w:val="00893540"/>
    <w:rsid w:val="00894EDE"/>
    <w:rsid w:val="008D24F1"/>
    <w:rsid w:val="008F69AE"/>
    <w:rsid w:val="00910CF1"/>
    <w:rsid w:val="00913695"/>
    <w:rsid w:val="00914D9B"/>
    <w:rsid w:val="00916337"/>
    <w:rsid w:val="00974849"/>
    <w:rsid w:val="00977CC5"/>
    <w:rsid w:val="009867D0"/>
    <w:rsid w:val="009907EA"/>
    <w:rsid w:val="00A64D0E"/>
    <w:rsid w:val="00AB7D80"/>
    <w:rsid w:val="00AC28B6"/>
    <w:rsid w:val="00B25811"/>
    <w:rsid w:val="00B26091"/>
    <w:rsid w:val="00B329F1"/>
    <w:rsid w:val="00B653F0"/>
    <w:rsid w:val="00B67FC0"/>
    <w:rsid w:val="00BB736A"/>
    <w:rsid w:val="00BE6CAA"/>
    <w:rsid w:val="00C1673A"/>
    <w:rsid w:val="00C255E3"/>
    <w:rsid w:val="00C32D10"/>
    <w:rsid w:val="00C3657E"/>
    <w:rsid w:val="00C40DD8"/>
    <w:rsid w:val="00C8268B"/>
    <w:rsid w:val="00C87703"/>
    <w:rsid w:val="00C90BC9"/>
    <w:rsid w:val="00CB5A75"/>
    <w:rsid w:val="00D24B0C"/>
    <w:rsid w:val="00D25D26"/>
    <w:rsid w:val="00D55B7F"/>
    <w:rsid w:val="00D6417D"/>
    <w:rsid w:val="00D80455"/>
    <w:rsid w:val="00DA7288"/>
    <w:rsid w:val="00E024F2"/>
    <w:rsid w:val="00E04704"/>
    <w:rsid w:val="00E21902"/>
    <w:rsid w:val="00E27F2B"/>
    <w:rsid w:val="00E60D62"/>
    <w:rsid w:val="00E63F40"/>
    <w:rsid w:val="00E667BB"/>
    <w:rsid w:val="00F43BC9"/>
    <w:rsid w:val="00F50F3D"/>
    <w:rsid w:val="00F646F3"/>
    <w:rsid w:val="00F70481"/>
    <w:rsid w:val="00F75D75"/>
    <w:rsid w:val="00FC70CF"/>
    <w:rsid w:val="00FD5890"/>
    <w:rsid w:val="00FD609F"/>
    <w:rsid w:val="00FE361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05CA24"/>
  <w15:docId w15:val="{6E9A33C9-BE92-4983-9F2D-EB130DD5B4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line="0" w:lineRule="atLeast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E2DB8"/>
    <w:pPr>
      <w:spacing w:after="200" w:line="276" w:lineRule="auto"/>
    </w:pPr>
    <w:rPr>
      <w:rFonts w:ascii="Calibri" w:eastAsia="Times New Roman" w:hAnsi="Calibri" w:cs="Times New Roman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3E2DB8"/>
    <w:pPr>
      <w:widowControl w:val="0"/>
      <w:spacing w:after="120" w:line="240" w:lineRule="auto"/>
    </w:pPr>
    <w:rPr>
      <w:rFonts w:ascii="Courier New" w:hAnsi="Courier New" w:cs="Courier New"/>
      <w:color w:val="000000"/>
      <w:sz w:val="24"/>
      <w:szCs w:val="24"/>
    </w:rPr>
  </w:style>
  <w:style w:type="character" w:customStyle="1" w:styleId="a4">
    <w:name w:val="Основний текст Знак"/>
    <w:basedOn w:val="a0"/>
    <w:link w:val="a3"/>
    <w:rsid w:val="003E2DB8"/>
    <w:rPr>
      <w:rFonts w:ascii="Courier New" w:eastAsia="Times New Roman" w:hAnsi="Courier New" w:cs="Courier New"/>
      <w:color w:val="000000"/>
      <w:sz w:val="24"/>
      <w:szCs w:val="24"/>
      <w:lang w:eastAsia="uk-UA"/>
    </w:rPr>
  </w:style>
  <w:style w:type="paragraph" w:customStyle="1" w:styleId="1">
    <w:name w:val="Звичайний1"/>
    <w:rsid w:val="003E2DB8"/>
    <w:pPr>
      <w:spacing w:after="200" w:line="276" w:lineRule="auto"/>
    </w:pPr>
    <w:rPr>
      <w:rFonts w:ascii="Calibri" w:eastAsia="Calibri" w:hAnsi="Calibri" w:cs="Calibri"/>
      <w:lang w:eastAsia="uk-UA"/>
    </w:rPr>
  </w:style>
  <w:style w:type="paragraph" w:customStyle="1" w:styleId="10">
    <w:name w:val="Абзац списка1"/>
    <w:basedOn w:val="a"/>
    <w:rsid w:val="003E2DB8"/>
    <w:pPr>
      <w:widowControl w:val="0"/>
      <w:autoSpaceDE w:val="0"/>
      <w:autoSpaceDN w:val="0"/>
      <w:spacing w:after="0" w:line="240" w:lineRule="auto"/>
      <w:ind w:left="322" w:firstLine="708"/>
      <w:jc w:val="both"/>
    </w:pPr>
    <w:rPr>
      <w:rFonts w:ascii="Times New Roman" w:eastAsia="Calibri" w:hAnsi="Times New Roman"/>
      <w:lang w:val="en-US" w:eastAsia="en-US"/>
    </w:rPr>
  </w:style>
  <w:style w:type="paragraph" w:customStyle="1" w:styleId="Default">
    <w:name w:val="Default"/>
    <w:rsid w:val="003E2DB8"/>
    <w:pPr>
      <w:autoSpaceDE w:val="0"/>
      <w:autoSpaceDN w:val="0"/>
      <w:adjustRightInd w:val="0"/>
      <w:spacing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uk-UA"/>
    </w:rPr>
  </w:style>
  <w:style w:type="paragraph" w:styleId="a5">
    <w:name w:val="List Paragraph"/>
    <w:basedOn w:val="a"/>
    <w:uiPriority w:val="34"/>
    <w:qFormat/>
    <w:rsid w:val="00894EDE"/>
    <w:pPr>
      <w:ind w:left="720"/>
      <w:contextualSpacing/>
    </w:pPr>
    <w:rPr>
      <w:rFonts w:eastAsia="Calibri" w:cs="Calibri"/>
    </w:rPr>
  </w:style>
  <w:style w:type="paragraph" w:styleId="a6">
    <w:name w:val="Title"/>
    <w:basedOn w:val="1"/>
    <w:next w:val="1"/>
    <w:link w:val="a7"/>
    <w:rsid w:val="00894EDE"/>
    <w:pPr>
      <w:keepNext/>
      <w:keepLines/>
      <w:spacing w:before="480" w:after="120"/>
    </w:pPr>
    <w:rPr>
      <w:b/>
      <w:sz w:val="72"/>
      <w:szCs w:val="72"/>
    </w:rPr>
  </w:style>
  <w:style w:type="character" w:customStyle="1" w:styleId="a7">
    <w:name w:val="Назва Знак"/>
    <w:basedOn w:val="a0"/>
    <w:link w:val="a6"/>
    <w:rsid w:val="00894EDE"/>
    <w:rPr>
      <w:rFonts w:ascii="Calibri" w:eastAsia="Calibri" w:hAnsi="Calibri" w:cs="Calibri"/>
      <w:b/>
      <w:sz w:val="72"/>
      <w:szCs w:val="72"/>
      <w:lang w:eastAsia="uk-UA"/>
    </w:rPr>
  </w:style>
  <w:style w:type="paragraph" w:styleId="a8">
    <w:name w:val="No Spacing"/>
    <w:uiPriority w:val="1"/>
    <w:qFormat/>
    <w:rsid w:val="00754576"/>
    <w:pPr>
      <w:spacing w:line="240" w:lineRule="auto"/>
    </w:pPr>
    <w:rPr>
      <w:rFonts w:ascii="Calibri" w:eastAsia="Calibri" w:hAnsi="Calibri" w:cs="Times New Roman"/>
    </w:rPr>
  </w:style>
  <w:style w:type="character" w:styleId="a9">
    <w:name w:val="Strong"/>
    <w:uiPriority w:val="22"/>
    <w:qFormat/>
    <w:rsid w:val="00D6417D"/>
    <w:rPr>
      <w:b/>
      <w:bCs/>
    </w:rPr>
  </w:style>
  <w:style w:type="paragraph" w:customStyle="1" w:styleId="11">
    <w:name w:val="Заголовок 11"/>
    <w:basedOn w:val="a"/>
    <w:uiPriority w:val="1"/>
    <w:qFormat/>
    <w:rsid w:val="008F69AE"/>
    <w:pPr>
      <w:widowControl w:val="0"/>
      <w:autoSpaceDE w:val="0"/>
      <w:autoSpaceDN w:val="0"/>
      <w:spacing w:after="0" w:line="240" w:lineRule="auto"/>
      <w:ind w:left="6338"/>
      <w:outlineLvl w:val="1"/>
    </w:pPr>
    <w:rPr>
      <w:rFonts w:ascii="Times New Roman" w:hAnsi="Times New Roman"/>
      <w:b/>
      <w:bCs/>
      <w:sz w:val="28"/>
      <w:szCs w:val="2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41771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773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1059</Words>
  <Characters>604</Characters>
  <Application>Microsoft Office Word</Application>
  <DocSecurity>0</DocSecurity>
  <Lines>5</Lines>
  <Paragraphs>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>Reanimator Extreme Edition</Company>
  <LinksUpToDate>false</LinksUpToDate>
  <CharactersWithSpaces>1660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Богдан Школьницький</cp:lastModifiedBy>
  <cp:revision>6</cp:revision>
  <cp:lastPrinted>2025-02-10T13:05:00Z</cp:lastPrinted>
  <dcterms:created xsi:type="dcterms:W3CDTF">2025-02-11T13:11:00Z</dcterms:created>
  <dcterms:modified xsi:type="dcterms:W3CDTF">2025-02-13T10:11:00Z</dcterms:modified>
</cp:coreProperties>
</file>