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A9E849" w14:textId="098B34F4" w:rsidR="00305C7A" w:rsidRPr="00305C7A" w:rsidRDefault="003B0EA5" w:rsidP="00305C7A">
      <w:pPr>
        <w:spacing w:after="0" w:line="360" w:lineRule="auto"/>
        <w:ind w:right="11"/>
        <w:jc w:val="center"/>
        <w:rPr>
          <w:rFonts w:ascii="Times New Roman" w:eastAsia="Times New Roman" w:hAnsi="Times New Roman" w:cs="Times New Roman"/>
          <w:color w:val="4472C4"/>
          <w:sz w:val="24"/>
          <w:szCs w:val="24"/>
          <w:lang w:eastAsia="uk-UA"/>
        </w:rPr>
      </w:pPr>
      <w:r>
        <w:rPr>
          <w:noProof/>
        </w:rPr>
        <w:drawing>
          <wp:inline distT="0" distB="0" distL="0" distR="0" wp14:anchorId="33E59748" wp14:editId="75383D0E">
            <wp:extent cx="552450" cy="685800"/>
            <wp:effectExtent l="19050" t="0" r="0" b="0"/>
            <wp:docPr id="2026911947" name="Рисунок 2026911947" descr="Зображення, що містить символ, логотип, текст, Шрифт&#10;&#10;Вміст, створений ШІ, може бути неправильни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6911947" name="Рисунок 2026911947" descr="Зображення, що містить символ, логотип, текст, Шрифт&#10;&#10;Вміст, створений ШІ, може бути неправильним.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0410CBD" w14:textId="77777777" w:rsidR="00305C7A" w:rsidRPr="00305C7A" w:rsidRDefault="00305C7A" w:rsidP="00305C7A">
      <w:pPr>
        <w:autoSpaceDE w:val="0"/>
        <w:spacing w:after="0" w:line="240" w:lineRule="auto"/>
        <w:ind w:right="9"/>
        <w:jc w:val="center"/>
        <w:rPr>
          <w:rFonts w:ascii="Times New Roman" w:eastAsia="SimSun" w:hAnsi="Times New Roman" w:cs="Arial"/>
          <w:color w:val="000000" w:themeColor="text1"/>
          <w:kern w:val="2"/>
          <w:sz w:val="24"/>
          <w:szCs w:val="24"/>
          <w:lang w:eastAsia="zh-CN" w:bidi="hi-IN"/>
        </w:rPr>
      </w:pPr>
      <w:r w:rsidRPr="00305C7A">
        <w:rPr>
          <w:rFonts w:ascii="Times New Roman" w:eastAsia="Times New Roman" w:hAnsi="Times New Roman" w:cs="Times New Roman"/>
          <w:color w:val="4472C4"/>
          <w:sz w:val="24"/>
          <w:szCs w:val="24"/>
          <w:lang w:eastAsia="uk-UA"/>
        </w:rPr>
        <w:t> </w:t>
      </w:r>
      <w:r w:rsidRPr="00305C7A">
        <w:rPr>
          <w:rFonts w:ascii="Times New Roman CYR" w:eastAsia="Batang;바탕" w:hAnsi="Times New Roman CYR" w:cs="Times New Roman CYR"/>
          <w:b/>
          <w:bCs/>
          <w:color w:val="000000" w:themeColor="text1"/>
          <w:sz w:val="32"/>
          <w:szCs w:val="32"/>
          <w:lang w:eastAsia="ko-KR"/>
        </w:rPr>
        <w:t>ЧОРТКІВСЬКА МІСЬКА РАДА</w:t>
      </w:r>
    </w:p>
    <w:p w14:paraId="4A928ECB" w14:textId="77777777" w:rsidR="00305C7A" w:rsidRPr="00305C7A" w:rsidRDefault="00305C7A" w:rsidP="00305C7A">
      <w:pPr>
        <w:autoSpaceDE w:val="0"/>
        <w:spacing w:after="0" w:line="240" w:lineRule="auto"/>
        <w:ind w:right="9"/>
        <w:jc w:val="center"/>
        <w:rPr>
          <w:rFonts w:ascii="Times New Roman CYR" w:eastAsia="Batang;바탕" w:hAnsi="Times New Roman CYR" w:cs="Times New Roman CYR"/>
          <w:b/>
          <w:bCs/>
          <w:color w:val="000000" w:themeColor="text1"/>
          <w:sz w:val="32"/>
          <w:szCs w:val="32"/>
          <w:lang w:eastAsia="ko-KR"/>
        </w:rPr>
      </w:pPr>
      <w:r w:rsidRPr="00305C7A">
        <w:rPr>
          <w:rFonts w:ascii="Times New Roman CYR" w:eastAsia="Batang;바탕" w:hAnsi="Times New Roman CYR" w:cs="Times New Roman CYR"/>
          <w:b/>
          <w:bCs/>
          <w:color w:val="000000" w:themeColor="text1"/>
          <w:sz w:val="32"/>
          <w:szCs w:val="32"/>
          <w:lang w:eastAsia="ko-KR"/>
        </w:rPr>
        <w:t>ВИКОНАВЧИЙ КОМІТЕТ</w:t>
      </w:r>
    </w:p>
    <w:p w14:paraId="737CDD4E" w14:textId="77777777" w:rsidR="00305C7A" w:rsidRPr="00305C7A" w:rsidRDefault="00305C7A" w:rsidP="00305C7A">
      <w:pPr>
        <w:tabs>
          <w:tab w:val="left" w:pos="3720"/>
        </w:tabs>
        <w:spacing w:after="0" w:line="240" w:lineRule="auto"/>
        <w:jc w:val="both"/>
        <w:rPr>
          <w:rFonts w:ascii="Times New Roman" w:eastAsia="Batang;바탕" w:hAnsi="Times New Roman" w:cs="Times New Roman"/>
          <w:iCs/>
          <w:color w:val="000000" w:themeColor="text1"/>
          <w:sz w:val="28"/>
          <w:szCs w:val="28"/>
          <w:lang w:eastAsia="ko-KR"/>
        </w:rPr>
      </w:pPr>
    </w:p>
    <w:p w14:paraId="1F0766D4" w14:textId="4B215EF6" w:rsidR="00EF58F3" w:rsidRPr="00EF58F3" w:rsidRDefault="00EF58F3" w:rsidP="00EF58F3">
      <w:pPr>
        <w:widowControl w:val="0"/>
        <w:autoSpaceDE w:val="0"/>
        <w:autoSpaceDN w:val="0"/>
        <w:spacing w:before="1" w:after="0" w:line="240" w:lineRule="auto"/>
        <w:ind w:left="2935" w:right="2362"/>
        <w:jc w:val="center"/>
        <w:rPr>
          <w:rFonts w:ascii="Times New Roman" w:eastAsia="Times New Roman" w:hAnsi="Times New Roman" w:cs="Times New Roman"/>
          <w:b/>
          <w:sz w:val="28"/>
        </w:rPr>
      </w:pPr>
      <w:r w:rsidRPr="00EF58F3">
        <w:rPr>
          <w:rFonts w:ascii="Times New Roman" w:eastAsia="Times New Roman" w:hAnsi="Times New Roman" w:cs="Times New Roman"/>
          <w:b/>
          <w:sz w:val="28"/>
        </w:rPr>
        <w:t>РІШЕННЯ (</w:t>
      </w:r>
      <w:r>
        <w:rPr>
          <w:rFonts w:ascii="Times New Roman" w:eastAsia="Times New Roman" w:hAnsi="Times New Roman" w:cs="Times New Roman"/>
          <w:b/>
          <w:sz w:val="28"/>
        </w:rPr>
        <w:t>ПРОЄКТ</w:t>
      </w:r>
      <w:r w:rsidRPr="00EF58F3">
        <w:rPr>
          <w:rFonts w:ascii="Times New Roman" w:eastAsia="Times New Roman" w:hAnsi="Times New Roman" w:cs="Times New Roman"/>
          <w:b/>
          <w:sz w:val="28"/>
        </w:rPr>
        <w:t>)</w:t>
      </w:r>
    </w:p>
    <w:p w14:paraId="7A008FDB" w14:textId="680EFEE6" w:rsidR="00EF58F3" w:rsidRPr="00EF58F3" w:rsidRDefault="00EF58F3" w:rsidP="00CC0076">
      <w:pPr>
        <w:widowControl w:val="0"/>
        <w:tabs>
          <w:tab w:val="left" w:pos="4441"/>
          <w:tab w:val="left" w:pos="8222"/>
        </w:tabs>
        <w:autoSpaceDE w:val="0"/>
        <w:autoSpaceDN w:val="0"/>
        <w:spacing w:before="3" w:after="0" w:line="640" w:lineRule="atLeast"/>
        <w:ind w:right="566"/>
        <w:jc w:val="both"/>
        <w:rPr>
          <w:rFonts w:ascii="Times New Roman" w:eastAsia="Times New Roman" w:hAnsi="Times New Roman" w:cs="Times New Roman"/>
          <w:b/>
          <w:sz w:val="28"/>
        </w:rPr>
      </w:pPr>
      <w:r w:rsidRPr="00EF58F3">
        <w:rPr>
          <w:rFonts w:ascii="Times New Roman" w:eastAsia="Times New Roman" w:hAnsi="Times New Roman" w:cs="Times New Roman"/>
          <w:b/>
          <w:sz w:val="28"/>
        </w:rPr>
        <w:t>____березня</w:t>
      </w:r>
      <w:r w:rsidRPr="00EF58F3">
        <w:rPr>
          <w:rFonts w:ascii="Times New Roman" w:eastAsia="Times New Roman" w:hAnsi="Times New Roman" w:cs="Times New Roman"/>
          <w:b/>
          <w:spacing w:val="-5"/>
          <w:sz w:val="28"/>
        </w:rPr>
        <w:t xml:space="preserve"> </w:t>
      </w:r>
      <w:r w:rsidRPr="00EF58F3">
        <w:rPr>
          <w:rFonts w:ascii="Times New Roman" w:eastAsia="Times New Roman" w:hAnsi="Times New Roman" w:cs="Times New Roman"/>
          <w:b/>
          <w:sz w:val="28"/>
        </w:rPr>
        <w:t>2025</w:t>
      </w:r>
      <w:r w:rsidRPr="00EF58F3">
        <w:rPr>
          <w:rFonts w:ascii="Times New Roman" w:eastAsia="Times New Roman" w:hAnsi="Times New Roman" w:cs="Times New Roman"/>
          <w:b/>
          <w:spacing w:val="-1"/>
          <w:sz w:val="28"/>
        </w:rPr>
        <w:t xml:space="preserve"> </w:t>
      </w:r>
      <w:r w:rsidRPr="00EF58F3">
        <w:rPr>
          <w:rFonts w:ascii="Times New Roman" w:eastAsia="Times New Roman" w:hAnsi="Times New Roman" w:cs="Times New Roman"/>
          <w:b/>
          <w:sz w:val="28"/>
        </w:rPr>
        <w:t>року                   м.</w:t>
      </w:r>
      <w:r w:rsidRPr="00EF58F3">
        <w:rPr>
          <w:rFonts w:ascii="Times New Roman" w:eastAsia="Times New Roman" w:hAnsi="Times New Roman" w:cs="Times New Roman"/>
          <w:b/>
          <w:spacing w:val="1"/>
          <w:sz w:val="28"/>
        </w:rPr>
        <w:t xml:space="preserve"> </w:t>
      </w:r>
      <w:r w:rsidRPr="00EF58F3">
        <w:rPr>
          <w:rFonts w:ascii="Times New Roman" w:eastAsia="Times New Roman" w:hAnsi="Times New Roman" w:cs="Times New Roman"/>
          <w:b/>
          <w:sz w:val="28"/>
        </w:rPr>
        <w:t xml:space="preserve">Чортків                             </w:t>
      </w:r>
      <w:r>
        <w:rPr>
          <w:rFonts w:ascii="Times New Roman" w:eastAsia="Times New Roman" w:hAnsi="Times New Roman" w:cs="Times New Roman"/>
          <w:b/>
          <w:sz w:val="28"/>
        </w:rPr>
        <w:t xml:space="preserve">       </w:t>
      </w:r>
      <w:r w:rsidRPr="00EF58F3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Pr="00EF58F3">
        <w:rPr>
          <w:rFonts w:ascii="Times New Roman" w:eastAsia="Times New Roman" w:hAnsi="Times New Roman" w:cs="Times New Roman"/>
          <w:b/>
          <w:spacing w:val="-3"/>
          <w:sz w:val="28"/>
        </w:rPr>
        <w:t>№</w:t>
      </w:r>
      <w:r w:rsidRPr="00EF58F3">
        <w:rPr>
          <w:rFonts w:ascii="Times New Roman" w:eastAsia="Times New Roman" w:hAnsi="Times New Roman" w:cs="Times New Roman"/>
          <w:b/>
          <w:spacing w:val="-68"/>
          <w:sz w:val="28"/>
        </w:rPr>
        <w:t xml:space="preserve"> </w:t>
      </w:r>
      <w:bookmarkStart w:id="0" w:name="Про_проведення_конкурсу_з_визначення_авт"/>
      <w:bookmarkEnd w:id="0"/>
      <w:r w:rsidRPr="00EF58F3">
        <w:rPr>
          <w:rFonts w:ascii="Times New Roman" w:eastAsia="Times New Roman" w:hAnsi="Times New Roman" w:cs="Times New Roman"/>
          <w:b/>
          <w:spacing w:val="-68"/>
          <w:sz w:val="28"/>
        </w:rPr>
        <w:t>___________</w:t>
      </w:r>
    </w:p>
    <w:p w14:paraId="029BB149" w14:textId="77777777" w:rsidR="00EF58F3" w:rsidRDefault="00EF58F3" w:rsidP="00CC0076">
      <w:pPr>
        <w:suppressAutoHyphens/>
        <w:spacing w:after="0" w:line="240" w:lineRule="auto"/>
        <w:ind w:right="566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4DD0B37C" w14:textId="77777777" w:rsidR="00EF58F3" w:rsidRPr="00EF58F3" w:rsidRDefault="00EF58F3" w:rsidP="00CC0076">
      <w:pPr>
        <w:suppressAutoHyphens/>
        <w:spacing w:after="0" w:line="240" w:lineRule="auto"/>
        <w:ind w:right="566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14:paraId="1ABC7619" w14:textId="77777777" w:rsidR="00CC0076" w:rsidRDefault="00EF58F3" w:rsidP="00CC0076">
      <w:pPr>
        <w:widowControl w:val="0"/>
        <w:autoSpaceDE w:val="0"/>
        <w:autoSpaceDN w:val="0"/>
        <w:spacing w:before="1" w:after="0" w:line="240" w:lineRule="auto"/>
        <w:ind w:right="566"/>
        <w:jc w:val="both"/>
        <w:rPr>
          <w:rFonts w:ascii="Times New Roman" w:eastAsia="Times New Roman" w:hAnsi="Times New Roman" w:cs="Times New Roman"/>
          <w:b/>
          <w:sz w:val="28"/>
        </w:rPr>
      </w:pPr>
      <w:r w:rsidRPr="00EF58F3">
        <w:rPr>
          <w:rFonts w:ascii="Times New Roman" w:eastAsia="Times New Roman" w:hAnsi="Times New Roman" w:cs="Times New Roman"/>
          <w:b/>
          <w:sz w:val="28"/>
        </w:rPr>
        <w:t>Про</w:t>
      </w:r>
      <w:r w:rsidRPr="00EF58F3">
        <w:rPr>
          <w:rFonts w:ascii="Times New Roman" w:eastAsia="Times New Roman" w:hAnsi="Times New Roman" w:cs="Times New Roman"/>
          <w:b/>
          <w:spacing w:val="1"/>
          <w:sz w:val="28"/>
        </w:rPr>
        <w:t xml:space="preserve"> відмову у </w:t>
      </w:r>
      <w:r w:rsidRPr="00EF58F3">
        <w:rPr>
          <w:rFonts w:ascii="Times New Roman" w:eastAsia="Times New Roman" w:hAnsi="Times New Roman" w:cs="Times New Roman"/>
          <w:b/>
          <w:sz w:val="28"/>
        </w:rPr>
        <w:t xml:space="preserve">наданні дозволу ФОП </w:t>
      </w:r>
      <w:proofErr w:type="spellStart"/>
      <w:r w:rsidRPr="00EF58F3">
        <w:rPr>
          <w:rFonts w:ascii="Times New Roman" w:eastAsia="Times New Roman" w:hAnsi="Times New Roman" w:cs="Times New Roman"/>
          <w:b/>
          <w:sz w:val="28"/>
        </w:rPr>
        <w:t>Бичику</w:t>
      </w:r>
      <w:proofErr w:type="spellEnd"/>
      <w:r w:rsidRPr="00EF58F3">
        <w:rPr>
          <w:rFonts w:ascii="Times New Roman" w:eastAsia="Times New Roman" w:hAnsi="Times New Roman" w:cs="Times New Roman"/>
          <w:b/>
          <w:sz w:val="28"/>
        </w:rPr>
        <w:t xml:space="preserve"> Олександру</w:t>
      </w:r>
    </w:p>
    <w:p w14:paraId="522B0FCD" w14:textId="77777777" w:rsidR="00CC0076" w:rsidRDefault="00EF58F3" w:rsidP="00CC0076">
      <w:pPr>
        <w:widowControl w:val="0"/>
        <w:autoSpaceDE w:val="0"/>
        <w:autoSpaceDN w:val="0"/>
        <w:spacing w:before="1" w:after="0" w:line="240" w:lineRule="auto"/>
        <w:ind w:right="566"/>
        <w:jc w:val="both"/>
        <w:rPr>
          <w:rFonts w:ascii="Times New Roman" w:eastAsia="Times New Roman" w:hAnsi="Times New Roman" w:cs="Times New Roman"/>
          <w:b/>
          <w:sz w:val="28"/>
        </w:rPr>
      </w:pPr>
      <w:r w:rsidRPr="00EF58F3">
        <w:rPr>
          <w:rFonts w:ascii="Times New Roman" w:eastAsia="Times New Roman" w:hAnsi="Times New Roman" w:cs="Times New Roman"/>
          <w:b/>
          <w:sz w:val="28"/>
        </w:rPr>
        <w:t>Івановичу на розміщення зовнішньої реклами (</w:t>
      </w:r>
      <w:proofErr w:type="spellStart"/>
      <w:r w:rsidRPr="00EF58F3">
        <w:rPr>
          <w:rFonts w:ascii="Times New Roman" w:eastAsia="Times New Roman" w:hAnsi="Times New Roman" w:cs="Times New Roman"/>
          <w:b/>
          <w:sz w:val="28"/>
        </w:rPr>
        <w:t>білборду</w:t>
      </w:r>
      <w:proofErr w:type="spellEnd"/>
      <w:r w:rsidRPr="00EF58F3">
        <w:rPr>
          <w:rFonts w:ascii="Times New Roman" w:eastAsia="Times New Roman" w:hAnsi="Times New Roman" w:cs="Times New Roman"/>
          <w:b/>
          <w:sz w:val="28"/>
        </w:rPr>
        <w:t xml:space="preserve">) </w:t>
      </w:r>
    </w:p>
    <w:p w14:paraId="29ECE037" w14:textId="590A0742" w:rsidR="00EF58F3" w:rsidRPr="00EF58F3" w:rsidRDefault="00EF58F3" w:rsidP="00CC0076">
      <w:pPr>
        <w:widowControl w:val="0"/>
        <w:autoSpaceDE w:val="0"/>
        <w:autoSpaceDN w:val="0"/>
        <w:spacing w:before="1" w:after="0" w:line="240" w:lineRule="auto"/>
        <w:ind w:right="566"/>
        <w:jc w:val="both"/>
        <w:rPr>
          <w:rFonts w:ascii="Times New Roman" w:eastAsia="Times New Roman" w:hAnsi="Times New Roman" w:cs="Times New Roman"/>
          <w:b/>
          <w:sz w:val="28"/>
        </w:rPr>
      </w:pPr>
      <w:r w:rsidRPr="00EF58F3">
        <w:rPr>
          <w:rFonts w:ascii="Times New Roman" w:eastAsia="Times New Roman" w:hAnsi="Times New Roman" w:cs="Times New Roman"/>
          <w:b/>
          <w:sz w:val="28"/>
        </w:rPr>
        <w:t xml:space="preserve">біля будівлі за адресою: вул. Степана Бандери, 15, м. Чортків </w:t>
      </w:r>
    </w:p>
    <w:p w14:paraId="7F625547" w14:textId="77777777" w:rsidR="00EF58F3" w:rsidRDefault="00EF58F3" w:rsidP="00CC0076">
      <w:pPr>
        <w:widowControl w:val="0"/>
        <w:autoSpaceDE w:val="0"/>
        <w:autoSpaceDN w:val="0"/>
        <w:spacing w:before="3" w:after="0" w:line="240" w:lineRule="auto"/>
        <w:ind w:left="119" w:right="566"/>
        <w:jc w:val="both"/>
        <w:rPr>
          <w:rFonts w:ascii="Times New Roman" w:eastAsia="Times New Roman" w:hAnsi="Times New Roman" w:cs="Times New Roman"/>
          <w:b/>
          <w:sz w:val="28"/>
        </w:rPr>
      </w:pPr>
    </w:p>
    <w:p w14:paraId="18833FD0" w14:textId="77777777" w:rsidR="00CC0076" w:rsidRPr="00EF58F3" w:rsidRDefault="00CC0076" w:rsidP="00CC0076">
      <w:pPr>
        <w:widowControl w:val="0"/>
        <w:autoSpaceDE w:val="0"/>
        <w:autoSpaceDN w:val="0"/>
        <w:spacing w:before="3" w:after="0" w:line="240" w:lineRule="auto"/>
        <w:ind w:left="119" w:right="566"/>
        <w:jc w:val="both"/>
        <w:rPr>
          <w:rFonts w:ascii="Times New Roman" w:eastAsia="Times New Roman" w:hAnsi="Times New Roman" w:cs="Times New Roman"/>
          <w:b/>
          <w:sz w:val="28"/>
        </w:rPr>
      </w:pPr>
    </w:p>
    <w:p w14:paraId="7A6E7794" w14:textId="77777777" w:rsidR="00EF58F3" w:rsidRPr="00EF58F3" w:rsidRDefault="00EF58F3" w:rsidP="00CC0076">
      <w:pPr>
        <w:widowControl w:val="0"/>
        <w:autoSpaceDE w:val="0"/>
        <w:autoSpaceDN w:val="0"/>
        <w:spacing w:after="0" w:line="240" w:lineRule="auto"/>
        <w:ind w:right="566" w:firstLine="720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F58F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Розглянувши заяву ФОП </w:t>
      </w:r>
      <w:proofErr w:type="spellStart"/>
      <w:r w:rsidRPr="00EF58F3">
        <w:rPr>
          <w:rFonts w:ascii="Times New Roman" w:eastAsia="Times New Roman" w:hAnsi="Times New Roman" w:cs="Times New Roman"/>
          <w:color w:val="000000"/>
          <w:sz w:val="28"/>
          <w:szCs w:val="28"/>
        </w:rPr>
        <w:t>Бичика</w:t>
      </w:r>
      <w:proofErr w:type="spellEnd"/>
      <w:r w:rsidRPr="00EF58F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Олександра Івановича від 22.03.2024 №20-13/1116-В про </w:t>
      </w:r>
      <w:r w:rsidRPr="00EF58F3">
        <w:rPr>
          <w:rFonts w:ascii="Times New Roman" w:eastAsia="Times New Roman" w:hAnsi="Times New Roman" w:cs="Times New Roman"/>
          <w:sz w:val="28"/>
        </w:rPr>
        <w:t>надання дозволу на розміщення зовнішньої реклами (</w:t>
      </w:r>
      <w:proofErr w:type="spellStart"/>
      <w:r w:rsidRPr="00EF58F3">
        <w:rPr>
          <w:rFonts w:ascii="Times New Roman" w:eastAsia="Times New Roman" w:hAnsi="Times New Roman" w:cs="Times New Roman"/>
          <w:sz w:val="28"/>
        </w:rPr>
        <w:t>білборду</w:t>
      </w:r>
      <w:proofErr w:type="spellEnd"/>
      <w:r w:rsidRPr="00EF58F3">
        <w:rPr>
          <w:rFonts w:ascii="Times New Roman" w:eastAsia="Times New Roman" w:hAnsi="Times New Roman" w:cs="Times New Roman"/>
          <w:sz w:val="28"/>
        </w:rPr>
        <w:t>) магазину «</w:t>
      </w:r>
      <w:proofErr w:type="spellStart"/>
      <w:r w:rsidRPr="00EF58F3">
        <w:rPr>
          <w:rFonts w:ascii="Times New Roman" w:eastAsia="Times New Roman" w:hAnsi="Times New Roman" w:cs="Times New Roman"/>
          <w:sz w:val="28"/>
        </w:rPr>
        <w:t>Кебаб</w:t>
      </w:r>
      <w:proofErr w:type="spellEnd"/>
      <w:r w:rsidRPr="00EF58F3">
        <w:rPr>
          <w:rFonts w:ascii="Times New Roman" w:eastAsia="Times New Roman" w:hAnsi="Times New Roman" w:cs="Times New Roman"/>
          <w:sz w:val="28"/>
        </w:rPr>
        <w:t xml:space="preserve"> із собою» біля</w:t>
      </w:r>
      <w:r w:rsidRPr="00EF58F3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Pr="00EF58F3">
        <w:rPr>
          <w:rFonts w:ascii="Times New Roman" w:eastAsia="Times New Roman" w:hAnsi="Times New Roman" w:cs="Times New Roman"/>
          <w:sz w:val="28"/>
        </w:rPr>
        <w:t>будівлі за адресою: вул. Степана Бандери, 15, м. Чортків</w:t>
      </w:r>
      <w:r w:rsidRPr="00EF58F3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, враховуючи </w:t>
      </w:r>
      <w:r w:rsidRPr="00EF58F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протокольне рішення комісії </w:t>
      </w:r>
      <w:r w:rsidRPr="00EF58F3">
        <w:rPr>
          <w:rFonts w:ascii="Times New Roman" w:eastAsia="Times New Roman" w:hAnsi="Times New Roman" w:cs="Times New Roman"/>
          <w:color w:val="000000"/>
          <w:kern w:val="3"/>
          <w:sz w:val="28"/>
          <w:szCs w:val="28"/>
          <w:lang w:eastAsia="uk-UA"/>
        </w:rPr>
        <w:t>з</w:t>
      </w:r>
      <w:r w:rsidRPr="00EF58F3">
        <w:rPr>
          <w:rFonts w:ascii="Times New Roman" w:eastAsia="Times New Roman" w:hAnsi="Times New Roman" w:cs="Times New Roman"/>
          <w:i/>
          <w:color w:val="000000"/>
          <w:kern w:val="3"/>
          <w:sz w:val="28"/>
          <w:szCs w:val="28"/>
          <w:lang w:eastAsia="uk-UA"/>
        </w:rPr>
        <w:t xml:space="preserve"> </w:t>
      </w:r>
      <w:r w:rsidRPr="00EF58F3">
        <w:rPr>
          <w:rFonts w:ascii="Times New Roman" w:eastAsia="Times New Roman" w:hAnsi="Times New Roman" w:cs="Times New Roman"/>
          <w:color w:val="000000"/>
          <w:kern w:val="3"/>
          <w:sz w:val="28"/>
          <w:szCs w:val="28"/>
          <w:lang w:eastAsia="uk-UA"/>
        </w:rPr>
        <w:t xml:space="preserve">питань </w:t>
      </w:r>
      <w:r w:rsidRPr="00EF58F3">
        <w:rPr>
          <w:rFonts w:ascii="Times New Roman" w:eastAsia="Times New Roman" w:hAnsi="Times New Roman" w:cs="Times New Roman"/>
          <w:color w:val="000000"/>
          <w:sz w:val="28"/>
          <w:szCs w:val="28"/>
        </w:rPr>
        <w:t>встановлення законності розміщення зовнішньої реклами та вивісок на території Чортківської міської територіальної громади</w:t>
      </w:r>
      <w:r w:rsidRPr="00EF58F3">
        <w:rPr>
          <w:rFonts w:ascii="Times New Roman" w:eastAsia="Times New Roman" w:hAnsi="Times New Roman" w:cs="Times New Roman"/>
          <w:sz w:val="28"/>
          <w:szCs w:val="28"/>
        </w:rPr>
        <w:t xml:space="preserve"> при відділі архітектури та містобудівного кадастру Чортківської міської ради </w:t>
      </w:r>
      <w:r w:rsidRPr="00EF58F3">
        <w:rPr>
          <w:rFonts w:ascii="Times New Roman" w:eastAsia="Times New Roman" w:hAnsi="Times New Roman" w:cs="Times New Roman"/>
          <w:color w:val="000000"/>
          <w:sz w:val="28"/>
          <w:szCs w:val="28"/>
        </w:rPr>
        <w:t>№4 від 03.03.2025, відповідно до</w:t>
      </w:r>
      <w:r w:rsidRPr="00EF58F3">
        <w:rPr>
          <w:rFonts w:ascii="Times New Roman" w:eastAsia="Times New Roman" w:hAnsi="Times New Roman" w:cs="Times New Roman"/>
          <w:sz w:val="28"/>
          <w:szCs w:val="28"/>
        </w:rPr>
        <w:t xml:space="preserve"> Положення про порядок розміщення зовнішньої реклами у населених пунктах Чортківської міської територіальної громади</w:t>
      </w:r>
      <w:r w:rsidRPr="00EF58F3">
        <w:rPr>
          <w:rFonts w:ascii="Times New Roman" w:eastAsia="Times New Roman" w:hAnsi="Times New Roman" w:cs="Times New Roman"/>
          <w:color w:val="000000"/>
          <w:sz w:val="28"/>
          <w:szCs w:val="28"/>
        </w:rPr>
        <w:t>, затвердженого рішенням Чортківської міської ради №2250 від 10.11.2024, статті 69, 71, 72, 74, 80 Закону України «Про адміністративну процедуру», керуючись частиною 1 статті 52 і частиною 6 статті 59 Закону України «Про місцеве самоврядування в Україні», виконавчий комітет міської ради</w:t>
      </w:r>
    </w:p>
    <w:p w14:paraId="7AEE7374" w14:textId="77777777" w:rsidR="00EF58F3" w:rsidRDefault="00EF58F3" w:rsidP="00CC0076">
      <w:pPr>
        <w:widowControl w:val="0"/>
        <w:autoSpaceDE w:val="0"/>
        <w:autoSpaceDN w:val="0"/>
        <w:spacing w:after="0" w:line="240" w:lineRule="auto"/>
        <w:ind w:right="566" w:firstLine="720"/>
        <w:jc w:val="both"/>
        <w:rPr>
          <w:rFonts w:ascii="Times New Roman" w:eastAsia="Times New Roman" w:hAnsi="Times New Roman" w:cs="Times New Roman"/>
        </w:rPr>
      </w:pPr>
    </w:p>
    <w:p w14:paraId="236B4283" w14:textId="77777777" w:rsidR="00CC0076" w:rsidRPr="00EF58F3" w:rsidRDefault="00CC0076" w:rsidP="00CC0076">
      <w:pPr>
        <w:widowControl w:val="0"/>
        <w:autoSpaceDE w:val="0"/>
        <w:autoSpaceDN w:val="0"/>
        <w:spacing w:after="0" w:line="240" w:lineRule="auto"/>
        <w:ind w:right="566" w:firstLine="720"/>
        <w:jc w:val="both"/>
        <w:rPr>
          <w:rFonts w:ascii="Times New Roman" w:eastAsia="Times New Roman" w:hAnsi="Times New Roman" w:cs="Times New Roman"/>
        </w:rPr>
      </w:pPr>
    </w:p>
    <w:p w14:paraId="28D031BD" w14:textId="77777777" w:rsidR="00EF58F3" w:rsidRPr="00EF58F3" w:rsidRDefault="00EF58F3" w:rsidP="00CC0076">
      <w:pPr>
        <w:widowControl w:val="0"/>
        <w:autoSpaceDE w:val="0"/>
        <w:autoSpaceDN w:val="0"/>
        <w:spacing w:after="0" w:line="240" w:lineRule="auto"/>
        <w:ind w:right="566"/>
        <w:rPr>
          <w:rFonts w:ascii="Times New Roman" w:eastAsia="Times New Roman" w:hAnsi="Times New Roman" w:cs="Times New Roman"/>
          <w:b/>
          <w:sz w:val="28"/>
        </w:rPr>
      </w:pPr>
      <w:bookmarkStart w:id="1" w:name="ВИРІШИВ:"/>
      <w:bookmarkEnd w:id="1"/>
      <w:r w:rsidRPr="00EF58F3">
        <w:rPr>
          <w:rFonts w:ascii="Times New Roman" w:eastAsia="Times New Roman" w:hAnsi="Times New Roman" w:cs="Times New Roman"/>
          <w:b/>
          <w:sz w:val="28"/>
        </w:rPr>
        <w:t>ВИРІШИВ:</w:t>
      </w:r>
    </w:p>
    <w:p w14:paraId="5610D83B" w14:textId="77777777" w:rsidR="00EF58F3" w:rsidRPr="00EF58F3" w:rsidRDefault="00EF58F3" w:rsidP="00CC0076">
      <w:pPr>
        <w:widowControl w:val="0"/>
        <w:autoSpaceDE w:val="0"/>
        <w:autoSpaceDN w:val="0"/>
        <w:spacing w:before="2" w:after="0" w:line="240" w:lineRule="auto"/>
        <w:ind w:left="-142" w:right="56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2" w:name="_heading=h.gjdgxs"/>
      <w:bookmarkEnd w:id="2"/>
    </w:p>
    <w:p w14:paraId="5F442E97" w14:textId="6F53D8C2" w:rsidR="00EF58F3" w:rsidRPr="00EF58F3" w:rsidRDefault="00EF58F3" w:rsidP="00CC0076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right="566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 xml:space="preserve">1. </w:t>
      </w:r>
      <w:r w:rsidRPr="00EF58F3">
        <w:rPr>
          <w:rFonts w:ascii="Times New Roman" w:eastAsia="Times New Roman" w:hAnsi="Times New Roman" w:cs="Times New Roman"/>
          <w:sz w:val="28"/>
        </w:rPr>
        <w:t xml:space="preserve">Відмовити </w:t>
      </w:r>
      <w:r w:rsidRPr="00EF58F3">
        <w:rPr>
          <w:rFonts w:ascii="Times New Roman" w:eastAsia="Times New Roman" w:hAnsi="Times New Roman" w:cs="Times New Roman"/>
          <w:spacing w:val="1"/>
          <w:sz w:val="28"/>
        </w:rPr>
        <w:t xml:space="preserve">у </w:t>
      </w:r>
      <w:r w:rsidRPr="00EF58F3">
        <w:rPr>
          <w:rFonts w:ascii="Times New Roman" w:eastAsia="Times New Roman" w:hAnsi="Times New Roman" w:cs="Times New Roman"/>
          <w:sz w:val="28"/>
        </w:rPr>
        <w:t xml:space="preserve">наданні дозволу ФОП </w:t>
      </w:r>
      <w:proofErr w:type="spellStart"/>
      <w:r w:rsidRPr="00EF58F3">
        <w:rPr>
          <w:rFonts w:ascii="Times New Roman" w:eastAsia="Times New Roman" w:hAnsi="Times New Roman" w:cs="Times New Roman"/>
          <w:sz w:val="28"/>
        </w:rPr>
        <w:t>Бичику</w:t>
      </w:r>
      <w:proofErr w:type="spellEnd"/>
      <w:r w:rsidRPr="00EF58F3">
        <w:rPr>
          <w:rFonts w:ascii="Times New Roman" w:eastAsia="Times New Roman" w:hAnsi="Times New Roman" w:cs="Times New Roman"/>
          <w:sz w:val="28"/>
        </w:rPr>
        <w:t xml:space="preserve"> Олександру Івановичу на розміщення зовнішньої реклами (</w:t>
      </w:r>
      <w:proofErr w:type="spellStart"/>
      <w:r w:rsidRPr="00EF58F3">
        <w:rPr>
          <w:rFonts w:ascii="Times New Roman" w:eastAsia="Times New Roman" w:hAnsi="Times New Roman" w:cs="Times New Roman"/>
          <w:sz w:val="28"/>
        </w:rPr>
        <w:t>білборду</w:t>
      </w:r>
      <w:proofErr w:type="spellEnd"/>
      <w:r w:rsidRPr="00EF58F3">
        <w:rPr>
          <w:rFonts w:ascii="Times New Roman" w:eastAsia="Times New Roman" w:hAnsi="Times New Roman" w:cs="Times New Roman"/>
          <w:sz w:val="28"/>
        </w:rPr>
        <w:t>) магазину «</w:t>
      </w:r>
      <w:proofErr w:type="spellStart"/>
      <w:r w:rsidRPr="00EF58F3">
        <w:rPr>
          <w:rFonts w:ascii="Times New Roman" w:eastAsia="Times New Roman" w:hAnsi="Times New Roman" w:cs="Times New Roman"/>
          <w:sz w:val="28"/>
        </w:rPr>
        <w:t>Кебаб</w:t>
      </w:r>
      <w:proofErr w:type="spellEnd"/>
      <w:r w:rsidRPr="00EF58F3">
        <w:rPr>
          <w:rFonts w:ascii="Times New Roman" w:eastAsia="Times New Roman" w:hAnsi="Times New Roman" w:cs="Times New Roman"/>
          <w:sz w:val="28"/>
        </w:rPr>
        <w:t xml:space="preserve"> із собою» біля</w:t>
      </w:r>
      <w:r w:rsidRPr="00EF58F3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Pr="00EF58F3">
        <w:rPr>
          <w:rFonts w:ascii="Times New Roman" w:eastAsia="Times New Roman" w:hAnsi="Times New Roman" w:cs="Times New Roman"/>
          <w:sz w:val="28"/>
        </w:rPr>
        <w:t>будівлі, розташованої в</w:t>
      </w:r>
      <w:r w:rsidRPr="00EF58F3">
        <w:rPr>
          <w:rFonts w:ascii="Times New Roman" w:eastAsia="Times New Roman" w:hAnsi="Times New Roman" w:cs="Times New Roman"/>
          <w:sz w:val="28"/>
          <w:szCs w:val="28"/>
        </w:rPr>
        <w:t xml:space="preserve"> межах історичного ареалу</w:t>
      </w:r>
      <w:r w:rsidRPr="00EF58F3">
        <w:rPr>
          <w:rFonts w:ascii="Times New Roman" w:eastAsia="Times New Roman" w:hAnsi="Times New Roman" w:cs="Times New Roman"/>
          <w:sz w:val="28"/>
        </w:rPr>
        <w:t xml:space="preserve"> за адресою: вул. Степана Бандери, 15, м. Чортків, у </w:t>
      </w:r>
      <w:r w:rsidRPr="00EF58F3">
        <w:rPr>
          <w:rFonts w:ascii="Times New Roman" w:eastAsia="Times New Roman" w:hAnsi="Times New Roman" w:cs="Times New Roman"/>
          <w:sz w:val="28"/>
          <w:szCs w:val="28"/>
        </w:rPr>
        <w:t>зв’язку негативним впливом на навколишнє середовище</w:t>
      </w:r>
      <w:r w:rsidRPr="00EF58F3">
        <w:rPr>
          <w:rFonts w:ascii="Times New Roman" w:eastAsia="Times New Roman" w:hAnsi="Times New Roman" w:cs="Times New Roman"/>
          <w:sz w:val="28"/>
        </w:rPr>
        <w:t xml:space="preserve"> та створенням візуального шуму.</w:t>
      </w:r>
    </w:p>
    <w:p w14:paraId="55BC4AEB" w14:textId="7CE44639" w:rsidR="00EF58F3" w:rsidRPr="00EF58F3" w:rsidRDefault="00EF58F3" w:rsidP="00CC0076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right="566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 xml:space="preserve">2. </w:t>
      </w:r>
      <w:r w:rsidRPr="00EF58F3">
        <w:rPr>
          <w:rFonts w:ascii="Times New Roman" w:eastAsia="Times New Roman" w:hAnsi="Times New Roman" w:cs="Times New Roman"/>
          <w:sz w:val="28"/>
        </w:rPr>
        <w:t>Копії</w:t>
      </w:r>
      <w:r w:rsidRPr="00EF58F3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EF58F3">
        <w:rPr>
          <w:rFonts w:ascii="Times New Roman" w:eastAsia="Times New Roman" w:hAnsi="Times New Roman" w:cs="Times New Roman"/>
          <w:sz w:val="28"/>
        </w:rPr>
        <w:t>рішення</w:t>
      </w:r>
      <w:r w:rsidRPr="00EF58F3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EF58F3">
        <w:rPr>
          <w:rFonts w:ascii="Times New Roman" w:eastAsia="Times New Roman" w:hAnsi="Times New Roman" w:cs="Times New Roman"/>
          <w:sz w:val="28"/>
        </w:rPr>
        <w:t>направити</w:t>
      </w:r>
      <w:r w:rsidRPr="00EF58F3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EF58F3">
        <w:rPr>
          <w:rFonts w:ascii="Times New Roman" w:eastAsia="Times New Roman" w:hAnsi="Times New Roman" w:cs="Times New Roman"/>
          <w:sz w:val="28"/>
        </w:rPr>
        <w:t>до</w:t>
      </w:r>
      <w:r w:rsidRPr="00EF58F3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EF58F3">
        <w:rPr>
          <w:rFonts w:ascii="Times New Roman" w:eastAsia="Times New Roman" w:hAnsi="Times New Roman" w:cs="Times New Roman"/>
          <w:sz w:val="28"/>
        </w:rPr>
        <w:t>відділу архітектури та містобудівного кадастру Чортківської</w:t>
      </w:r>
      <w:r w:rsidRPr="00EF58F3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EF58F3">
        <w:rPr>
          <w:rFonts w:ascii="Times New Roman" w:eastAsia="Times New Roman" w:hAnsi="Times New Roman" w:cs="Times New Roman"/>
          <w:sz w:val="28"/>
        </w:rPr>
        <w:t>міської</w:t>
      </w:r>
      <w:r w:rsidRPr="00EF58F3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EF58F3">
        <w:rPr>
          <w:rFonts w:ascii="Times New Roman" w:eastAsia="Times New Roman" w:hAnsi="Times New Roman" w:cs="Times New Roman"/>
          <w:sz w:val="28"/>
        </w:rPr>
        <w:t>ради, заявнику.</w:t>
      </w:r>
    </w:p>
    <w:p w14:paraId="5D9D1FB0" w14:textId="7351EC17" w:rsidR="00EF58F3" w:rsidRPr="00EF58F3" w:rsidRDefault="00EF58F3" w:rsidP="00CC0076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right="566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 xml:space="preserve">3. </w:t>
      </w:r>
      <w:r w:rsidRPr="00EF58F3">
        <w:rPr>
          <w:rFonts w:ascii="Times New Roman" w:eastAsia="Times New Roman" w:hAnsi="Times New Roman" w:cs="Times New Roman"/>
          <w:sz w:val="28"/>
        </w:rPr>
        <w:t xml:space="preserve">Роз’яснити заявнику ФОП </w:t>
      </w:r>
      <w:proofErr w:type="spellStart"/>
      <w:r w:rsidRPr="00EF58F3">
        <w:rPr>
          <w:rFonts w:ascii="Times New Roman" w:eastAsia="Times New Roman" w:hAnsi="Times New Roman" w:cs="Times New Roman"/>
          <w:sz w:val="28"/>
        </w:rPr>
        <w:t>Бичику</w:t>
      </w:r>
      <w:proofErr w:type="spellEnd"/>
      <w:r w:rsidRPr="00EF58F3">
        <w:rPr>
          <w:rFonts w:ascii="Times New Roman" w:eastAsia="Times New Roman" w:hAnsi="Times New Roman" w:cs="Times New Roman"/>
          <w:sz w:val="28"/>
        </w:rPr>
        <w:t xml:space="preserve"> Олександру Івановичу право оскарження прийнятого рішення протягом в судовому порядку  протягом тридцяти календарних днів, з дня коли особі стало відомо про прийняття рішення.</w:t>
      </w:r>
    </w:p>
    <w:p w14:paraId="6FD58517" w14:textId="6CFC0D5E" w:rsidR="00EF58F3" w:rsidRPr="00EF58F3" w:rsidRDefault="00EF58F3" w:rsidP="00CC0076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right="566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ab/>
        <w:t xml:space="preserve">4. </w:t>
      </w:r>
      <w:r w:rsidRPr="00EF58F3">
        <w:rPr>
          <w:rFonts w:ascii="Times New Roman" w:eastAsia="Times New Roman" w:hAnsi="Times New Roman" w:cs="Times New Roman"/>
          <w:sz w:val="28"/>
        </w:rPr>
        <w:t xml:space="preserve">Контроль за виконанням даного рішення покласти на начальника відділу архітектури та містобудівного кадастру Чортківської міської ради Василя </w:t>
      </w:r>
      <w:proofErr w:type="spellStart"/>
      <w:r w:rsidRPr="00EF58F3">
        <w:rPr>
          <w:rFonts w:ascii="Times New Roman" w:eastAsia="Times New Roman" w:hAnsi="Times New Roman" w:cs="Times New Roman"/>
          <w:sz w:val="28"/>
        </w:rPr>
        <w:t>Грещука</w:t>
      </w:r>
      <w:proofErr w:type="spellEnd"/>
      <w:r w:rsidRPr="00EF58F3">
        <w:rPr>
          <w:rFonts w:ascii="Times New Roman" w:eastAsia="Times New Roman" w:hAnsi="Times New Roman" w:cs="Times New Roman"/>
          <w:sz w:val="28"/>
        </w:rPr>
        <w:t>.</w:t>
      </w:r>
    </w:p>
    <w:p w14:paraId="6D5FC19B" w14:textId="77777777" w:rsidR="00EF58F3" w:rsidRPr="00EF58F3" w:rsidRDefault="00EF58F3" w:rsidP="00CC0076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566"/>
        <w:rPr>
          <w:rFonts w:ascii="Times New Roman" w:eastAsia="Times New Roman" w:hAnsi="Times New Roman" w:cs="Times New Roman"/>
          <w:sz w:val="28"/>
        </w:rPr>
      </w:pPr>
    </w:p>
    <w:p w14:paraId="0D935A10" w14:textId="77777777" w:rsidR="00EF58F3" w:rsidRPr="00EF58F3" w:rsidRDefault="00EF58F3" w:rsidP="00CC0076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566"/>
        <w:rPr>
          <w:rFonts w:ascii="Times New Roman" w:eastAsia="Times New Roman" w:hAnsi="Times New Roman" w:cs="Times New Roman"/>
          <w:sz w:val="28"/>
        </w:rPr>
      </w:pPr>
    </w:p>
    <w:p w14:paraId="68F2C9F0" w14:textId="77777777" w:rsidR="00EF58F3" w:rsidRPr="00EF58F3" w:rsidRDefault="00EF58F3" w:rsidP="00CC0076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566"/>
        <w:rPr>
          <w:rFonts w:ascii="Times New Roman" w:eastAsia="Times New Roman" w:hAnsi="Times New Roman" w:cs="Times New Roman"/>
          <w:sz w:val="28"/>
        </w:rPr>
      </w:pPr>
    </w:p>
    <w:p w14:paraId="4539E9E2" w14:textId="77777777" w:rsidR="00EF58F3" w:rsidRPr="00EF58F3" w:rsidRDefault="00EF58F3" w:rsidP="00CC0076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566"/>
        <w:rPr>
          <w:rFonts w:ascii="Times New Roman" w:eastAsia="Times New Roman" w:hAnsi="Times New Roman" w:cs="Times New Roman"/>
          <w:sz w:val="28"/>
        </w:rPr>
      </w:pPr>
    </w:p>
    <w:p w14:paraId="59CE59F1" w14:textId="2D219380" w:rsidR="00EF58F3" w:rsidRPr="00EF58F3" w:rsidRDefault="00EF58F3" w:rsidP="00CC0076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566"/>
        <w:rPr>
          <w:rFonts w:ascii="Times New Roman" w:eastAsia="Times New Roman" w:hAnsi="Times New Roman" w:cs="Times New Roman"/>
          <w:sz w:val="28"/>
        </w:rPr>
      </w:pPr>
      <w:r w:rsidRPr="00EF58F3">
        <w:rPr>
          <w:rFonts w:ascii="Times New Roman" w:eastAsia="Times New Roman" w:hAnsi="Times New Roman" w:cs="Times New Roman"/>
          <w:b/>
          <w:sz w:val="28"/>
        </w:rPr>
        <w:t>Міський</w:t>
      </w:r>
      <w:r w:rsidRPr="00EF58F3">
        <w:rPr>
          <w:rFonts w:ascii="Times New Roman" w:eastAsia="Times New Roman" w:hAnsi="Times New Roman" w:cs="Times New Roman"/>
          <w:b/>
          <w:spacing w:val="-7"/>
          <w:sz w:val="28"/>
        </w:rPr>
        <w:t xml:space="preserve"> </w:t>
      </w:r>
      <w:r w:rsidRPr="00EF58F3">
        <w:rPr>
          <w:rFonts w:ascii="Times New Roman" w:eastAsia="Times New Roman" w:hAnsi="Times New Roman" w:cs="Times New Roman"/>
          <w:b/>
          <w:sz w:val="28"/>
        </w:rPr>
        <w:t xml:space="preserve">голова                                                         </w:t>
      </w:r>
      <w:r w:rsidRPr="00EF58F3">
        <w:rPr>
          <w:rFonts w:ascii="Times New Roman" w:eastAsia="Times New Roman" w:hAnsi="Times New Roman" w:cs="Times New Roman"/>
          <w:b/>
          <w:spacing w:val="-1"/>
          <w:sz w:val="28"/>
        </w:rPr>
        <w:t>Володимир</w:t>
      </w:r>
      <w:r w:rsidRPr="00EF58F3">
        <w:rPr>
          <w:rFonts w:ascii="Times New Roman" w:eastAsia="Times New Roman" w:hAnsi="Times New Roman" w:cs="Times New Roman"/>
          <w:b/>
          <w:spacing w:val="-10"/>
          <w:sz w:val="28"/>
        </w:rPr>
        <w:t xml:space="preserve"> </w:t>
      </w:r>
      <w:r w:rsidRPr="00EF58F3">
        <w:rPr>
          <w:rFonts w:ascii="Times New Roman" w:eastAsia="Times New Roman" w:hAnsi="Times New Roman" w:cs="Times New Roman"/>
          <w:b/>
          <w:spacing w:val="-1"/>
          <w:sz w:val="28"/>
        </w:rPr>
        <w:t>ШМАТЬКО</w:t>
      </w:r>
    </w:p>
    <w:p w14:paraId="5C5D6065" w14:textId="77777777" w:rsidR="00EF58F3" w:rsidRPr="00EF58F3" w:rsidRDefault="00EF58F3" w:rsidP="00CC0076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566"/>
        <w:rPr>
          <w:rFonts w:ascii="Times New Roman" w:eastAsia="Times New Roman" w:hAnsi="Times New Roman" w:cs="Times New Roman"/>
          <w:sz w:val="28"/>
        </w:rPr>
      </w:pPr>
      <w:r w:rsidRPr="00EF58F3">
        <w:rPr>
          <w:rFonts w:ascii="Times New Roman" w:eastAsia="Times New Roman" w:hAnsi="Times New Roman" w:cs="Times New Roman"/>
          <w:sz w:val="28"/>
        </w:rPr>
        <w:t xml:space="preserve">   </w:t>
      </w:r>
    </w:p>
    <w:p w14:paraId="0547E779" w14:textId="77777777" w:rsidR="00EF58F3" w:rsidRPr="00EF58F3" w:rsidRDefault="00EF58F3" w:rsidP="00CC0076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566"/>
        <w:rPr>
          <w:rFonts w:ascii="Times New Roman" w:eastAsia="Times New Roman" w:hAnsi="Times New Roman" w:cs="Times New Roman"/>
          <w:sz w:val="28"/>
        </w:rPr>
      </w:pPr>
    </w:p>
    <w:p w14:paraId="3287CC33" w14:textId="77777777" w:rsidR="00EF58F3" w:rsidRPr="00EF58F3" w:rsidRDefault="00EF58F3" w:rsidP="00CC0076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566"/>
        <w:rPr>
          <w:rFonts w:ascii="Times New Roman" w:eastAsia="Times New Roman" w:hAnsi="Times New Roman" w:cs="Times New Roman"/>
          <w:sz w:val="28"/>
        </w:rPr>
      </w:pPr>
    </w:p>
    <w:p w14:paraId="1EB17FB2" w14:textId="77777777" w:rsidR="00EF58F3" w:rsidRPr="00EF58F3" w:rsidRDefault="00EF58F3" w:rsidP="00CC0076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566"/>
        <w:rPr>
          <w:rFonts w:ascii="Times New Roman" w:eastAsia="Times New Roman" w:hAnsi="Times New Roman" w:cs="Times New Roman"/>
          <w:sz w:val="28"/>
        </w:rPr>
      </w:pPr>
    </w:p>
    <w:p w14:paraId="1A7C87DD" w14:textId="77777777" w:rsidR="00EF58F3" w:rsidRPr="00EF58F3" w:rsidRDefault="00EF58F3" w:rsidP="00CC0076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566"/>
        <w:rPr>
          <w:rFonts w:ascii="Times New Roman" w:eastAsia="Times New Roman" w:hAnsi="Times New Roman" w:cs="Times New Roman"/>
          <w:sz w:val="28"/>
        </w:rPr>
      </w:pPr>
    </w:p>
    <w:p w14:paraId="3674E59A" w14:textId="77777777" w:rsidR="00EF58F3" w:rsidRPr="00EF58F3" w:rsidRDefault="00EF58F3" w:rsidP="00EF58F3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307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3D992740" w14:textId="77777777" w:rsidR="00EF58F3" w:rsidRPr="00EF58F3" w:rsidRDefault="00EF58F3" w:rsidP="00EF58F3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307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3783A814" w14:textId="77777777" w:rsidR="00EF58F3" w:rsidRPr="00EF58F3" w:rsidRDefault="00EF58F3" w:rsidP="00EF58F3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left="426" w:right="307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F58F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Ярослав </w:t>
      </w:r>
      <w:proofErr w:type="spellStart"/>
      <w:r w:rsidRPr="00EF58F3">
        <w:rPr>
          <w:rFonts w:ascii="Times New Roman" w:eastAsia="Times New Roman" w:hAnsi="Times New Roman" w:cs="Times New Roman"/>
          <w:color w:val="000000"/>
          <w:sz w:val="20"/>
          <w:szCs w:val="20"/>
        </w:rPr>
        <w:t>Дзиндра</w:t>
      </w:r>
      <w:proofErr w:type="spellEnd"/>
    </w:p>
    <w:p w14:paraId="50D3DB56" w14:textId="77777777" w:rsidR="00EF58F3" w:rsidRPr="00EF58F3" w:rsidRDefault="00EF58F3" w:rsidP="00EF58F3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left="426" w:right="307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6A924470" w14:textId="77777777" w:rsidR="00EF58F3" w:rsidRPr="00EF58F3" w:rsidRDefault="00EF58F3" w:rsidP="00EF58F3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left="426" w:right="307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r w:rsidRPr="00EF58F3">
        <w:rPr>
          <w:rFonts w:ascii="Times New Roman" w:eastAsia="Times New Roman" w:hAnsi="Times New Roman" w:cs="Times New Roman"/>
          <w:color w:val="000000"/>
          <w:sz w:val="20"/>
          <w:szCs w:val="20"/>
        </w:rPr>
        <w:t>Алеся</w:t>
      </w:r>
      <w:proofErr w:type="spellEnd"/>
      <w:r w:rsidRPr="00EF58F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Васильченко</w:t>
      </w:r>
    </w:p>
    <w:p w14:paraId="0858607F" w14:textId="77777777" w:rsidR="00EF58F3" w:rsidRPr="00EF58F3" w:rsidRDefault="00EF58F3" w:rsidP="00EF58F3">
      <w:pPr>
        <w:widowControl w:val="0"/>
        <w:autoSpaceDE w:val="0"/>
        <w:autoSpaceDN w:val="0"/>
        <w:spacing w:before="240" w:after="0" w:line="240" w:lineRule="auto"/>
        <w:ind w:left="426" w:hanging="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F58F3">
        <w:rPr>
          <w:rFonts w:ascii="Times New Roman" w:eastAsia="Times New Roman" w:hAnsi="Times New Roman" w:cs="Times New Roman"/>
          <w:color w:val="000000"/>
          <w:sz w:val="20"/>
          <w:szCs w:val="20"/>
        </w:rPr>
        <w:t>Наталія Гладун</w:t>
      </w:r>
    </w:p>
    <w:p w14:paraId="417A9984" w14:textId="77777777" w:rsidR="00EF58F3" w:rsidRPr="00EF58F3" w:rsidRDefault="00EF58F3" w:rsidP="00EF58F3">
      <w:pPr>
        <w:widowControl w:val="0"/>
        <w:autoSpaceDE w:val="0"/>
        <w:autoSpaceDN w:val="0"/>
        <w:spacing w:after="0" w:line="240" w:lineRule="auto"/>
        <w:ind w:left="426" w:hanging="2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17602B55" w14:textId="77777777" w:rsidR="00EF58F3" w:rsidRPr="00EF58F3" w:rsidRDefault="00EF58F3" w:rsidP="00EF58F3">
      <w:pPr>
        <w:widowControl w:val="0"/>
        <w:autoSpaceDE w:val="0"/>
        <w:autoSpaceDN w:val="0"/>
        <w:spacing w:after="0" w:line="240" w:lineRule="auto"/>
        <w:ind w:left="426"/>
        <w:rPr>
          <w:rFonts w:ascii="Times New Roman" w:eastAsia="Times New Roman" w:hAnsi="Times New Roman" w:cs="Times New Roman"/>
        </w:rPr>
      </w:pPr>
      <w:r w:rsidRPr="00EF58F3">
        <w:rPr>
          <w:rFonts w:ascii="Times New Roman" w:eastAsia="Times New Roman" w:hAnsi="Times New Roman" w:cs="Times New Roman"/>
          <w:color w:val="000000"/>
          <w:sz w:val="20"/>
        </w:rPr>
        <w:t xml:space="preserve">Наталія </w:t>
      </w:r>
      <w:proofErr w:type="spellStart"/>
      <w:r w:rsidRPr="00EF58F3">
        <w:rPr>
          <w:rFonts w:ascii="Times New Roman" w:eastAsia="Times New Roman" w:hAnsi="Times New Roman" w:cs="Times New Roman"/>
          <w:color w:val="000000"/>
          <w:sz w:val="20"/>
        </w:rPr>
        <w:t>Вандяк</w:t>
      </w:r>
      <w:proofErr w:type="spellEnd"/>
    </w:p>
    <w:p w14:paraId="5F6B0F34" w14:textId="77777777" w:rsidR="00EF58F3" w:rsidRPr="00EF58F3" w:rsidRDefault="00EF58F3" w:rsidP="00EF58F3">
      <w:pPr>
        <w:widowControl w:val="0"/>
        <w:autoSpaceDE w:val="0"/>
        <w:autoSpaceDN w:val="0"/>
        <w:spacing w:after="0" w:line="240" w:lineRule="auto"/>
        <w:ind w:left="426" w:hanging="2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293327FE" w14:textId="77777777" w:rsidR="00EF58F3" w:rsidRPr="00EF58F3" w:rsidRDefault="00EF58F3" w:rsidP="00EF58F3">
      <w:pPr>
        <w:widowControl w:val="0"/>
        <w:autoSpaceDE w:val="0"/>
        <w:autoSpaceDN w:val="0"/>
        <w:spacing w:after="0" w:line="240" w:lineRule="auto"/>
        <w:ind w:left="426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 w:rsidRPr="00EF58F3">
        <w:rPr>
          <w:rFonts w:ascii="Times New Roman" w:eastAsia="Times New Roman" w:hAnsi="Times New Roman" w:cs="Times New Roman"/>
          <w:color w:val="000000"/>
          <w:sz w:val="20"/>
        </w:rPr>
        <w:t xml:space="preserve">Василь </w:t>
      </w:r>
      <w:proofErr w:type="spellStart"/>
      <w:r w:rsidRPr="00EF58F3">
        <w:rPr>
          <w:rFonts w:ascii="Times New Roman" w:eastAsia="Times New Roman" w:hAnsi="Times New Roman" w:cs="Times New Roman"/>
          <w:color w:val="000000"/>
          <w:sz w:val="20"/>
        </w:rPr>
        <w:t>Грещук</w:t>
      </w:r>
      <w:bookmarkStart w:id="3" w:name="Міський_голова__________________________"/>
      <w:bookmarkEnd w:id="3"/>
      <w:proofErr w:type="spellEnd"/>
    </w:p>
    <w:p w14:paraId="2DDEB9F1" w14:textId="5C50B39D" w:rsidR="003B0EA5" w:rsidRPr="003B0EA5" w:rsidRDefault="003B0EA5" w:rsidP="00EF58F3">
      <w:pPr>
        <w:tabs>
          <w:tab w:val="left" w:pos="372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sectPr w:rsidR="003B0EA5" w:rsidRPr="003B0EA5" w:rsidSect="00305C7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;바탕">
    <w:panose1 w:val="00000000000000000000"/>
    <w:charset w:val="8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2A58A4"/>
    <w:multiLevelType w:val="hybridMultilevel"/>
    <w:tmpl w:val="A68266B2"/>
    <w:lvl w:ilvl="0" w:tplc="4860FA5A">
      <w:start w:val="1"/>
      <w:numFmt w:val="decimal"/>
      <w:lvlText w:val="%1."/>
      <w:lvlJc w:val="left"/>
      <w:pPr>
        <w:ind w:left="102" w:hanging="85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EF18EF74">
      <w:numFmt w:val="bullet"/>
      <w:lvlText w:val="•"/>
      <w:lvlJc w:val="left"/>
      <w:pPr>
        <w:ind w:left="1074" w:hanging="850"/>
      </w:pPr>
      <w:rPr>
        <w:rFonts w:hint="default"/>
        <w:lang w:val="uk-UA" w:eastAsia="en-US" w:bidi="ar-SA"/>
      </w:rPr>
    </w:lvl>
    <w:lvl w:ilvl="2" w:tplc="BF9A201E">
      <w:numFmt w:val="bullet"/>
      <w:lvlText w:val="•"/>
      <w:lvlJc w:val="left"/>
      <w:pPr>
        <w:ind w:left="2049" w:hanging="850"/>
      </w:pPr>
      <w:rPr>
        <w:rFonts w:hint="default"/>
        <w:lang w:val="uk-UA" w:eastAsia="en-US" w:bidi="ar-SA"/>
      </w:rPr>
    </w:lvl>
    <w:lvl w:ilvl="3" w:tplc="666CC2CC">
      <w:numFmt w:val="bullet"/>
      <w:lvlText w:val="•"/>
      <w:lvlJc w:val="left"/>
      <w:pPr>
        <w:ind w:left="3023" w:hanging="850"/>
      </w:pPr>
      <w:rPr>
        <w:rFonts w:hint="default"/>
        <w:lang w:val="uk-UA" w:eastAsia="en-US" w:bidi="ar-SA"/>
      </w:rPr>
    </w:lvl>
    <w:lvl w:ilvl="4" w:tplc="B3CE5256">
      <w:numFmt w:val="bullet"/>
      <w:lvlText w:val="•"/>
      <w:lvlJc w:val="left"/>
      <w:pPr>
        <w:ind w:left="3998" w:hanging="850"/>
      </w:pPr>
      <w:rPr>
        <w:rFonts w:hint="default"/>
        <w:lang w:val="uk-UA" w:eastAsia="en-US" w:bidi="ar-SA"/>
      </w:rPr>
    </w:lvl>
    <w:lvl w:ilvl="5" w:tplc="201E861E">
      <w:numFmt w:val="bullet"/>
      <w:lvlText w:val="•"/>
      <w:lvlJc w:val="left"/>
      <w:pPr>
        <w:ind w:left="4973" w:hanging="850"/>
      </w:pPr>
      <w:rPr>
        <w:rFonts w:hint="default"/>
        <w:lang w:val="uk-UA" w:eastAsia="en-US" w:bidi="ar-SA"/>
      </w:rPr>
    </w:lvl>
    <w:lvl w:ilvl="6" w:tplc="B88ED0DC">
      <w:numFmt w:val="bullet"/>
      <w:lvlText w:val="•"/>
      <w:lvlJc w:val="left"/>
      <w:pPr>
        <w:ind w:left="5947" w:hanging="850"/>
      </w:pPr>
      <w:rPr>
        <w:rFonts w:hint="default"/>
        <w:lang w:val="uk-UA" w:eastAsia="en-US" w:bidi="ar-SA"/>
      </w:rPr>
    </w:lvl>
    <w:lvl w:ilvl="7" w:tplc="2500BA98">
      <w:numFmt w:val="bullet"/>
      <w:lvlText w:val="•"/>
      <w:lvlJc w:val="left"/>
      <w:pPr>
        <w:ind w:left="6922" w:hanging="850"/>
      </w:pPr>
      <w:rPr>
        <w:rFonts w:hint="default"/>
        <w:lang w:val="uk-UA" w:eastAsia="en-US" w:bidi="ar-SA"/>
      </w:rPr>
    </w:lvl>
    <w:lvl w:ilvl="8" w:tplc="FEF0E5DE">
      <w:numFmt w:val="bullet"/>
      <w:lvlText w:val="•"/>
      <w:lvlJc w:val="left"/>
      <w:pPr>
        <w:ind w:left="7897" w:hanging="850"/>
      </w:pPr>
      <w:rPr>
        <w:rFonts w:hint="default"/>
        <w:lang w:val="uk-UA" w:eastAsia="en-US" w:bidi="ar-SA"/>
      </w:rPr>
    </w:lvl>
  </w:abstractNum>
  <w:abstractNum w:abstractNumId="1" w15:restartNumberingAfterBreak="0">
    <w:nsid w:val="0EA61FAB"/>
    <w:multiLevelType w:val="hybridMultilevel"/>
    <w:tmpl w:val="4E744F18"/>
    <w:lvl w:ilvl="0" w:tplc="B58EA14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49773689">
    <w:abstractNumId w:val="1"/>
  </w:num>
  <w:num w:numId="2" w16cid:durableId="15770120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575A"/>
    <w:rsid w:val="000B09C5"/>
    <w:rsid w:val="0016107A"/>
    <w:rsid w:val="001637E7"/>
    <w:rsid w:val="001A017B"/>
    <w:rsid w:val="001A256F"/>
    <w:rsid w:val="001D3A8F"/>
    <w:rsid w:val="00207490"/>
    <w:rsid w:val="00305C7A"/>
    <w:rsid w:val="00335A21"/>
    <w:rsid w:val="00396066"/>
    <w:rsid w:val="003B0EA5"/>
    <w:rsid w:val="00477100"/>
    <w:rsid w:val="0049014F"/>
    <w:rsid w:val="005420BB"/>
    <w:rsid w:val="005E575A"/>
    <w:rsid w:val="005F69D3"/>
    <w:rsid w:val="007F1237"/>
    <w:rsid w:val="007F17C3"/>
    <w:rsid w:val="00832A31"/>
    <w:rsid w:val="00977A19"/>
    <w:rsid w:val="009967CC"/>
    <w:rsid w:val="00A1573B"/>
    <w:rsid w:val="00AC1A1D"/>
    <w:rsid w:val="00B328D8"/>
    <w:rsid w:val="00B426FE"/>
    <w:rsid w:val="00B55805"/>
    <w:rsid w:val="00BE41C5"/>
    <w:rsid w:val="00C3433A"/>
    <w:rsid w:val="00C56666"/>
    <w:rsid w:val="00CC0076"/>
    <w:rsid w:val="00D753D7"/>
    <w:rsid w:val="00D95251"/>
    <w:rsid w:val="00EF3BC5"/>
    <w:rsid w:val="00EF58F3"/>
    <w:rsid w:val="00F14967"/>
    <w:rsid w:val="00F72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F39561"/>
  <w15:chartTrackingRefBased/>
  <w15:docId w15:val="{9F7F06C5-F610-4E20-A57D-C3EA7BCCA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69D3"/>
    <w:pPr>
      <w:ind w:left="720"/>
      <w:contextualSpacing/>
    </w:pPr>
  </w:style>
  <w:style w:type="table" w:styleId="a4">
    <w:name w:val="Table Grid"/>
    <w:basedOn w:val="a1"/>
    <w:uiPriority w:val="39"/>
    <w:rsid w:val="001A25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35A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335A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B1D503-A772-4155-9CC5-0463BADE6E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1435</Words>
  <Characters>819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 kasiyanyk</dc:creator>
  <cp:keywords/>
  <dc:description/>
  <cp:lastModifiedBy>Ольга Черемшинська</cp:lastModifiedBy>
  <cp:revision>3</cp:revision>
  <cp:lastPrinted>2025-03-11T12:18:00Z</cp:lastPrinted>
  <dcterms:created xsi:type="dcterms:W3CDTF">2025-03-12T07:36:00Z</dcterms:created>
  <dcterms:modified xsi:type="dcterms:W3CDTF">2025-03-12T07:38:00Z</dcterms:modified>
</cp:coreProperties>
</file>