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B342DC" w14:textId="0348C73A" w:rsidR="003E18B3" w:rsidRDefault="003E18B3" w:rsidP="003E18B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right="-5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</w:pPr>
      <w:r w:rsidRPr="00BD5921">
        <w:rPr>
          <w:rFonts w:ascii="Times New Roman" w:hAnsi="Times New Roman" w:cs="Times New Roman"/>
          <w:noProof/>
          <w:kern w:val="0"/>
          <w:sz w:val="24"/>
          <w:szCs w:val="24"/>
          <w:lang w:eastAsia="uk-UA"/>
          <w14:ligatures w14:val="none"/>
        </w:rPr>
        <w:drawing>
          <wp:anchor distT="0" distB="0" distL="114935" distR="114935" simplePos="0" relativeHeight="251659264" behindDoc="0" locked="0" layoutInCell="1" allowOverlap="1" wp14:anchorId="29DB5137" wp14:editId="1260570A">
            <wp:simplePos x="0" y="0"/>
            <wp:positionH relativeFrom="margin">
              <wp:align>center</wp:align>
            </wp:positionH>
            <wp:positionV relativeFrom="paragraph">
              <wp:posOffset>328295</wp:posOffset>
            </wp:positionV>
            <wp:extent cx="735330" cy="962025"/>
            <wp:effectExtent l="0" t="0" r="7620" b="9525"/>
            <wp:wrapTopAndBottom/>
            <wp:docPr id="4" name="Рисунок 4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5E5131A" w14:textId="740977EE" w:rsidR="003E18B3" w:rsidRPr="00BD5921" w:rsidRDefault="003E18B3" w:rsidP="003E18B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D5921">
        <w:rPr>
          <w:rFonts w:ascii="Times New Roman" w:eastAsia="Batang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ЧОРТКІВСЬКА   МІСЬКА   РАДА</w:t>
      </w:r>
    </w:p>
    <w:p w14:paraId="101A8BD7" w14:textId="77777777" w:rsidR="003E18B3" w:rsidRPr="00BD5921" w:rsidRDefault="003E18B3" w:rsidP="003E18B3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>ДРУГА СЕСІЯ СЬОМОГО СКЛИКАННЯ</w:t>
      </w:r>
    </w:p>
    <w:p w14:paraId="65735DD7" w14:textId="77777777" w:rsidR="003E18B3" w:rsidRDefault="003E18B3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15E3FDCA" w14:textId="77777777" w:rsidR="003E18B3" w:rsidRDefault="003E18B3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>РІШЕННЯ</w:t>
      </w:r>
      <w:r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 xml:space="preserve"> (</w:t>
      </w:r>
      <w:proofErr w:type="spellStart"/>
      <w:r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>проєкт</w:t>
      </w:r>
      <w:proofErr w:type="spellEnd"/>
      <w:r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>)</w:t>
      </w:r>
    </w:p>
    <w:p w14:paraId="668BEB73" w14:textId="77777777" w:rsidR="003E18B3" w:rsidRPr="00BD5921" w:rsidRDefault="003E18B3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20D4760B" w14:textId="77777777" w:rsidR="003E18B3" w:rsidRPr="00BD5921" w:rsidRDefault="003E18B3" w:rsidP="003E18B3">
      <w:pPr>
        <w:tabs>
          <w:tab w:val="left" w:pos="4820"/>
        </w:tabs>
        <w:spacing w:after="0" w:line="240" w:lineRule="auto"/>
        <w:ind w:right="-5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 xml:space="preserve">«___»__________  20__ року                                             </w:t>
      </w:r>
      <w:r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 xml:space="preserve">                  </w:t>
      </w:r>
      <w:r w:rsidRPr="00BD5921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 xml:space="preserve">        № ______</w:t>
      </w:r>
    </w:p>
    <w:p w14:paraId="11C1409E" w14:textId="77777777" w:rsidR="003E18B3" w:rsidRPr="00BD5921" w:rsidRDefault="003E18B3" w:rsidP="003E18B3">
      <w:pPr>
        <w:spacing w:after="0" w:line="240" w:lineRule="auto"/>
        <w:ind w:right="-5"/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 xml:space="preserve"> м. Чортків</w:t>
      </w:r>
    </w:p>
    <w:p w14:paraId="5E681815" w14:textId="77777777" w:rsidR="003350B8" w:rsidRDefault="003350B8" w:rsidP="003350B8">
      <w:pPr>
        <w:suppressAutoHyphens/>
        <w:spacing w:after="0" w:line="200" w:lineRule="atLeast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</w:pPr>
    </w:p>
    <w:p w14:paraId="164D9929" w14:textId="568F9C32" w:rsidR="003350B8" w:rsidRPr="003350B8" w:rsidRDefault="003350B8" w:rsidP="003350B8">
      <w:pPr>
        <w:suppressAutoHyphens/>
        <w:spacing w:after="0" w:line="200" w:lineRule="atLeast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</w:pPr>
      <w:r w:rsidRPr="003350B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 xml:space="preserve">Про надання згоди на придбання </w:t>
      </w:r>
    </w:p>
    <w:p w14:paraId="39F989D8" w14:textId="77777777" w:rsidR="003350B8" w:rsidRPr="003350B8" w:rsidRDefault="003350B8" w:rsidP="003350B8">
      <w:pPr>
        <w:suppressAutoHyphens/>
        <w:spacing w:after="0" w:line="200" w:lineRule="atLeast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</w:pPr>
      <w:r w:rsidRPr="003350B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 xml:space="preserve">шкільного автобуса на умовах </w:t>
      </w:r>
    </w:p>
    <w:p w14:paraId="3529F60A" w14:textId="4E9BFBAD" w:rsidR="003350B8" w:rsidRPr="003350B8" w:rsidRDefault="003350B8" w:rsidP="003350B8">
      <w:pPr>
        <w:suppressAutoHyphens/>
        <w:spacing w:after="0" w:line="200" w:lineRule="atLeast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3350B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 xml:space="preserve">співфінансування </w:t>
      </w:r>
      <w:r w:rsidR="00B514C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>у 2025 році</w:t>
      </w:r>
    </w:p>
    <w:p w14:paraId="25D0BDEB" w14:textId="77777777" w:rsidR="003350B8" w:rsidRPr="003350B8" w:rsidRDefault="003350B8" w:rsidP="003350B8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</w:p>
    <w:p w14:paraId="5412A382" w14:textId="61239159" w:rsidR="003350B8" w:rsidRPr="003350B8" w:rsidRDefault="003350B8" w:rsidP="003350B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ab/>
      </w:r>
      <w:r w:rsidRPr="003350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Розглянувши клопотання начальни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ці</w:t>
      </w:r>
      <w:r w:rsidRPr="003350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управління освіти, молоді та спорту </w:t>
      </w: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Чортківської міської ради   від 0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7</w:t>
      </w: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03</w:t>
      </w: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.20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25</w:t>
      </w: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р №01-08/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105,</w:t>
      </w:r>
      <w:r w:rsidRPr="003350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щодо надання згоди на виділення коштів для придбання шкільного автобуса на умовах співфінансування, в</w:t>
      </w:r>
      <w:r w:rsidR="0033325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раховуючи </w:t>
      </w:r>
      <w:r w:rsidR="00B514C6" w:rsidRPr="00B514C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Постанов</w:t>
      </w:r>
      <w:r w:rsidR="00B514C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у</w:t>
      </w:r>
      <w:r w:rsidR="00B514C6" w:rsidRPr="00B514C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Кабінету Міністрів України від 27 грудня 2024 р. № 1518 «Деякі питання надання субвенції з державного бюджету місцевим бюджетам на реалізацію публічного інвестиційного проекту на безперешкодний доступ до якісної освіти – шкільні автобуси у 2025 році»</w:t>
      </w:r>
      <w:r w:rsidR="00B514C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, </w:t>
      </w:r>
      <w:r w:rsidRPr="003350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статт</w:t>
      </w:r>
      <w:r w:rsidR="0033325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ю</w:t>
      </w:r>
      <w:r w:rsidRPr="003350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</w:t>
      </w:r>
      <w:r w:rsidR="0033325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13 </w:t>
      </w:r>
      <w:r w:rsidRPr="003350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Закону України „Про освіту”, стат</w:t>
      </w:r>
      <w:r w:rsidR="0033325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тю</w:t>
      </w:r>
      <w:r w:rsidRPr="003350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 2</w:t>
      </w:r>
      <w:r w:rsidR="0033325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0</w:t>
      </w:r>
      <w:r w:rsidRPr="003350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Закону України „Про загальну середню освіту та  керуючись  статтею 26 Закону України «Про місцеве самоврядування в Україні»,  міська рада </w:t>
      </w:r>
    </w:p>
    <w:p w14:paraId="6A178279" w14:textId="77777777" w:rsidR="003350B8" w:rsidRPr="003350B8" w:rsidRDefault="003350B8" w:rsidP="003350B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</w:p>
    <w:p w14:paraId="22F54A67" w14:textId="77777777" w:rsidR="003350B8" w:rsidRPr="003350B8" w:rsidRDefault="003350B8" w:rsidP="003350B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</w:pPr>
      <w:r w:rsidRPr="003350B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>ВИРІШИЛА:</w:t>
      </w:r>
    </w:p>
    <w:p w14:paraId="37342138" w14:textId="77777777" w:rsidR="003350B8" w:rsidRPr="003350B8" w:rsidRDefault="003350B8" w:rsidP="003350B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</w:pPr>
    </w:p>
    <w:p w14:paraId="091CD059" w14:textId="6CC02EF5" w:rsidR="003350B8" w:rsidRPr="003350B8" w:rsidRDefault="003350B8" w:rsidP="003350B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1.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</w:t>
      </w: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Дати згоду на виділення коштів для придбання шкільного автобуса</w:t>
      </w:r>
      <w:r w:rsidRPr="003350B8">
        <w:t xml:space="preserve"> </w:t>
      </w: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спеціально обладнаного місцями для перевезення маломобільних груп населення, місцями для супроводжуючих та для крісел колісних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на умовах співфінансування </w:t>
      </w: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в</w:t>
      </w:r>
      <w:r w:rsidR="007B430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сумі</w:t>
      </w: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1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330</w:t>
      </w: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,0 тис. грн., за рахунок коштів  бюджету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громади. </w:t>
      </w: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</w:t>
      </w: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ab/>
      </w:r>
    </w:p>
    <w:p w14:paraId="3F6DF394" w14:textId="7A4AA588" w:rsidR="0033325C" w:rsidRDefault="003350B8" w:rsidP="003350B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2. </w:t>
      </w:r>
      <w:r w:rsidR="0033325C" w:rsidRPr="0033325C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Копію рішення направити до управління освіти, молоді та спорту міської ради</w:t>
      </w:r>
    </w:p>
    <w:p w14:paraId="70627222" w14:textId="23D65844" w:rsidR="003350B8" w:rsidRPr="003350B8" w:rsidRDefault="0033325C" w:rsidP="003350B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3. </w:t>
      </w:r>
      <w:r w:rsidR="003350B8"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Контроль за виконанням рішення покласти на постійну комісію міської ради</w:t>
      </w:r>
      <w:r w:rsidR="003350B8" w:rsidRPr="003350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з питань бюджету</w:t>
      </w:r>
      <w:r w:rsidRPr="0033325C">
        <w:t xml:space="preserve"> </w:t>
      </w:r>
      <w:r w:rsidRPr="0033325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та економічного розвитку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міської ради.</w:t>
      </w:r>
    </w:p>
    <w:p w14:paraId="0BC173A6" w14:textId="77777777" w:rsidR="003350B8" w:rsidRPr="003350B8" w:rsidRDefault="003350B8" w:rsidP="003350B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</w:pPr>
    </w:p>
    <w:p w14:paraId="177E4CFF" w14:textId="77777777" w:rsidR="003350B8" w:rsidRPr="003350B8" w:rsidRDefault="003350B8" w:rsidP="003350B8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r w:rsidRPr="003350B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Міський голова                                                              Володимир ШМАТЬКО</w:t>
      </w:r>
    </w:p>
    <w:p w14:paraId="71AB6005" w14:textId="11DAF72B" w:rsidR="003350B8" w:rsidRPr="003350B8" w:rsidRDefault="003350B8" w:rsidP="00B514C6">
      <w:pPr>
        <w:suppressAutoHyphens/>
        <w:spacing w:after="0" w:line="240" w:lineRule="auto"/>
        <w:ind w:firstLine="708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3350B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 xml:space="preserve">             </w:t>
      </w:r>
      <w:r w:rsidRPr="003350B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ab/>
      </w:r>
      <w:r w:rsidRPr="003350B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ab/>
      </w:r>
    </w:p>
    <w:p w14:paraId="4EC92199" w14:textId="77777777" w:rsidR="0033325C" w:rsidRDefault="0033325C" w:rsidP="0033325C">
      <w:pPr>
        <w:spacing w:after="0" w:line="240" w:lineRule="auto"/>
        <w:rPr>
          <w:rFonts w:ascii="Times New Roman" w:hAnsi="Times New Roman" w:cs="Times New Roman"/>
        </w:rPr>
      </w:pPr>
      <w:r w:rsidRPr="0033325C">
        <w:rPr>
          <w:rFonts w:ascii="Times New Roman" w:hAnsi="Times New Roman" w:cs="Times New Roman"/>
        </w:rPr>
        <w:t xml:space="preserve">Ярослав </w:t>
      </w:r>
      <w:proofErr w:type="spellStart"/>
      <w:r w:rsidRPr="0033325C">
        <w:rPr>
          <w:rFonts w:ascii="Times New Roman" w:hAnsi="Times New Roman" w:cs="Times New Roman"/>
        </w:rPr>
        <w:t>Дзиндра</w:t>
      </w:r>
      <w:proofErr w:type="spellEnd"/>
    </w:p>
    <w:p w14:paraId="41EB5CAE" w14:textId="12854126" w:rsidR="0033325C" w:rsidRPr="0033325C" w:rsidRDefault="0033325C" w:rsidP="0033325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Любомир </w:t>
      </w:r>
      <w:proofErr w:type="spellStart"/>
      <w:r>
        <w:rPr>
          <w:rFonts w:ascii="Times New Roman" w:hAnsi="Times New Roman" w:cs="Times New Roman"/>
        </w:rPr>
        <w:t>Махомет</w:t>
      </w:r>
      <w:proofErr w:type="spellEnd"/>
      <w:r w:rsidRPr="0033325C">
        <w:rPr>
          <w:rFonts w:ascii="Times New Roman" w:hAnsi="Times New Roman" w:cs="Times New Roman"/>
        </w:rPr>
        <w:t xml:space="preserve"> </w:t>
      </w:r>
    </w:p>
    <w:p w14:paraId="7D4F5A8C" w14:textId="77777777" w:rsidR="0033325C" w:rsidRPr="0033325C" w:rsidRDefault="0033325C" w:rsidP="0033325C">
      <w:pPr>
        <w:spacing w:after="0" w:line="240" w:lineRule="auto"/>
        <w:rPr>
          <w:rFonts w:ascii="Times New Roman" w:hAnsi="Times New Roman" w:cs="Times New Roman"/>
        </w:rPr>
      </w:pPr>
      <w:r w:rsidRPr="0033325C">
        <w:rPr>
          <w:rFonts w:ascii="Times New Roman" w:hAnsi="Times New Roman" w:cs="Times New Roman"/>
        </w:rPr>
        <w:t xml:space="preserve">Віктор </w:t>
      </w:r>
      <w:proofErr w:type="spellStart"/>
      <w:r w:rsidRPr="0033325C">
        <w:rPr>
          <w:rFonts w:ascii="Times New Roman" w:hAnsi="Times New Roman" w:cs="Times New Roman"/>
        </w:rPr>
        <w:t>Гурин</w:t>
      </w:r>
      <w:proofErr w:type="spellEnd"/>
    </w:p>
    <w:p w14:paraId="685196CE" w14:textId="77777777" w:rsidR="0033325C" w:rsidRPr="0033325C" w:rsidRDefault="0033325C" w:rsidP="0033325C">
      <w:pPr>
        <w:spacing w:after="0" w:line="240" w:lineRule="auto"/>
        <w:rPr>
          <w:rFonts w:ascii="Times New Roman" w:hAnsi="Times New Roman" w:cs="Times New Roman"/>
        </w:rPr>
      </w:pPr>
      <w:r w:rsidRPr="0033325C">
        <w:rPr>
          <w:rFonts w:ascii="Times New Roman" w:hAnsi="Times New Roman" w:cs="Times New Roman"/>
        </w:rPr>
        <w:t xml:space="preserve">Наталя </w:t>
      </w:r>
      <w:proofErr w:type="spellStart"/>
      <w:r w:rsidRPr="0033325C">
        <w:rPr>
          <w:rFonts w:ascii="Times New Roman" w:hAnsi="Times New Roman" w:cs="Times New Roman"/>
        </w:rPr>
        <w:t>Вандяк</w:t>
      </w:r>
      <w:proofErr w:type="spellEnd"/>
    </w:p>
    <w:p w14:paraId="1D13570C" w14:textId="77777777" w:rsidR="0033325C" w:rsidRPr="0033325C" w:rsidRDefault="0033325C" w:rsidP="0033325C">
      <w:pPr>
        <w:spacing w:after="0" w:line="240" w:lineRule="auto"/>
        <w:rPr>
          <w:rFonts w:ascii="Times New Roman" w:hAnsi="Times New Roman" w:cs="Times New Roman"/>
        </w:rPr>
      </w:pPr>
      <w:r w:rsidRPr="0033325C">
        <w:rPr>
          <w:rFonts w:ascii="Times New Roman" w:hAnsi="Times New Roman" w:cs="Times New Roman"/>
        </w:rPr>
        <w:t>Наталя Гладун</w:t>
      </w:r>
    </w:p>
    <w:p w14:paraId="09FF24A8" w14:textId="77777777" w:rsidR="0033325C" w:rsidRPr="0033325C" w:rsidRDefault="0033325C" w:rsidP="0033325C">
      <w:pPr>
        <w:spacing w:after="0" w:line="240" w:lineRule="auto"/>
        <w:rPr>
          <w:rFonts w:ascii="Times New Roman" w:hAnsi="Times New Roman" w:cs="Times New Roman"/>
        </w:rPr>
      </w:pPr>
      <w:r w:rsidRPr="0033325C">
        <w:rPr>
          <w:rFonts w:ascii="Times New Roman" w:hAnsi="Times New Roman" w:cs="Times New Roman"/>
        </w:rPr>
        <w:t>Людмила Поліщук</w:t>
      </w:r>
    </w:p>
    <w:p w14:paraId="3AF89B8E" w14:textId="1C2DE47A" w:rsidR="00575390" w:rsidRDefault="0033325C" w:rsidP="0033325C">
      <w:r>
        <w:t> </w:t>
      </w:r>
    </w:p>
    <w:sectPr w:rsidR="0057539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18B3"/>
    <w:rsid w:val="0033325C"/>
    <w:rsid w:val="003350B8"/>
    <w:rsid w:val="003E18B3"/>
    <w:rsid w:val="00575390"/>
    <w:rsid w:val="007B430E"/>
    <w:rsid w:val="00AA48DB"/>
    <w:rsid w:val="00B514C6"/>
    <w:rsid w:val="00C22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1DF65E"/>
  <w15:chartTrackingRefBased/>
  <w15:docId w15:val="{94A41580-8EC7-46B3-A21C-9F0973ACA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18B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50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1077</Words>
  <Characters>615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Людмила Поліщук</cp:lastModifiedBy>
  <cp:revision>2</cp:revision>
  <cp:lastPrinted>2025-03-07T08:32:00Z</cp:lastPrinted>
  <dcterms:created xsi:type="dcterms:W3CDTF">2025-03-07T08:45:00Z</dcterms:created>
  <dcterms:modified xsi:type="dcterms:W3CDTF">2025-03-07T08:45:00Z</dcterms:modified>
</cp:coreProperties>
</file>