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1458E0" w14:textId="77777777" w:rsidR="00AF1C7F" w:rsidRDefault="00AB4DB3" w:rsidP="00AF1C7F">
      <w:pPr>
        <w:ind w:left="5954"/>
        <w:rPr>
          <w:sz w:val="28"/>
          <w:szCs w:val="28"/>
          <w:lang w:val="ru-RU"/>
        </w:rPr>
      </w:pPr>
      <w:r>
        <w:rPr>
          <w:sz w:val="28"/>
          <w:szCs w:val="28"/>
        </w:rPr>
        <w:t xml:space="preserve">Додаток </w:t>
      </w:r>
      <w:r w:rsidRPr="00220C21">
        <w:rPr>
          <w:sz w:val="28"/>
          <w:szCs w:val="28"/>
        </w:rPr>
        <w:br/>
        <w:t>до</w:t>
      </w:r>
      <w:r>
        <w:rPr>
          <w:sz w:val="28"/>
          <w:szCs w:val="28"/>
        </w:rPr>
        <w:t xml:space="preserve"> рішення викон</w:t>
      </w:r>
      <w:r w:rsidR="0080129C">
        <w:rPr>
          <w:sz w:val="28"/>
          <w:szCs w:val="28"/>
        </w:rPr>
        <w:t xml:space="preserve">авчого </w:t>
      </w:r>
      <w:r>
        <w:rPr>
          <w:sz w:val="28"/>
          <w:szCs w:val="28"/>
        </w:rPr>
        <w:t>ком</w:t>
      </w:r>
      <w:r w:rsidR="0080129C">
        <w:rPr>
          <w:sz w:val="28"/>
          <w:szCs w:val="28"/>
        </w:rPr>
        <w:t>ітету</w:t>
      </w:r>
      <w:r>
        <w:rPr>
          <w:sz w:val="28"/>
          <w:szCs w:val="28"/>
        </w:rPr>
        <w:t xml:space="preserve"> </w:t>
      </w:r>
    </w:p>
    <w:p w14:paraId="13A2714E" w14:textId="3CD2E4D7" w:rsidR="00AB4DB3" w:rsidRDefault="00AB4DB3" w:rsidP="002C3DE3">
      <w:pPr>
        <w:ind w:firstLine="5954"/>
        <w:rPr>
          <w:sz w:val="32"/>
          <w:szCs w:val="28"/>
        </w:rPr>
      </w:pPr>
      <w:r>
        <w:rPr>
          <w:sz w:val="28"/>
          <w:szCs w:val="28"/>
        </w:rPr>
        <w:t>міської ради</w:t>
      </w:r>
      <w:r w:rsidRPr="00220C21">
        <w:rPr>
          <w:sz w:val="28"/>
          <w:szCs w:val="28"/>
        </w:rPr>
        <w:br/>
      </w:r>
      <w:r w:rsidR="002C3DE3">
        <w:rPr>
          <w:sz w:val="28"/>
          <w:szCs w:val="28"/>
        </w:rPr>
        <w:t xml:space="preserve">                                                                                     </w:t>
      </w:r>
      <w:r w:rsidRPr="00220C21">
        <w:rPr>
          <w:sz w:val="28"/>
          <w:szCs w:val="28"/>
        </w:rPr>
        <w:t>від</w:t>
      </w:r>
      <w:r w:rsidR="00D408AF">
        <w:rPr>
          <w:sz w:val="28"/>
          <w:szCs w:val="28"/>
        </w:rPr>
        <w:t xml:space="preserve"> 16</w:t>
      </w:r>
      <w:r w:rsidR="002C3DE3">
        <w:rPr>
          <w:sz w:val="28"/>
          <w:szCs w:val="28"/>
        </w:rPr>
        <w:t xml:space="preserve"> квітня</w:t>
      </w:r>
      <w:r w:rsidRPr="00220C21">
        <w:rPr>
          <w:sz w:val="28"/>
          <w:szCs w:val="28"/>
        </w:rPr>
        <w:t xml:space="preserve"> </w:t>
      </w:r>
      <w:r w:rsidR="002C3DE3">
        <w:rPr>
          <w:sz w:val="28"/>
          <w:szCs w:val="28"/>
        </w:rPr>
        <w:t xml:space="preserve">2025 року </w:t>
      </w:r>
      <w:r w:rsidRPr="00220C21">
        <w:rPr>
          <w:sz w:val="28"/>
          <w:szCs w:val="28"/>
        </w:rPr>
        <w:t xml:space="preserve">№ </w:t>
      </w:r>
      <w:r w:rsidR="00D408AF">
        <w:rPr>
          <w:sz w:val="28"/>
          <w:szCs w:val="28"/>
        </w:rPr>
        <w:t>132</w:t>
      </w:r>
    </w:p>
    <w:p w14:paraId="59E16E56" w14:textId="77777777" w:rsidR="00AB4DB3" w:rsidRDefault="00AB4DB3" w:rsidP="00D30D9D">
      <w:pPr>
        <w:ind w:left="4678"/>
        <w:jc w:val="center"/>
        <w:rPr>
          <w:sz w:val="28"/>
          <w:szCs w:val="28"/>
        </w:rPr>
      </w:pPr>
    </w:p>
    <w:p w14:paraId="3852D181" w14:textId="77777777" w:rsidR="00A502A4" w:rsidRDefault="0008633D" w:rsidP="00FB5D91">
      <w:pPr>
        <w:jc w:val="center"/>
        <w:rPr>
          <w:color w:val="212100"/>
          <w:sz w:val="28"/>
          <w:szCs w:val="28"/>
          <w:shd w:val="clear" w:color="auto" w:fill="FFFFFF"/>
        </w:rPr>
      </w:pPr>
      <w:r w:rsidRPr="003A0995">
        <w:rPr>
          <w:color w:val="212100"/>
          <w:sz w:val="28"/>
          <w:szCs w:val="28"/>
          <w:shd w:val="clear" w:color="auto" w:fill="FFFFFF"/>
        </w:rPr>
        <w:t>ПОРЯДОК</w:t>
      </w:r>
      <w:r w:rsidR="00D30D9D" w:rsidRPr="003A0995">
        <w:rPr>
          <w:color w:val="000000"/>
          <w:sz w:val="28"/>
          <w:szCs w:val="28"/>
        </w:rPr>
        <w:br/>
      </w:r>
      <w:r w:rsidR="0053658E" w:rsidRPr="003A0995">
        <w:rPr>
          <w:sz w:val="28"/>
          <w:szCs w:val="28"/>
          <w:shd w:val="clear" w:color="auto" w:fill="FFFFFF"/>
        </w:rPr>
        <w:t>розміщення</w:t>
      </w:r>
      <w:r w:rsidR="00D30D9D" w:rsidRPr="003A0995">
        <w:rPr>
          <w:color w:val="212100"/>
          <w:sz w:val="28"/>
          <w:szCs w:val="28"/>
          <w:shd w:val="clear" w:color="auto" w:fill="FFFFFF"/>
        </w:rPr>
        <w:t xml:space="preserve"> </w:t>
      </w:r>
      <w:r w:rsidR="00A502A4">
        <w:rPr>
          <w:color w:val="000000"/>
          <w:sz w:val="28"/>
          <w:szCs w:val="28"/>
          <w:shd w:val="clear" w:color="auto" w:fill="FFFFFF"/>
        </w:rPr>
        <w:t>табличок з назвами</w:t>
      </w:r>
      <w:r w:rsidR="00911A93" w:rsidRPr="003A0995">
        <w:rPr>
          <w:color w:val="000000"/>
          <w:sz w:val="28"/>
          <w:szCs w:val="28"/>
          <w:shd w:val="clear" w:color="auto" w:fill="FFFFFF"/>
        </w:rPr>
        <w:t xml:space="preserve"> вулиць</w:t>
      </w:r>
      <w:r w:rsidR="00D30D9D" w:rsidRPr="003A0995">
        <w:rPr>
          <w:color w:val="000000"/>
          <w:sz w:val="28"/>
          <w:szCs w:val="28"/>
        </w:rPr>
        <w:br/>
      </w:r>
      <w:r w:rsidR="00A502A4">
        <w:rPr>
          <w:color w:val="212100"/>
          <w:sz w:val="28"/>
          <w:szCs w:val="28"/>
          <w:shd w:val="clear" w:color="auto" w:fill="FFFFFF"/>
        </w:rPr>
        <w:t>та номерами</w:t>
      </w:r>
      <w:r w:rsidR="0053658E" w:rsidRPr="003A0995">
        <w:rPr>
          <w:color w:val="212100"/>
          <w:sz w:val="28"/>
          <w:szCs w:val="28"/>
          <w:shd w:val="clear" w:color="auto" w:fill="FFFFFF"/>
        </w:rPr>
        <w:t xml:space="preserve"> будівель для використання</w:t>
      </w:r>
      <w:r w:rsidR="00D30D9D" w:rsidRPr="003A0995">
        <w:rPr>
          <w:color w:val="212100"/>
          <w:sz w:val="28"/>
          <w:szCs w:val="28"/>
          <w:shd w:val="clear" w:color="auto" w:fill="FFFFFF"/>
        </w:rPr>
        <w:t xml:space="preserve"> </w:t>
      </w:r>
      <w:r w:rsidR="00FB5D91" w:rsidRPr="003A0995">
        <w:rPr>
          <w:color w:val="212100"/>
          <w:sz w:val="28"/>
          <w:szCs w:val="28"/>
          <w:shd w:val="clear" w:color="auto" w:fill="FFFFFF"/>
        </w:rPr>
        <w:t>на тер</w:t>
      </w:r>
      <w:r w:rsidR="00A502A4">
        <w:rPr>
          <w:color w:val="212100"/>
          <w:sz w:val="28"/>
          <w:szCs w:val="28"/>
          <w:shd w:val="clear" w:color="auto" w:fill="FFFFFF"/>
        </w:rPr>
        <w:t>иторії</w:t>
      </w:r>
    </w:p>
    <w:p w14:paraId="5C3C09CB" w14:textId="77777777" w:rsidR="00AB4DB3" w:rsidRPr="003A0995" w:rsidRDefault="0053658E" w:rsidP="00FB5D91">
      <w:pPr>
        <w:jc w:val="center"/>
        <w:rPr>
          <w:color w:val="212100"/>
          <w:sz w:val="28"/>
          <w:szCs w:val="28"/>
          <w:shd w:val="clear" w:color="auto" w:fill="FFFFFF"/>
        </w:rPr>
      </w:pPr>
      <w:r w:rsidRPr="003A0995">
        <w:rPr>
          <w:color w:val="212100"/>
          <w:sz w:val="28"/>
          <w:szCs w:val="28"/>
          <w:shd w:val="clear" w:color="auto" w:fill="FFFFFF"/>
        </w:rPr>
        <w:t>Чортківської</w:t>
      </w:r>
      <w:r w:rsidR="00FB5D91" w:rsidRPr="003A0995">
        <w:rPr>
          <w:color w:val="212100"/>
          <w:sz w:val="28"/>
          <w:szCs w:val="28"/>
          <w:shd w:val="clear" w:color="auto" w:fill="FFFFFF"/>
        </w:rPr>
        <w:t xml:space="preserve"> міської територіальної громади</w:t>
      </w:r>
      <w:r w:rsidR="00D30D9D" w:rsidRPr="003A0995">
        <w:rPr>
          <w:color w:val="212100"/>
          <w:sz w:val="28"/>
          <w:szCs w:val="28"/>
          <w:shd w:val="clear" w:color="auto" w:fill="FFFFFF"/>
        </w:rPr>
        <w:t>.</w:t>
      </w:r>
    </w:p>
    <w:p w14:paraId="065098FA" w14:textId="77777777" w:rsidR="00AB4DB3" w:rsidRPr="003A0995" w:rsidRDefault="00AB4DB3" w:rsidP="00D2696F">
      <w:pPr>
        <w:ind w:left="4678"/>
        <w:rPr>
          <w:sz w:val="28"/>
          <w:szCs w:val="28"/>
        </w:rPr>
      </w:pPr>
    </w:p>
    <w:p w14:paraId="5D095555" w14:textId="77777777" w:rsidR="00F87D3A" w:rsidRPr="003A0995" w:rsidRDefault="00D30D9D" w:rsidP="00F87D3A">
      <w:pPr>
        <w:pStyle w:val="a6"/>
        <w:widowControl/>
        <w:numPr>
          <w:ilvl w:val="0"/>
          <w:numId w:val="12"/>
        </w:numPr>
        <w:shd w:val="clear" w:color="auto" w:fill="FFFFFF"/>
        <w:autoSpaceDE/>
        <w:autoSpaceDN/>
        <w:jc w:val="center"/>
        <w:rPr>
          <w:color w:val="000000"/>
          <w:sz w:val="28"/>
          <w:szCs w:val="28"/>
          <w:lang w:eastAsia="ru-RU"/>
        </w:rPr>
      </w:pPr>
      <w:r w:rsidRPr="003A0995">
        <w:rPr>
          <w:b/>
          <w:bCs/>
          <w:color w:val="212100"/>
          <w:sz w:val="28"/>
          <w:szCs w:val="28"/>
          <w:lang w:eastAsia="ru-RU"/>
        </w:rPr>
        <w:t>Загальні положення</w:t>
      </w:r>
    </w:p>
    <w:p w14:paraId="4A1B85A8" w14:textId="77777777" w:rsidR="00F87D3A" w:rsidRPr="003A0995" w:rsidRDefault="00F87D3A" w:rsidP="00F87D3A">
      <w:pPr>
        <w:widowControl/>
        <w:shd w:val="clear" w:color="auto" w:fill="FFFFFF"/>
        <w:autoSpaceDE/>
        <w:autoSpaceDN/>
        <w:contextualSpacing/>
        <w:rPr>
          <w:color w:val="212100"/>
          <w:sz w:val="28"/>
          <w:szCs w:val="28"/>
          <w:shd w:val="clear" w:color="auto" w:fill="FFFFFF"/>
          <w:lang w:eastAsia="ru-RU"/>
        </w:rPr>
      </w:pPr>
    </w:p>
    <w:p w14:paraId="1CE34777" w14:textId="0768B517"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shd w:val="clear" w:color="auto" w:fill="FFFFFF"/>
          <w:lang w:val="uk-UA"/>
        </w:rPr>
        <w:t xml:space="preserve">1. </w:t>
      </w:r>
      <w:r w:rsidR="00FB5D91" w:rsidRPr="00ED2C96">
        <w:rPr>
          <w:sz w:val="28"/>
          <w:szCs w:val="28"/>
          <w:shd w:val="clear" w:color="auto" w:fill="FFFFFF"/>
          <w:lang w:val="uk-UA"/>
        </w:rPr>
        <w:t>Порядок</w:t>
      </w:r>
      <w:r w:rsidR="00D30D9D" w:rsidRPr="00ED2C96">
        <w:rPr>
          <w:sz w:val="28"/>
          <w:szCs w:val="28"/>
          <w:shd w:val="clear" w:color="auto" w:fill="FFFFFF"/>
          <w:lang w:val="uk-UA"/>
        </w:rPr>
        <w:t xml:space="preserve"> </w:t>
      </w:r>
      <w:r w:rsidR="0053658E" w:rsidRPr="00ED2C96">
        <w:rPr>
          <w:sz w:val="28"/>
          <w:szCs w:val="28"/>
          <w:shd w:val="clear" w:color="auto" w:fill="FFFFFF"/>
          <w:lang w:val="uk-UA"/>
        </w:rPr>
        <w:t xml:space="preserve">розміщення </w:t>
      </w:r>
      <w:r w:rsidR="00A502A4">
        <w:rPr>
          <w:sz w:val="28"/>
          <w:szCs w:val="28"/>
          <w:shd w:val="clear" w:color="auto" w:fill="FFFFFF"/>
          <w:lang w:val="uk-UA"/>
        </w:rPr>
        <w:t>табличок з</w:t>
      </w:r>
      <w:r w:rsidR="00911A93" w:rsidRPr="00ED2C96">
        <w:rPr>
          <w:sz w:val="28"/>
          <w:szCs w:val="28"/>
          <w:shd w:val="clear" w:color="auto" w:fill="FFFFFF"/>
          <w:lang w:val="uk-UA"/>
        </w:rPr>
        <w:t xml:space="preserve"> назв</w:t>
      </w:r>
      <w:r w:rsidR="00A502A4">
        <w:rPr>
          <w:sz w:val="28"/>
          <w:szCs w:val="28"/>
          <w:shd w:val="clear" w:color="auto" w:fill="FFFFFF"/>
          <w:lang w:val="uk-UA"/>
        </w:rPr>
        <w:t>ами</w:t>
      </w:r>
      <w:r w:rsidR="00911A93" w:rsidRPr="00ED2C96">
        <w:rPr>
          <w:sz w:val="28"/>
          <w:szCs w:val="28"/>
          <w:shd w:val="clear" w:color="auto" w:fill="FFFFFF"/>
          <w:lang w:val="uk-UA"/>
        </w:rPr>
        <w:t xml:space="preserve"> вулиць</w:t>
      </w:r>
      <w:r w:rsidR="008F0495">
        <w:rPr>
          <w:sz w:val="28"/>
          <w:szCs w:val="28"/>
          <w:shd w:val="clear" w:color="auto" w:fill="FFFFFF"/>
          <w:lang w:val="uk-UA"/>
        </w:rPr>
        <w:t xml:space="preserve"> та номерами</w:t>
      </w:r>
      <w:r w:rsidR="0053658E" w:rsidRPr="00ED2C96">
        <w:rPr>
          <w:sz w:val="28"/>
          <w:szCs w:val="28"/>
          <w:shd w:val="clear" w:color="auto" w:fill="FFFFFF"/>
          <w:lang w:val="uk-UA"/>
        </w:rPr>
        <w:t xml:space="preserve"> будівель </w:t>
      </w:r>
      <w:r w:rsidR="00364245">
        <w:rPr>
          <w:sz w:val="28"/>
          <w:szCs w:val="28"/>
          <w:shd w:val="clear" w:color="auto" w:fill="FFFFFF"/>
          <w:lang w:val="uk-UA"/>
        </w:rPr>
        <w:t xml:space="preserve">(далі </w:t>
      </w:r>
      <w:r w:rsidR="00F47528">
        <w:rPr>
          <w:sz w:val="28"/>
          <w:szCs w:val="28"/>
          <w:shd w:val="clear" w:color="auto" w:fill="FFFFFF"/>
          <w:lang w:val="uk-UA"/>
        </w:rPr>
        <w:t>–</w:t>
      </w:r>
      <w:r w:rsidR="00364245">
        <w:rPr>
          <w:sz w:val="28"/>
          <w:szCs w:val="28"/>
          <w:shd w:val="clear" w:color="auto" w:fill="FFFFFF"/>
          <w:lang w:val="uk-UA"/>
        </w:rPr>
        <w:t xml:space="preserve"> </w:t>
      </w:r>
      <w:r w:rsidR="00F47528">
        <w:rPr>
          <w:sz w:val="28"/>
          <w:szCs w:val="28"/>
          <w:shd w:val="clear" w:color="auto" w:fill="FFFFFF"/>
          <w:lang w:val="uk-UA"/>
        </w:rPr>
        <w:t xml:space="preserve">адресних </w:t>
      </w:r>
      <w:r w:rsidR="00364245">
        <w:rPr>
          <w:sz w:val="28"/>
          <w:szCs w:val="28"/>
          <w:shd w:val="clear" w:color="auto" w:fill="FFFFFF"/>
          <w:lang w:val="uk-UA"/>
        </w:rPr>
        <w:t>табличок</w:t>
      </w:r>
      <w:r w:rsidR="008A443A" w:rsidRPr="00ED2C96">
        <w:rPr>
          <w:sz w:val="28"/>
          <w:szCs w:val="28"/>
          <w:shd w:val="clear" w:color="auto" w:fill="FFFFFF"/>
          <w:lang w:val="uk-UA"/>
        </w:rPr>
        <w:t xml:space="preserve">) </w:t>
      </w:r>
      <w:r w:rsidR="0053658E" w:rsidRPr="00ED2C96">
        <w:rPr>
          <w:sz w:val="28"/>
          <w:szCs w:val="28"/>
          <w:shd w:val="clear" w:color="auto" w:fill="FFFFFF"/>
          <w:lang w:val="uk-UA"/>
        </w:rPr>
        <w:t>для використання</w:t>
      </w:r>
      <w:r w:rsidR="00D30D9D" w:rsidRPr="00ED2C96">
        <w:rPr>
          <w:sz w:val="28"/>
          <w:szCs w:val="28"/>
          <w:shd w:val="clear" w:color="auto" w:fill="FFFFFF"/>
          <w:lang w:val="uk-UA"/>
        </w:rPr>
        <w:t xml:space="preserve"> </w:t>
      </w:r>
      <w:r w:rsidR="0053658E" w:rsidRPr="00ED2C96">
        <w:rPr>
          <w:sz w:val="28"/>
          <w:szCs w:val="28"/>
          <w:shd w:val="clear" w:color="auto" w:fill="FFFFFF"/>
          <w:lang w:val="uk-UA"/>
        </w:rPr>
        <w:t>на території Чортківс</w:t>
      </w:r>
      <w:r w:rsidR="00FB5D91" w:rsidRPr="00ED2C96">
        <w:rPr>
          <w:sz w:val="28"/>
          <w:szCs w:val="28"/>
          <w:shd w:val="clear" w:color="auto" w:fill="FFFFFF"/>
          <w:lang w:val="uk-UA"/>
        </w:rPr>
        <w:t xml:space="preserve">ької міської територіальної громади </w:t>
      </w:r>
      <w:r w:rsidR="00E73B99" w:rsidRPr="00ED2C96">
        <w:rPr>
          <w:sz w:val="28"/>
          <w:szCs w:val="28"/>
          <w:shd w:val="clear" w:color="auto" w:fill="FFFFFF"/>
          <w:lang w:val="uk-UA"/>
        </w:rPr>
        <w:t>(</w:t>
      </w:r>
      <w:r w:rsidR="00D30D9D" w:rsidRPr="00ED2C96">
        <w:rPr>
          <w:sz w:val="28"/>
          <w:szCs w:val="28"/>
          <w:shd w:val="clear" w:color="auto" w:fill="FFFFFF"/>
          <w:lang w:val="uk-UA"/>
        </w:rPr>
        <w:t xml:space="preserve">далі – </w:t>
      </w:r>
      <w:r w:rsidR="00E73B99" w:rsidRPr="00ED2C96">
        <w:rPr>
          <w:sz w:val="28"/>
          <w:szCs w:val="28"/>
          <w:shd w:val="clear" w:color="auto" w:fill="FFFFFF"/>
          <w:lang w:val="uk-UA"/>
        </w:rPr>
        <w:t>П</w:t>
      </w:r>
      <w:r w:rsidR="008816A0" w:rsidRPr="00ED2C96">
        <w:rPr>
          <w:sz w:val="28"/>
          <w:szCs w:val="28"/>
          <w:shd w:val="clear" w:color="auto" w:fill="FFFFFF"/>
          <w:lang w:val="uk-UA"/>
        </w:rPr>
        <w:t>орядок</w:t>
      </w:r>
      <w:r w:rsidR="00D30D9D" w:rsidRPr="00ED2C96">
        <w:rPr>
          <w:sz w:val="28"/>
          <w:szCs w:val="28"/>
          <w:shd w:val="clear" w:color="auto" w:fill="FFFFFF"/>
          <w:lang w:val="uk-UA"/>
        </w:rPr>
        <w:t>) розроблено</w:t>
      </w:r>
      <w:r w:rsidR="0053658E" w:rsidRPr="00ED2C96">
        <w:rPr>
          <w:sz w:val="28"/>
          <w:szCs w:val="28"/>
          <w:shd w:val="clear" w:color="auto" w:fill="FFFFFF"/>
          <w:lang w:val="uk-UA"/>
        </w:rPr>
        <w:t xml:space="preserve"> </w:t>
      </w:r>
      <w:r w:rsidR="00364245">
        <w:rPr>
          <w:sz w:val="28"/>
          <w:szCs w:val="28"/>
          <w:shd w:val="clear" w:color="auto" w:fill="FFFFFF"/>
          <w:lang w:val="uk-UA"/>
        </w:rPr>
        <w:t>на підставі</w:t>
      </w:r>
      <w:r w:rsidR="008A443A" w:rsidRPr="00ED2C96">
        <w:rPr>
          <w:sz w:val="28"/>
          <w:szCs w:val="28"/>
          <w:lang w:val="uk-UA"/>
        </w:rPr>
        <w:t xml:space="preserve"> </w:t>
      </w:r>
      <w:r w:rsidR="00364245">
        <w:rPr>
          <w:sz w:val="28"/>
          <w:szCs w:val="28"/>
          <w:lang w:val="uk-UA"/>
        </w:rPr>
        <w:t>рішення</w:t>
      </w:r>
      <w:r w:rsidR="002970BD" w:rsidRPr="00ED2C96">
        <w:rPr>
          <w:sz w:val="28"/>
          <w:szCs w:val="28"/>
          <w:lang w:val="uk-UA"/>
        </w:rPr>
        <w:t xml:space="preserve"> с</w:t>
      </w:r>
      <w:r w:rsidR="00364245">
        <w:rPr>
          <w:sz w:val="28"/>
          <w:szCs w:val="28"/>
          <w:lang w:val="uk-UA"/>
        </w:rPr>
        <w:t>есій Чортківської міської ради «П</w:t>
      </w:r>
      <w:r w:rsidR="002970BD" w:rsidRPr="00ED2C96">
        <w:rPr>
          <w:sz w:val="28"/>
          <w:szCs w:val="28"/>
          <w:lang w:val="uk-UA"/>
        </w:rPr>
        <w:t>ро зміну</w:t>
      </w:r>
      <w:r w:rsidR="008A443A" w:rsidRPr="00ED2C96">
        <w:rPr>
          <w:sz w:val="28"/>
          <w:szCs w:val="28"/>
          <w:lang w:val="uk-UA"/>
        </w:rPr>
        <w:t xml:space="preserve"> назв</w:t>
      </w:r>
      <w:r w:rsidR="006B4676" w:rsidRPr="00ED2C96">
        <w:rPr>
          <w:sz w:val="28"/>
          <w:szCs w:val="28"/>
          <w:lang w:val="uk-UA"/>
        </w:rPr>
        <w:t xml:space="preserve"> вулиць</w:t>
      </w:r>
      <w:r w:rsidR="00364245">
        <w:rPr>
          <w:sz w:val="28"/>
          <w:szCs w:val="28"/>
          <w:lang w:val="uk-UA"/>
        </w:rPr>
        <w:t>»,</w:t>
      </w:r>
      <w:r w:rsidR="0053658E" w:rsidRPr="00ED2C96">
        <w:rPr>
          <w:sz w:val="28"/>
          <w:szCs w:val="28"/>
        </w:rPr>
        <w:t> </w:t>
      </w:r>
      <w:r w:rsidR="00FD0C36">
        <w:rPr>
          <w:sz w:val="28"/>
          <w:szCs w:val="28"/>
          <w:lang w:val="uk-UA"/>
        </w:rPr>
        <w:t>з</w:t>
      </w:r>
      <w:r w:rsidR="006B4676" w:rsidRPr="00ED2C96">
        <w:rPr>
          <w:sz w:val="28"/>
          <w:szCs w:val="28"/>
          <w:lang w:val="uk-UA"/>
        </w:rPr>
        <w:t>аконів України «Про місцеве самоврядування в Україні»,</w:t>
      </w:r>
      <w:r w:rsidR="0053658E" w:rsidRPr="00ED2C96">
        <w:rPr>
          <w:sz w:val="28"/>
          <w:szCs w:val="28"/>
        </w:rPr>
        <w:t> </w:t>
      </w:r>
      <w:r w:rsidR="006B4676" w:rsidRPr="00ED2C96">
        <w:rPr>
          <w:sz w:val="28"/>
          <w:szCs w:val="28"/>
          <w:lang w:val="uk-UA"/>
        </w:rPr>
        <w:t xml:space="preserve">«Про благоустрій населених пунктів», </w:t>
      </w:r>
      <w:hyperlink r:id="rId6" w:tgtFrame="_blank" w:history="1">
        <w:r w:rsidR="006B4676" w:rsidRPr="00ED2C96">
          <w:rPr>
            <w:rStyle w:val="a9"/>
            <w:color w:val="auto"/>
            <w:sz w:val="28"/>
            <w:szCs w:val="28"/>
            <w:u w:val="none"/>
            <w:lang w:val="uk-UA"/>
          </w:rPr>
          <w:t>«</w:t>
        </w:r>
      </w:hyperlink>
      <w:r w:rsidR="006B4676" w:rsidRPr="00ED2C96">
        <w:rPr>
          <w:sz w:val="28"/>
          <w:szCs w:val="28"/>
          <w:lang w:val="uk-UA"/>
        </w:rPr>
        <w:t>Про основи містобудування»,</w:t>
      </w:r>
      <w:r w:rsidR="006B4676" w:rsidRPr="00ED2C96">
        <w:rPr>
          <w:color w:val="000000"/>
          <w:spacing w:val="4"/>
          <w:sz w:val="28"/>
          <w:szCs w:val="28"/>
          <w:shd w:val="clear" w:color="auto" w:fill="FFFFFF"/>
          <w:lang w:val="uk-UA"/>
        </w:rPr>
        <w:t xml:space="preserve"> «Про засудження комуністичного та націонал-соціалістичного (нацистського) тоталітарних режимів в Україні та заборону пропаганди їхньої символіки».</w:t>
      </w:r>
    </w:p>
    <w:p w14:paraId="56395401" w14:textId="019EDEDD"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t xml:space="preserve">2. </w:t>
      </w:r>
      <w:r w:rsidR="0053658E" w:rsidRPr="00ED2C96">
        <w:rPr>
          <w:sz w:val="28"/>
          <w:szCs w:val="28"/>
          <w:lang w:val="uk-UA"/>
        </w:rPr>
        <w:t>Порядок регулює відносини, що виникають</w:t>
      </w:r>
      <w:r w:rsidR="008A443A" w:rsidRPr="00ED2C96">
        <w:rPr>
          <w:sz w:val="28"/>
          <w:szCs w:val="28"/>
          <w:lang w:val="uk-UA"/>
        </w:rPr>
        <w:t xml:space="preserve"> у </w:t>
      </w:r>
      <w:r w:rsidR="00A502A4">
        <w:rPr>
          <w:sz w:val="28"/>
          <w:szCs w:val="28"/>
          <w:lang w:val="uk-UA"/>
        </w:rPr>
        <w:t>зв'язку з розміщенням адресних табличок на території</w:t>
      </w:r>
      <w:r w:rsidR="0053658E" w:rsidRPr="00ED2C96">
        <w:rPr>
          <w:sz w:val="28"/>
          <w:szCs w:val="28"/>
          <w:lang w:val="uk-UA"/>
        </w:rPr>
        <w:t xml:space="preserve"> </w:t>
      </w:r>
      <w:r w:rsidR="00A502A4">
        <w:rPr>
          <w:sz w:val="28"/>
          <w:szCs w:val="28"/>
          <w:lang w:val="uk-UA"/>
        </w:rPr>
        <w:t>Чортківської міської</w:t>
      </w:r>
      <w:r w:rsidR="008A443A" w:rsidRPr="00ED2C96">
        <w:rPr>
          <w:sz w:val="28"/>
          <w:szCs w:val="28"/>
          <w:lang w:val="uk-UA"/>
        </w:rPr>
        <w:t xml:space="preserve"> територіал</w:t>
      </w:r>
      <w:r w:rsidR="00A502A4">
        <w:rPr>
          <w:sz w:val="28"/>
          <w:szCs w:val="28"/>
          <w:lang w:val="uk-UA"/>
        </w:rPr>
        <w:t>ьної громади,</w:t>
      </w:r>
      <w:r w:rsidR="0053658E" w:rsidRPr="00ED2C96">
        <w:rPr>
          <w:sz w:val="28"/>
          <w:szCs w:val="28"/>
          <w:lang w:val="uk-UA"/>
        </w:rPr>
        <w:t xml:space="preserve"> визна</w:t>
      </w:r>
      <w:r w:rsidR="008A443A" w:rsidRPr="00ED2C96">
        <w:rPr>
          <w:sz w:val="28"/>
          <w:szCs w:val="28"/>
          <w:lang w:val="uk-UA"/>
        </w:rPr>
        <w:t>чає процедуру розміщення</w:t>
      </w:r>
      <w:r w:rsidR="0053658E" w:rsidRPr="00ED2C96">
        <w:rPr>
          <w:sz w:val="28"/>
          <w:szCs w:val="28"/>
          <w:lang w:val="uk-UA"/>
        </w:rPr>
        <w:t xml:space="preserve"> та регулює правові відносини між орг</w:t>
      </w:r>
      <w:r w:rsidR="00FD0C36">
        <w:rPr>
          <w:sz w:val="28"/>
          <w:szCs w:val="28"/>
          <w:lang w:val="uk-UA"/>
        </w:rPr>
        <w:t>анами місцевого самоврядування та фізичними чи</w:t>
      </w:r>
      <w:r w:rsidR="0053658E" w:rsidRPr="00ED2C96">
        <w:rPr>
          <w:sz w:val="28"/>
          <w:szCs w:val="28"/>
          <w:lang w:val="uk-UA"/>
        </w:rPr>
        <w:t xml:space="preserve"> юридичними особами, що виникают</w:t>
      </w:r>
      <w:r w:rsidR="008A443A" w:rsidRPr="00ED2C96">
        <w:rPr>
          <w:sz w:val="28"/>
          <w:szCs w:val="28"/>
          <w:lang w:val="uk-UA"/>
        </w:rPr>
        <w:t>ь у</w:t>
      </w:r>
      <w:r w:rsidR="00A502A4">
        <w:rPr>
          <w:sz w:val="28"/>
          <w:szCs w:val="28"/>
          <w:lang w:val="uk-UA"/>
        </w:rPr>
        <w:t xml:space="preserve"> процесі розміщення адресних табличок</w:t>
      </w:r>
      <w:r w:rsidR="008A443A" w:rsidRPr="00ED2C96">
        <w:rPr>
          <w:sz w:val="28"/>
          <w:szCs w:val="28"/>
          <w:lang w:val="uk-UA"/>
        </w:rPr>
        <w:t xml:space="preserve"> на території Чортківської міської територіальної громади</w:t>
      </w:r>
      <w:r w:rsidR="0053658E" w:rsidRPr="00ED2C96">
        <w:rPr>
          <w:sz w:val="28"/>
          <w:szCs w:val="28"/>
          <w:lang w:val="uk-UA"/>
        </w:rPr>
        <w:t>, реглам</w:t>
      </w:r>
      <w:r w:rsidR="008A443A" w:rsidRPr="00ED2C96">
        <w:rPr>
          <w:sz w:val="28"/>
          <w:szCs w:val="28"/>
          <w:lang w:val="uk-UA"/>
        </w:rPr>
        <w:t>ент</w:t>
      </w:r>
      <w:r w:rsidR="00A502A4">
        <w:rPr>
          <w:sz w:val="28"/>
          <w:szCs w:val="28"/>
          <w:lang w:val="uk-UA"/>
        </w:rPr>
        <w:t xml:space="preserve">ує загальні вимоги до </w:t>
      </w:r>
      <w:r w:rsidR="00F47528">
        <w:rPr>
          <w:sz w:val="28"/>
          <w:szCs w:val="28"/>
          <w:lang w:val="uk-UA"/>
        </w:rPr>
        <w:t xml:space="preserve">адресних </w:t>
      </w:r>
      <w:r w:rsidR="00A502A4">
        <w:rPr>
          <w:sz w:val="28"/>
          <w:szCs w:val="28"/>
          <w:lang w:val="uk-UA"/>
        </w:rPr>
        <w:t>табличок</w:t>
      </w:r>
      <w:r w:rsidR="0053658E" w:rsidRPr="00ED2C96">
        <w:rPr>
          <w:sz w:val="28"/>
          <w:szCs w:val="28"/>
          <w:lang w:val="uk-UA"/>
        </w:rPr>
        <w:t>, а також порядок контролю за дотриманням вимог цього Порядку.</w:t>
      </w:r>
    </w:p>
    <w:p w14:paraId="705897E8" w14:textId="34ADA9F0" w:rsidR="008A443A"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3. </w:t>
      </w:r>
      <w:r w:rsidR="008A443A" w:rsidRPr="002C3DE3">
        <w:rPr>
          <w:sz w:val="28"/>
          <w:szCs w:val="28"/>
          <w:lang w:eastAsia="ru-RU"/>
        </w:rPr>
        <w:t xml:space="preserve">Порядок є відкритим та доступним. Вільний доступ до Порядку забезпечується шляхом його </w:t>
      </w:r>
      <w:r w:rsidR="00F47528" w:rsidRPr="002C3DE3">
        <w:rPr>
          <w:sz w:val="28"/>
          <w:szCs w:val="28"/>
          <w:lang w:eastAsia="ru-RU"/>
        </w:rPr>
        <w:t>опублікування</w:t>
      </w:r>
      <w:r w:rsidR="009E2074" w:rsidRPr="002C3DE3">
        <w:rPr>
          <w:sz w:val="28"/>
          <w:szCs w:val="28"/>
          <w:lang w:eastAsia="ru-RU"/>
        </w:rPr>
        <w:t xml:space="preserve"> на офіційному сайті Чортківс</w:t>
      </w:r>
      <w:r w:rsidR="008A443A" w:rsidRPr="002C3DE3">
        <w:rPr>
          <w:sz w:val="28"/>
          <w:szCs w:val="28"/>
          <w:lang w:eastAsia="ru-RU"/>
        </w:rPr>
        <w:t>ької міської ради.</w:t>
      </w:r>
    </w:p>
    <w:p w14:paraId="11C88E8E" w14:textId="479FA72A"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t xml:space="preserve">4. </w:t>
      </w:r>
      <w:r w:rsidR="0053658E" w:rsidRPr="00ED2C96">
        <w:rPr>
          <w:sz w:val="28"/>
          <w:szCs w:val="28"/>
          <w:lang w:val="uk-UA"/>
        </w:rPr>
        <w:t>Порядок розроблено з метою забезпечення благоустрою, захисту к</w:t>
      </w:r>
      <w:r w:rsidR="00F47528">
        <w:rPr>
          <w:sz w:val="28"/>
          <w:szCs w:val="28"/>
          <w:lang w:val="uk-UA"/>
        </w:rPr>
        <w:t>ультурних та майнових інтересів</w:t>
      </w:r>
      <w:r w:rsidR="008A443A" w:rsidRPr="00ED2C96">
        <w:rPr>
          <w:sz w:val="28"/>
          <w:szCs w:val="28"/>
          <w:lang w:val="uk-UA"/>
        </w:rPr>
        <w:t xml:space="preserve"> </w:t>
      </w:r>
      <w:r w:rsidR="0053658E" w:rsidRPr="00ED2C96">
        <w:rPr>
          <w:sz w:val="28"/>
          <w:szCs w:val="28"/>
          <w:lang w:val="uk-UA"/>
        </w:rPr>
        <w:t>те</w:t>
      </w:r>
      <w:r w:rsidR="008A443A" w:rsidRPr="00ED2C96">
        <w:rPr>
          <w:sz w:val="28"/>
          <w:szCs w:val="28"/>
          <w:lang w:val="uk-UA"/>
        </w:rPr>
        <w:t>риторіальної громади</w:t>
      </w:r>
      <w:r w:rsidR="00F47528">
        <w:rPr>
          <w:sz w:val="28"/>
          <w:szCs w:val="28"/>
          <w:lang w:val="uk-UA"/>
        </w:rPr>
        <w:t>, юридичних та</w:t>
      </w:r>
      <w:r w:rsidR="0053658E" w:rsidRPr="00ED2C96">
        <w:rPr>
          <w:sz w:val="28"/>
          <w:szCs w:val="28"/>
          <w:lang w:val="uk-UA"/>
        </w:rPr>
        <w:t xml:space="preserve"> фізичних осіб, у власності чи користуванні яких є будинки, будівлі, спору</w:t>
      </w:r>
      <w:r w:rsidR="008A443A" w:rsidRPr="00ED2C96">
        <w:rPr>
          <w:sz w:val="28"/>
          <w:szCs w:val="28"/>
          <w:lang w:val="uk-UA"/>
        </w:rPr>
        <w:t>ди</w:t>
      </w:r>
      <w:r w:rsidR="00282A1C">
        <w:rPr>
          <w:sz w:val="28"/>
          <w:szCs w:val="28"/>
          <w:lang w:val="uk-UA"/>
        </w:rPr>
        <w:t>, на яких розміщуються адресні таблички</w:t>
      </w:r>
      <w:r w:rsidR="0053658E" w:rsidRPr="00ED2C96">
        <w:rPr>
          <w:sz w:val="28"/>
          <w:szCs w:val="28"/>
          <w:lang w:val="uk-UA"/>
        </w:rPr>
        <w:t>, поліпшення зовнішнього вигляду міського середовища та врегулю</w:t>
      </w:r>
      <w:r w:rsidR="008A443A" w:rsidRPr="00ED2C96">
        <w:rPr>
          <w:sz w:val="28"/>
          <w:szCs w:val="28"/>
          <w:lang w:val="uk-UA"/>
        </w:rPr>
        <w:t>ван</w:t>
      </w:r>
      <w:r w:rsidR="00282A1C">
        <w:rPr>
          <w:sz w:val="28"/>
          <w:szCs w:val="28"/>
          <w:lang w:val="uk-UA"/>
        </w:rPr>
        <w:t xml:space="preserve">ня порядку розміщення </w:t>
      </w:r>
      <w:r w:rsidR="00F47528">
        <w:rPr>
          <w:sz w:val="28"/>
          <w:szCs w:val="28"/>
          <w:lang w:val="uk-UA"/>
        </w:rPr>
        <w:t xml:space="preserve">адресних </w:t>
      </w:r>
      <w:r w:rsidR="00282A1C">
        <w:rPr>
          <w:sz w:val="28"/>
          <w:szCs w:val="28"/>
          <w:lang w:val="uk-UA"/>
        </w:rPr>
        <w:t>табличок</w:t>
      </w:r>
      <w:r w:rsidR="0053658E" w:rsidRPr="00ED2C96">
        <w:rPr>
          <w:sz w:val="28"/>
          <w:szCs w:val="28"/>
          <w:lang w:val="uk-UA"/>
        </w:rPr>
        <w:t>.</w:t>
      </w:r>
    </w:p>
    <w:p w14:paraId="56118705" w14:textId="621295E5" w:rsidR="00982D3C"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5. </w:t>
      </w:r>
      <w:r w:rsidR="009E2074" w:rsidRPr="002C3DE3">
        <w:rPr>
          <w:sz w:val="28"/>
          <w:szCs w:val="28"/>
          <w:lang w:eastAsia="ru-RU"/>
        </w:rPr>
        <w:t>Зміни та доповнення до Порядку вносяться рішенням виконавчого комітету Чортківської міської ради.</w:t>
      </w:r>
    </w:p>
    <w:p w14:paraId="7975B5D0" w14:textId="397C1786" w:rsidR="008A443A" w:rsidRPr="00ED2C96" w:rsidRDefault="002C3DE3" w:rsidP="002C3DE3">
      <w:pPr>
        <w:pStyle w:val="tj"/>
        <w:shd w:val="clear" w:color="auto" w:fill="FFFFFF"/>
        <w:spacing w:before="128" w:beforeAutospacing="0" w:after="0" w:afterAutospacing="0"/>
        <w:ind w:firstLine="360"/>
        <w:jc w:val="both"/>
        <w:rPr>
          <w:sz w:val="28"/>
          <w:szCs w:val="28"/>
          <w:lang w:val="uk-UA"/>
        </w:rPr>
      </w:pPr>
      <w:r>
        <w:rPr>
          <w:sz w:val="28"/>
          <w:szCs w:val="28"/>
          <w:lang w:val="uk-UA"/>
        </w:rPr>
        <w:t xml:space="preserve">6. </w:t>
      </w:r>
      <w:r w:rsidR="0053658E" w:rsidRPr="00ED2C96">
        <w:rPr>
          <w:sz w:val="28"/>
          <w:szCs w:val="28"/>
          <w:lang w:val="uk-UA"/>
        </w:rPr>
        <w:t xml:space="preserve">Порядок обов'язковий для виконання всіма підприємствами, установами, організаціями незалежно від форми власності та відомчого підпорядкування, </w:t>
      </w:r>
      <w:r w:rsidR="006F1C19">
        <w:rPr>
          <w:sz w:val="28"/>
          <w:szCs w:val="28"/>
          <w:lang w:val="uk-UA"/>
        </w:rPr>
        <w:t xml:space="preserve">фізичними особами, </w:t>
      </w:r>
      <w:r w:rsidR="0053658E" w:rsidRPr="00ED2C96">
        <w:rPr>
          <w:sz w:val="28"/>
          <w:szCs w:val="28"/>
          <w:lang w:val="uk-UA"/>
        </w:rPr>
        <w:t>а також фізичними особами - підприємцями та особами, які здійснюють незалежну професійну діяльність (у тому числі нотаріусами, адвокатами, експертами, оцінювачами, художниками тощо) (далі - особа</w:t>
      </w:r>
      <w:r w:rsidR="00107ECE">
        <w:rPr>
          <w:sz w:val="28"/>
          <w:szCs w:val="28"/>
          <w:lang w:val="uk-UA"/>
        </w:rPr>
        <w:t>ми</w:t>
      </w:r>
      <w:r w:rsidR="0053658E" w:rsidRPr="00ED2C96">
        <w:rPr>
          <w:sz w:val="28"/>
          <w:szCs w:val="28"/>
          <w:lang w:val="uk-UA"/>
        </w:rPr>
        <w:t>), які розміщуют</w:t>
      </w:r>
      <w:r w:rsidR="00282A1C">
        <w:rPr>
          <w:sz w:val="28"/>
          <w:szCs w:val="28"/>
          <w:lang w:val="uk-UA"/>
        </w:rPr>
        <w:t xml:space="preserve">ь </w:t>
      </w:r>
      <w:r w:rsidR="00F47528">
        <w:rPr>
          <w:sz w:val="28"/>
          <w:szCs w:val="28"/>
          <w:lang w:val="uk-UA"/>
        </w:rPr>
        <w:t xml:space="preserve">адресні </w:t>
      </w:r>
      <w:r w:rsidR="00282A1C">
        <w:rPr>
          <w:sz w:val="28"/>
          <w:szCs w:val="28"/>
          <w:lang w:val="uk-UA"/>
        </w:rPr>
        <w:t>таблич</w:t>
      </w:r>
      <w:r w:rsidR="002970BD" w:rsidRPr="00ED2C96">
        <w:rPr>
          <w:sz w:val="28"/>
          <w:szCs w:val="28"/>
          <w:lang w:val="uk-UA"/>
        </w:rPr>
        <w:t>ки</w:t>
      </w:r>
      <w:r w:rsidR="008A443A" w:rsidRPr="00ED2C96">
        <w:rPr>
          <w:sz w:val="28"/>
          <w:szCs w:val="28"/>
          <w:lang w:val="uk-UA"/>
        </w:rPr>
        <w:t xml:space="preserve"> на території Чортківської міської територіальної громади.</w:t>
      </w:r>
    </w:p>
    <w:p w14:paraId="33CCD517" w14:textId="0855E777"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lastRenderedPageBreak/>
        <w:t xml:space="preserve">7. </w:t>
      </w:r>
      <w:r w:rsidR="0053658E" w:rsidRPr="00ED2C96">
        <w:rPr>
          <w:sz w:val="28"/>
          <w:szCs w:val="28"/>
          <w:lang w:val="uk-UA"/>
        </w:rPr>
        <w:t>Дія Порядку не поширюється на відносини, що виникають у зв'язку з розміщення</w:t>
      </w:r>
      <w:r w:rsidR="008A443A" w:rsidRPr="00ED2C96">
        <w:rPr>
          <w:sz w:val="28"/>
          <w:szCs w:val="28"/>
          <w:lang w:val="uk-UA"/>
        </w:rPr>
        <w:t xml:space="preserve">м </w:t>
      </w:r>
      <w:r w:rsidR="00F47528">
        <w:rPr>
          <w:sz w:val="28"/>
          <w:szCs w:val="28"/>
          <w:lang w:val="uk-UA"/>
        </w:rPr>
        <w:t xml:space="preserve">вивісок та </w:t>
      </w:r>
      <w:r w:rsidR="008A443A" w:rsidRPr="00ED2C96">
        <w:rPr>
          <w:sz w:val="28"/>
          <w:szCs w:val="28"/>
          <w:lang w:val="uk-UA"/>
        </w:rPr>
        <w:t xml:space="preserve">зовнішньої реклами у </w:t>
      </w:r>
      <w:r w:rsidR="00107ECE">
        <w:rPr>
          <w:sz w:val="28"/>
          <w:szCs w:val="28"/>
          <w:lang w:val="uk-UA"/>
        </w:rPr>
        <w:t xml:space="preserve">межах </w:t>
      </w:r>
      <w:r w:rsidR="008A443A" w:rsidRPr="00ED2C96">
        <w:rPr>
          <w:sz w:val="28"/>
          <w:szCs w:val="28"/>
          <w:lang w:val="uk-UA"/>
        </w:rPr>
        <w:t>Чортк</w:t>
      </w:r>
      <w:r w:rsidR="00107ECE">
        <w:rPr>
          <w:sz w:val="28"/>
          <w:szCs w:val="28"/>
          <w:lang w:val="uk-UA"/>
        </w:rPr>
        <w:t>івської міської територіальної громади.</w:t>
      </w:r>
    </w:p>
    <w:p w14:paraId="541795D1" w14:textId="1CBB6D11" w:rsidR="0053658E" w:rsidRPr="00ED2C96" w:rsidRDefault="008A443A" w:rsidP="002C3DE3">
      <w:pPr>
        <w:pStyle w:val="tj"/>
        <w:numPr>
          <w:ilvl w:val="0"/>
          <w:numId w:val="48"/>
        </w:numPr>
        <w:shd w:val="clear" w:color="auto" w:fill="FFFFFF"/>
        <w:spacing w:before="128" w:beforeAutospacing="0" w:after="168" w:afterAutospacing="0"/>
        <w:jc w:val="both"/>
        <w:rPr>
          <w:sz w:val="28"/>
          <w:szCs w:val="28"/>
        </w:rPr>
      </w:pPr>
      <w:proofErr w:type="spellStart"/>
      <w:r w:rsidRPr="00ED2C96">
        <w:rPr>
          <w:sz w:val="28"/>
          <w:szCs w:val="28"/>
        </w:rPr>
        <w:t>Розміщення</w:t>
      </w:r>
      <w:proofErr w:type="spellEnd"/>
      <w:r w:rsidR="00282A1C">
        <w:rPr>
          <w:sz w:val="28"/>
          <w:szCs w:val="28"/>
          <w:lang w:val="uk-UA"/>
        </w:rPr>
        <w:t xml:space="preserve"> адресних табличок</w:t>
      </w:r>
      <w:r w:rsidR="0053658E" w:rsidRPr="00ED2C96">
        <w:rPr>
          <w:sz w:val="28"/>
          <w:szCs w:val="28"/>
        </w:rPr>
        <w:t xml:space="preserve"> з </w:t>
      </w:r>
      <w:proofErr w:type="spellStart"/>
      <w:r w:rsidR="0053658E" w:rsidRPr="00ED2C96">
        <w:rPr>
          <w:sz w:val="28"/>
          <w:szCs w:val="28"/>
        </w:rPr>
        <w:t>порушенням</w:t>
      </w:r>
      <w:proofErr w:type="spellEnd"/>
      <w:r w:rsidR="0053658E" w:rsidRPr="00ED2C96">
        <w:rPr>
          <w:sz w:val="28"/>
          <w:szCs w:val="28"/>
        </w:rPr>
        <w:t xml:space="preserve"> </w:t>
      </w:r>
      <w:proofErr w:type="spellStart"/>
      <w:r w:rsidR="0053658E" w:rsidRPr="00ED2C96">
        <w:rPr>
          <w:sz w:val="28"/>
          <w:szCs w:val="28"/>
        </w:rPr>
        <w:t>цього</w:t>
      </w:r>
      <w:proofErr w:type="spellEnd"/>
      <w:r w:rsidR="0053658E" w:rsidRPr="00ED2C96">
        <w:rPr>
          <w:sz w:val="28"/>
          <w:szCs w:val="28"/>
        </w:rPr>
        <w:t xml:space="preserve"> Порядку </w:t>
      </w:r>
      <w:proofErr w:type="spellStart"/>
      <w:r w:rsidR="0053658E" w:rsidRPr="00ED2C96">
        <w:rPr>
          <w:sz w:val="28"/>
          <w:szCs w:val="28"/>
        </w:rPr>
        <w:t>забороняється</w:t>
      </w:r>
      <w:proofErr w:type="spellEnd"/>
      <w:r w:rsidR="0053658E" w:rsidRPr="00ED2C96">
        <w:rPr>
          <w:sz w:val="28"/>
          <w:szCs w:val="28"/>
        </w:rPr>
        <w:t>.</w:t>
      </w:r>
    </w:p>
    <w:p w14:paraId="27DB5130" w14:textId="398B0E6D" w:rsidR="00982D3C" w:rsidRPr="002C3DE3" w:rsidRDefault="00982D3C" w:rsidP="002C3DE3">
      <w:pPr>
        <w:pStyle w:val="a6"/>
        <w:numPr>
          <w:ilvl w:val="0"/>
          <w:numId w:val="48"/>
        </w:numPr>
        <w:shd w:val="clear" w:color="auto" w:fill="FFFFFF"/>
        <w:spacing w:after="182"/>
        <w:rPr>
          <w:sz w:val="28"/>
          <w:szCs w:val="28"/>
          <w:lang w:eastAsia="ru-RU"/>
        </w:rPr>
      </w:pPr>
      <w:r w:rsidRPr="002C3DE3">
        <w:rPr>
          <w:sz w:val="28"/>
          <w:szCs w:val="28"/>
          <w:lang w:eastAsia="ru-RU"/>
        </w:rPr>
        <w:t>С</w:t>
      </w:r>
      <w:r w:rsidR="008F0495" w:rsidRPr="002C3DE3">
        <w:rPr>
          <w:sz w:val="28"/>
          <w:szCs w:val="28"/>
          <w:lang w:eastAsia="ru-RU"/>
        </w:rPr>
        <w:t>амовільне</w:t>
      </w:r>
      <w:r w:rsidR="00282A1C" w:rsidRPr="002C3DE3">
        <w:rPr>
          <w:sz w:val="28"/>
          <w:szCs w:val="28"/>
          <w:lang w:eastAsia="ru-RU"/>
        </w:rPr>
        <w:t xml:space="preserve"> переміщення </w:t>
      </w:r>
      <w:r w:rsidR="00282A1C" w:rsidRPr="002C3DE3">
        <w:rPr>
          <w:sz w:val="28"/>
          <w:szCs w:val="28"/>
        </w:rPr>
        <w:t>адресних табличок</w:t>
      </w:r>
      <w:r w:rsidRPr="002C3DE3">
        <w:rPr>
          <w:sz w:val="28"/>
          <w:szCs w:val="28"/>
          <w:lang w:eastAsia="ru-RU"/>
        </w:rPr>
        <w:t xml:space="preserve"> на інше місце </w:t>
      </w:r>
      <w:r w:rsidRPr="002C3DE3">
        <w:rPr>
          <w:sz w:val="28"/>
          <w:szCs w:val="28"/>
        </w:rPr>
        <w:t>забороняється.</w:t>
      </w:r>
    </w:p>
    <w:p w14:paraId="23C6653F" w14:textId="6EB94DB0" w:rsidR="00405602" w:rsidRPr="00ED2C96" w:rsidRDefault="002C3DE3" w:rsidP="002C3DE3">
      <w:pPr>
        <w:pStyle w:val="tj"/>
        <w:shd w:val="clear" w:color="auto" w:fill="FFFFFF"/>
        <w:spacing w:before="128" w:beforeAutospacing="0" w:after="168" w:afterAutospacing="0"/>
        <w:ind w:firstLine="360"/>
        <w:jc w:val="both"/>
        <w:rPr>
          <w:sz w:val="28"/>
          <w:szCs w:val="28"/>
          <w:lang w:val="uk-UA"/>
        </w:rPr>
      </w:pPr>
      <w:r>
        <w:rPr>
          <w:color w:val="000000"/>
          <w:spacing w:val="5"/>
          <w:sz w:val="28"/>
          <w:szCs w:val="28"/>
          <w:lang w:val="uk-UA"/>
        </w:rPr>
        <w:t xml:space="preserve">10. </w:t>
      </w:r>
      <w:r w:rsidR="00F47528">
        <w:rPr>
          <w:color w:val="000000"/>
          <w:spacing w:val="5"/>
          <w:sz w:val="28"/>
          <w:szCs w:val="28"/>
          <w:lang w:val="uk-UA"/>
        </w:rPr>
        <w:t>Не забороняється використовувати а</w:t>
      </w:r>
      <w:r w:rsidR="00133EE1" w:rsidRPr="00ED2C96">
        <w:rPr>
          <w:color w:val="000000"/>
          <w:spacing w:val="5"/>
          <w:sz w:val="28"/>
          <w:szCs w:val="28"/>
          <w:lang w:val="uk-UA"/>
        </w:rPr>
        <w:t>дресні таблички, які були встано</w:t>
      </w:r>
      <w:r w:rsidR="00F47528">
        <w:rPr>
          <w:color w:val="000000"/>
          <w:spacing w:val="5"/>
          <w:sz w:val="28"/>
          <w:szCs w:val="28"/>
          <w:lang w:val="uk-UA"/>
        </w:rPr>
        <w:t>влені до прийняття цього Порядку</w:t>
      </w:r>
      <w:r w:rsidR="009F2F29">
        <w:rPr>
          <w:color w:val="000000"/>
          <w:spacing w:val="5"/>
          <w:sz w:val="28"/>
          <w:szCs w:val="28"/>
          <w:lang w:val="uk-UA"/>
        </w:rPr>
        <w:t>,</w:t>
      </w:r>
      <w:r w:rsidR="00133EE1" w:rsidRPr="00ED2C96">
        <w:rPr>
          <w:color w:val="000000"/>
          <w:spacing w:val="5"/>
          <w:sz w:val="28"/>
          <w:szCs w:val="28"/>
          <w:lang w:val="uk-UA"/>
        </w:rPr>
        <w:t xml:space="preserve"> за виключенням застарілих та зношених, а також тих, що мають на</w:t>
      </w:r>
      <w:r w:rsidR="009F2F29">
        <w:rPr>
          <w:color w:val="000000"/>
          <w:spacing w:val="5"/>
          <w:sz w:val="28"/>
          <w:szCs w:val="28"/>
          <w:lang w:val="uk-UA"/>
        </w:rPr>
        <w:t>зви вулиць, провулків</w:t>
      </w:r>
      <w:r w:rsidR="00133EE1" w:rsidRPr="00ED2C96">
        <w:rPr>
          <w:color w:val="000000"/>
          <w:spacing w:val="5"/>
          <w:sz w:val="28"/>
          <w:szCs w:val="28"/>
          <w:lang w:val="uk-UA"/>
        </w:rPr>
        <w:t xml:space="preserve"> російською мовою та тих, що підлягають перейменуванню відповідно до рі</w:t>
      </w:r>
      <w:r w:rsidR="002970BD" w:rsidRPr="00ED2C96">
        <w:rPr>
          <w:color w:val="000000"/>
          <w:spacing w:val="5"/>
          <w:sz w:val="28"/>
          <w:szCs w:val="28"/>
          <w:lang w:val="uk-UA"/>
        </w:rPr>
        <w:t>шень</w:t>
      </w:r>
      <w:r w:rsidR="00133EE1" w:rsidRPr="00ED2C96">
        <w:rPr>
          <w:color w:val="000000"/>
          <w:spacing w:val="5"/>
          <w:sz w:val="28"/>
          <w:szCs w:val="28"/>
          <w:lang w:val="uk-UA"/>
        </w:rPr>
        <w:t xml:space="preserve"> </w:t>
      </w:r>
      <w:r w:rsidR="002970BD" w:rsidRPr="00ED2C96">
        <w:rPr>
          <w:color w:val="000000"/>
          <w:spacing w:val="5"/>
          <w:sz w:val="28"/>
          <w:szCs w:val="28"/>
          <w:lang w:val="uk-UA"/>
        </w:rPr>
        <w:t xml:space="preserve">сесій </w:t>
      </w:r>
      <w:r w:rsidR="00133EE1" w:rsidRPr="00ED2C96">
        <w:rPr>
          <w:color w:val="000000"/>
          <w:spacing w:val="5"/>
          <w:sz w:val="28"/>
          <w:szCs w:val="28"/>
          <w:lang w:val="uk-UA"/>
        </w:rPr>
        <w:t>Чортківської міської ради.</w:t>
      </w:r>
    </w:p>
    <w:p w14:paraId="0D26EE51" w14:textId="5A1FD6DA" w:rsidR="009E2074"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11. </w:t>
      </w:r>
      <w:r w:rsidR="009E2074" w:rsidRPr="002C3DE3">
        <w:rPr>
          <w:sz w:val="28"/>
          <w:szCs w:val="28"/>
          <w:lang w:eastAsia="ru-RU"/>
        </w:rPr>
        <w:t>Фінансування заходів</w:t>
      </w:r>
      <w:r w:rsidR="009F2F29" w:rsidRPr="002C3DE3">
        <w:rPr>
          <w:sz w:val="28"/>
          <w:szCs w:val="28"/>
          <w:lang w:eastAsia="ru-RU"/>
        </w:rPr>
        <w:t xml:space="preserve"> по виготовленню та встановленню адресних табличок</w:t>
      </w:r>
      <w:r w:rsidR="00184F98" w:rsidRPr="002C3DE3">
        <w:rPr>
          <w:sz w:val="28"/>
          <w:szCs w:val="28"/>
          <w:lang w:eastAsia="ru-RU"/>
        </w:rPr>
        <w:t xml:space="preserve"> </w:t>
      </w:r>
      <w:r w:rsidR="009E2074" w:rsidRPr="002C3DE3">
        <w:rPr>
          <w:sz w:val="28"/>
          <w:szCs w:val="28"/>
          <w:lang w:eastAsia="ru-RU"/>
        </w:rPr>
        <w:t>здійсню</w:t>
      </w:r>
      <w:r w:rsidR="00184F98" w:rsidRPr="002C3DE3">
        <w:rPr>
          <w:sz w:val="28"/>
          <w:szCs w:val="28"/>
          <w:lang w:eastAsia="ru-RU"/>
        </w:rPr>
        <w:t>ється</w:t>
      </w:r>
      <w:r w:rsidR="009E2074" w:rsidRPr="002C3DE3">
        <w:rPr>
          <w:sz w:val="28"/>
          <w:szCs w:val="28"/>
          <w:lang w:eastAsia="ru-RU"/>
        </w:rPr>
        <w:t xml:space="preserve"> за рахунок коштів підприємств, установ, організацій, добровільних внесків юридичних осіб та громадян, інших джерел, не заборонених чинним законодавством.</w:t>
      </w:r>
    </w:p>
    <w:p w14:paraId="29915765" w14:textId="77777777" w:rsidR="0018739C" w:rsidRPr="00F54CA1" w:rsidRDefault="0018739C" w:rsidP="00832338">
      <w:pPr>
        <w:jc w:val="both"/>
        <w:rPr>
          <w:color w:val="000000"/>
          <w:sz w:val="28"/>
          <w:szCs w:val="27"/>
          <w:lang w:eastAsia="ru-RU"/>
        </w:rPr>
      </w:pPr>
    </w:p>
    <w:p w14:paraId="47D2797C" w14:textId="77777777" w:rsidR="0085533D" w:rsidRDefault="00447A20" w:rsidP="002C3DE3">
      <w:pPr>
        <w:pStyle w:val="a6"/>
        <w:numPr>
          <w:ilvl w:val="0"/>
          <w:numId w:val="48"/>
        </w:numPr>
        <w:jc w:val="center"/>
        <w:rPr>
          <w:b/>
          <w:color w:val="000000"/>
          <w:sz w:val="28"/>
          <w:szCs w:val="27"/>
          <w:lang w:val="ru-RU" w:eastAsia="ru-RU"/>
        </w:rPr>
      </w:pPr>
      <w:r>
        <w:rPr>
          <w:b/>
          <w:color w:val="000000"/>
          <w:sz w:val="28"/>
          <w:szCs w:val="27"/>
          <w:lang w:eastAsia="ru-RU"/>
        </w:rPr>
        <w:t xml:space="preserve">Основні </w:t>
      </w:r>
      <w:proofErr w:type="spellStart"/>
      <w:r>
        <w:rPr>
          <w:b/>
          <w:color w:val="000000"/>
          <w:sz w:val="28"/>
          <w:szCs w:val="27"/>
          <w:lang w:val="ru-RU" w:eastAsia="ru-RU"/>
        </w:rPr>
        <w:t>терміни</w:t>
      </w:r>
      <w:proofErr w:type="spellEnd"/>
      <w:r w:rsidR="00BA1C62">
        <w:rPr>
          <w:b/>
          <w:color w:val="000000"/>
          <w:sz w:val="28"/>
          <w:szCs w:val="27"/>
          <w:lang w:val="ru-RU" w:eastAsia="ru-RU"/>
        </w:rPr>
        <w:t xml:space="preserve"> та </w:t>
      </w:r>
      <w:proofErr w:type="spellStart"/>
      <w:r w:rsidR="00BA1C62">
        <w:rPr>
          <w:b/>
          <w:color w:val="000000"/>
          <w:sz w:val="28"/>
          <w:szCs w:val="27"/>
          <w:lang w:val="ru-RU" w:eastAsia="ru-RU"/>
        </w:rPr>
        <w:t>визначення</w:t>
      </w:r>
      <w:proofErr w:type="spellEnd"/>
    </w:p>
    <w:p w14:paraId="708B61EF" w14:textId="77777777" w:rsidR="0085533D" w:rsidRDefault="0085533D" w:rsidP="00F87158">
      <w:pPr>
        <w:jc w:val="center"/>
        <w:rPr>
          <w:b/>
          <w:color w:val="000000"/>
          <w:sz w:val="28"/>
          <w:szCs w:val="27"/>
          <w:lang w:val="ru-RU" w:eastAsia="ru-RU"/>
        </w:rPr>
      </w:pPr>
    </w:p>
    <w:p w14:paraId="2E391080" w14:textId="77777777" w:rsidR="004F0D6C" w:rsidRDefault="00447A20" w:rsidP="00DE368C">
      <w:pPr>
        <w:pStyle w:val="a6"/>
        <w:widowControl/>
        <w:shd w:val="clear" w:color="auto" w:fill="FFFFFF"/>
        <w:autoSpaceDE/>
        <w:autoSpaceDN/>
        <w:ind w:left="0" w:firstLine="567"/>
        <w:contextualSpacing/>
        <w:rPr>
          <w:sz w:val="28"/>
          <w:szCs w:val="27"/>
          <w:lang w:eastAsia="ru-RU"/>
        </w:rPr>
      </w:pPr>
      <w:r w:rsidRPr="00447A20">
        <w:rPr>
          <w:sz w:val="28"/>
          <w:szCs w:val="27"/>
          <w:lang w:eastAsia="ru-RU"/>
        </w:rPr>
        <w:t>У ц</w:t>
      </w:r>
      <w:r w:rsidR="00FB5D91">
        <w:rPr>
          <w:sz w:val="28"/>
          <w:szCs w:val="27"/>
          <w:lang w:eastAsia="ru-RU"/>
        </w:rPr>
        <w:t>ьому</w:t>
      </w:r>
      <w:r w:rsidRPr="00447A20">
        <w:rPr>
          <w:sz w:val="28"/>
          <w:szCs w:val="27"/>
          <w:lang w:eastAsia="ru-RU"/>
        </w:rPr>
        <w:t xml:space="preserve"> </w:t>
      </w:r>
      <w:r w:rsidR="00FB5D91">
        <w:rPr>
          <w:sz w:val="28"/>
          <w:szCs w:val="27"/>
          <w:lang w:eastAsia="ru-RU"/>
        </w:rPr>
        <w:t>Порядку</w:t>
      </w:r>
      <w:r w:rsidRPr="00447A20">
        <w:rPr>
          <w:sz w:val="28"/>
          <w:szCs w:val="27"/>
          <w:lang w:eastAsia="ru-RU"/>
        </w:rPr>
        <w:t xml:space="preserve"> наведені нижче терміни вживаються в такому значенні:</w:t>
      </w:r>
    </w:p>
    <w:p w14:paraId="5E3ACFF2" w14:textId="77777777" w:rsidR="002970BD" w:rsidRDefault="002970BD" w:rsidP="00DE368C">
      <w:pPr>
        <w:pStyle w:val="a6"/>
        <w:widowControl/>
        <w:shd w:val="clear" w:color="auto" w:fill="FFFFFF"/>
        <w:autoSpaceDE/>
        <w:autoSpaceDN/>
        <w:ind w:left="0" w:firstLine="567"/>
        <w:contextualSpacing/>
        <w:rPr>
          <w:sz w:val="28"/>
          <w:szCs w:val="27"/>
          <w:lang w:eastAsia="ru-RU"/>
        </w:rPr>
      </w:pPr>
    </w:p>
    <w:p w14:paraId="114861C4" w14:textId="77777777" w:rsidR="00715E41" w:rsidRDefault="00715E41" w:rsidP="00DE368C">
      <w:pPr>
        <w:widowControl/>
        <w:shd w:val="clear" w:color="auto" w:fill="FFFFFF"/>
        <w:autoSpaceDE/>
        <w:autoSpaceDN/>
        <w:ind w:firstLine="567"/>
        <w:contextualSpacing/>
        <w:jc w:val="both"/>
        <w:rPr>
          <w:sz w:val="28"/>
          <w:szCs w:val="28"/>
        </w:rPr>
      </w:pPr>
      <w:r>
        <w:rPr>
          <w:sz w:val="28"/>
          <w:szCs w:val="28"/>
        </w:rPr>
        <w:t xml:space="preserve">1. </w:t>
      </w:r>
      <w:r w:rsidR="004F0D6C" w:rsidRPr="00715E41">
        <w:rPr>
          <w:sz w:val="28"/>
          <w:szCs w:val="28"/>
        </w:rPr>
        <w:t>Адреса об’єкта нерухомого майна - унікальна структурована сукупність реквізитів, що використовуються для ідентифікації об’єкта та визначення місця його розташування на місцевості.</w:t>
      </w:r>
    </w:p>
    <w:p w14:paraId="20DB506E" w14:textId="77777777" w:rsidR="002970BD" w:rsidRPr="00715E41" w:rsidRDefault="002970BD" w:rsidP="00DE368C">
      <w:pPr>
        <w:widowControl/>
        <w:shd w:val="clear" w:color="auto" w:fill="FFFFFF"/>
        <w:autoSpaceDE/>
        <w:autoSpaceDN/>
        <w:ind w:firstLine="567"/>
        <w:contextualSpacing/>
        <w:jc w:val="both"/>
        <w:rPr>
          <w:sz w:val="28"/>
          <w:szCs w:val="27"/>
          <w:lang w:eastAsia="ru-RU"/>
        </w:rPr>
      </w:pPr>
    </w:p>
    <w:p w14:paraId="18A95698" w14:textId="77777777" w:rsidR="004F0D6C" w:rsidRPr="00715E41" w:rsidRDefault="00715E41" w:rsidP="00DE368C">
      <w:pPr>
        <w:widowControl/>
        <w:shd w:val="clear" w:color="auto" w:fill="FFFFFF"/>
        <w:autoSpaceDE/>
        <w:autoSpaceDN/>
        <w:ind w:firstLine="567"/>
        <w:contextualSpacing/>
        <w:jc w:val="both"/>
        <w:rPr>
          <w:sz w:val="28"/>
          <w:szCs w:val="27"/>
          <w:lang w:eastAsia="ru-RU"/>
        </w:rPr>
      </w:pPr>
      <w:r>
        <w:rPr>
          <w:sz w:val="28"/>
          <w:szCs w:val="27"/>
          <w:shd w:val="clear" w:color="auto" w:fill="FFFFFF"/>
          <w:lang w:eastAsia="ru-RU"/>
        </w:rPr>
        <w:t xml:space="preserve">2. </w:t>
      </w:r>
      <w:r w:rsidR="00282A1C">
        <w:rPr>
          <w:sz w:val="28"/>
          <w:szCs w:val="27"/>
          <w:shd w:val="clear" w:color="auto" w:fill="FFFFFF"/>
          <w:lang w:eastAsia="ru-RU"/>
        </w:rPr>
        <w:t>Адресна табличка</w:t>
      </w:r>
      <w:r w:rsidR="00E82741">
        <w:rPr>
          <w:sz w:val="28"/>
          <w:szCs w:val="27"/>
          <w:shd w:val="clear" w:color="auto" w:fill="FFFFFF"/>
          <w:lang w:eastAsia="ru-RU"/>
        </w:rPr>
        <w:t xml:space="preserve"> -</w:t>
      </w:r>
      <w:r w:rsidR="0085533D" w:rsidRPr="00715E41">
        <w:rPr>
          <w:sz w:val="28"/>
          <w:szCs w:val="27"/>
          <w:shd w:val="clear" w:color="auto" w:fill="FFFFFF"/>
          <w:lang w:eastAsia="ru-RU"/>
        </w:rPr>
        <w:t xml:space="preserve"> вказівник на фасаді будинку з інформацією щодо</w:t>
      </w:r>
      <w:r w:rsidR="00B074E3" w:rsidRPr="00715E41">
        <w:rPr>
          <w:sz w:val="28"/>
          <w:szCs w:val="27"/>
          <w:shd w:val="clear" w:color="auto" w:fill="FFFFFF"/>
          <w:lang w:eastAsia="ru-RU"/>
        </w:rPr>
        <w:t xml:space="preserve"> назви вулиці та номеру будинку.</w:t>
      </w:r>
    </w:p>
    <w:p w14:paraId="336BB566" w14:textId="77777777" w:rsidR="002970BD" w:rsidRDefault="002970BD" w:rsidP="00DE368C">
      <w:pPr>
        <w:widowControl/>
        <w:shd w:val="clear" w:color="auto" w:fill="FFFFFF"/>
        <w:autoSpaceDE/>
        <w:autoSpaceDN/>
        <w:ind w:firstLine="567"/>
        <w:contextualSpacing/>
        <w:jc w:val="both"/>
        <w:rPr>
          <w:sz w:val="28"/>
          <w:szCs w:val="27"/>
          <w:lang w:eastAsia="ru-RU"/>
        </w:rPr>
      </w:pPr>
    </w:p>
    <w:p w14:paraId="461ADC07" w14:textId="77777777" w:rsidR="00B074E3" w:rsidRPr="00715E41" w:rsidRDefault="00715E41" w:rsidP="00DE368C">
      <w:pPr>
        <w:widowControl/>
        <w:shd w:val="clear" w:color="auto" w:fill="FFFFFF"/>
        <w:autoSpaceDE/>
        <w:autoSpaceDN/>
        <w:ind w:firstLine="567"/>
        <w:contextualSpacing/>
        <w:jc w:val="both"/>
        <w:rPr>
          <w:sz w:val="28"/>
          <w:szCs w:val="27"/>
          <w:lang w:eastAsia="ru-RU"/>
        </w:rPr>
      </w:pPr>
      <w:r>
        <w:rPr>
          <w:sz w:val="28"/>
          <w:szCs w:val="27"/>
          <w:lang w:eastAsia="ru-RU"/>
        </w:rPr>
        <w:t xml:space="preserve">3. </w:t>
      </w:r>
      <w:proofErr w:type="spellStart"/>
      <w:r w:rsidR="00E82741">
        <w:rPr>
          <w:sz w:val="28"/>
          <w:szCs w:val="27"/>
          <w:lang w:eastAsia="ru-RU"/>
        </w:rPr>
        <w:t>Геонім</w:t>
      </w:r>
      <w:proofErr w:type="spellEnd"/>
      <w:r w:rsidR="00E82741">
        <w:rPr>
          <w:sz w:val="28"/>
          <w:szCs w:val="27"/>
          <w:lang w:eastAsia="ru-RU"/>
        </w:rPr>
        <w:t xml:space="preserve"> -</w:t>
      </w:r>
      <w:r w:rsidR="00B074E3" w:rsidRPr="00715E41">
        <w:rPr>
          <w:sz w:val="28"/>
          <w:szCs w:val="27"/>
          <w:lang w:eastAsia="ru-RU"/>
        </w:rPr>
        <w:t xml:space="preserve"> топонім містобудівних об'єктів, узагальнююче поняття для назв вулиць, майданів, ліній, алей, бульварів, доріг, набережних, провулків, проспектів, проїздів тощо, тобто для названих містобудівних об'єктів, що забезпечують транспортні та пішохідні зв'язки між житловими районами, а також між житловими районами і промисловими зонами, громадськими центрами, кварталами.</w:t>
      </w:r>
    </w:p>
    <w:p w14:paraId="0F77C772"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012B1E29" w14:textId="77777777" w:rsidR="00B074E3"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t>4</w:t>
      </w:r>
      <w:r w:rsidR="00715E41">
        <w:rPr>
          <w:sz w:val="28"/>
          <w:szCs w:val="27"/>
          <w:lang w:eastAsia="ru-RU"/>
        </w:rPr>
        <w:t xml:space="preserve">. </w:t>
      </w:r>
      <w:proofErr w:type="spellStart"/>
      <w:r w:rsidR="00E82741">
        <w:rPr>
          <w:sz w:val="28"/>
          <w:szCs w:val="27"/>
          <w:lang w:eastAsia="ru-RU"/>
        </w:rPr>
        <w:t>Топо́нім</w:t>
      </w:r>
      <w:proofErr w:type="spellEnd"/>
      <w:r w:rsidR="00E82741">
        <w:rPr>
          <w:sz w:val="28"/>
          <w:szCs w:val="27"/>
          <w:lang w:eastAsia="ru-RU"/>
        </w:rPr>
        <w:t xml:space="preserve"> -</w:t>
      </w:r>
      <w:r w:rsidR="00B074E3" w:rsidRPr="00715E41">
        <w:rPr>
          <w:sz w:val="28"/>
          <w:szCs w:val="27"/>
          <w:lang w:eastAsia="ru-RU"/>
        </w:rPr>
        <w:t xml:space="preserve"> назва місцевості, регіону, населеного пункту, об'єкту рельєфу, будь-якої частини поверхні Землі, тобто географічна назва.</w:t>
      </w:r>
    </w:p>
    <w:p w14:paraId="6E30B1C8"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5D2129E9"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5</w:t>
      </w:r>
      <w:r w:rsidR="00715E41">
        <w:rPr>
          <w:sz w:val="28"/>
          <w:szCs w:val="27"/>
          <w:shd w:val="clear" w:color="auto" w:fill="FFFFFF"/>
          <w:lang w:eastAsia="ru-RU"/>
        </w:rPr>
        <w:t xml:space="preserve">. </w:t>
      </w:r>
      <w:r w:rsidR="00E82741">
        <w:rPr>
          <w:sz w:val="28"/>
          <w:szCs w:val="27"/>
          <w:shd w:val="clear" w:color="auto" w:fill="FFFFFF"/>
          <w:lang w:eastAsia="ru-RU"/>
        </w:rPr>
        <w:t>Фасад -</w:t>
      </w:r>
      <w:r w:rsidR="0085533D" w:rsidRPr="00715E41">
        <w:rPr>
          <w:sz w:val="28"/>
          <w:szCs w:val="27"/>
          <w:shd w:val="clear" w:color="auto" w:fill="FFFFFF"/>
          <w:lang w:eastAsia="ru-RU"/>
        </w:rPr>
        <w:t xml:space="preserve"> зовнішня, лицьова частина будівлі; іноді термін фасад вжи</w:t>
      </w:r>
      <w:r w:rsidR="003B4276" w:rsidRPr="00715E41">
        <w:rPr>
          <w:sz w:val="28"/>
          <w:szCs w:val="27"/>
          <w:shd w:val="clear" w:color="auto" w:fill="FFFFFF"/>
          <w:lang w:eastAsia="ru-RU"/>
        </w:rPr>
        <w:t>вано щодо малюнку або креслення</w:t>
      </w:r>
      <w:r w:rsidR="0085533D" w:rsidRPr="00715E41">
        <w:rPr>
          <w:sz w:val="28"/>
          <w:szCs w:val="27"/>
          <w:shd w:val="clear" w:color="auto" w:fill="FFFFFF"/>
          <w:lang w:eastAsia="ru-RU"/>
        </w:rPr>
        <w:t xml:space="preserve"> загального вигляду споруди чи </w:t>
      </w:r>
      <w:proofErr w:type="spellStart"/>
      <w:r w:rsidR="0085533D" w:rsidRPr="00715E41">
        <w:rPr>
          <w:sz w:val="28"/>
          <w:szCs w:val="27"/>
          <w:shd w:val="clear" w:color="auto" w:fill="FFFFFF"/>
          <w:lang w:eastAsia="ru-RU"/>
        </w:rPr>
        <w:t>проєкції</w:t>
      </w:r>
      <w:proofErr w:type="spellEnd"/>
      <w:r w:rsidR="0085533D" w:rsidRPr="00715E41">
        <w:rPr>
          <w:sz w:val="28"/>
          <w:szCs w:val="27"/>
          <w:shd w:val="clear" w:color="auto" w:fill="FFFFFF"/>
          <w:lang w:eastAsia="ru-RU"/>
        </w:rPr>
        <w:t xml:space="preserve"> зовнішнього вигляду на площині;</w:t>
      </w:r>
    </w:p>
    <w:p w14:paraId="5C51B65F"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45CE357A"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6</w:t>
      </w:r>
      <w:r w:rsidR="00715E41">
        <w:rPr>
          <w:sz w:val="28"/>
          <w:szCs w:val="27"/>
          <w:shd w:val="clear" w:color="auto" w:fill="FFFFFF"/>
          <w:lang w:eastAsia="ru-RU"/>
        </w:rPr>
        <w:t xml:space="preserve">. </w:t>
      </w:r>
      <w:r w:rsidR="0085533D" w:rsidRPr="00715E41">
        <w:rPr>
          <w:sz w:val="28"/>
          <w:szCs w:val="27"/>
          <w:shd w:val="clear" w:color="auto" w:fill="FFFFFF"/>
          <w:lang w:eastAsia="ru-RU"/>
        </w:rPr>
        <w:t>Вимощення - спеціальне покриття вздовж зовнішнього боку стін будинку для захисту фундаментів від атмосферних опадів.</w:t>
      </w:r>
    </w:p>
    <w:p w14:paraId="12E6506E"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28A84DE6"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7</w:t>
      </w:r>
      <w:r w:rsidR="00715E41">
        <w:rPr>
          <w:sz w:val="28"/>
          <w:szCs w:val="27"/>
          <w:shd w:val="clear" w:color="auto" w:fill="FFFFFF"/>
          <w:lang w:eastAsia="ru-RU"/>
        </w:rPr>
        <w:t xml:space="preserve">. </w:t>
      </w:r>
      <w:r w:rsidR="0085533D" w:rsidRPr="00715E41">
        <w:rPr>
          <w:sz w:val="28"/>
          <w:szCs w:val="27"/>
          <w:shd w:val="clear" w:color="auto" w:fill="FFFFFF"/>
          <w:lang w:eastAsia="ru-RU"/>
        </w:rPr>
        <w:t>Транслітерація</w:t>
      </w:r>
      <w:r w:rsidR="00156FE7" w:rsidRPr="00715E41">
        <w:rPr>
          <w:sz w:val="28"/>
          <w:szCs w:val="27"/>
          <w:shd w:val="clear" w:color="auto" w:fill="FFFFFF"/>
          <w:lang w:eastAsia="ru-RU"/>
        </w:rPr>
        <w:t xml:space="preserve"> або </w:t>
      </w:r>
      <w:proofErr w:type="spellStart"/>
      <w:r w:rsidR="00156FE7" w:rsidRPr="00715E41">
        <w:rPr>
          <w:sz w:val="28"/>
          <w:szCs w:val="27"/>
          <w:shd w:val="clear" w:color="auto" w:fill="FFFFFF"/>
          <w:lang w:eastAsia="ru-RU"/>
        </w:rPr>
        <w:t>транслітерува́ння</w:t>
      </w:r>
      <w:proofErr w:type="spellEnd"/>
      <w:r w:rsidR="00156FE7" w:rsidRPr="00715E41">
        <w:rPr>
          <w:sz w:val="28"/>
          <w:szCs w:val="27"/>
          <w:shd w:val="clear" w:color="auto" w:fill="FFFFFF"/>
          <w:lang w:eastAsia="ru-RU"/>
        </w:rPr>
        <w:t xml:space="preserve"> </w:t>
      </w:r>
      <w:r w:rsidR="00E82741">
        <w:rPr>
          <w:sz w:val="28"/>
          <w:szCs w:val="27"/>
          <w:shd w:val="clear" w:color="auto" w:fill="FFFFFF"/>
          <w:lang w:eastAsia="ru-RU"/>
        </w:rPr>
        <w:t>-</w:t>
      </w:r>
      <w:r w:rsidR="00156FE7" w:rsidRPr="00715E41">
        <w:rPr>
          <w:sz w:val="28"/>
          <w:szCs w:val="27"/>
          <w:shd w:val="clear" w:color="auto" w:fill="FFFFFF"/>
          <w:lang w:eastAsia="ru-RU"/>
        </w:rPr>
        <w:t xml:space="preserve"> механічна передача тексту й окремих слів, які записані однією графічною системою, засобами іншої графічної системи при другорядній ролі звукової точності, тобто передача однієї писемності літерами іншої.</w:t>
      </w:r>
    </w:p>
    <w:p w14:paraId="5BC14466"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2069E0B6" w14:textId="77777777" w:rsidR="005F3A09"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lastRenderedPageBreak/>
        <w:t>8</w:t>
      </w:r>
      <w:r w:rsidR="00715E41">
        <w:rPr>
          <w:sz w:val="28"/>
          <w:szCs w:val="27"/>
          <w:lang w:eastAsia="ru-RU"/>
        </w:rPr>
        <w:t xml:space="preserve">. </w:t>
      </w:r>
      <w:r w:rsidR="005F3A09" w:rsidRPr="00715E41">
        <w:rPr>
          <w:sz w:val="28"/>
          <w:szCs w:val="27"/>
          <w:lang w:eastAsia="ru-RU"/>
        </w:rPr>
        <w:t>Жи</w:t>
      </w:r>
      <w:r w:rsidR="00BA1C62" w:rsidRPr="00715E41">
        <w:rPr>
          <w:sz w:val="28"/>
          <w:szCs w:val="27"/>
          <w:lang w:eastAsia="ru-RU"/>
        </w:rPr>
        <w:t>т</w:t>
      </w:r>
      <w:r w:rsidR="005F3A09" w:rsidRPr="00715E41">
        <w:rPr>
          <w:sz w:val="28"/>
          <w:szCs w:val="27"/>
          <w:lang w:eastAsia="ru-RU"/>
        </w:rPr>
        <w:t>л</w:t>
      </w:r>
      <w:r w:rsidR="00BA1C62" w:rsidRPr="00715E41">
        <w:rPr>
          <w:sz w:val="28"/>
          <w:szCs w:val="27"/>
          <w:lang w:eastAsia="ru-RU"/>
        </w:rPr>
        <w:t>ови</w:t>
      </w:r>
      <w:r w:rsidR="0006741D">
        <w:rPr>
          <w:sz w:val="28"/>
          <w:szCs w:val="27"/>
          <w:lang w:eastAsia="ru-RU"/>
        </w:rPr>
        <w:t>й</w:t>
      </w:r>
      <w:r w:rsidR="00184F98">
        <w:rPr>
          <w:sz w:val="28"/>
          <w:szCs w:val="27"/>
          <w:lang w:eastAsia="ru-RU"/>
        </w:rPr>
        <w:t xml:space="preserve"> будинок - будівля капітального типу,</w:t>
      </w:r>
      <w:r w:rsidR="005F3A09" w:rsidRPr="00715E41">
        <w:rPr>
          <w:sz w:val="28"/>
          <w:szCs w:val="27"/>
          <w:lang w:eastAsia="ru-RU"/>
        </w:rPr>
        <w:t xml:space="preserve"> споруджена з дотриманням</w:t>
      </w:r>
      <w:r w:rsidR="00E73B99" w:rsidRPr="00715E41">
        <w:rPr>
          <w:sz w:val="28"/>
          <w:szCs w:val="27"/>
          <w:lang w:eastAsia="ru-RU"/>
        </w:rPr>
        <w:t xml:space="preserve"> </w:t>
      </w:r>
      <w:r w:rsidR="005F3A09" w:rsidRPr="00715E41">
        <w:rPr>
          <w:sz w:val="28"/>
          <w:szCs w:val="27"/>
          <w:lang w:eastAsia="ru-RU"/>
        </w:rPr>
        <w:t>вимог,</w:t>
      </w:r>
      <w:r w:rsidR="00E73B99" w:rsidRPr="00715E41">
        <w:rPr>
          <w:sz w:val="28"/>
          <w:szCs w:val="27"/>
          <w:lang w:eastAsia="ru-RU"/>
        </w:rPr>
        <w:t xml:space="preserve"> </w:t>
      </w:r>
      <w:r w:rsidR="005F3A09" w:rsidRPr="00715E41">
        <w:rPr>
          <w:sz w:val="28"/>
          <w:szCs w:val="27"/>
          <w:lang w:eastAsia="ru-RU"/>
        </w:rPr>
        <w:t>установлених</w:t>
      </w:r>
      <w:r w:rsidR="00E73B99" w:rsidRPr="00715E41">
        <w:rPr>
          <w:sz w:val="28"/>
          <w:szCs w:val="27"/>
          <w:lang w:eastAsia="ru-RU"/>
        </w:rPr>
        <w:t xml:space="preserve"> </w:t>
      </w:r>
      <w:r w:rsidR="005F3A09" w:rsidRPr="00715E41">
        <w:rPr>
          <w:sz w:val="28"/>
          <w:szCs w:val="27"/>
          <w:lang w:eastAsia="ru-RU"/>
        </w:rPr>
        <w:t>законом,</w:t>
      </w:r>
      <w:r w:rsidR="00E73B99" w:rsidRPr="00715E41">
        <w:rPr>
          <w:sz w:val="28"/>
          <w:szCs w:val="27"/>
          <w:lang w:eastAsia="ru-RU"/>
        </w:rPr>
        <w:t xml:space="preserve"> іншими </w:t>
      </w:r>
      <w:r w:rsidR="00184F98">
        <w:rPr>
          <w:sz w:val="28"/>
          <w:szCs w:val="27"/>
          <w:lang w:eastAsia="ru-RU"/>
        </w:rPr>
        <w:t>нормативно-правовими актами, і призначена</w:t>
      </w:r>
      <w:r w:rsidR="005F3A09" w:rsidRPr="00715E41">
        <w:rPr>
          <w:sz w:val="28"/>
          <w:szCs w:val="27"/>
          <w:lang w:eastAsia="ru-RU"/>
        </w:rPr>
        <w:t xml:space="preserve"> для постійного в ній проживання.</w:t>
      </w:r>
    </w:p>
    <w:p w14:paraId="18DE6FED"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2878875A" w14:textId="77777777" w:rsidR="005F3A09"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t>9</w:t>
      </w:r>
      <w:r w:rsidR="00715E41">
        <w:rPr>
          <w:sz w:val="28"/>
          <w:szCs w:val="27"/>
          <w:lang w:eastAsia="ru-RU"/>
        </w:rPr>
        <w:t xml:space="preserve">. </w:t>
      </w:r>
      <w:r w:rsidR="005F3A09" w:rsidRPr="00715E41">
        <w:rPr>
          <w:sz w:val="28"/>
          <w:szCs w:val="27"/>
          <w:lang w:eastAsia="ru-RU"/>
        </w:rPr>
        <w:t>Власник приміщення, будинку, споруди, житлового комплексу або компл</w:t>
      </w:r>
      <w:r w:rsidR="0006741D">
        <w:rPr>
          <w:sz w:val="28"/>
          <w:szCs w:val="27"/>
          <w:lang w:eastAsia="ru-RU"/>
        </w:rPr>
        <w:t>ексу будинків і споруд (далі</w:t>
      </w:r>
      <w:r w:rsidR="005F3A09" w:rsidRPr="00715E41">
        <w:rPr>
          <w:sz w:val="28"/>
          <w:szCs w:val="27"/>
          <w:lang w:eastAsia="ru-RU"/>
        </w:rPr>
        <w:t xml:space="preserve"> </w:t>
      </w:r>
      <w:r w:rsidR="00E73B99" w:rsidRPr="00715E41">
        <w:rPr>
          <w:color w:val="212100"/>
          <w:sz w:val="28"/>
          <w:szCs w:val="27"/>
          <w:shd w:val="clear" w:color="auto" w:fill="FFFFFF"/>
          <w:lang w:eastAsia="ru-RU"/>
        </w:rPr>
        <w:t>–</w:t>
      </w:r>
      <w:r w:rsidR="0006741D">
        <w:rPr>
          <w:sz w:val="28"/>
          <w:szCs w:val="27"/>
          <w:lang w:eastAsia="ru-RU"/>
        </w:rPr>
        <w:t xml:space="preserve"> власник)</w:t>
      </w:r>
      <w:r w:rsidR="005F3A09" w:rsidRPr="00715E41">
        <w:rPr>
          <w:sz w:val="28"/>
          <w:szCs w:val="27"/>
          <w:lang w:eastAsia="ru-RU"/>
        </w:rPr>
        <w:t xml:space="preserve"> -</w:t>
      </w:r>
      <w:r w:rsidR="0006741D">
        <w:rPr>
          <w:sz w:val="28"/>
          <w:szCs w:val="27"/>
          <w:lang w:eastAsia="ru-RU"/>
        </w:rPr>
        <w:t xml:space="preserve"> фізична або юридична особа, якій</w:t>
      </w:r>
      <w:r w:rsidR="005F3A09" w:rsidRPr="00715E41">
        <w:rPr>
          <w:sz w:val="28"/>
          <w:szCs w:val="27"/>
          <w:lang w:eastAsia="ru-RU"/>
        </w:rPr>
        <w:t xml:space="preserve"> належи</w:t>
      </w:r>
      <w:r w:rsidR="0006741D">
        <w:rPr>
          <w:sz w:val="28"/>
          <w:szCs w:val="27"/>
          <w:lang w:eastAsia="ru-RU"/>
        </w:rPr>
        <w:t xml:space="preserve">ть право володіння, </w:t>
      </w:r>
      <w:r w:rsidR="005F3A09" w:rsidRPr="00715E41">
        <w:rPr>
          <w:sz w:val="28"/>
          <w:szCs w:val="27"/>
          <w:lang w:eastAsia="ru-RU"/>
        </w:rPr>
        <w:t>користування та розпорядження приміщенням, будинком, спорудою, житловим комп</w:t>
      </w:r>
      <w:r w:rsidR="00107ECE">
        <w:rPr>
          <w:sz w:val="28"/>
          <w:szCs w:val="27"/>
          <w:lang w:eastAsia="ru-RU"/>
        </w:rPr>
        <w:t>лексом або</w:t>
      </w:r>
      <w:r w:rsidR="005F3A09" w:rsidRPr="00715E41">
        <w:rPr>
          <w:sz w:val="28"/>
          <w:szCs w:val="27"/>
          <w:lang w:eastAsia="ru-RU"/>
        </w:rPr>
        <w:t xml:space="preserve"> </w:t>
      </w:r>
      <w:r w:rsidR="0006741D">
        <w:rPr>
          <w:sz w:val="28"/>
          <w:szCs w:val="27"/>
          <w:lang w:eastAsia="ru-RU"/>
        </w:rPr>
        <w:t xml:space="preserve">комплексом  будинків і споруд, </w:t>
      </w:r>
      <w:r w:rsidR="005F3A09" w:rsidRPr="00715E41">
        <w:rPr>
          <w:sz w:val="28"/>
          <w:szCs w:val="27"/>
          <w:lang w:eastAsia="ru-RU"/>
        </w:rPr>
        <w:t>зареєстроване в установленому законом порядку.</w:t>
      </w:r>
    </w:p>
    <w:p w14:paraId="32ED60A3" w14:textId="77777777" w:rsidR="00B56D52" w:rsidRDefault="00B56D52" w:rsidP="00DE368C">
      <w:pPr>
        <w:widowControl/>
        <w:shd w:val="clear" w:color="auto" w:fill="FFFFFF"/>
        <w:autoSpaceDE/>
        <w:autoSpaceDN/>
        <w:ind w:left="63" w:firstLine="567"/>
        <w:contextualSpacing/>
        <w:jc w:val="both"/>
        <w:rPr>
          <w:sz w:val="28"/>
          <w:szCs w:val="27"/>
          <w:lang w:eastAsia="ru-RU"/>
        </w:rPr>
      </w:pPr>
    </w:p>
    <w:p w14:paraId="57A117FE" w14:textId="77777777" w:rsidR="002970BD" w:rsidRPr="0006741D" w:rsidRDefault="00B56D52" w:rsidP="00DE368C">
      <w:pPr>
        <w:widowControl/>
        <w:shd w:val="clear" w:color="auto" w:fill="FFFFFF"/>
        <w:autoSpaceDE/>
        <w:autoSpaceDN/>
        <w:ind w:left="63" w:firstLine="567"/>
        <w:contextualSpacing/>
        <w:jc w:val="both"/>
        <w:rPr>
          <w:sz w:val="28"/>
          <w:szCs w:val="28"/>
          <w:lang w:eastAsia="ru-RU"/>
        </w:rPr>
      </w:pPr>
      <w:r w:rsidRPr="0006741D">
        <w:rPr>
          <w:bCs/>
          <w:color w:val="000000"/>
          <w:sz w:val="28"/>
          <w:szCs w:val="28"/>
          <w:shd w:val="clear" w:color="auto" w:fill="FFFFFF"/>
        </w:rPr>
        <w:t>10. Балансоутримувач</w:t>
      </w:r>
      <w:r w:rsidRPr="0006741D">
        <w:rPr>
          <w:color w:val="000000"/>
          <w:sz w:val="28"/>
          <w:szCs w:val="28"/>
          <w:shd w:val="clear" w:color="auto" w:fill="FFFFFF"/>
        </w:rPr>
        <w:t> будівлі, споруди, житлового комплексу або комплексу будівель і споруд (далі – балансоутримувач) – власник або юридична особа, яка за договором з власником утримує на балансі відповідне майно, а також веде бухгалтерську, статистичну та іншу передбачену законодавством звітність, здійснює розрахунки коштів, необхідних для своєчасного проведення капітального та поточного ремонтів і утримання, а також забезпечує управління цим майном і несе відпов</w:t>
      </w:r>
      <w:r w:rsidR="00107ECE" w:rsidRPr="0006741D">
        <w:rPr>
          <w:color w:val="000000"/>
          <w:sz w:val="28"/>
          <w:szCs w:val="28"/>
          <w:shd w:val="clear" w:color="auto" w:fill="FFFFFF"/>
        </w:rPr>
        <w:t>ідальність за його експлуатацію.</w:t>
      </w:r>
      <w:r w:rsidRPr="0006741D">
        <w:rPr>
          <w:color w:val="000000"/>
          <w:sz w:val="28"/>
          <w:szCs w:val="28"/>
        </w:rPr>
        <w:br/>
      </w:r>
    </w:p>
    <w:p w14:paraId="5A224FC0" w14:textId="77777777" w:rsidR="005F3A09" w:rsidRPr="00715E41" w:rsidRDefault="00B56D52" w:rsidP="00DE368C">
      <w:pPr>
        <w:widowControl/>
        <w:shd w:val="clear" w:color="auto" w:fill="FFFFFF"/>
        <w:autoSpaceDE/>
        <w:autoSpaceDN/>
        <w:ind w:left="63" w:firstLine="567"/>
        <w:contextualSpacing/>
        <w:jc w:val="both"/>
        <w:rPr>
          <w:sz w:val="28"/>
          <w:szCs w:val="27"/>
          <w:lang w:eastAsia="ru-RU"/>
        </w:rPr>
      </w:pPr>
      <w:r>
        <w:rPr>
          <w:sz w:val="28"/>
          <w:szCs w:val="27"/>
          <w:lang w:eastAsia="ru-RU"/>
        </w:rPr>
        <w:t>11</w:t>
      </w:r>
      <w:r w:rsidR="00715E41">
        <w:rPr>
          <w:sz w:val="28"/>
          <w:szCs w:val="27"/>
          <w:lang w:eastAsia="ru-RU"/>
        </w:rPr>
        <w:t xml:space="preserve">. </w:t>
      </w:r>
      <w:r w:rsidR="005F3A09" w:rsidRPr="00715E41">
        <w:rPr>
          <w:sz w:val="28"/>
          <w:szCs w:val="27"/>
          <w:lang w:eastAsia="ru-RU"/>
        </w:rPr>
        <w:t>Утримання буд</w:t>
      </w:r>
      <w:r w:rsidR="0006741D">
        <w:rPr>
          <w:sz w:val="28"/>
          <w:szCs w:val="27"/>
          <w:lang w:eastAsia="ru-RU"/>
        </w:rPr>
        <w:t xml:space="preserve">инків і прибудинкових територій - господарська діяльність, спрямована на задоволення </w:t>
      </w:r>
      <w:r w:rsidR="005F3A09" w:rsidRPr="00715E41">
        <w:rPr>
          <w:sz w:val="28"/>
          <w:szCs w:val="27"/>
          <w:lang w:eastAsia="ru-RU"/>
        </w:rPr>
        <w:t>потреб</w:t>
      </w:r>
      <w:r w:rsidR="0006741D">
        <w:rPr>
          <w:sz w:val="28"/>
          <w:szCs w:val="27"/>
          <w:lang w:eastAsia="ru-RU"/>
        </w:rPr>
        <w:t xml:space="preserve">и фізичної чи юридичної особи щодо забезпечення експлуатації та/або </w:t>
      </w:r>
      <w:r w:rsidR="005F3A09" w:rsidRPr="00715E41">
        <w:rPr>
          <w:sz w:val="28"/>
          <w:szCs w:val="27"/>
          <w:lang w:eastAsia="ru-RU"/>
        </w:rPr>
        <w:t>ремонту жилих та нежилих приміщень, будинків і споруд</w:t>
      </w:r>
      <w:r w:rsidR="0006741D">
        <w:rPr>
          <w:sz w:val="28"/>
          <w:szCs w:val="27"/>
          <w:lang w:eastAsia="ru-RU"/>
        </w:rPr>
        <w:t xml:space="preserve">, комплексів будинків і споруд, а також утримання прилеглої до них </w:t>
      </w:r>
      <w:r w:rsidR="005F3A09" w:rsidRPr="00715E41">
        <w:rPr>
          <w:sz w:val="28"/>
          <w:szCs w:val="27"/>
          <w:lang w:eastAsia="ru-RU"/>
        </w:rPr>
        <w:t>(прибудинкової) т</w:t>
      </w:r>
      <w:r w:rsidR="00184F98">
        <w:rPr>
          <w:sz w:val="28"/>
          <w:szCs w:val="27"/>
          <w:lang w:eastAsia="ru-RU"/>
        </w:rPr>
        <w:t>ериторії відповідно д</w:t>
      </w:r>
      <w:r w:rsidR="00686521">
        <w:rPr>
          <w:sz w:val="28"/>
          <w:szCs w:val="27"/>
          <w:lang w:eastAsia="ru-RU"/>
        </w:rPr>
        <w:t>о</w:t>
      </w:r>
      <w:r w:rsidR="00184F98">
        <w:rPr>
          <w:sz w:val="28"/>
          <w:szCs w:val="27"/>
          <w:lang w:eastAsia="ru-RU"/>
        </w:rPr>
        <w:t xml:space="preserve"> вимог </w:t>
      </w:r>
      <w:r w:rsidR="0006741D">
        <w:rPr>
          <w:sz w:val="28"/>
          <w:szCs w:val="27"/>
          <w:lang w:eastAsia="ru-RU"/>
        </w:rPr>
        <w:t>нормативів, норм,</w:t>
      </w:r>
      <w:r w:rsidR="005F3A09" w:rsidRPr="00715E41">
        <w:rPr>
          <w:sz w:val="28"/>
          <w:szCs w:val="27"/>
          <w:lang w:eastAsia="ru-RU"/>
        </w:rPr>
        <w:t xml:space="preserve"> стандартів, порядків і правил згідно із законодавством.</w:t>
      </w:r>
    </w:p>
    <w:p w14:paraId="715A68D7"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3474F61E" w14:textId="77777777" w:rsidR="005F3A09" w:rsidRPr="00715E41" w:rsidRDefault="00B56D52" w:rsidP="00DE368C">
      <w:pPr>
        <w:widowControl/>
        <w:shd w:val="clear" w:color="auto" w:fill="FFFFFF"/>
        <w:autoSpaceDE/>
        <w:autoSpaceDN/>
        <w:ind w:left="63" w:firstLine="567"/>
        <w:contextualSpacing/>
        <w:jc w:val="both"/>
        <w:rPr>
          <w:sz w:val="28"/>
          <w:szCs w:val="27"/>
          <w:lang w:eastAsia="ru-RU"/>
        </w:rPr>
      </w:pPr>
      <w:r>
        <w:rPr>
          <w:sz w:val="28"/>
          <w:szCs w:val="27"/>
          <w:lang w:eastAsia="ru-RU"/>
        </w:rPr>
        <w:t>12</w:t>
      </w:r>
      <w:r w:rsidR="00715E41">
        <w:rPr>
          <w:sz w:val="28"/>
          <w:szCs w:val="27"/>
          <w:lang w:eastAsia="ru-RU"/>
        </w:rPr>
        <w:t xml:space="preserve">. </w:t>
      </w:r>
      <w:r w:rsidR="005F3A09" w:rsidRPr="00715E41">
        <w:rPr>
          <w:sz w:val="28"/>
          <w:szCs w:val="27"/>
          <w:lang w:eastAsia="ru-RU"/>
        </w:rPr>
        <w:t>Об'єднання співвласників багатоквартир</w:t>
      </w:r>
      <w:r w:rsidR="0006741D">
        <w:rPr>
          <w:sz w:val="28"/>
          <w:szCs w:val="27"/>
          <w:lang w:eastAsia="ru-RU"/>
        </w:rPr>
        <w:t xml:space="preserve">ного будинку - юридична особа, створена </w:t>
      </w:r>
      <w:r w:rsidR="005F3A09" w:rsidRPr="00715E41">
        <w:rPr>
          <w:sz w:val="28"/>
          <w:szCs w:val="27"/>
          <w:lang w:eastAsia="ru-RU"/>
        </w:rPr>
        <w:t xml:space="preserve">власниками </w:t>
      </w:r>
      <w:r w:rsidR="003B4276" w:rsidRPr="00715E41">
        <w:rPr>
          <w:sz w:val="28"/>
          <w:szCs w:val="27"/>
          <w:lang w:eastAsia="ru-RU"/>
        </w:rPr>
        <w:t>житлових</w:t>
      </w:r>
      <w:r w:rsidR="00BA1C62" w:rsidRPr="00715E41">
        <w:rPr>
          <w:sz w:val="28"/>
          <w:szCs w:val="27"/>
          <w:lang w:eastAsia="ru-RU"/>
        </w:rPr>
        <w:t xml:space="preserve"> квартир</w:t>
      </w:r>
      <w:r w:rsidR="005F3A09" w:rsidRPr="00715E41">
        <w:rPr>
          <w:sz w:val="28"/>
          <w:szCs w:val="27"/>
          <w:lang w:eastAsia="ru-RU"/>
        </w:rPr>
        <w:t xml:space="preserve"> </w:t>
      </w:r>
      <w:r w:rsidR="00E906EE">
        <w:rPr>
          <w:sz w:val="28"/>
          <w:szCs w:val="27"/>
          <w:lang w:eastAsia="ru-RU"/>
        </w:rPr>
        <w:t xml:space="preserve">одного будинку </w:t>
      </w:r>
      <w:r w:rsidR="0006741D">
        <w:rPr>
          <w:sz w:val="28"/>
          <w:szCs w:val="27"/>
          <w:lang w:eastAsia="ru-RU"/>
        </w:rPr>
        <w:t xml:space="preserve">для сприяння </w:t>
      </w:r>
      <w:r w:rsidR="005F3A09" w:rsidRPr="00715E41">
        <w:rPr>
          <w:sz w:val="28"/>
          <w:szCs w:val="27"/>
          <w:lang w:eastAsia="ru-RU"/>
        </w:rPr>
        <w:t>вик</w:t>
      </w:r>
      <w:r w:rsidR="0006741D">
        <w:rPr>
          <w:sz w:val="28"/>
          <w:szCs w:val="27"/>
          <w:lang w:eastAsia="ru-RU"/>
        </w:rPr>
        <w:t>ористанню їхнього власного майна та управління, утримання і</w:t>
      </w:r>
      <w:r w:rsidR="005F3A09" w:rsidRPr="00715E41">
        <w:rPr>
          <w:sz w:val="28"/>
          <w:szCs w:val="27"/>
          <w:lang w:eastAsia="ru-RU"/>
        </w:rPr>
        <w:t xml:space="preserve"> використання неподільного та загального майна.</w:t>
      </w:r>
    </w:p>
    <w:p w14:paraId="0612BA0A" w14:textId="77777777" w:rsidR="002970BD" w:rsidRDefault="002970BD" w:rsidP="00DE368C">
      <w:pPr>
        <w:widowControl/>
        <w:shd w:val="clear" w:color="auto" w:fill="FFFFFF"/>
        <w:autoSpaceDE/>
        <w:autoSpaceDN/>
        <w:ind w:firstLine="567"/>
        <w:contextualSpacing/>
        <w:jc w:val="both"/>
        <w:rPr>
          <w:sz w:val="28"/>
          <w:szCs w:val="27"/>
          <w:lang w:eastAsia="ru-RU"/>
        </w:rPr>
      </w:pPr>
    </w:p>
    <w:p w14:paraId="1777BCA5" w14:textId="77777777" w:rsidR="00447A20" w:rsidRPr="00184F98" w:rsidRDefault="00B56D52" w:rsidP="00DE368C">
      <w:pPr>
        <w:widowControl/>
        <w:shd w:val="clear" w:color="auto" w:fill="FFFFFF"/>
        <w:autoSpaceDE/>
        <w:autoSpaceDN/>
        <w:ind w:left="63" w:firstLine="567"/>
        <w:contextualSpacing/>
        <w:jc w:val="both"/>
        <w:rPr>
          <w:sz w:val="28"/>
          <w:szCs w:val="28"/>
          <w:lang w:eastAsia="ru-RU"/>
        </w:rPr>
      </w:pPr>
      <w:r w:rsidRPr="00184F98">
        <w:rPr>
          <w:sz w:val="28"/>
          <w:szCs w:val="28"/>
          <w:lang w:eastAsia="ru-RU"/>
        </w:rPr>
        <w:t>13.</w:t>
      </w:r>
      <w:r w:rsidR="00447A20" w:rsidRPr="00184F98">
        <w:rPr>
          <w:sz w:val="28"/>
          <w:szCs w:val="28"/>
          <w:lang w:eastAsia="ru-RU"/>
        </w:rPr>
        <w:t xml:space="preserve"> </w:t>
      </w:r>
      <w:r w:rsidRPr="00184F98">
        <w:rPr>
          <w:color w:val="000000"/>
          <w:sz w:val="28"/>
          <w:szCs w:val="28"/>
          <w:shd w:val="clear" w:color="auto" w:fill="FFFFFF"/>
        </w:rPr>
        <w:t>Інші терміни в цьому Порядку вживаються у значенні, наведеному у Законах України "Про охорону культурної спадщини", "Про архітектурну діяльність", "Про регулювання містобудівної діяльності", «Про особливості здійснення права власності у багатоквартирному будинку».</w:t>
      </w:r>
    </w:p>
    <w:p w14:paraId="678CC375" w14:textId="77777777" w:rsidR="008C42C4" w:rsidRDefault="008C42C4" w:rsidP="00832338">
      <w:pPr>
        <w:ind w:left="63"/>
        <w:jc w:val="both"/>
        <w:rPr>
          <w:b/>
          <w:color w:val="000000"/>
          <w:sz w:val="28"/>
          <w:szCs w:val="27"/>
          <w:lang w:eastAsia="ru-RU"/>
        </w:rPr>
      </w:pPr>
    </w:p>
    <w:p w14:paraId="1E333E37" w14:textId="77777777" w:rsidR="008C42C4" w:rsidRPr="00156FE7" w:rsidRDefault="008C42C4" w:rsidP="00832338">
      <w:pPr>
        <w:jc w:val="both"/>
        <w:rPr>
          <w:b/>
          <w:color w:val="000000"/>
          <w:sz w:val="28"/>
          <w:szCs w:val="27"/>
          <w:lang w:eastAsia="ru-RU"/>
        </w:rPr>
      </w:pPr>
    </w:p>
    <w:p w14:paraId="2EE68E3C" w14:textId="77777777" w:rsidR="0018739C" w:rsidRDefault="00DE368C" w:rsidP="00F87158">
      <w:pPr>
        <w:pStyle w:val="a6"/>
        <w:ind w:left="360" w:firstLine="0"/>
        <w:jc w:val="center"/>
        <w:rPr>
          <w:b/>
          <w:color w:val="000000"/>
          <w:sz w:val="28"/>
          <w:szCs w:val="27"/>
          <w:lang w:val="ru-RU" w:eastAsia="ru-RU"/>
        </w:rPr>
      </w:pPr>
      <w:r>
        <w:rPr>
          <w:b/>
          <w:color w:val="000000"/>
          <w:sz w:val="28"/>
          <w:szCs w:val="27"/>
          <w:lang w:val="en-US" w:eastAsia="ru-RU"/>
        </w:rPr>
        <w:t xml:space="preserve">III. </w:t>
      </w:r>
      <w:r w:rsidR="0018739C" w:rsidRPr="0018739C">
        <w:rPr>
          <w:b/>
          <w:color w:val="000000"/>
          <w:sz w:val="28"/>
          <w:szCs w:val="27"/>
          <w:lang w:val="ru-RU" w:eastAsia="ru-RU"/>
        </w:rPr>
        <w:t xml:space="preserve">Формат </w:t>
      </w:r>
      <w:proofErr w:type="spellStart"/>
      <w:r w:rsidR="00441238" w:rsidRPr="00F424F3">
        <w:rPr>
          <w:b/>
          <w:sz w:val="28"/>
          <w:szCs w:val="27"/>
          <w:lang w:val="ru-RU" w:eastAsia="ru-RU"/>
        </w:rPr>
        <w:t>адресних</w:t>
      </w:r>
      <w:proofErr w:type="spellEnd"/>
      <w:r w:rsidR="00441238" w:rsidRPr="00441238">
        <w:rPr>
          <w:b/>
          <w:color w:val="FF00FF"/>
          <w:sz w:val="28"/>
          <w:szCs w:val="27"/>
          <w:lang w:val="ru-RU" w:eastAsia="ru-RU"/>
        </w:rPr>
        <w:t xml:space="preserve"> </w:t>
      </w:r>
      <w:proofErr w:type="spellStart"/>
      <w:r w:rsidR="00E906EE">
        <w:rPr>
          <w:b/>
          <w:color w:val="000000"/>
          <w:sz w:val="28"/>
          <w:szCs w:val="27"/>
          <w:lang w:val="ru-RU" w:eastAsia="ru-RU"/>
        </w:rPr>
        <w:t>табличок</w:t>
      </w:r>
      <w:proofErr w:type="spellEnd"/>
    </w:p>
    <w:p w14:paraId="5DEB6DDC" w14:textId="77777777" w:rsidR="00E53B9F" w:rsidRPr="006F146E" w:rsidRDefault="00E53B9F" w:rsidP="00F87158">
      <w:pPr>
        <w:pStyle w:val="a6"/>
        <w:ind w:left="0" w:firstLine="0"/>
        <w:jc w:val="center"/>
        <w:rPr>
          <w:color w:val="000000"/>
          <w:sz w:val="28"/>
          <w:szCs w:val="27"/>
          <w:lang w:eastAsia="ru-RU"/>
        </w:rPr>
      </w:pPr>
    </w:p>
    <w:p w14:paraId="2BE27780" w14:textId="77777777" w:rsidR="00C54D8E" w:rsidRPr="00AC3D42" w:rsidRDefault="00C54D8E" w:rsidP="00DE368C">
      <w:pPr>
        <w:ind w:firstLine="567"/>
        <w:jc w:val="both"/>
        <w:rPr>
          <w:sz w:val="28"/>
          <w:szCs w:val="28"/>
        </w:rPr>
      </w:pPr>
      <w:r w:rsidRPr="00AC3D42">
        <w:rPr>
          <w:sz w:val="28"/>
          <w:szCs w:val="28"/>
        </w:rPr>
        <w:t xml:space="preserve">1. </w:t>
      </w:r>
      <w:r w:rsidR="004C579A" w:rsidRPr="00AC3D42">
        <w:rPr>
          <w:sz w:val="28"/>
          <w:szCs w:val="28"/>
        </w:rPr>
        <w:t xml:space="preserve">Даним Порядком, з </w:t>
      </w:r>
      <w:r w:rsidR="003B4276" w:rsidRPr="00AC3D42">
        <w:rPr>
          <w:color w:val="212100"/>
          <w:sz w:val="28"/>
          <w:szCs w:val="28"/>
          <w:shd w:val="clear" w:color="auto" w:fill="FFFFFF"/>
          <w:lang w:eastAsia="ru-RU"/>
        </w:rPr>
        <w:t>метою</w:t>
      </w:r>
      <w:r w:rsidR="004C579A" w:rsidRPr="00AC3D42">
        <w:rPr>
          <w:sz w:val="28"/>
          <w:szCs w:val="28"/>
        </w:rPr>
        <w:t xml:space="preserve"> покращення естетичних якостей міського середовища </w:t>
      </w:r>
      <w:r w:rsidR="003B4276" w:rsidRPr="00AC3D42">
        <w:rPr>
          <w:sz w:val="28"/>
          <w:szCs w:val="28"/>
        </w:rPr>
        <w:t xml:space="preserve">та узагальнення правил </w:t>
      </w:r>
      <w:r w:rsidR="00E906EE">
        <w:rPr>
          <w:sz w:val="28"/>
          <w:szCs w:val="28"/>
        </w:rPr>
        <w:t>використання адресних табличок</w:t>
      </w:r>
      <w:r w:rsidR="003B4276" w:rsidRPr="00AC3D42">
        <w:rPr>
          <w:sz w:val="28"/>
          <w:szCs w:val="28"/>
        </w:rPr>
        <w:t xml:space="preserve"> на території Чортківс</w:t>
      </w:r>
      <w:r w:rsidR="004C579A" w:rsidRPr="00AC3D42">
        <w:rPr>
          <w:sz w:val="28"/>
          <w:szCs w:val="28"/>
        </w:rPr>
        <w:t xml:space="preserve">ької міської територіальної громади, </w:t>
      </w:r>
      <w:r w:rsidR="00FA67B8" w:rsidRPr="00AC3D42">
        <w:rPr>
          <w:sz w:val="28"/>
          <w:szCs w:val="28"/>
        </w:rPr>
        <w:t>затверджу</w:t>
      </w:r>
      <w:r w:rsidR="00E73B99" w:rsidRPr="00AC3D42">
        <w:rPr>
          <w:sz w:val="28"/>
          <w:szCs w:val="28"/>
        </w:rPr>
        <w:t>ю</w:t>
      </w:r>
      <w:r w:rsidR="00FA67B8" w:rsidRPr="00AC3D42">
        <w:rPr>
          <w:sz w:val="28"/>
          <w:szCs w:val="28"/>
        </w:rPr>
        <w:t>ться</w:t>
      </w:r>
      <w:r w:rsidR="004C579A" w:rsidRPr="00AC3D42">
        <w:rPr>
          <w:sz w:val="28"/>
          <w:szCs w:val="28"/>
        </w:rPr>
        <w:t xml:space="preserve"> </w:t>
      </w:r>
      <w:r w:rsidR="00EC0E89" w:rsidRPr="00AC3D42">
        <w:rPr>
          <w:sz w:val="28"/>
          <w:szCs w:val="28"/>
        </w:rPr>
        <w:t>5</w:t>
      </w:r>
      <w:r w:rsidR="008D31EF" w:rsidRPr="00AC3D42">
        <w:rPr>
          <w:sz w:val="28"/>
          <w:szCs w:val="28"/>
        </w:rPr>
        <w:t xml:space="preserve"> т</w:t>
      </w:r>
      <w:r w:rsidR="00EC0E89" w:rsidRPr="00AC3D42">
        <w:rPr>
          <w:sz w:val="28"/>
          <w:szCs w:val="28"/>
        </w:rPr>
        <w:t>ипів</w:t>
      </w:r>
      <w:r w:rsidR="00185237">
        <w:rPr>
          <w:sz w:val="28"/>
          <w:szCs w:val="28"/>
        </w:rPr>
        <w:t xml:space="preserve"> адресних табличок </w:t>
      </w:r>
      <w:r w:rsidR="008C42C4" w:rsidRPr="00AC3D42">
        <w:rPr>
          <w:sz w:val="28"/>
          <w:szCs w:val="28"/>
        </w:rPr>
        <w:t>(д</w:t>
      </w:r>
      <w:r w:rsidR="00FA67B8" w:rsidRPr="00AC3D42">
        <w:rPr>
          <w:sz w:val="28"/>
          <w:szCs w:val="28"/>
        </w:rPr>
        <w:t>одаток</w:t>
      </w:r>
      <w:r w:rsidR="008D31EF" w:rsidRPr="00AC3D42">
        <w:rPr>
          <w:sz w:val="28"/>
          <w:szCs w:val="28"/>
        </w:rPr>
        <w:t xml:space="preserve"> 1)</w:t>
      </w:r>
      <w:r w:rsidR="00EC0E89" w:rsidRPr="00AC3D42">
        <w:rPr>
          <w:sz w:val="28"/>
          <w:szCs w:val="28"/>
        </w:rPr>
        <w:t>:</w:t>
      </w:r>
    </w:p>
    <w:p w14:paraId="2A0F3687" w14:textId="77777777" w:rsidR="007D7C92" w:rsidRPr="007D7C92" w:rsidRDefault="00EC0E89" w:rsidP="00DE368C">
      <w:pPr>
        <w:shd w:val="clear" w:color="auto" w:fill="FFFFFF"/>
        <w:ind w:firstLine="567"/>
        <w:jc w:val="both"/>
        <w:rPr>
          <w:color w:val="FF0000"/>
          <w:sz w:val="28"/>
          <w:szCs w:val="28"/>
          <w:lang w:eastAsia="ru-RU"/>
        </w:rPr>
      </w:pPr>
      <w:r w:rsidRPr="00AC3D42">
        <w:rPr>
          <w:color w:val="000000"/>
          <w:sz w:val="28"/>
          <w:szCs w:val="28"/>
          <w:shd w:val="clear" w:color="auto" w:fill="FFFFFF"/>
        </w:rPr>
        <w:t xml:space="preserve">1.1. </w:t>
      </w:r>
      <w:r w:rsidR="007D7C92" w:rsidRPr="007D7C92">
        <w:rPr>
          <w:bCs/>
          <w:sz w:val="28"/>
          <w:szCs w:val="28"/>
          <w:lang w:eastAsia="ru-RU"/>
        </w:rPr>
        <w:t>Адресні таблички, я</w:t>
      </w:r>
      <w:r w:rsidR="006D671F">
        <w:rPr>
          <w:bCs/>
          <w:sz w:val="28"/>
          <w:szCs w:val="28"/>
          <w:lang w:eastAsia="ru-RU"/>
        </w:rPr>
        <w:t>кі розміщуються</w:t>
      </w:r>
      <w:r w:rsidR="007D7C92" w:rsidRPr="007D7C92">
        <w:rPr>
          <w:bCs/>
          <w:sz w:val="28"/>
          <w:szCs w:val="28"/>
          <w:lang w:eastAsia="ru-RU"/>
        </w:rPr>
        <w:t xml:space="preserve"> на</w:t>
      </w:r>
      <w:r w:rsidR="007D7C92" w:rsidRPr="007D7C92">
        <w:rPr>
          <w:bCs/>
          <w:color w:val="FF0000"/>
          <w:sz w:val="28"/>
          <w:szCs w:val="28"/>
          <w:lang w:eastAsia="ru-RU"/>
        </w:rPr>
        <w:t xml:space="preserve"> </w:t>
      </w:r>
      <w:r w:rsidR="007D7C92" w:rsidRPr="00E906EE">
        <w:rPr>
          <w:color w:val="000000"/>
          <w:sz w:val="28"/>
          <w:szCs w:val="28"/>
          <w:shd w:val="clear" w:color="auto" w:fill="FFFFFF"/>
        </w:rPr>
        <w:t>адміністративних та промислових</w:t>
      </w:r>
      <w:r w:rsidR="007D7C92">
        <w:rPr>
          <w:color w:val="000000"/>
          <w:sz w:val="28"/>
          <w:szCs w:val="28"/>
          <w:shd w:val="clear" w:color="auto" w:fill="FFFFFF"/>
        </w:rPr>
        <w:t xml:space="preserve"> будівлях, будівлях сфери обслуговування, спорудах,</w:t>
      </w:r>
      <w:r w:rsidR="007D7C92" w:rsidRPr="00E906EE">
        <w:rPr>
          <w:color w:val="000000"/>
          <w:sz w:val="28"/>
          <w:szCs w:val="28"/>
          <w:shd w:val="clear" w:color="auto" w:fill="FFFFFF"/>
        </w:rPr>
        <w:t xml:space="preserve"> ба</w:t>
      </w:r>
      <w:r w:rsidR="007D7C92">
        <w:rPr>
          <w:color w:val="000000"/>
          <w:sz w:val="28"/>
          <w:szCs w:val="28"/>
          <w:shd w:val="clear" w:color="auto" w:fill="FFFFFF"/>
        </w:rPr>
        <w:t xml:space="preserve">гатоквартирних житлових будинках, </w:t>
      </w:r>
      <w:r w:rsidR="007D7C92" w:rsidRPr="007D7C92">
        <w:rPr>
          <w:sz w:val="28"/>
          <w:szCs w:val="28"/>
          <w:shd w:val="clear" w:color="auto" w:fill="FFFFFF"/>
        </w:rPr>
        <w:t xml:space="preserve">будинках </w:t>
      </w:r>
      <w:r w:rsidR="007D7C92" w:rsidRPr="007D7C92">
        <w:rPr>
          <w:bCs/>
          <w:sz w:val="28"/>
          <w:szCs w:val="28"/>
          <w:lang w:eastAsia="ru-RU"/>
        </w:rPr>
        <w:t>садибної та малоповерхової забудови,</w:t>
      </w:r>
      <w:r w:rsidR="007D7C92">
        <w:rPr>
          <w:color w:val="000000"/>
          <w:sz w:val="28"/>
          <w:szCs w:val="28"/>
          <w:shd w:val="clear" w:color="auto" w:fill="FFFFFF"/>
        </w:rPr>
        <w:t xml:space="preserve"> архітектурних пам’ятках. </w:t>
      </w:r>
    </w:p>
    <w:p w14:paraId="24ABA865" w14:textId="77777777" w:rsidR="004E31EA" w:rsidRPr="00AC3D42" w:rsidRDefault="00AA7AEC" w:rsidP="00B2105C">
      <w:pPr>
        <w:ind w:firstLine="567"/>
        <w:jc w:val="both"/>
        <w:rPr>
          <w:color w:val="000000"/>
          <w:sz w:val="28"/>
          <w:szCs w:val="28"/>
          <w:shd w:val="clear" w:color="auto" w:fill="FFFFFF"/>
        </w:rPr>
      </w:pPr>
      <w:r>
        <w:rPr>
          <w:color w:val="000000"/>
          <w:sz w:val="28"/>
          <w:szCs w:val="28"/>
          <w:shd w:val="clear" w:color="auto" w:fill="FFFFFF"/>
        </w:rPr>
        <w:t>1.2. Адресні т</w:t>
      </w:r>
      <w:r w:rsidR="00185237">
        <w:rPr>
          <w:color w:val="000000"/>
          <w:sz w:val="28"/>
          <w:szCs w:val="28"/>
          <w:shd w:val="clear" w:color="auto" w:fill="FFFFFF"/>
        </w:rPr>
        <w:t>аблички з назвами вулиць та номерами будинків</w:t>
      </w:r>
      <w:r w:rsidR="00EC0E89" w:rsidRPr="00AC3D42">
        <w:rPr>
          <w:color w:val="000000"/>
          <w:sz w:val="28"/>
          <w:szCs w:val="28"/>
          <w:shd w:val="clear" w:color="auto" w:fill="FFFFFF"/>
        </w:rPr>
        <w:t xml:space="preserve"> </w:t>
      </w:r>
      <w:r w:rsidR="00E906EE" w:rsidRPr="00E906EE">
        <w:rPr>
          <w:color w:val="000000"/>
          <w:sz w:val="28"/>
          <w:szCs w:val="28"/>
          <w:shd w:val="clear" w:color="auto" w:fill="FFFFFF"/>
        </w:rPr>
        <w:t xml:space="preserve">для </w:t>
      </w:r>
      <w:r w:rsidR="00E906EE" w:rsidRPr="00AC3D42">
        <w:rPr>
          <w:color w:val="000000"/>
          <w:sz w:val="28"/>
          <w:szCs w:val="28"/>
          <w:shd w:val="clear" w:color="auto" w:fill="FFFFFF"/>
        </w:rPr>
        <w:t>розміщен</w:t>
      </w:r>
      <w:r w:rsidR="00E906EE">
        <w:rPr>
          <w:color w:val="000000"/>
          <w:sz w:val="28"/>
          <w:szCs w:val="28"/>
          <w:shd w:val="clear" w:color="auto" w:fill="FFFFFF"/>
        </w:rPr>
        <w:t>ня</w:t>
      </w:r>
      <w:r w:rsidR="00E906EE" w:rsidRPr="00E906EE">
        <w:t xml:space="preserve"> </w:t>
      </w:r>
      <w:r w:rsidR="00E906EE">
        <w:rPr>
          <w:color w:val="000000"/>
          <w:sz w:val="28"/>
          <w:szCs w:val="28"/>
          <w:shd w:val="clear" w:color="auto" w:fill="FFFFFF"/>
        </w:rPr>
        <w:t xml:space="preserve">на </w:t>
      </w:r>
      <w:r w:rsidR="00E906EE" w:rsidRPr="00E906EE">
        <w:rPr>
          <w:color w:val="000000"/>
          <w:sz w:val="28"/>
          <w:szCs w:val="28"/>
          <w:shd w:val="clear" w:color="auto" w:fill="FFFFFF"/>
        </w:rPr>
        <w:t>багатоквартирних житлових</w:t>
      </w:r>
      <w:r w:rsidR="00E906EE">
        <w:rPr>
          <w:color w:val="000000"/>
          <w:sz w:val="28"/>
          <w:szCs w:val="28"/>
          <w:shd w:val="clear" w:color="auto" w:fill="FFFFFF"/>
        </w:rPr>
        <w:t xml:space="preserve"> будинках</w:t>
      </w:r>
      <w:r w:rsidR="00E906EE" w:rsidRPr="00E906EE">
        <w:rPr>
          <w:color w:val="000000"/>
          <w:sz w:val="28"/>
          <w:szCs w:val="28"/>
          <w:shd w:val="clear" w:color="auto" w:fill="FFFFFF"/>
        </w:rPr>
        <w:t>, співвласники яких об'єдналися у ОСББ</w:t>
      </w:r>
      <w:r w:rsidRPr="00AA7AEC">
        <w:rPr>
          <w:color w:val="000000"/>
          <w:sz w:val="28"/>
          <w:szCs w:val="28"/>
          <w:shd w:val="clear" w:color="auto" w:fill="FFFFFF"/>
        </w:rPr>
        <w:t xml:space="preserve">. </w:t>
      </w:r>
      <w:r w:rsidR="00EC0E89" w:rsidRPr="00AC3D42">
        <w:rPr>
          <w:color w:val="000000"/>
          <w:sz w:val="28"/>
          <w:szCs w:val="28"/>
        </w:rPr>
        <w:br/>
      </w:r>
      <w:r>
        <w:rPr>
          <w:color w:val="000000"/>
          <w:sz w:val="28"/>
          <w:szCs w:val="28"/>
          <w:shd w:val="clear" w:color="auto" w:fill="FFFFFF"/>
        </w:rPr>
        <w:t>1.4. Окремі т</w:t>
      </w:r>
      <w:r w:rsidR="00EC0E89" w:rsidRPr="00AC3D42">
        <w:rPr>
          <w:color w:val="000000"/>
          <w:sz w:val="28"/>
          <w:szCs w:val="28"/>
          <w:shd w:val="clear" w:color="auto" w:fill="FFFFFF"/>
        </w:rPr>
        <w:t xml:space="preserve">аблички з указівкою номерів під'їздів та квартир, розміщених у даному </w:t>
      </w:r>
      <w:r w:rsidR="00EC0E89" w:rsidRPr="00AC3D42">
        <w:rPr>
          <w:color w:val="000000"/>
          <w:sz w:val="28"/>
          <w:szCs w:val="28"/>
          <w:shd w:val="clear" w:color="auto" w:fill="FFFFFF"/>
        </w:rPr>
        <w:lastRenderedPageBreak/>
        <w:t>під'їзді</w:t>
      </w:r>
      <w:r w:rsidR="00185237">
        <w:rPr>
          <w:color w:val="000000"/>
          <w:sz w:val="28"/>
          <w:szCs w:val="28"/>
          <w:shd w:val="clear" w:color="auto" w:fill="FFFFFF"/>
        </w:rPr>
        <w:t>,</w:t>
      </w:r>
      <w:r w:rsidR="00AC3D42" w:rsidRPr="00AC3D42">
        <w:rPr>
          <w:color w:val="000000"/>
          <w:sz w:val="28"/>
          <w:szCs w:val="28"/>
          <w:shd w:val="clear" w:color="auto" w:fill="FFFFFF"/>
        </w:rPr>
        <w:t xml:space="preserve"> для використання на будинках у межах багатоквартирної забудови.</w:t>
      </w:r>
    </w:p>
    <w:p w14:paraId="6867EBE0" w14:textId="77777777" w:rsidR="004E31EA" w:rsidRPr="007D7C92" w:rsidRDefault="00FB49CC" w:rsidP="00DE368C">
      <w:pPr>
        <w:shd w:val="clear" w:color="auto" w:fill="FFFFFF"/>
        <w:ind w:firstLine="567"/>
        <w:jc w:val="both"/>
        <w:rPr>
          <w:color w:val="FF0000"/>
          <w:sz w:val="28"/>
          <w:szCs w:val="28"/>
          <w:lang w:eastAsia="ru-RU"/>
        </w:rPr>
      </w:pPr>
      <w:r w:rsidRPr="007D7C92">
        <w:rPr>
          <w:bCs/>
          <w:sz w:val="28"/>
          <w:szCs w:val="28"/>
          <w:lang w:eastAsia="ru-RU"/>
        </w:rPr>
        <w:t>2. Адресні таблички</w:t>
      </w:r>
      <w:r w:rsidR="004E31EA" w:rsidRPr="007D7C92">
        <w:rPr>
          <w:bCs/>
          <w:sz w:val="28"/>
          <w:szCs w:val="28"/>
          <w:lang w:eastAsia="ru-RU"/>
        </w:rPr>
        <w:t>, я</w:t>
      </w:r>
      <w:r w:rsidR="002C456C">
        <w:rPr>
          <w:bCs/>
          <w:sz w:val="28"/>
          <w:szCs w:val="28"/>
          <w:lang w:eastAsia="ru-RU"/>
        </w:rPr>
        <w:t>кі розміщуються</w:t>
      </w:r>
      <w:r w:rsidR="004E31EA" w:rsidRPr="007D7C92">
        <w:rPr>
          <w:bCs/>
          <w:sz w:val="28"/>
          <w:szCs w:val="28"/>
          <w:lang w:eastAsia="ru-RU"/>
        </w:rPr>
        <w:t xml:space="preserve"> на</w:t>
      </w:r>
      <w:r w:rsidR="004E31EA" w:rsidRPr="007D7C92">
        <w:rPr>
          <w:bCs/>
          <w:color w:val="FF0000"/>
          <w:sz w:val="28"/>
          <w:szCs w:val="28"/>
          <w:lang w:eastAsia="ru-RU"/>
        </w:rPr>
        <w:t xml:space="preserve"> </w:t>
      </w:r>
      <w:r w:rsidR="007D7C92" w:rsidRPr="00E906EE">
        <w:rPr>
          <w:color w:val="000000"/>
          <w:sz w:val="28"/>
          <w:szCs w:val="28"/>
          <w:shd w:val="clear" w:color="auto" w:fill="FFFFFF"/>
        </w:rPr>
        <w:t>адміністративних та промислових</w:t>
      </w:r>
      <w:r w:rsidR="007D7C92">
        <w:rPr>
          <w:color w:val="000000"/>
          <w:sz w:val="28"/>
          <w:szCs w:val="28"/>
          <w:shd w:val="clear" w:color="auto" w:fill="FFFFFF"/>
        </w:rPr>
        <w:t xml:space="preserve"> будівлях, будівлях сфери обслуговування, спорудах,</w:t>
      </w:r>
      <w:r w:rsidR="007D7C92" w:rsidRPr="00E906EE">
        <w:rPr>
          <w:color w:val="000000"/>
          <w:sz w:val="28"/>
          <w:szCs w:val="28"/>
          <w:shd w:val="clear" w:color="auto" w:fill="FFFFFF"/>
        </w:rPr>
        <w:t xml:space="preserve"> ба</w:t>
      </w:r>
      <w:r w:rsidR="007D7C92">
        <w:rPr>
          <w:color w:val="000000"/>
          <w:sz w:val="28"/>
          <w:szCs w:val="28"/>
          <w:shd w:val="clear" w:color="auto" w:fill="FFFFFF"/>
        </w:rPr>
        <w:t xml:space="preserve">гатоквартирних житлових будинках, </w:t>
      </w:r>
      <w:r w:rsidR="007D7C92" w:rsidRPr="007D7C92">
        <w:rPr>
          <w:sz w:val="28"/>
          <w:szCs w:val="28"/>
          <w:shd w:val="clear" w:color="auto" w:fill="FFFFFF"/>
        </w:rPr>
        <w:t xml:space="preserve">будинках </w:t>
      </w:r>
      <w:r w:rsidR="007D7C92" w:rsidRPr="007D7C92">
        <w:rPr>
          <w:bCs/>
          <w:sz w:val="28"/>
          <w:szCs w:val="28"/>
          <w:lang w:eastAsia="ru-RU"/>
        </w:rPr>
        <w:t>садибної та малоповерхової забудови,</w:t>
      </w:r>
      <w:r w:rsidR="007D7C92">
        <w:rPr>
          <w:color w:val="000000"/>
          <w:sz w:val="28"/>
          <w:szCs w:val="28"/>
          <w:shd w:val="clear" w:color="auto" w:fill="FFFFFF"/>
        </w:rPr>
        <w:t xml:space="preserve"> архітектурних пам’ятках. </w:t>
      </w:r>
    </w:p>
    <w:p w14:paraId="75D0F1A0" w14:textId="77777777" w:rsidR="006E5C87" w:rsidRDefault="00FB49CC" w:rsidP="00DE368C">
      <w:pPr>
        <w:ind w:firstLine="567"/>
        <w:jc w:val="both"/>
        <w:rPr>
          <w:sz w:val="28"/>
          <w:szCs w:val="28"/>
        </w:rPr>
      </w:pPr>
      <w:r>
        <w:rPr>
          <w:color w:val="000000"/>
          <w:sz w:val="28"/>
          <w:szCs w:val="28"/>
          <w:shd w:val="clear" w:color="auto" w:fill="FFFFFF"/>
          <w:lang w:eastAsia="ru-RU"/>
        </w:rPr>
        <w:t>2.1. Таблички</w:t>
      </w:r>
      <w:r w:rsidR="004E31EA"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004E31EA" w:rsidRPr="00823AF0">
        <w:rPr>
          <w:color w:val="000000"/>
          <w:sz w:val="28"/>
          <w:szCs w:val="28"/>
          <w:shd w:val="clear" w:color="auto" w:fill="FFFFFF"/>
          <w:lang w:eastAsia="ru-RU"/>
        </w:rPr>
        <w:t>назв</w:t>
      </w:r>
      <w:r>
        <w:rPr>
          <w:color w:val="000000"/>
          <w:sz w:val="28"/>
          <w:szCs w:val="28"/>
          <w:shd w:val="clear" w:color="auto" w:fill="FFFFFF"/>
          <w:lang w:eastAsia="ru-RU"/>
        </w:rPr>
        <w:t>ами вулиць та номерами</w:t>
      </w:r>
      <w:r w:rsidR="004E31EA" w:rsidRPr="00823AF0">
        <w:rPr>
          <w:color w:val="000000"/>
          <w:sz w:val="28"/>
          <w:szCs w:val="28"/>
          <w:shd w:val="clear" w:color="auto" w:fill="FFFFFF"/>
          <w:lang w:eastAsia="ru-RU"/>
        </w:rPr>
        <w:t xml:space="preserve"> б</w:t>
      </w:r>
      <w:r>
        <w:rPr>
          <w:color w:val="000000"/>
          <w:sz w:val="28"/>
          <w:szCs w:val="28"/>
          <w:shd w:val="clear" w:color="auto" w:fill="FFFFFF"/>
          <w:lang w:eastAsia="ru-RU"/>
        </w:rPr>
        <w:t>удівель виконуються</w:t>
      </w:r>
      <w:r w:rsidR="004E31EA" w:rsidRPr="00823AF0">
        <w:rPr>
          <w:color w:val="000000"/>
          <w:sz w:val="28"/>
          <w:szCs w:val="28"/>
          <w:shd w:val="clear" w:color="auto" w:fill="FFFFFF"/>
          <w:lang w:eastAsia="ru-RU"/>
        </w:rPr>
        <w:t xml:space="preserve"> </w:t>
      </w:r>
      <w:r w:rsidR="004E31EA">
        <w:rPr>
          <w:color w:val="000000"/>
          <w:sz w:val="28"/>
          <w:szCs w:val="28"/>
          <w:shd w:val="clear" w:color="auto" w:fill="FFFFFF"/>
          <w:lang w:eastAsia="ru-RU"/>
        </w:rPr>
        <w:t xml:space="preserve">з </w:t>
      </w:r>
      <w:r w:rsidR="00185237">
        <w:rPr>
          <w:color w:val="000000"/>
          <w:sz w:val="28"/>
          <w:szCs w:val="28"/>
          <w:shd w:val="clear" w:color="auto" w:fill="FFFFFF"/>
          <w:lang w:eastAsia="ru-RU"/>
        </w:rPr>
        <w:t xml:space="preserve">жорстких </w:t>
      </w:r>
      <w:r w:rsidR="004E31EA">
        <w:rPr>
          <w:color w:val="000000"/>
          <w:sz w:val="28"/>
          <w:szCs w:val="28"/>
          <w:shd w:val="clear" w:color="auto" w:fill="FFFFFF"/>
          <w:lang w:eastAsia="ru-RU"/>
        </w:rPr>
        <w:t>ПВХ матеріалів.</w:t>
      </w:r>
      <w:r>
        <w:rPr>
          <w:color w:val="000000"/>
          <w:sz w:val="28"/>
          <w:szCs w:val="28"/>
          <w:shd w:val="clear" w:color="auto" w:fill="FFFFFF"/>
          <w:lang w:eastAsia="ru-RU"/>
        </w:rPr>
        <w:t xml:space="preserve"> Товщина виробу повинна бути </w:t>
      </w:r>
      <w:r w:rsidR="00185237">
        <w:rPr>
          <w:color w:val="000000"/>
          <w:sz w:val="28"/>
          <w:szCs w:val="28"/>
          <w:shd w:val="clear" w:color="auto" w:fill="FFFFFF"/>
          <w:lang w:eastAsia="ru-RU"/>
        </w:rPr>
        <w:t>4-</w:t>
      </w:r>
      <w:r>
        <w:rPr>
          <w:color w:val="000000"/>
          <w:sz w:val="28"/>
          <w:szCs w:val="28"/>
          <w:shd w:val="clear" w:color="auto" w:fill="FFFFFF"/>
          <w:lang w:eastAsia="ru-RU"/>
        </w:rPr>
        <w:t>5мм.</w:t>
      </w:r>
      <w:r w:rsidR="004E31EA" w:rsidRPr="00823AF0">
        <w:rPr>
          <w:color w:val="000000"/>
          <w:sz w:val="28"/>
          <w:szCs w:val="28"/>
          <w:lang w:eastAsia="ru-RU"/>
        </w:rPr>
        <w:br/>
      </w:r>
      <w:r w:rsidR="004E31EA" w:rsidRPr="00823AF0">
        <w:rPr>
          <w:color w:val="212100"/>
          <w:sz w:val="28"/>
          <w:szCs w:val="28"/>
          <w:shd w:val="clear" w:color="auto" w:fill="FFFFFF"/>
          <w:lang w:eastAsia="ru-RU"/>
        </w:rPr>
        <w:t>2.2. З</w:t>
      </w:r>
      <w:r w:rsidR="004E31EA" w:rsidRPr="00823AF0">
        <w:rPr>
          <w:color w:val="000000"/>
          <w:sz w:val="28"/>
          <w:szCs w:val="28"/>
          <w:shd w:val="clear" w:color="auto" w:fill="FFFFFF"/>
          <w:lang w:eastAsia="ru-RU"/>
        </w:rPr>
        <w:t>алежно від кількості символів у назві вулиці використовуються три типорозмі</w:t>
      </w:r>
      <w:r w:rsidR="004E31EA">
        <w:rPr>
          <w:color w:val="000000"/>
          <w:sz w:val="28"/>
          <w:szCs w:val="28"/>
          <w:shd w:val="clear" w:color="auto" w:fill="FFFFFF"/>
          <w:lang w:eastAsia="ru-RU"/>
        </w:rPr>
        <w:t>ри таблиць із назвами вулиці: 240x630мм, 240x810мм, 240x1010</w:t>
      </w:r>
      <w:r w:rsidR="004E31EA" w:rsidRPr="00823AF0">
        <w:rPr>
          <w:color w:val="000000"/>
          <w:sz w:val="28"/>
          <w:szCs w:val="28"/>
          <w:shd w:val="clear" w:color="auto" w:fill="FFFFFF"/>
          <w:lang w:eastAsia="ru-RU"/>
        </w:rPr>
        <w:t>мм.</w:t>
      </w:r>
      <w:r w:rsidR="004E31EA" w:rsidRPr="00823AF0">
        <w:rPr>
          <w:color w:val="000000"/>
          <w:sz w:val="28"/>
          <w:szCs w:val="28"/>
          <w:lang w:eastAsia="ru-RU"/>
        </w:rPr>
        <w:br/>
      </w:r>
      <w:r w:rsidR="004E31EA" w:rsidRPr="00823AF0">
        <w:rPr>
          <w:color w:val="000000"/>
          <w:sz w:val="28"/>
          <w:szCs w:val="28"/>
          <w:shd w:val="clear" w:color="auto" w:fill="FFFFFF"/>
          <w:lang w:eastAsia="ru-RU"/>
        </w:rPr>
        <w:t xml:space="preserve">2.3. Залежно від кількості символів у номері будинку </w:t>
      </w:r>
      <w:r>
        <w:rPr>
          <w:color w:val="000000"/>
          <w:sz w:val="28"/>
          <w:szCs w:val="28"/>
          <w:shd w:val="clear" w:color="auto" w:fill="FFFFFF"/>
          <w:lang w:eastAsia="ru-RU"/>
        </w:rPr>
        <w:t xml:space="preserve">(за умови виконання окремої таблички з номером будинку) </w:t>
      </w:r>
      <w:r w:rsidR="004E31EA" w:rsidRPr="00823AF0">
        <w:rPr>
          <w:color w:val="000000"/>
          <w:sz w:val="28"/>
          <w:szCs w:val="28"/>
          <w:shd w:val="clear" w:color="auto" w:fill="FFFFFF"/>
          <w:lang w:eastAsia="ru-RU"/>
        </w:rPr>
        <w:t>використовуют</w:t>
      </w:r>
      <w:r w:rsidR="004E31EA">
        <w:rPr>
          <w:color w:val="000000"/>
          <w:sz w:val="28"/>
          <w:szCs w:val="28"/>
          <w:shd w:val="clear" w:color="auto" w:fill="FFFFFF"/>
          <w:lang w:eastAsia="ru-RU"/>
        </w:rPr>
        <w:t>ься три типорозміри таблиць: 240x190</w:t>
      </w:r>
      <w:r w:rsidR="004E31EA" w:rsidRPr="00823AF0">
        <w:rPr>
          <w:color w:val="000000"/>
          <w:sz w:val="28"/>
          <w:szCs w:val="28"/>
          <w:shd w:val="clear" w:color="auto" w:fill="FFFFFF"/>
          <w:lang w:eastAsia="ru-RU"/>
        </w:rPr>
        <w:t>м</w:t>
      </w:r>
      <w:r w:rsidR="004E31EA">
        <w:rPr>
          <w:color w:val="000000"/>
          <w:sz w:val="28"/>
          <w:szCs w:val="28"/>
          <w:shd w:val="clear" w:color="auto" w:fill="FFFFFF"/>
          <w:lang w:eastAsia="ru-RU"/>
        </w:rPr>
        <w:t>м (однозначні), 240x240</w:t>
      </w:r>
      <w:r w:rsidR="004E31EA" w:rsidRPr="00823AF0">
        <w:rPr>
          <w:color w:val="000000"/>
          <w:sz w:val="28"/>
          <w:szCs w:val="28"/>
          <w:shd w:val="clear" w:color="auto" w:fill="FFFFFF"/>
          <w:lang w:eastAsia="ru-RU"/>
        </w:rPr>
        <w:t>мм (двозна</w:t>
      </w:r>
      <w:r w:rsidR="004E31EA">
        <w:rPr>
          <w:color w:val="000000"/>
          <w:sz w:val="28"/>
          <w:szCs w:val="28"/>
          <w:shd w:val="clear" w:color="auto" w:fill="FFFFFF"/>
          <w:lang w:eastAsia="ru-RU"/>
        </w:rPr>
        <w:t>чні або однозначні з літерою), 240x340</w:t>
      </w:r>
      <w:r w:rsidR="004E31EA" w:rsidRPr="00823AF0">
        <w:rPr>
          <w:color w:val="000000"/>
          <w:sz w:val="28"/>
          <w:szCs w:val="28"/>
          <w:shd w:val="clear" w:color="auto" w:fill="FFFFFF"/>
          <w:lang w:eastAsia="ru-RU"/>
        </w:rPr>
        <w:t>мм (тризначні або двозначні з літерою).</w:t>
      </w:r>
      <w:r w:rsidR="004E31EA" w:rsidRPr="00823AF0">
        <w:rPr>
          <w:color w:val="000000"/>
          <w:sz w:val="28"/>
          <w:szCs w:val="28"/>
          <w:lang w:eastAsia="ru-RU"/>
        </w:rPr>
        <w:br/>
      </w:r>
      <w:r w:rsidR="004E31EA" w:rsidRPr="00823AF0">
        <w:rPr>
          <w:color w:val="212100"/>
          <w:sz w:val="28"/>
          <w:szCs w:val="28"/>
          <w:shd w:val="clear" w:color="auto" w:fill="FFFFFF"/>
          <w:lang w:eastAsia="ru-RU"/>
        </w:rPr>
        <w:t>2.4. </w:t>
      </w:r>
      <w:r w:rsidR="001D2190">
        <w:rPr>
          <w:color w:val="000000"/>
          <w:sz w:val="28"/>
          <w:szCs w:val="28"/>
          <w:shd w:val="clear" w:color="auto" w:fill="FFFFFF"/>
          <w:lang w:eastAsia="ru-RU"/>
        </w:rPr>
        <w:t>З</w:t>
      </w:r>
      <w:r w:rsidR="004E31EA">
        <w:rPr>
          <w:color w:val="000000"/>
          <w:sz w:val="28"/>
          <w:szCs w:val="28"/>
          <w:shd w:val="clear" w:color="auto" w:fill="FFFFFF"/>
          <w:lang w:eastAsia="ru-RU"/>
        </w:rPr>
        <w:t>астосовується темно-вишневий колір фону (</w:t>
      </w:r>
      <w:r w:rsidR="006E26BD">
        <w:rPr>
          <w:color w:val="000000"/>
          <w:sz w:val="28"/>
          <w:szCs w:val="28"/>
          <w:shd w:val="clear" w:color="auto" w:fill="FFFFFF"/>
          <w:lang w:eastAsia="ru-RU"/>
        </w:rPr>
        <w:t>RAL 3005</w:t>
      </w:r>
      <w:r w:rsidR="004E31EA" w:rsidRPr="00823AF0">
        <w:rPr>
          <w:color w:val="000000"/>
          <w:sz w:val="28"/>
          <w:szCs w:val="28"/>
          <w:shd w:val="clear" w:color="auto" w:fill="FFFFFF"/>
          <w:lang w:eastAsia="ru-RU"/>
        </w:rPr>
        <w:t>) та максимально наближені до нього кольори з інших палітр. Назви вулиці, номер будівлі виконуються</w:t>
      </w:r>
      <w:r w:rsidR="006E26BD">
        <w:rPr>
          <w:color w:val="000000"/>
          <w:sz w:val="28"/>
          <w:szCs w:val="28"/>
          <w:shd w:val="clear" w:color="auto" w:fill="FFFFFF"/>
          <w:lang w:eastAsia="ru-RU"/>
        </w:rPr>
        <w:t xml:space="preserve"> </w:t>
      </w:r>
      <w:r w:rsidR="004E31EA" w:rsidRPr="00823AF0">
        <w:rPr>
          <w:color w:val="000000"/>
          <w:sz w:val="28"/>
          <w:szCs w:val="28"/>
          <w:shd w:val="clear" w:color="auto" w:fill="FFFFFF"/>
          <w:lang w:eastAsia="ru-RU"/>
        </w:rPr>
        <w:t>білим кольором</w:t>
      </w:r>
      <w:r w:rsidR="004E31EA">
        <w:rPr>
          <w:color w:val="000000"/>
          <w:spacing w:val="5"/>
          <w:sz w:val="28"/>
          <w:szCs w:val="28"/>
        </w:rPr>
        <w:t>.</w:t>
      </w:r>
      <w:r w:rsidR="006E26BD" w:rsidRPr="00ED2C96">
        <w:rPr>
          <w:sz w:val="28"/>
          <w:szCs w:val="28"/>
        </w:rPr>
        <w:t xml:space="preserve"> Рекомендується вико</w:t>
      </w:r>
      <w:r w:rsidR="006E26BD">
        <w:rPr>
          <w:sz w:val="28"/>
          <w:szCs w:val="28"/>
        </w:rPr>
        <w:t>ристовувати шрифт «</w:t>
      </w:r>
      <w:proofErr w:type="spellStart"/>
      <w:r w:rsidR="006E26BD">
        <w:rPr>
          <w:sz w:val="28"/>
          <w:szCs w:val="28"/>
        </w:rPr>
        <w:t>Arial</w:t>
      </w:r>
      <w:proofErr w:type="spellEnd"/>
      <w:r w:rsidR="006E26BD">
        <w:rPr>
          <w:sz w:val="28"/>
          <w:szCs w:val="28"/>
        </w:rPr>
        <w:t xml:space="preserve"> </w:t>
      </w:r>
      <w:proofErr w:type="spellStart"/>
      <w:r w:rsidR="006E26BD">
        <w:rPr>
          <w:sz w:val="28"/>
          <w:szCs w:val="28"/>
        </w:rPr>
        <w:t>Black</w:t>
      </w:r>
      <w:proofErr w:type="spellEnd"/>
      <w:r w:rsidR="006E26BD">
        <w:rPr>
          <w:sz w:val="28"/>
          <w:szCs w:val="28"/>
        </w:rPr>
        <w:t xml:space="preserve">» </w:t>
      </w:r>
      <w:r w:rsidR="00A65358">
        <w:rPr>
          <w:color w:val="000000"/>
          <w:sz w:val="28"/>
          <w:szCs w:val="28"/>
          <w:shd w:val="clear" w:color="auto" w:fill="FFFFFF"/>
          <w:lang w:eastAsia="ru-RU"/>
        </w:rPr>
        <w:t>(додаток 2</w:t>
      </w:r>
      <w:r w:rsidR="006E26BD">
        <w:rPr>
          <w:color w:val="000000"/>
          <w:sz w:val="28"/>
          <w:szCs w:val="28"/>
          <w:shd w:val="clear" w:color="auto" w:fill="FFFFFF"/>
          <w:lang w:eastAsia="ru-RU"/>
        </w:rPr>
        <w:t>).</w:t>
      </w:r>
      <w:r w:rsidR="006E26BD">
        <w:rPr>
          <w:sz w:val="28"/>
          <w:szCs w:val="28"/>
        </w:rPr>
        <w:t xml:space="preserve"> </w:t>
      </w:r>
      <w:r w:rsidR="006E5C87">
        <w:rPr>
          <w:color w:val="000000"/>
          <w:spacing w:val="5"/>
          <w:sz w:val="28"/>
          <w:szCs w:val="28"/>
        </w:rPr>
        <w:t>В</w:t>
      </w:r>
      <w:r w:rsidR="006E5C87" w:rsidRPr="00ED2C96">
        <w:rPr>
          <w:color w:val="000000"/>
          <w:spacing w:val="5"/>
          <w:sz w:val="28"/>
          <w:szCs w:val="28"/>
        </w:rPr>
        <w:t xml:space="preserve"> лівій частині розташовується кольоровий герб міста Чортків на бі</w:t>
      </w:r>
      <w:r w:rsidR="006E5C87">
        <w:rPr>
          <w:color w:val="000000"/>
          <w:spacing w:val="5"/>
          <w:sz w:val="28"/>
          <w:szCs w:val="28"/>
        </w:rPr>
        <w:t xml:space="preserve">лому </w:t>
      </w:r>
      <w:r w:rsidR="006E5C87" w:rsidRPr="00ED2C96">
        <w:rPr>
          <w:color w:val="000000"/>
          <w:spacing w:val="5"/>
          <w:sz w:val="28"/>
          <w:szCs w:val="28"/>
        </w:rPr>
        <w:t>фоні</w:t>
      </w:r>
      <w:r w:rsidR="006E5C87">
        <w:rPr>
          <w:color w:val="000000"/>
          <w:spacing w:val="5"/>
          <w:sz w:val="28"/>
          <w:szCs w:val="28"/>
        </w:rPr>
        <w:t>.</w:t>
      </w:r>
    </w:p>
    <w:p w14:paraId="6BD26DA0" w14:textId="77777777" w:rsidR="006E26BD" w:rsidRDefault="006E5C87" w:rsidP="00DE368C">
      <w:pPr>
        <w:ind w:firstLine="567"/>
        <w:jc w:val="both"/>
        <w:rPr>
          <w:color w:val="000000"/>
          <w:spacing w:val="5"/>
          <w:sz w:val="28"/>
          <w:szCs w:val="28"/>
        </w:rPr>
      </w:pPr>
      <w:r>
        <w:rPr>
          <w:sz w:val="28"/>
          <w:szCs w:val="28"/>
        </w:rPr>
        <w:t>2.5. Н</w:t>
      </w:r>
      <w:r w:rsidR="006E26BD" w:rsidRPr="00ED2C96">
        <w:rPr>
          <w:sz w:val="28"/>
          <w:szCs w:val="28"/>
        </w:rPr>
        <w:t xml:space="preserve">азва вулиці </w:t>
      </w:r>
      <w:r>
        <w:rPr>
          <w:sz w:val="28"/>
          <w:szCs w:val="28"/>
        </w:rPr>
        <w:t xml:space="preserve">виконується </w:t>
      </w:r>
      <w:r w:rsidR="006E26BD" w:rsidRPr="00ED2C96">
        <w:rPr>
          <w:sz w:val="28"/>
          <w:szCs w:val="28"/>
        </w:rPr>
        <w:t>на два розміри</w:t>
      </w:r>
      <w:r w:rsidR="00FB49CC">
        <w:rPr>
          <w:sz w:val="28"/>
          <w:szCs w:val="28"/>
        </w:rPr>
        <w:t xml:space="preserve"> більше, ніж тип вулиц</w:t>
      </w:r>
      <w:r w:rsidR="005804D7">
        <w:rPr>
          <w:sz w:val="28"/>
          <w:szCs w:val="28"/>
        </w:rPr>
        <w:t>і (площі, провулка</w:t>
      </w:r>
      <w:r w:rsidR="00FB49CC">
        <w:rPr>
          <w:sz w:val="28"/>
          <w:szCs w:val="28"/>
        </w:rPr>
        <w:t xml:space="preserve"> </w:t>
      </w:r>
      <w:r w:rsidR="006E26BD" w:rsidRPr="00ED2C96">
        <w:rPr>
          <w:sz w:val="28"/>
          <w:szCs w:val="28"/>
        </w:rPr>
        <w:t>тощо).</w:t>
      </w:r>
      <w:r w:rsidR="006E26BD">
        <w:rPr>
          <w:sz w:val="28"/>
          <w:szCs w:val="28"/>
        </w:rPr>
        <w:t xml:space="preserve"> </w:t>
      </w:r>
      <w:r>
        <w:rPr>
          <w:sz w:val="28"/>
          <w:szCs w:val="28"/>
        </w:rPr>
        <w:t>Л</w:t>
      </w:r>
      <w:r w:rsidRPr="00ED2C96">
        <w:rPr>
          <w:sz w:val="28"/>
          <w:szCs w:val="28"/>
        </w:rPr>
        <w:t>ітери та цифри ма</w:t>
      </w:r>
      <w:r>
        <w:rPr>
          <w:sz w:val="28"/>
          <w:szCs w:val="28"/>
        </w:rPr>
        <w:t>ють бути рельєфними та</w:t>
      </w:r>
      <w:r w:rsidR="003E1722">
        <w:rPr>
          <w:sz w:val="28"/>
          <w:szCs w:val="28"/>
        </w:rPr>
        <w:t xml:space="preserve"> доб</w:t>
      </w:r>
      <w:r w:rsidR="00686521">
        <w:rPr>
          <w:sz w:val="28"/>
          <w:szCs w:val="28"/>
        </w:rPr>
        <w:t>ре читабельними</w:t>
      </w:r>
      <w:r w:rsidR="005804D7">
        <w:rPr>
          <w:sz w:val="28"/>
          <w:szCs w:val="28"/>
        </w:rPr>
        <w:t>. Під основним написом</w:t>
      </w:r>
      <w:r w:rsidR="003E1722">
        <w:rPr>
          <w:sz w:val="28"/>
          <w:szCs w:val="28"/>
        </w:rPr>
        <w:t xml:space="preserve"> на табличці</w:t>
      </w:r>
      <w:r>
        <w:rPr>
          <w:sz w:val="28"/>
          <w:szCs w:val="28"/>
        </w:rPr>
        <w:t xml:space="preserve"> виконується </w:t>
      </w:r>
      <w:r w:rsidR="00A65358">
        <w:rPr>
          <w:sz w:val="28"/>
          <w:szCs w:val="28"/>
        </w:rPr>
        <w:t>транслітерація</w:t>
      </w:r>
      <w:r w:rsidR="005804D7">
        <w:rPr>
          <w:sz w:val="28"/>
          <w:szCs w:val="28"/>
        </w:rPr>
        <w:t xml:space="preserve"> назви</w:t>
      </w:r>
      <w:r>
        <w:rPr>
          <w:sz w:val="28"/>
          <w:szCs w:val="28"/>
        </w:rPr>
        <w:t xml:space="preserve"> вулиці зі скороченням</w:t>
      </w:r>
      <w:r w:rsidR="005804D7">
        <w:rPr>
          <w:sz w:val="28"/>
          <w:szCs w:val="28"/>
        </w:rPr>
        <w:t>.</w:t>
      </w:r>
    </w:p>
    <w:p w14:paraId="02C47F8D" w14:textId="77777777" w:rsidR="00406A89" w:rsidRDefault="00406A89" w:rsidP="00DE368C">
      <w:pPr>
        <w:ind w:left="993" w:firstLine="567"/>
        <w:jc w:val="both"/>
        <w:rPr>
          <w:color w:val="000000"/>
          <w:spacing w:val="5"/>
          <w:sz w:val="28"/>
          <w:szCs w:val="28"/>
        </w:rPr>
      </w:pPr>
    </w:p>
    <w:p w14:paraId="475DF168" w14:textId="77777777" w:rsidR="00406A89" w:rsidRPr="00823AF0" w:rsidRDefault="00406A89" w:rsidP="00DE368C">
      <w:pPr>
        <w:ind w:firstLine="567"/>
        <w:jc w:val="both"/>
        <w:rPr>
          <w:color w:val="000000"/>
          <w:sz w:val="28"/>
          <w:szCs w:val="28"/>
          <w:shd w:val="clear" w:color="auto" w:fill="FFFFFF"/>
        </w:rPr>
      </w:pPr>
      <w:r>
        <w:rPr>
          <w:bCs/>
          <w:color w:val="000000"/>
          <w:sz w:val="28"/>
          <w:szCs w:val="28"/>
          <w:lang w:eastAsia="ru-RU"/>
        </w:rPr>
        <w:t>3</w:t>
      </w:r>
      <w:r w:rsidR="00FB49CC">
        <w:rPr>
          <w:bCs/>
          <w:color w:val="000000"/>
          <w:sz w:val="28"/>
          <w:szCs w:val="28"/>
          <w:lang w:eastAsia="ru-RU"/>
        </w:rPr>
        <w:t>. Адресні таблички</w:t>
      </w:r>
      <w:r w:rsidRPr="00823AF0">
        <w:rPr>
          <w:bCs/>
          <w:color w:val="000000"/>
          <w:sz w:val="28"/>
          <w:szCs w:val="28"/>
          <w:lang w:eastAsia="ru-RU"/>
        </w:rPr>
        <w:t>, я</w:t>
      </w:r>
      <w:r w:rsidR="002C456C">
        <w:rPr>
          <w:bCs/>
          <w:color w:val="000000"/>
          <w:sz w:val="28"/>
          <w:szCs w:val="28"/>
          <w:lang w:eastAsia="ru-RU"/>
        </w:rPr>
        <w:t>кі розміщуються</w:t>
      </w:r>
      <w:r>
        <w:rPr>
          <w:bCs/>
          <w:color w:val="000000"/>
          <w:sz w:val="28"/>
          <w:szCs w:val="28"/>
          <w:lang w:eastAsia="ru-RU"/>
        </w:rPr>
        <w:t xml:space="preserve"> на будинках</w:t>
      </w:r>
      <w:r w:rsidRPr="004E31EA">
        <w:rPr>
          <w:color w:val="000000"/>
          <w:sz w:val="28"/>
          <w:szCs w:val="28"/>
          <w:shd w:val="clear" w:color="auto" w:fill="FFFFFF"/>
        </w:rPr>
        <w:t xml:space="preserve"> у межах багатоквартирної забудови</w:t>
      </w:r>
      <w:r w:rsidR="002C456C">
        <w:rPr>
          <w:color w:val="000000"/>
          <w:sz w:val="28"/>
          <w:szCs w:val="28"/>
          <w:shd w:val="clear" w:color="auto" w:fill="FFFFFF"/>
        </w:rPr>
        <w:t>,</w:t>
      </w:r>
      <w:r>
        <w:rPr>
          <w:color w:val="000000"/>
          <w:sz w:val="28"/>
          <w:szCs w:val="28"/>
          <w:shd w:val="clear" w:color="auto" w:fill="FFFFFF"/>
        </w:rPr>
        <w:t xml:space="preserve"> </w:t>
      </w:r>
      <w:r w:rsidRPr="00AC3D42">
        <w:rPr>
          <w:color w:val="000000"/>
          <w:sz w:val="28"/>
          <w:szCs w:val="28"/>
          <w:shd w:val="clear" w:color="auto" w:fill="FFFFFF"/>
        </w:rPr>
        <w:t>співвласники яких об'єдналися у ОСББ.</w:t>
      </w:r>
    </w:p>
    <w:p w14:paraId="7A02EA90" w14:textId="77777777" w:rsidR="005804D7" w:rsidRDefault="00FB49CC" w:rsidP="00DE368C">
      <w:pPr>
        <w:ind w:firstLine="567"/>
        <w:jc w:val="both"/>
        <w:rPr>
          <w:sz w:val="28"/>
          <w:szCs w:val="28"/>
        </w:rPr>
      </w:pPr>
      <w:r>
        <w:rPr>
          <w:color w:val="000000"/>
          <w:sz w:val="28"/>
          <w:szCs w:val="28"/>
          <w:shd w:val="clear" w:color="auto" w:fill="FFFFFF"/>
          <w:lang w:eastAsia="ru-RU"/>
        </w:rPr>
        <w:t>3.1. Таблички</w:t>
      </w:r>
      <w:r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Pr="00823AF0">
        <w:rPr>
          <w:color w:val="000000"/>
          <w:sz w:val="28"/>
          <w:szCs w:val="28"/>
          <w:shd w:val="clear" w:color="auto" w:fill="FFFFFF"/>
          <w:lang w:eastAsia="ru-RU"/>
        </w:rPr>
        <w:t>назв</w:t>
      </w:r>
      <w:r>
        <w:rPr>
          <w:color w:val="000000"/>
          <w:sz w:val="28"/>
          <w:szCs w:val="28"/>
          <w:shd w:val="clear" w:color="auto" w:fill="FFFFFF"/>
          <w:lang w:eastAsia="ru-RU"/>
        </w:rPr>
        <w:t>ами вулиць та номерами</w:t>
      </w:r>
      <w:r w:rsidRPr="00823AF0">
        <w:rPr>
          <w:color w:val="000000"/>
          <w:sz w:val="28"/>
          <w:szCs w:val="28"/>
          <w:shd w:val="clear" w:color="auto" w:fill="FFFFFF"/>
          <w:lang w:eastAsia="ru-RU"/>
        </w:rPr>
        <w:t xml:space="preserve"> б</w:t>
      </w:r>
      <w:r>
        <w:rPr>
          <w:color w:val="000000"/>
          <w:sz w:val="28"/>
          <w:szCs w:val="28"/>
          <w:shd w:val="clear" w:color="auto" w:fill="FFFFFF"/>
          <w:lang w:eastAsia="ru-RU"/>
        </w:rPr>
        <w:t>удівель виконуються</w:t>
      </w:r>
      <w:r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00185237">
        <w:rPr>
          <w:color w:val="000000"/>
          <w:sz w:val="28"/>
          <w:szCs w:val="28"/>
          <w:shd w:val="clear" w:color="auto" w:fill="FFFFFF"/>
          <w:lang w:eastAsia="ru-RU"/>
        </w:rPr>
        <w:t xml:space="preserve">жорстких </w:t>
      </w:r>
      <w:r>
        <w:rPr>
          <w:color w:val="000000"/>
          <w:sz w:val="28"/>
          <w:szCs w:val="28"/>
          <w:shd w:val="clear" w:color="auto" w:fill="FFFFFF"/>
          <w:lang w:eastAsia="ru-RU"/>
        </w:rPr>
        <w:t xml:space="preserve">ПВХ матеріалів. Товщина виробу повинна бути </w:t>
      </w:r>
      <w:r w:rsidR="00185237">
        <w:rPr>
          <w:color w:val="000000"/>
          <w:sz w:val="28"/>
          <w:szCs w:val="28"/>
          <w:shd w:val="clear" w:color="auto" w:fill="FFFFFF"/>
          <w:lang w:eastAsia="ru-RU"/>
        </w:rPr>
        <w:t>4-</w:t>
      </w:r>
      <w:r>
        <w:rPr>
          <w:color w:val="000000"/>
          <w:sz w:val="28"/>
          <w:szCs w:val="28"/>
          <w:shd w:val="clear" w:color="auto" w:fill="FFFFFF"/>
          <w:lang w:eastAsia="ru-RU"/>
        </w:rPr>
        <w:t>5мм.</w:t>
      </w:r>
      <w:r w:rsidRPr="00823AF0">
        <w:rPr>
          <w:color w:val="000000"/>
          <w:sz w:val="28"/>
          <w:szCs w:val="28"/>
          <w:lang w:eastAsia="ru-RU"/>
        </w:rPr>
        <w:br/>
      </w:r>
      <w:r>
        <w:rPr>
          <w:color w:val="212100"/>
          <w:sz w:val="28"/>
          <w:szCs w:val="28"/>
          <w:shd w:val="clear" w:color="auto" w:fill="FFFFFF"/>
          <w:lang w:eastAsia="ru-RU"/>
        </w:rPr>
        <w:t>3</w:t>
      </w:r>
      <w:r w:rsidRPr="00823AF0">
        <w:rPr>
          <w:color w:val="212100"/>
          <w:sz w:val="28"/>
          <w:szCs w:val="28"/>
          <w:shd w:val="clear" w:color="auto" w:fill="FFFFFF"/>
          <w:lang w:eastAsia="ru-RU"/>
        </w:rPr>
        <w:t>.2. З</w:t>
      </w:r>
      <w:r w:rsidRPr="00823AF0">
        <w:rPr>
          <w:color w:val="000000"/>
          <w:sz w:val="28"/>
          <w:szCs w:val="28"/>
          <w:shd w:val="clear" w:color="auto" w:fill="FFFFFF"/>
          <w:lang w:eastAsia="ru-RU"/>
        </w:rPr>
        <w:t>алежно від кількості символів у назві вулиці використовуються три типорозмі</w:t>
      </w:r>
      <w:r>
        <w:rPr>
          <w:color w:val="000000"/>
          <w:sz w:val="28"/>
          <w:szCs w:val="28"/>
          <w:shd w:val="clear" w:color="auto" w:fill="FFFFFF"/>
          <w:lang w:eastAsia="ru-RU"/>
        </w:rPr>
        <w:t>ри таблиць із назвами вулиці: 240x630мм, 240x810мм, 240x1010</w:t>
      </w:r>
      <w:r w:rsidRPr="00823AF0">
        <w:rPr>
          <w:color w:val="000000"/>
          <w:sz w:val="28"/>
          <w:szCs w:val="28"/>
          <w:shd w:val="clear" w:color="auto" w:fill="FFFFFF"/>
          <w:lang w:eastAsia="ru-RU"/>
        </w:rPr>
        <w:t>мм.</w:t>
      </w:r>
      <w:r w:rsidRPr="00823AF0">
        <w:rPr>
          <w:color w:val="000000"/>
          <w:sz w:val="28"/>
          <w:szCs w:val="28"/>
          <w:lang w:eastAsia="ru-RU"/>
        </w:rPr>
        <w:br/>
      </w:r>
      <w:r>
        <w:rPr>
          <w:color w:val="000000"/>
          <w:sz w:val="28"/>
          <w:szCs w:val="28"/>
          <w:shd w:val="clear" w:color="auto" w:fill="FFFFFF"/>
          <w:lang w:eastAsia="ru-RU"/>
        </w:rPr>
        <w:t>3</w:t>
      </w:r>
      <w:r w:rsidRPr="00823AF0">
        <w:rPr>
          <w:color w:val="000000"/>
          <w:sz w:val="28"/>
          <w:szCs w:val="28"/>
          <w:shd w:val="clear" w:color="auto" w:fill="FFFFFF"/>
          <w:lang w:eastAsia="ru-RU"/>
        </w:rPr>
        <w:t xml:space="preserve">.3. Залежно від кількості символів у номері будинку </w:t>
      </w:r>
      <w:r>
        <w:rPr>
          <w:color w:val="000000"/>
          <w:sz w:val="28"/>
          <w:szCs w:val="28"/>
          <w:shd w:val="clear" w:color="auto" w:fill="FFFFFF"/>
          <w:lang w:eastAsia="ru-RU"/>
        </w:rPr>
        <w:t xml:space="preserve">(за умови виконання окремої таблички з номером будинку) </w:t>
      </w:r>
      <w:r w:rsidRPr="00823AF0">
        <w:rPr>
          <w:color w:val="000000"/>
          <w:sz w:val="28"/>
          <w:szCs w:val="28"/>
          <w:shd w:val="clear" w:color="auto" w:fill="FFFFFF"/>
          <w:lang w:eastAsia="ru-RU"/>
        </w:rPr>
        <w:t>використовуют</w:t>
      </w:r>
      <w:r>
        <w:rPr>
          <w:color w:val="000000"/>
          <w:sz w:val="28"/>
          <w:szCs w:val="28"/>
          <w:shd w:val="clear" w:color="auto" w:fill="FFFFFF"/>
          <w:lang w:eastAsia="ru-RU"/>
        </w:rPr>
        <w:t>ься три типорозміри таблиць: 240x190</w:t>
      </w:r>
      <w:r w:rsidRPr="00823AF0">
        <w:rPr>
          <w:color w:val="000000"/>
          <w:sz w:val="28"/>
          <w:szCs w:val="28"/>
          <w:shd w:val="clear" w:color="auto" w:fill="FFFFFF"/>
          <w:lang w:eastAsia="ru-RU"/>
        </w:rPr>
        <w:t>м</w:t>
      </w:r>
      <w:r>
        <w:rPr>
          <w:color w:val="000000"/>
          <w:sz w:val="28"/>
          <w:szCs w:val="28"/>
          <w:shd w:val="clear" w:color="auto" w:fill="FFFFFF"/>
          <w:lang w:eastAsia="ru-RU"/>
        </w:rPr>
        <w:t>м (однозначні), 240x240</w:t>
      </w:r>
      <w:r w:rsidRPr="00823AF0">
        <w:rPr>
          <w:color w:val="000000"/>
          <w:sz w:val="28"/>
          <w:szCs w:val="28"/>
          <w:shd w:val="clear" w:color="auto" w:fill="FFFFFF"/>
          <w:lang w:eastAsia="ru-RU"/>
        </w:rPr>
        <w:t>мм (двозна</w:t>
      </w:r>
      <w:r>
        <w:rPr>
          <w:color w:val="000000"/>
          <w:sz w:val="28"/>
          <w:szCs w:val="28"/>
          <w:shd w:val="clear" w:color="auto" w:fill="FFFFFF"/>
          <w:lang w:eastAsia="ru-RU"/>
        </w:rPr>
        <w:t>чні або однозначні з літерою), 240x340</w:t>
      </w:r>
      <w:r w:rsidRPr="00823AF0">
        <w:rPr>
          <w:color w:val="000000"/>
          <w:sz w:val="28"/>
          <w:szCs w:val="28"/>
          <w:shd w:val="clear" w:color="auto" w:fill="FFFFFF"/>
          <w:lang w:eastAsia="ru-RU"/>
        </w:rPr>
        <w:t>мм (тризначні або двозначні з літерою).</w:t>
      </w:r>
      <w:r w:rsidRPr="00823AF0">
        <w:rPr>
          <w:color w:val="000000"/>
          <w:sz w:val="28"/>
          <w:szCs w:val="28"/>
          <w:lang w:eastAsia="ru-RU"/>
        </w:rPr>
        <w:br/>
      </w:r>
      <w:r w:rsidR="005804D7">
        <w:rPr>
          <w:color w:val="212100"/>
          <w:sz w:val="28"/>
          <w:szCs w:val="28"/>
          <w:shd w:val="clear" w:color="auto" w:fill="FFFFFF"/>
          <w:lang w:eastAsia="ru-RU"/>
        </w:rPr>
        <w:t>3</w:t>
      </w:r>
      <w:r w:rsidR="005804D7" w:rsidRPr="00823AF0">
        <w:rPr>
          <w:color w:val="212100"/>
          <w:sz w:val="28"/>
          <w:szCs w:val="28"/>
          <w:shd w:val="clear" w:color="auto" w:fill="FFFFFF"/>
          <w:lang w:eastAsia="ru-RU"/>
        </w:rPr>
        <w:t>.4. </w:t>
      </w:r>
      <w:r w:rsidR="005804D7">
        <w:rPr>
          <w:color w:val="000000"/>
          <w:sz w:val="28"/>
          <w:szCs w:val="28"/>
          <w:shd w:val="clear" w:color="auto" w:fill="FFFFFF"/>
          <w:lang w:eastAsia="ru-RU"/>
        </w:rPr>
        <w:t>Застосовується темно-вишневий колір фону (RAL 3005</w:t>
      </w:r>
      <w:r w:rsidR="005804D7" w:rsidRPr="00823AF0">
        <w:rPr>
          <w:color w:val="000000"/>
          <w:sz w:val="28"/>
          <w:szCs w:val="28"/>
          <w:shd w:val="clear" w:color="auto" w:fill="FFFFFF"/>
          <w:lang w:eastAsia="ru-RU"/>
        </w:rPr>
        <w:t>) та максимально наближені до нього кольори з інших палітр. Назви вулиці, номер будівлі виконуються</w:t>
      </w:r>
      <w:r w:rsidR="005804D7">
        <w:rPr>
          <w:color w:val="000000"/>
          <w:sz w:val="28"/>
          <w:szCs w:val="28"/>
          <w:shd w:val="clear" w:color="auto" w:fill="FFFFFF"/>
          <w:lang w:eastAsia="ru-RU"/>
        </w:rPr>
        <w:t xml:space="preserve"> </w:t>
      </w:r>
      <w:r w:rsidR="005804D7" w:rsidRPr="00823AF0">
        <w:rPr>
          <w:color w:val="000000"/>
          <w:sz w:val="28"/>
          <w:szCs w:val="28"/>
          <w:shd w:val="clear" w:color="auto" w:fill="FFFFFF"/>
          <w:lang w:eastAsia="ru-RU"/>
        </w:rPr>
        <w:t>білим кольором</w:t>
      </w:r>
      <w:r w:rsidR="005804D7">
        <w:rPr>
          <w:color w:val="000000"/>
          <w:spacing w:val="5"/>
          <w:sz w:val="28"/>
          <w:szCs w:val="28"/>
        </w:rPr>
        <w:t>.</w:t>
      </w:r>
      <w:r w:rsidR="005804D7" w:rsidRPr="00ED2C96">
        <w:rPr>
          <w:sz w:val="28"/>
          <w:szCs w:val="28"/>
        </w:rPr>
        <w:t xml:space="preserve"> Рекомендується вико</w:t>
      </w:r>
      <w:r w:rsidR="005804D7">
        <w:rPr>
          <w:sz w:val="28"/>
          <w:szCs w:val="28"/>
        </w:rPr>
        <w:t>ристовувати шрифт «</w:t>
      </w:r>
      <w:proofErr w:type="spellStart"/>
      <w:r w:rsidR="005804D7">
        <w:rPr>
          <w:sz w:val="28"/>
          <w:szCs w:val="28"/>
        </w:rPr>
        <w:t>Arial</w:t>
      </w:r>
      <w:proofErr w:type="spellEnd"/>
      <w:r w:rsidR="005804D7">
        <w:rPr>
          <w:sz w:val="28"/>
          <w:szCs w:val="28"/>
        </w:rPr>
        <w:t xml:space="preserve"> </w:t>
      </w:r>
      <w:proofErr w:type="spellStart"/>
      <w:r w:rsidR="005804D7">
        <w:rPr>
          <w:sz w:val="28"/>
          <w:szCs w:val="28"/>
        </w:rPr>
        <w:t>Black</w:t>
      </w:r>
      <w:proofErr w:type="spellEnd"/>
      <w:r w:rsidR="005804D7">
        <w:rPr>
          <w:sz w:val="28"/>
          <w:szCs w:val="28"/>
        </w:rPr>
        <w:t xml:space="preserve">» </w:t>
      </w:r>
      <w:r w:rsidR="00A65358">
        <w:rPr>
          <w:color w:val="000000"/>
          <w:sz w:val="28"/>
          <w:szCs w:val="28"/>
          <w:shd w:val="clear" w:color="auto" w:fill="FFFFFF"/>
          <w:lang w:eastAsia="ru-RU"/>
        </w:rPr>
        <w:t>(додаток 2</w:t>
      </w:r>
      <w:r w:rsidR="005804D7">
        <w:rPr>
          <w:color w:val="000000"/>
          <w:sz w:val="28"/>
          <w:szCs w:val="28"/>
          <w:shd w:val="clear" w:color="auto" w:fill="FFFFFF"/>
          <w:lang w:eastAsia="ru-RU"/>
        </w:rPr>
        <w:t>).</w:t>
      </w:r>
      <w:r w:rsidR="005804D7">
        <w:rPr>
          <w:sz w:val="28"/>
          <w:szCs w:val="28"/>
        </w:rPr>
        <w:t xml:space="preserve"> </w:t>
      </w:r>
      <w:r w:rsidR="005804D7">
        <w:rPr>
          <w:color w:val="000000"/>
          <w:spacing w:val="5"/>
          <w:sz w:val="28"/>
          <w:szCs w:val="28"/>
        </w:rPr>
        <w:t>В</w:t>
      </w:r>
      <w:r w:rsidR="005804D7" w:rsidRPr="00ED2C96">
        <w:rPr>
          <w:color w:val="000000"/>
          <w:spacing w:val="5"/>
          <w:sz w:val="28"/>
          <w:szCs w:val="28"/>
        </w:rPr>
        <w:t xml:space="preserve"> лівій частині розташовується кольоровий герб міста Чортків на бі</w:t>
      </w:r>
      <w:r w:rsidR="005804D7">
        <w:rPr>
          <w:color w:val="000000"/>
          <w:spacing w:val="5"/>
          <w:sz w:val="28"/>
          <w:szCs w:val="28"/>
        </w:rPr>
        <w:t xml:space="preserve">лому </w:t>
      </w:r>
      <w:r w:rsidR="005804D7" w:rsidRPr="00ED2C96">
        <w:rPr>
          <w:color w:val="000000"/>
          <w:spacing w:val="5"/>
          <w:sz w:val="28"/>
          <w:szCs w:val="28"/>
        </w:rPr>
        <w:t>фоні</w:t>
      </w:r>
      <w:r w:rsidR="005804D7">
        <w:rPr>
          <w:color w:val="000000"/>
          <w:spacing w:val="5"/>
          <w:sz w:val="28"/>
          <w:szCs w:val="28"/>
        </w:rPr>
        <w:t>.</w:t>
      </w:r>
    </w:p>
    <w:p w14:paraId="5CED879A" w14:textId="77777777" w:rsidR="005804D7" w:rsidRDefault="005804D7" w:rsidP="00DE368C">
      <w:pPr>
        <w:ind w:firstLine="567"/>
        <w:jc w:val="both"/>
        <w:rPr>
          <w:color w:val="000000"/>
          <w:spacing w:val="5"/>
          <w:sz w:val="28"/>
          <w:szCs w:val="28"/>
        </w:rPr>
      </w:pPr>
      <w:r>
        <w:rPr>
          <w:sz w:val="28"/>
          <w:szCs w:val="28"/>
        </w:rPr>
        <w:t>3.5. Н</w:t>
      </w:r>
      <w:r w:rsidRPr="00ED2C96">
        <w:rPr>
          <w:sz w:val="28"/>
          <w:szCs w:val="28"/>
        </w:rPr>
        <w:t xml:space="preserve">азва вулиці </w:t>
      </w:r>
      <w:r>
        <w:rPr>
          <w:sz w:val="28"/>
          <w:szCs w:val="28"/>
        </w:rPr>
        <w:t xml:space="preserve">виконується </w:t>
      </w:r>
      <w:r w:rsidRPr="00ED2C96">
        <w:rPr>
          <w:sz w:val="28"/>
          <w:szCs w:val="28"/>
        </w:rPr>
        <w:t>на два розміри</w:t>
      </w:r>
      <w:r>
        <w:rPr>
          <w:sz w:val="28"/>
          <w:szCs w:val="28"/>
        </w:rPr>
        <w:t xml:space="preserve"> більше, ніж </w:t>
      </w:r>
      <w:r w:rsidR="00E2332F">
        <w:rPr>
          <w:sz w:val="28"/>
          <w:szCs w:val="28"/>
        </w:rPr>
        <w:t xml:space="preserve">назва ОСББ та </w:t>
      </w:r>
      <w:r>
        <w:rPr>
          <w:sz w:val="28"/>
          <w:szCs w:val="28"/>
        </w:rPr>
        <w:t xml:space="preserve">тип вулиці (площі, провулку </w:t>
      </w:r>
      <w:r w:rsidRPr="00ED2C96">
        <w:rPr>
          <w:sz w:val="28"/>
          <w:szCs w:val="28"/>
        </w:rPr>
        <w:t>тощо).</w:t>
      </w:r>
      <w:r>
        <w:rPr>
          <w:sz w:val="28"/>
          <w:szCs w:val="28"/>
        </w:rPr>
        <w:t xml:space="preserve"> Л</w:t>
      </w:r>
      <w:r w:rsidRPr="00ED2C96">
        <w:rPr>
          <w:sz w:val="28"/>
          <w:szCs w:val="28"/>
        </w:rPr>
        <w:t>ітери та цифри ма</w:t>
      </w:r>
      <w:r>
        <w:rPr>
          <w:sz w:val="28"/>
          <w:szCs w:val="28"/>
        </w:rPr>
        <w:t>ють</w:t>
      </w:r>
      <w:r w:rsidR="00686521">
        <w:rPr>
          <w:sz w:val="28"/>
          <w:szCs w:val="28"/>
        </w:rPr>
        <w:t xml:space="preserve"> бути рельєфними та добре читабельними</w:t>
      </w:r>
      <w:r>
        <w:rPr>
          <w:sz w:val="28"/>
          <w:szCs w:val="28"/>
        </w:rPr>
        <w:t>. Під основним написом на табличці вик</w:t>
      </w:r>
      <w:r w:rsidR="00A65358">
        <w:rPr>
          <w:sz w:val="28"/>
          <w:szCs w:val="28"/>
        </w:rPr>
        <w:t>онується транслітерація</w:t>
      </w:r>
      <w:r>
        <w:rPr>
          <w:sz w:val="28"/>
          <w:szCs w:val="28"/>
        </w:rPr>
        <w:t xml:space="preserve"> назви вулиці зі скороченням.</w:t>
      </w:r>
    </w:p>
    <w:p w14:paraId="1F78115D" w14:textId="77777777" w:rsidR="00416792" w:rsidRPr="00416792" w:rsidRDefault="00416792" w:rsidP="00DE368C">
      <w:pPr>
        <w:ind w:firstLine="567"/>
        <w:jc w:val="both"/>
        <w:rPr>
          <w:sz w:val="28"/>
          <w:szCs w:val="28"/>
        </w:rPr>
      </w:pPr>
    </w:p>
    <w:p w14:paraId="5C3EDE45" w14:textId="77777777" w:rsidR="00416792" w:rsidRPr="00823AF0" w:rsidRDefault="003F69BE" w:rsidP="00DE368C">
      <w:pPr>
        <w:shd w:val="clear" w:color="auto" w:fill="FFFFFF"/>
        <w:ind w:firstLine="567"/>
        <w:jc w:val="both"/>
        <w:rPr>
          <w:color w:val="000000"/>
          <w:sz w:val="28"/>
          <w:szCs w:val="28"/>
          <w:lang w:eastAsia="ru-RU"/>
        </w:rPr>
      </w:pPr>
      <w:r>
        <w:rPr>
          <w:bCs/>
          <w:color w:val="000000"/>
          <w:sz w:val="28"/>
          <w:szCs w:val="28"/>
          <w:lang w:eastAsia="ru-RU"/>
        </w:rPr>
        <w:t>4</w:t>
      </w:r>
      <w:r w:rsidR="00416792">
        <w:rPr>
          <w:bCs/>
          <w:color w:val="000000"/>
          <w:sz w:val="28"/>
          <w:szCs w:val="28"/>
          <w:lang w:eastAsia="ru-RU"/>
        </w:rPr>
        <w:t xml:space="preserve">. Таблички </w:t>
      </w:r>
      <w:r w:rsidR="00416792" w:rsidRPr="00AC3D42">
        <w:rPr>
          <w:color w:val="000000"/>
          <w:sz w:val="28"/>
          <w:szCs w:val="28"/>
          <w:shd w:val="clear" w:color="auto" w:fill="FFFFFF"/>
        </w:rPr>
        <w:t>з указівкою номерів під'їздів та квартир, розміщених у даному під'їзді</w:t>
      </w:r>
      <w:r w:rsidR="00416792">
        <w:rPr>
          <w:color w:val="000000"/>
          <w:sz w:val="28"/>
          <w:szCs w:val="28"/>
          <w:shd w:val="clear" w:color="auto" w:fill="FFFFFF"/>
        </w:rPr>
        <w:t>,</w:t>
      </w:r>
      <w:r w:rsidR="00416792">
        <w:rPr>
          <w:bCs/>
          <w:color w:val="000000"/>
          <w:sz w:val="28"/>
          <w:szCs w:val="28"/>
          <w:lang w:eastAsia="ru-RU"/>
        </w:rPr>
        <w:t xml:space="preserve"> </w:t>
      </w:r>
      <w:r w:rsidR="00416792" w:rsidRPr="00823AF0">
        <w:rPr>
          <w:bCs/>
          <w:color w:val="000000"/>
          <w:sz w:val="28"/>
          <w:szCs w:val="28"/>
          <w:lang w:eastAsia="ru-RU"/>
        </w:rPr>
        <w:t>я</w:t>
      </w:r>
      <w:r w:rsidR="00416792">
        <w:rPr>
          <w:bCs/>
          <w:color w:val="000000"/>
          <w:sz w:val="28"/>
          <w:szCs w:val="28"/>
          <w:lang w:eastAsia="ru-RU"/>
        </w:rPr>
        <w:t>кі розміщені на будинках</w:t>
      </w:r>
      <w:r w:rsidR="00416792" w:rsidRPr="004E31EA">
        <w:rPr>
          <w:color w:val="000000"/>
          <w:sz w:val="28"/>
          <w:szCs w:val="28"/>
          <w:shd w:val="clear" w:color="auto" w:fill="FFFFFF"/>
        </w:rPr>
        <w:t xml:space="preserve"> у межах багатоквартирної забудови</w:t>
      </w:r>
      <w:r w:rsidR="00416792">
        <w:rPr>
          <w:color w:val="000000"/>
          <w:sz w:val="28"/>
          <w:szCs w:val="28"/>
          <w:shd w:val="clear" w:color="auto" w:fill="FFFFFF"/>
        </w:rPr>
        <w:t>.</w:t>
      </w:r>
    </w:p>
    <w:p w14:paraId="72E1F3D3" w14:textId="77777777" w:rsidR="00E82741" w:rsidRDefault="003F69BE" w:rsidP="00DE368C">
      <w:pPr>
        <w:ind w:firstLine="567"/>
        <w:jc w:val="both"/>
        <w:rPr>
          <w:color w:val="000000"/>
          <w:sz w:val="28"/>
          <w:szCs w:val="28"/>
          <w:shd w:val="clear" w:color="auto" w:fill="FFFFFF"/>
          <w:lang w:eastAsia="ru-RU"/>
        </w:rPr>
      </w:pPr>
      <w:r>
        <w:rPr>
          <w:color w:val="000000"/>
          <w:sz w:val="28"/>
          <w:szCs w:val="28"/>
          <w:shd w:val="clear" w:color="auto" w:fill="FFFFFF"/>
          <w:lang w:eastAsia="ru-RU"/>
        </w:rPr>
        <w:t>4</w:t>
      </w:r>
      <w:r w:rsidR="00416792">
        <w:rPr>
          <w:color w:val="000000"/>
          <w:sz w:val="28"/>
          <w:szCs w:val="28"/>
          <w:shd w:val="clear" w:color="auto" w:fill="FFFFFF"/>
          <w:lang w:eastAsia="ru-RU"/>
        </w:rPr>
        <w:t>.1. Таблички</w:t>
      </w:r>
      <w:r w:rsidR="00416792" w:rsidRPr="00823AF0">
        <w:rPr>
          <w:color w:val="000000"/>
          <w:sz w:val="28"/>
          <w:szCs w:val="28"/>
          <w:shd w:val="clear" w:color="auto" w:fill="FFFFFF"/>
          <w:lang w:eastAsia="ru-RU"/>
        </w:rPr>
        <w:t xml:space="preserve"> </w:t>
      </w:r>
      <w:r w:rsidR="00416792" w:rsidRPr="00AC3D42">
        <w:rPr>
          <w:color w:val="000000"/>
          <w:sz w:val="28"/>
          <w:szCs w:val="28"/>
          <w:shd w:val="clear" w:color="auto" w:fill="FFFFFF"/>
        </w:rPr>
        <w:t>з указівкою номерів під'їздів та квартир, розміщених у даному під'їзді</w:t>
      </w:r>
      <w:r w:rsidR="00416792">
        <w:rPr>
          <w:color w:val="000000"/>
          <w:sz w:val="28"/>
          <w:szCs w:val="28"/>
          <w:shd w:val="clear" w:color="auto" w:fill="FFFFFF"/>
        </w:rPr>
        <w:t>,</w:t>
      </w:r>
      <w:r w:rsidR="00416792">
        <w:rPr>
          <w:color w:val="000000"/>
          <w:sz w:val="28"/>
          <w:szCs w:val="28"/>
          <w:shd w:val="clear" w:color="auto" w:fill="FFFFFF"/>
          <w:lang w:eastAsia="ru-RU"/>
        </w:rPr>
        <w:t xml:space="preserve"> виконуються</w:t>
      </w:r>
      <w:r w:rsidR="00416792" w:rsidRPr="00823AF0">
        <w:rPr>
          <w:color w:val="000000"/>
          <w:sz w:val="28"/>
          <w:szCs w:val="28"/>
          <w:shd w:val="clear" w:color="auto" w:fill="FFFFFF"/>
          <w:lang w:eastAsia="ru-RU"/>
        </w:rPr>
        <w:t xml:space="preserve"> </w:t>
      </w:r>
      <w:r w:rsidR="00416792">
        <w:rPr>
          <w:color w:val="000000"/>
          <w:sz w:val="28"/>
          <w:szCs w:val="28"/>
          <w:shd w:val="clear" w:color="auto" w:fill="FFFFFF"/>
          <w:lang w:eastAsia="ru-RU"/>
        </w:rPr>
        <w:t>з жорстких ПВХ матеріал</w:t>
      </w:r>
      <w:r w:rsidR="00E82741">
        <w:rPr>
          <w:color w:val="000000"/>
          <w:sz w:val="28"/>
          <w:szCs w:val="28"/>
          <w:shd w:val="clear" w:color="auto" w:fill="FFFFFF"/>
          <w:lang w:eastAsia="ru-RU"/>
        </w:rPr>
        <w:t>ів. Товщина виробу повинна бути</w:t>
      </w:r>
    </w:p>
    <w:p w14:paraId="6153E208" w14:textId="77777777" w:rsidR="00416792" w:rsidRDefault="00416792" w:rsidP="00DE368C">
      <w:pPr>
        <w:ind w:firstLine="567"/>
        <w:jc w:val="both"/>
        <w:rPr>
          <w:sz w:val="28"/>
          <w:szCs w:val="28"/>
        </w:rPr>
      </w:pPr>
      <w:r>
        <w:rPr>
          <w:color w:val="000000"/>
          <w:sz w:val="28"/>
          <w:szCs w:val="28"/>
          <w:shd w:val="clear" w:color="auto" w:fill="FFFFFF"/>
          <w:lang w:eastAsia="ru-RU"/>
        </w:rPr>
        <w:t>4-5мм.</w:t>
      </w:r>
      <w:r w:rsidRPr="00823AF0">
        <w:rPr>
          <w:color w:val="000000"/>
          <w:sz w:val="28"/>
          <w:szCs w:val="28"/>
          <w:lang w:eastAsia="ru-RU"/>
        </w:rPr>
        <w:br/>
      </w:r>
      <w:r w:rsidR="003F69BE">
        <w:rPr>
          <w:color w:val="212100"/>
          <w:sz w:val="28"/>
          <w:szCs w:val="28"/>
          <w:shd w:val="clear" w:color="auto" w:fill="FFFFFF"/>
          <w:lang w:eastAsia="ru-RU"/>
        </w:rPr>
        <w:t>4</w:t>
      </w:r>
      <w:r>
        <w:rPr>
          <w:color w:val="212100"/>
          <w:sz w:val="28"/>
          <w:szCs w:val="28"/>
          <w:shd w:val="clear" w:color="auto" w:fill="FFFFFF"/>
          <w:lang w:eastAsia="ru-RU"/>
        </w:rPr>
        <w:t>.2</w:t>
      </w:r>
      <w:r w:rsidRPr="00823AF0">
        <w:rPr>
          <w:color w:val="212100"/>
          <w:sz w:val="28"/>
          <w:szCs w:val="28"/>
          <w:shd w:val="clear" w:color="auto" w:fill="FFFFFF"/>
          <w:lang w:eastAsia="ru-RU"/>
        </w:rPr>
        <w:t>. </w:t>
      </w:r>
      <w:r>
        <w:rPr>
          <w:color w:val="000000"/>
          <w:sz w:val="28"/>
          <w:szCs w:val="28"/>
          <w:shd w:val="clear" w:color="auto" w:fill="FFFFFF"/>
          <w:lang w:eastAsia="ru-RU"/>
        </w:rPr>
        <w:t>Застосовується темно-вишневий колір фону (RAL 3005</w:t>
      </w:r>
      <w:r w:rsidRPr="00823AF0">
        <w:rPr>
          <w:color w:val="000000"/>
          <w:sz w:val="28"/>
          <w:szCs w:val="28"/>
          <w:shd w:val="clear" w:color="auto" w:fill="FFFFFF"/>
          <w:lang w:eastAsia="ru-RU"/>
        </w:rPr>
        <w:t xml:space="preserve">) та максимально </w:t>
      </w:r>
      <w:r w:rsidRPr="00823AF0">
        <w:rPr>
          <w:color w:val="000000"/>
          <w:sz w:val="28"/>
          <w:szCs w:val="28"/>
          <w:shd w:val="clear" w:color="auto" w:fill="FFFFFF"/>
          <w:lang w:eastAsia="ru-RU"/>
        </w:rPr>
        <w:lastRenderedPageBreak/>
        <w:t>наближені до нього кольори з інших пал</w:t>
      </w:r>
      <w:r>
        <w:rPr>
          <w:color w:val="000000"/>
          <w:sz w:val="28"/>
          <w:szCs w:val="28"/>
          <w:shd w:val="clear" w:color="auto" w:fill="FFFFFF"/>
          <w:lang w:eastAsia="ru-RU"/>
        </w:rPr>
        <w:t>ітр. Номер під’їзду, номери квартир</w:t>
      </w:r>
      <w:r w:rsidRPr="00823AF0">
        <w:rPr>
          <w:color w:val="000000"/>
          <w:sz w:val="28"/>
          <w:szCs w:val="28"/>
          <w:shd w:val="clear" w:color="auto" w:fill="FFFFFF"/>
          <w:lang w:eastAsia="ru-RU"/>
        </w:rPr>
        <w:t xml:space="preserve"> виконуються</w:t>
      </w:r>
      <w:r>
        <w:rPr>
          <w:color w:val="000000"/>
          <w:sz w:val="28"/>
          <w:szCs w:val="28"/>
          <w:shd w:val="clear" w:color="auto" w:fill="FFFFFF"/>
          <w:lang w:eastAsia="ru-RU"/>
        </w:rPr>
        <w:t xml:space="preserve"> </w:t>
      </w:r>
      <w:r w:rsidRPr="00823AF0">
        <w:rPr>
          <w:color w:val="000000"/>
          <w:sz w:val="28"/>
          <w:szCs w:val="28"/>
          <w:shd w:val="clear" w:color="auto" w:fill="FFFFFF"/>
          <w:lang w:eastAsia="ru-RU"/>
        </w:rPr>
        <w:t>білим кольором</w:t>
      </w:r>
      <w:r>
        <w:rPr>
          <w:color w:val="000000"/>
          <w:spacing w:val="5"/>
          <w:sz w:val="28"/>
          <w:szCs w:val="28"/>
        </w:rPr>
        <w:t>.</w:t>
      </w:r>
      <w:r w:rsidRPr="00ED2C96">
        <w:rPr>
          <w:sz w:val="28"/>
          <w:szCs w:val="28"/>
        </w:rPr>
        <w:t xml:space="preserve"> Рекомендується вико</w:t>
      </w:r>
      <w:r>
        <w:rPr>
          <w:sz w:val="28"/>
          <w:szCs w:val="28"/>
        </w:rPr>
        <w:t>ристовувати шрифт «</w:t>
      </w:r>
      <w:proofErr w:type="spellStart"/>
      <w:r>
        <w:rPr>
          <w:sz w:val="28"/>
          <w:szCs w:val="28"/>
        </w:rPr>
        <w:t>Arial</w:t>
      </w:r>
      <w:proofErr w:type="spellEnd"/>
      <w:r>
        <w:rPr>
          <w:sz w:val="28"/>
          <w:szCs w:val="28"/>
        </w:rPr>
        <w:t xml:space="preserve"> </w:t>
      </w:r>
      <w:proofErr w:type="spellStart"/>
      <w:r>
        <w:rPr>
          <w:sz w:val="28"/>
          <w:szCs w:val="28"/>
        </w:rPr>
        <w:t>Black</w:t>
      </w:r>
      <w:proofErr w:type="spellEnd"/>
      <w:r>
        <w:rPr>
          <w:sz w:val="28"/>
          <w:szCs w:val="28"/>
        </w:rPr>
        <w:t xml:space="preserve">» </w:t>
      </w:r>
      <w:r w:rsidR="003F69BE">
        <w:rPr>
          <w:color w:val="000000"/>
          <w:sz w:val="28"/>
          <w:szCs w:val="28"/>
          <w:shd w:val="clear" w:color="auto" w:fill="FFFFFF"/>
          <w:lang w:eastAsia="ru-RU"/>
        </w:rPr>
        <w:t>(додаток 2</w:t>
      </w:r>
      <w:r>
        <w:rPr>
          <w:color w:val="000000"/>
          <w:sz w:val="28"/>
          <w:szCs w:val="28"/>
          <w:shd w:val="clear" w:color="auto" w:fill="FFFFFF"/>
          <w:lang w:eastAsia="ru-RU"/>
        </w:rPr>
        <w:t>).</w:t>
      </w:r>
    </w:p>
    <w:p w14:paraId="6A133AD3" w14:textId="77777777" w:rsidR="00416792" w:rsidRPr="00416792" w:rsidRDefault="003F69BE" w:rsidP="00DE368C">
      <w:pPr>
        <w:ind w:firstLine="567"/>
        <w:jc w:val="both"/>
        <w:rPr>
          <w:sz w:val="28"/>
          <w:szCs w:val="28"/>
        </w:rPr>
      </w:pPr>
      <w:r>
        <w:rPr>
          <w:sz w:val="28"/>
          <w:szCs w:val="28"/>
        </w:rPr>
        <w:t>4</w:t>
      </w:r>
      <w:r w:rsidR="00416792">
        <w:rPr>
          <w:sz w:val="28"/>
          <w:szCs w:val="28"/>
        </w:rPr>
        <w:t>.3. Номер під’їзду</w:t>
      </w:r>
      <w:r w:rsidR="00416792" w:rsidRPr="00ED2C96">
        <w:rPr>
          <w:sz w:val="28"/>
          <w:szCs w:val="28"/>
        </w:rPr>
        <w:t xml:space="preserve"> </w:t>
      </w:r>
      <w:r w:rsidR="00416792">
        <w:rPr>
          <w:sz w:val="28"/>
          <w:szCs w:val="28"/>
        </w:rPr>
        <w:t xml:space="preserve">виконується </w:t>
      </w:r>
      <w:r w:rsidR="00416792" w:rsidRPr="00ED2C96">
        <w:rPr>
          <w:sz w:val="28"/>
          <w:szCs w:val="28"/>
        </w:rPr>
        <w:t>на два розміри</w:t>
      </w:r>
      <w:r w:rsidR="00416792">
        <w:rPr>
          <w:sz w:val="28"/>
          <w:szCs w:val="28"/>
        </w:rPr>
        <w:t xml:space="preserve"> більше, ніж номери квартир</w:t>
      </w:r>
      <w:r w:rsidR="00416792" w:rsidRPr="00ED2C96">
        <w:rPr>
          <w:sz w:val="28"/>
          <w:szCs w:val="28"/>
        </w:rPr>
        <w:t>.</w:t>
      </w:r>
      <w:r w:rsidR="00416792">
        <w:rPr>
          <w:sz w:val="28"/>
          <w:szCs w:val="28"/>
        </w:rPr>
        <w:t xml:space="preserve"> Л</w:t>
      </w:r>
      <w:r w:rsidR="00416792" w:rsidRPr="00ED2C96">
        <w:rPr>
          <w:sz w:val="28"/>
          <w:szCs w:val="28"/>
        </w:rPr>
        <w:t>ітери та цифри ма</w:t>
      </w:r>
      <w:r w:rsidR="00416792">
        <w:rPr>
          <w:sz w:val="28"/>
          <w:szCs w:val="28"/>
        </w:rPr>
        <w:t>ють</w:t>
      </w:r>
      <w:r w:rsidR="00686521">
        <w:rPr>
          <w:sz w:val="28"/>
          <w:szCs w:val="28"/>
        </w:rPr>
        <w:t xml:space="preserve"> бути рельєфними та добре читабельними</w:t>
      </w:r>
      <w:r w:rsidR="00416792">
        <w:rPr>
          <w:sz w:val="28"/>
          <w:szCs w:val="28"/>
        </w:rPr>
        <w:t>.</w:t>
      </w:r>
    </w:p>
    <w:p w14:paraId="7EC49C65" w14:textId="77777777" w:rsidR="00B5380B" w:rsidRPr="00B5380B" w:rsidRDefault="00B5380B" w:rsidP="00DE368C">
      <w:pPr>
        <w:ind w:firstLine="567"/>
        <w:jc w:val="both"/>
        <w:rPr>
          <w:color w:val="000000"/>
          <w:spacing w:val="5"/>
          <w:sz w:val="28"/>
          <w:szCs w:val="28"/>
        </w:rPr>
      </w:pPr>
    </w:p>
    <w:p w14:paraId="57B0D689" w14:textId="77777777" w:rsidR="00932C1C" w:rsidRPr="00ED2C96" w:rsidRDefault="00A65358" w:rsidP="00DE368C">
      <w:pPr>
        <w:ind w:firstLine="567"/>
        <w:jc w:val="both"/>
        <w:rPr>
          <w:sz w:val="28"/>
          <w:szCs w:val="28"/>
        </w:rPr>
      </w:pPr>
      <w:r>
        <w:rPr>
          <w:sz w:val="28"/>
          <w:szCs w:val="28"/>
        </w:rPr>
        <w:t>5</w:t>
      </w:r>
      <w:r w:rsidR="00932C1C" w:rsidRPr="00ED2C96">
        <w:rPr>
          <w:sz w:val="28"/>
          <w:szCs w:val="28"/>
        </w:rPr>
        <w:t>. Назви вул</w:t>
      </w:r>
      <w:r w:rsidR="008B2ED7">
        <w:rPr>
          <w:sz w:val="28"/>
          <w:szCs w:val="28"/>
        </w:rPr>
        <w:t>иць, площ</w:t>
      </w:r>
      <w:r w:rsidR="0092188B">
        <w:rPr>
          <w:sz w:val="28"/>
          <w:szCs w:val="28"/>
        </w:rPr>
        <w:t>, провулків тощо зазначаю</w:t>
      </w:r>
      <w:r w:rsidR="00932C1C" w:rsidRPr="00ED2C96">
        <w:rPr>
          <w:sz w:val="28"/>
          <w:szCs w:val="28"/>
        </w:rPr>
        <w:t>ться українською мовою з відтво</w:t>
      </w:r>
      <w:r w:rsidR="0092188B">
        <w:rPr>
          <w:sz w:val="28"/>
          <w:szCs w:val="28"/>
        </w:rPr>
        <w:t>ренням англійською мовою</w:t>
      </w:r>
      <w:r w:rsidR="008B2ED7">
        <w:rPr>
          <w:sz w:val="28"/>
          <w:szCs w:val="28"/>
        </w:rPr>
        <w:t>. Зміст адресної таблички</w:t>
      </w:r>
      <w:r w:rsidR="00932C1C" w:rsidRPr="00ED2C96">
        <w:rPr>
          <w:sz w:val="28"/>
          <w:szCs w:val="28"/>
        </w:rPr>
        <w:t xml:space="preserve"> складається із сталих термінів, за допомогою яких можна позначити будь-яку адресу будинку або помешкання у місті. Терміни поділяються на загальні та додаткові.   </w:t>
      </w:r>
    </w:p>
    <w:p w14:paraId="36232BBF" w14:textId="77777777" w:rsidR="00932C1C" w:rsidRPr="00ED2C96" w:rsidRDefault="00A65358" w:rsidP="00DE368C">
      <w:pPr>
        <w:pStyle w:val="3"/>
        <w:ind w:firstLine="567"/>
        <w:jc w:val="both"/>
        <w:rPr>
          <w:sz w:val="28"/>
          <w:szCs w:val="28"/>
          <w:lang w:val="uk-UA"/>
        </w:rPr>
      </w:pPr>
      <w:r>
        <w:rPr>
          <w:sz w:val="28"/>
          <w:szCs w:val="28"/>
          <w:lang w:val="uk-UA"/>
        </w:rPr>
        <w:t>5</w:t>
      </w:r>
      <w:r w:rsidR="00932C1C" w:rsidRPr="00ED2C96">
        <w:rPr>
          <w:sz w:val="28"/>
          <w:szCs w:val="28"/>
          <w:lang w:val="uk-UA"/>
        </w:rPr>
        <w:t xml:space="preserve">.1. Перелік загальних термінів: </w:t>
      </w:r>
    </w:p>
    <w:p w14:paraId="7E522064" w14:textId="77777777" w:rsidR="00932C1C" w:rsidRPr="00ED2C96" w:rsidRDefault="008B2ED7" w:rsidP="00DE368C">
      <w:pPr>
        <w:pStyle w:val="3"/>
        <w:ind w:firstLine="567"/>
        <w:jc w:val="both"/>
        <w:rPr>
          <w:sz w:val="28"/>
          <w:szCs w:val="28"/>
          <w:lang w:val="uk-UA"/>
        </w:rPr>
      </w:pPr>
      <w:r>
        <w:rPr>
          <w:sz w:val="28"/>
          <w:szCs w:val="28"/>
          <w:lang w:val="uk-UA"/>
        </w:rPr>
        <w:t>р</w:t>
      </w:r>
      <w:r w:rsidR="00932C1C" w:rsidRPr="00ED2C96">
        <w:rPr>
          <w:sz w:val="28"/>
          <w:szCs w:val="28"/>
          <w:lang w:val="uk-UA"/>
        </w:rPr>
        <w:t xml:space="preserve">одове ім’я; </w:t>
      </w:r>
    </w:p>
    <w:p w14:paraId="2FB18CA6" w14:textId="77777777" w:rsidR="008B2ED7" w:rsidRDefault="008B2ED7" w:rsidP="00DE368C">
      <w:pPr>
        <w:pStyle w:val="3"/>
        <w:ind w:firstLine="567"/>
        <w:jc w:val="both"/>
        <w:rPr>
          <w:sz w:val="28"/>
          <w:szCs w:val="28"/>
          <w:lang w:val="uk-UA"/>
        </w:rPr>
      </w:pPr>
      <w:r>
        <w:rPr>
          <w:sz w:val="28"/>
          <w:szCs w:val="28"/>
          <w:lang w:val="uk-UA"/>
        </w:rPr>
        <w:t>назва вулиці;</w:t>
      </w:r>
    </w:p>
    <w:p w14:paraId="496D7A92" w14:textId="77777777" w:rsidR="008B2ED7" w:rsidRPr="00ED2C96" w:rsidRDefault="008B2ED7" w:rsidP="00DE368C">
      <w:pPr>
        <w:pStyle w:val="3"/>
        <w:ind w:firstLine="567"/>
        <w:jc w:val="both"/>
        <w:rPr>
          <w:sz w:val="28"/>
          <w:szCs w:val="28"/>
          <w:lang w:val="uk-UA"/>
        </w:rPr>
      </w:pPr>
      <w:r>
        <w:rPr>
          <w:sz w:val="28"/>
          <w:szCs w:val="28"/>
          <w:lang w:val="uk-UA"/>
        </w:rPr>
        <w:t>назва ОСББ;</w:t>
      </w:r>
    </w:p>
    <w:p w14:paraId="08040AB5" w14:textId="77777777" w:rsidR="00932C1C" w:rsidRPr="00ED2C96" w:rsidRDefault="008B2ED7" w:rsidP="00DE368C">
      <w:pPr>
        <w:pStyle w:val="3"/>
        <w:ind w:firstLine="567"/>
        <w:jc w:val="both"/>
        <w:rPr>
          <w:sz w:val="28"/>
          <w:szCs w:val="28"/>
          <w:lang w:val="uk-UA"/>
        </w:rPr>
      </w:pPr>
      <w:r>
        <w:rPr>
          <w:sz w:val="28"/>
          <w:szCs w:val="28"/>
          <w:lang w:val="uk-UA"/>
        </w:rPr>
        <w:t>н</w:t>
      </w:r>
      <w:r w:rsidR="00932C1C" w:rsidRPr="00ED2C96">
        <w:rPr>
          <w:sz w:val="28"/>
          <w:szCs w:val="28"/>
          <w:lang w:val="uk-UA"/>
        </w:rPr>
        <w:t xml:space="preserve">омер будинку або будівлі; </w:t>
      </w:r>
    </w:p>
    <w:p w14:paraId="1E1B892A" w14:textId="77777777" w:rsidR="00932C1C" w:rsidRPr="00ED2C96" w:rsidRDefault="008B2ED7" w:rsidP="00DE368C">
      <w:pPr>
        <w:pStyle w:val="3"/>
        <w:ind w:firstLine="567"/>
        <w:jc w:val="both"/>
        <w:rPr>
          <w:sz w:val="28"/>
          <w:szCs w:val="28"/>
          <w:lang w:val="uk-UA"/>
        </w:rPr>
      </w:pPr>
      <w:r>
        <w:rPr>
          <w:sz w:val="28"/>
          <w:szCs w:val="28"/>
          <w:lang w:val="uk-UA"/>
        </w:rPr>
        <w:t>номер п</w:t>
      </w:r>
      <w:r w:rsidR="00932C1C" w:rsidRPr="00ED2C96">
        <w:rPr>
          <w:sz w:val="28"/>
          <w:szCs w:val="28"/>
          <w:lang w:val="uk-UA"/>
        </w:rPr>
        <w:t>ід’їзд</w:t>
      </w:r>
      <w:r>
        <w:rPr>
          <w:sz w:val="28"/>
          <w:szCs w:val="28"/>
          <w:lang w:val="uk-UA"/>
        </w:rPr>
        <w:t xml:space="preserve">у, </w:t>
      </w:r>
      <w:r w:rsidR="00932C1C" w:rsidRPr="00ED2C96">
        <w:rPr>
          <w:sz w:val="28"/>
          <w:szCs w:val="28"/>
          <w:lang w:val="uk-UA"/>
        </w:rPr>
        <w:t>корпус</w:t>
      </w:r>
      <w:r>
        <w:rPr>
          <w:sz w:val="28"/>
          <w:szCs w:val="28"/>
          <w:lang w:val="uk-UA"/>
        </w:rPr>
        <w:t>у або вхо</w:t>
      </w:r>
      <w:r w:rsidR="00932C1C" w:rsidRPr="00ED2C96">
        <w:rPr>
          <w:sz w:val="28"/>
          <w:szCs w:val="28"/>
          <w:lang w:val="uk-UA"/>
        </w:rPr>
        <w:t>д</w:t>
      </w:r>
      <w:r>
        <w:rPr>
          <w:sz w:val="28"/>
          <w:szCs w:val="28"/>
          <w:lang w:val="uk-UA"/>
        </w:rPr>
        <w:t>у</w:t>
      </w:r>
      <w:r w:rsidR="00932C1C" w:rsidRPr="00ED2C96">
        <w:rPr>
          <w:sz w:val="28"/>
          <w:szCs w:val="28"/>
          <w:lang w:val="uk-UA"/>
        </w:rPr>
        <w:t xml:space="preserve">; </w:t>
      </w:r>
    </w:p>
    <w:p w14:paraId="2169C7B5" w14:textId="77777777" w:rsidR="00932C1C" w:rsidRPr="00ED2C96" w:rsidRDefault="008B2ED7" w:rsidP="00DE368C">
      <w:pPr>
        <w:pStyle w:val="3"/>
        <w:ind w:firstLine="567"/>
        <w:jc w:val="both"/>
        <w:rPr>
          <w:sz w:val="28"/>
          <w:szCs w:val="28"/>
          <w:lang w:val="uk-UA"/>
        </w:rPr>
      </w:pPr>
      <w:r>
        <w:rPr>
          <w:sz w:val="28"/>
          <w:szCs w:val="28"/>
          <w:lang w:val="uk-UA"/>
        </w:rPr>
        <w:t>р</w:t>
      </w:r>
      <w:r w:rsidR="0092188B">
        <w:rPr>
          <w:sz w:val="28"/>
          <w:szCs w:val="28"/>
          <w:lang w:val="uk-UA"/>
        </w:rPr>
        <w:t>одове ім’я англійською мовою</w:t>
      </w:r>
      <w:r>
        <w:rPr>
          <w:sz w:val="28"/>
          <w:szCs w:val="28"/>
          <w:lang w:val="uk-UA"/>
        </w:rPr>
        <w:t xml:space="preserve"> (скорочено)</w:t>
      </w:r>
      <w:r w:rsidR="00932C1C" w:rsidRPr="00ED2C96">
        <w:rPr>
          <w:sz w:val="28"/>
          <w:szCs w:val="28"/>
          <w:lang w:val="uk-UA"/>
        </w:rPr>
        <w:t xml:space="preserve">; </w:t>
      </w:r>
    </w:p>
    <w:p w14:paraId="721F2E1D" w14:textId="77777777" w:rsidR="00932C1C" w:rsidRPr="00ED2C96" w:rsidRDefault="008B2ED7" w:rsidP="00DE368C">
      <w:pPr>
        <w:pStyle w:val="3"/>
        <w:ind w:firstLine="567"/>
        <w:jc w:val="both"/>
        <w:rPr>
          <w:sz w:val="28"/>
          <w:szCs w:val="28"/>
          <w:lang w:val="uk-UA"/>
        </w:rPr>
      </w:pPr>
      <w:r>
        <w:rPr>
          <w:sz w:val="28"/>
          <w:szCs w:val="28"/>
          <w:lang w:val="uk-UA"/>
        </w:rPr>
        <w:t>н</w:t>
      </w:r>
      <w:r w:rsidR="0092188B">
        <w:rPr>
          <w:sz w:val="28"/>
          <w:szCs w:val="28"/>
          <w:lang w:val="uk-UA"/>
        </w:rPr>
        <w:t>азва вулиці англійською мовою</w:t>
      </w:r>
      <w:r w:rsidR="00932C1C" w:rsidRPr="00ED2C96">
        <w:rPr>
          <w:sz w:val="28"/>
          <w:szCs w:val="28"/>
          <w:lang w:val="uk-UA"/>
        </w:rPr>
        <w:t xml:space="preserve">; </w:t>
      </w:r>
    </w:p>
    <w:p w14:paraId="3138F3B1" w14:textId="77777777" w:rsidR="00932C1C" w:rsidRPr="00ED2C96" w:rsidRDefault="00932C1C" w:rsidP="00DE368C">
      <w:pPr>
        <w:pStyle w:val="3"/>
        <w:ind w:firstLine="567"/>
        <w:jc w:val="both"/>
        <w:rPr>
          <w:sz w:val="28"/>
          <w:szCs w:val="28"/>
          <w:lang w:val="uk-UA"/>
        </w:rPr>
      </w:pPr>
      <w:r w:rsidRPr="00ED2C96">
        <w:rPr>
          <w:sz w:val="28"/>
          <w:szCs w:val="28"/>
          <w:lang w:val="uk-UA"/>
        </w:rPr>
        <w:t>Дл</w:t>
      </w:r>
      <w:r w:rsidR="0092188B">
        <w:rPr>
          <w:sz w:val="28"/>
          <w:szCs w:val="28"/>
          <w:lang w:val="uk-UA"/>
        </w:rPr>
        <w:t>я написів англійською мовою</w:t>
      </w:r>
      <w:r w:rsidRPr="00ED2C96">
        <w:rPr>
          <w:sz w:val="28"/>
          <w:szCs w:val="28"/>
          <w:lang w:val="uk-UA"/>
        </w:rPr>
        <w:t xml:space="preserve"> використовуються а</w:t>
      </w:r>
      <w:r w:rsidR="0092188B">
        <w:rPr>
          <w:sz w:val="28"/>
          <w:szCs w:val="28"/>
          <w:lang w:val="uk-UA"/>
        </w:rPr>
        <w:t xml:space="preserve">нглійські назви, скорочення та </w:t>
      </w:r>
      <w:r w:rsidRPr="00ED2C96">
        <w:rPr>
          <w:sz w:val="28"/>
          <w:szCs w:val="28"/>
          <w:lang w:val="uk-UA"/>
        </w:rPr>
        <w:t>транслітерація за правилами географічної тр</w:t>
      </w:r>
      <w:r w:rsidR="00DC09AF">
        <w:rPr>
          <w:sz w:val="28"/>
          <w:szCs w:val="28"/>
          <w:lang w:val="uk-UA"/>
        </w:rPr>
        <w:t>анслітерації УКППТ 1996, у якій</w:t>
      </w:r>
      <w:r w:rsidRPr="00ED2C96">
        <w:rPr>
          <w:sz w:val="28"/>
          <w:szCs w:val="28"/>
          <w:lang w:val="uk-UA"/>
        </w:rPr>
        <w:t xml:space="preserve"> прибрано апострофи, </w:t>
      </w:r>
      <w:proofErr w:type="spellStart"/>
      <w:r w:rsidRPr="00ED2C96">
        <w:rPr>
          <w:sz w:val="28"/>
          <w:szCs w:val="28"/>
          <w:lang w:val="uk-UA"/>
        </w:rPr>
        <w:t>усунено</w:t>
      </w:r>
      <w:proofErr w:type="spellEnd"/>
      <w:r w:rsidRPr="00ED2C96">
        <w:rPr>
          <w:sz w:val="28"/>
          <w:szCs w:val="28"/>
          <w:lang w:val="uk-UA"/>
        </w:rPr>
        <w:t xml:space="preserve"> дублювання у «</w:t>
      </w:r>
      <w:proofErr w:type="spellStart"/>
      <w:r w:rsidRPr="00ED2C96">
        <w:rPr>
          <w:sz w:val="28"/>
          <w:szCs w:val="28"/>
          <w:lang w:val="uk-UA"/>
        </w:rPr>
        <w:t>iie</w:t>
      </w:r>
      <w:proofErr w:type="spellEnd"/>
      <w:r w:rsidRPr="00ED2C96">
        <w:rPr>
          <w:sz w:val="28"/>
          <w:szCs w:val="28"/>
          <w:lang w:val="uk-UA"/>
        </w:rPr>
        <w:t xml:space="preserve">» </w:t>
      </w:r>
      <w:r w:rsidR="00DC09AF">
        <w:rPr>
          <w:sz w:val="28"/>
          <w:szCs w:val="28"/>
          <w:lang w:val="uk-UA"/>
        </w:rPr>
        <w:t>та «</w:t>
      </w:r>
      <w:proofErr w:type="spellStart"/>
      <w:r w:rsidR="00DC09AF">
        <w:rPr>
          <w:sz w:val="28"/>
          <w:szCs w:val="28"/>
          <w:lang w:val="uk-UA"/>
        </w:rPr>
        <w:t>iia</w:t>
      </w:r>
      <w:proofErr w:type="spellEnd"/>
      <w:r w:rsidR="00DC09AF">
        <w:rPr>
          <w:sz w:val="28"/>
          <w:szCs w:val="28"/>
          <w:lang w:val="uk-UA"/>
        </w:rPr>
        <w:t>», «</w:t>
      </w:r>
      <w:proofErr w:type="spellStart"/>
      <w:r w:rsidR="00DC09AF">
        <w:rPr>
          <w:sz w:val="28"/>
          <w:szCs w:val="28"/>
          <w:lang w:val="uk-UA"/>
        </w:rPr>
        <w:t>ьо</w:t>
      </w:r>
      <w:proofErr w:type="spellEnd"/>
      <w:r w:rsidR="00DC09AF">
        <w:rPr>
          <w:sz w:val="28"/>
          <w:szCs w:val="28"/>
          <w:lang w:val="uk-UA"/>
        </w:rPr>
        <w:t>» транслітерується</w:t>
      </w:r>
      <w:r w:rsidRPr="00ED2C96">
        <w:rPr>
          <w:sz w:val="28"/>
          <w:szCs w:val="28"/>
          <w:lang w:val="uk-UA"/>
        </w:rPr>
        <w:t xml:space="preserve"> як «io».</w:t>
      </w:r>
    </w:p>
    <w:p w14:paraId="70E9892A" w14:textId="77777777" w:rsidR="00932C1C" w:rsidRPr="00ED2C96" w:rsidRDefault="00A65358" w:rsidP="00DE368C">
      <w:pPr>
        <w:pStyle w:val="3"/>
        <w:ind w:firstLine="567"/>
        <w:jc w:val="both"/>
        <w:rPr>
          <w:sz w:val="28"/>
          <w:szCs w:val="28"/>
          <w:lang w:val="uk-UA"/>
        </w:rPr>
      </w:pPr>
      <w:r>
        <w:rPr>
          <w:sz w:val="28"/>
          <w:szCs w:val="28"/>
          <w:lang w:val="uk-UA"/>
        </w:rPr>
        <w:t>5</w:t>
      </w:r>
      <w:r w:rsidR="00932C1C" w:rsidRPr="00ED2C96">
        <w:rPr>
          <w:sz w:val="28"/>
          <w:szCs w:val="28"/>
          <w:lang w:val="uk-UA"/>
        </w:rPr>
        <w:t xml:space="preserve">.2. Родові імена: </w:t>
      </w:r>
    </w:p>
    <w:p w14:paraId="4A40157B" w14:textId="77777777" w:rsidR="00932C1C" w:rsidRPr="00ED2C96" w:rsidRDefault="00416792" w:rsidP="00DE368C">
      <w:pPr>
        <w:pStyle w:val="3"/>
        <w:ind w:firstLine="567"/>
        <w:jc w:val="both"/>
        <w:rPr>
          <w:sz w:val="28"/>
          <w:szCs w:val="28"/>
          <w:lang w:val="uk-UA"/>
        </w:rPr>
      </w:pPr>
      <w:r>
        <w:rPr>
          <w:sz w:val="28"/>
          <w:szCs w:val="28"/>
          <w:lang w:val="uk-UA"/>
        </w:rPr>
        <w:t>Перелік родових назв</w:t>
      </w:r>
      <w:r w:rsidR="00932C1C" w:rsidRPr="00ED2C96">
        <w:rPr>
          <w:sz w:val="28"/>
          <w:szCs w:val="28"/>
          <w:lang w:val="uk-UA"/>
        </w:rPr>
        <w:t xml:space="preserve">, які використовуються у навігації: </w:t>
      </w:r>
    </w:p>
    <w:p w14:paraId="1784E807" w14:textId="77777777" w:rsidR="00932C1C" w:rsidRPr="00ED2C96" w:rsidRDefault="008B2ED7" w:rsidP="00DE368C">
      <w:pPr>
        <w:pStyle w:val="3"/>
        <w:ind w:firstLine="567"/>
        <w:jc w:val="both"/>
        <w:rPr>
          <w:sz w:val="28"/>
          <w:szCs w:val="28"/>
          <w:lang w:val="uk-UA"/>
        </w:rPr>
      </w:pPr>
      <w:r>
        <w:rPr>
          <w:sz w:val="28"/>
          <w:szCs w:val="28"/>
          <w:lang w:val="uk-UA"/>
        </w:rPr>
        <w:t>в</w:t>
      </w:r>
      <w:r w:rsidR="00932C1C" w:rsidRPr="00ED2C96">
        <w:rPr>
          <w:sz w:val="28"/>
          <w:szCs w:val="28"/>
          <w:lang w:val="uk-UA"/>
        </w:rPr>
        <w:t xml:space="preserve">улиця; </w:t>
      </w:r>
    </w:p>
    <w:p w14:paraId="60C60DF0" w14:textId="77777777" w:rsidR="00932C1C" w:rsidRPr="00ED2C96" w:rsidRDefault="008B2ED7" w:rsidP="00DE368C">
      <w:pPr>
        <w:pStyle w:val="3"/>
        <w:ind w:firstLine="567"/>
        <w:jc w:val="both"/>
        <w:rPr>
          <w:sz w:val="28"/>
          <w:szCs w:val="28"/>
          <w:lang w:val="uk-UA"/>
        </w:rPr>
      </w:pPr>
      <w:r>
        <w:rPr>
          <w:sz w:val="28"/>
          <w:szCs w:val="28"/>
          <w:lang w:val="uk-UA"/>
        </w:rPr>
        <w:t>п</w:t>
      </w:r>
      <w:r w:rsidR="00932C1C" w:rsidRPr="00ED2C96">
        <w:rPr>
          <w:sz w:val="28"/>
          <w:szCs w:val="28"/>
          <w:lang w:val="uk-UA"/>
        </w:rPr>
        <w:t xml:space="preserve">ровулок; </w:t>
      </w:r>
    </w:p>
    <w:p w14:paraId="29118F46" w14:textId="77777777" w:rsidR="00E2219B" w:rsidRPr="00ED2C96" w:rsidRDefault="008B2ED7" w:rsidP="00DE368C">
      <w:pPr>
        <w:pStyle w:val="3"/>
        <w:ind w:firstLine="567"/>
        <w:jc w:val="both"/>
        <w:rPr>
          <w:sz w:val="28"/>
          <w:szCs w:val="28"/>
          <w:lang w:val="uk-UA"/>
        </w:rPr>
      </w:pPr>
      <w:r>
        <w:rPr>
          <w:sz w:val="28"/>
          <w:szCs w:val="28"/>
          <w:lang w:val="uk-UA"/>
        </w:rPr>
        <w:t>п</w:t>
      </w:r>
      <w:r w:rsidR="005804D7">
        <w:rPr>
          <w:sz w:val="28"/>
          <w:szCs w:val="28"/>
          <w:lang w:val="uk-UA"/>
        </w:rPr>
        <w:t>лоща.</w:t>
      </w:r>
      <w:r w:rsidR="00DC09AF">
        <w:rPr>
          <w:sz w:val="28"/>
          <w:szCs w:val="28"/>
          <w:lang w:val="uk-UA"/>
        </w:rPr>
        <w:t xml:space="preserve"> </w:t>
      </w:r>
    </w:p>
    <w:p w14:paraId="21B2372A" w14:textId="77777777" w:rsidR="00932C1C" w:rsidRPr="00ED2C96" w:rsidRDefault="00A65358" w:rsidP="00DE368C">
      <w:pPr>
        <w:pStyle w:val="3"/>
        <w:ind w:firstLine="567"/>
        <w:jc w:val="both"/>
        <w:rPr>
          <w:sz w:val="28"/>
          <w:szCs w:val="28"/>
          <w:lang w:val="uk-UA"/>
        </w:rPr>
      </w:pPr>
      <w:r>
        <w:rPr>
          <w:sz w:val="28"/>
          <w:szCs w:val="28"/>
          <w:lang w:val="uk-UA"/>
        </w:rPr>
        <w:t>5</w:t>
      </w:r>
      <w:r w:rsidR="0092188B">
        <w:rPr>
          <w:sz w:val="28"/>
          <w:szCs w:val="28"/>
          <w:lang w:val="uk-UA"/>
        </w:rPr>
        <w:t>.3. Англійська мова</w:t>
      </w:r>
      <w:r w:rsidR="00932C1C" w:rsidRPr="00ED2C96">
        <w:rPr>
          <w:sz w:val="28"/>
          <w:szCs w:val="28"/>
          <w:lang w:val="uk-UA"/>
        </w:rPr>
        <w:t xml:space="preserve">. </w:t>
      </w:r>
    </w:p>
    <w:p w14:paraId="4CFB0BB7" w14:textId="77777777" w:rsidR="00932C1C" w:rsidRPr="00ED2C96" w:rsidRDefault="00932C1C" w:rsidP="00DE368C">
      <w:pPr>
        <w:pStyle w:val="3"/>
        <w:ind w:firstLine="567"/>
        <w:jc w:val="both"/>
        <w:rPr>
          <w:sz w:val="28"/>
          <w:szCs w:val="28"/>
          <w:lang w:val="uk-UA"/>
        </w:rPr>
      </w:pPr>
      <w:r w:rsidRPr="00ED2C96">
        <w:rPr>
          <w:sz w:val="28"/>
          <w:szCs w:val="28"/>
          <w:lang w:val="uk-UA"/>
        </w:rPr>
        <w:t xml:space="preserve">Для відтворення назв вулиць </w:t>
      </w:r>
      <w:r w:rsidR="0092188B">
        <w:rPr>
          <w:sz w:val="28"/>
          <w:szCs w:val="28"/>
          <w:lang w:val="uk-UA"/>
        </w:rPr>
        <w:t xml:space="preserve">англійською мовою </w:t>
      </w:r>
      <w:r w:rsidR="00E2332F">
        <w:rPr>
          <w:sz w:val="28"/>
          <w:szCs w:val="28"/>
          <w:lang w:val="uk-UA"/>
        </w:rPr>
        <w:t>(</w:t>
      </w:r>
      <w:r w:rsidRPr="00ED2C96">
        <w:rPr>
          <w:sz w:val="28"/>
          <w:szCs w:val="28"/>
          <w:lang w:val="uk-UA"/>
        </w:rPr>
        <w:t>латинською абеткою</w:t>
      </w:r>
      <w:r w:rsidR="00E2332F">
        <w:rPr>
          <w:sz w:val="28"/>
          <w:szCs w:val="28"/>
          <w:lang w:val="uk-UA"/>
        </w:rPr>
        <w:t>)</w:t>
      </w:r>
      <w:r w:rsidRPr="00ED2C96">
        <w:rPr>
          <w:sz w:val="28"/>
          <w:szCs w:val="28"/>
          <w:lang w:val="uk-UA"/>
        </w:rPr>
        <w:t xml:space="preserve"> використовується транслітер</w:t>
      </w:r>
      <w:r w:rsidR="00E2332F">
        <w:rPr>
          <w:sz w:val="28"/>
          <w:szCs w:val="28"/>
          <w:lang w:val="uk-UA"/>
        </w:rPr>
        <w:t>ація.</w:t>
      </w:r>
    </w:p>
    <w:p w14:paraId="55FD53EE" w14:textId="77777777" w:rsidR="00932C1C" w:rsidRPr="00ED2C96" w:rsidRDefault="00932C1C" w:rsidP="00DE368C">
      <w:pPr>
        <w:pStyle w:val="3"/>
        <w:ind w:firstLine="567"/>
        <w:jc w:val="both"/>
        <w:rPr>
          <w:sz w:val="28"/>
          <w:szCs w:val="28"/>
          <w:lang w:val="uk-UA"/>
        </w:rPr>
      </w:pPr>
      <w:r w:rsidRPr="00ED2C96">
        <w:rPr>
          <w:sz w:val="28"/>
          <w:szCs w:val="28"/>
          <w:lang w:val="uk-UA"/>
        </w:rPr>
        <w:t xml:space="preserve">Родові імена та загальні назви перекладаються англійською мовою та скорочуються. Нижче наведено перелік англійських скорочень: </w:t>
      </w:r>
    </w:p>
    <w:p w14:paraId="7289B33D" w14:textId="77777777" w:rsidR="00932C1C" w:rsidRPr="00ED2C96" w:rsidRDefault="00E2332F" w:rsidP="00DE368C">
      <w:pPr>
        <w:pStyle w:val="3"/>
        <w:ind w:firstLine="567"/>
        <w:jc w:val="both"/>
        <w:rPr>
          <w:sz w:val="28"/>
          <w:szCs w:val="28"/>
          <w:lang w:val="uk-UA"/>
        </w:rPr>
      </w:pPr>
      <w:r>
        <w:rPr>
          <w:sz w:val="28"/>
          <w:szCs w:val="28"/>
          <w:lang w:val="uk-UA"/>
        </w:rPr>
        <w:t xml:space="preserve">вулиця → </w:t>
      </w:r>
      <w:r>
        <w:rPr>
          <w:sz w:val="28"/>
          <w:szCs w:val="28"/>
          <w:lang w:val="en-US"/>
        </w:rPr>
        <w:t>s</w:t>
      </w:r>
      <w:r w:rsidR="00932C1C" w:rsidRPr="00ED2C96">
        <w:rPr>
          <w:sz w:val="28"/>
          <w:szCs w:val="28"/>
          <w:lang w:val="uk-UA"/>
        </w:rPr>
        <w:t>t.</w:t>
      </w:r>
    </w:p>
    <w:p w14:paraId="27AE2CF0" w14:textId="77777777" w:rsidR="00932C1C" w:rsidRPr="00ED2C96" w:rsidRDefault="00E2332F" w:rsidP="00DE368C">
      <w:pPr>
        <w:pStyle w:val="3"/>
        <w:ind w:firstLine="567"/>
        <w:jc w:val="both"/>
        <w:rPr>
          <w:sz w:val="28"/>
          <w:szCs w:val="28"/>
          <w:lang w:val="uk-UA"/>
        </w:rPr>
      </w:pPr>
      <w:r>
        <w:rPr>
          <w:sz w:val="28"/>
          <w:szCs w:val="28"/>
          <w:lang w:val="uk-UA"/>
        </w:rPr>
        <w:t>п</w:t>
      </w:r>
      <w:r w:rsidR="00932C1C" w:rsidRPr="00ED2C96">
        <w:rPr>
          <w:sz w:val="28"/>
          <w:szCs w:val="28"/>
          <w:lang w:val="uk-UA"/>
        </w:rPr>
        <w:t>р</w:t>
      </w:r>
      <w:r>
        <w:rPr>
          <w:sz w:val="28"/>
          <w:szCs w:val="28"/>
          <w:lang w:val="uk-UA"/>
        </w:rPr>
        <w:t xml:space="preserve">овулок → </w:t>
      </w:r>
      <w:r>
        <w:rPr>
          <w:sz w:val="28"/>
          <w:szCs w:val="28"/>
          <w:lang w:val="en-US"/>
        </w:rPr>
        <w:t>l</w:t>
      </w:r>
      <w:r w:rsidR="00932C1C" w:rsidRPr="00ED2C96">
        <w:rPr>
          <w:sz w:val="28"/>
          <w:szCs w:val="28"/>
          <w:lang w:val="uk-UA"/>
        </w:rPr>
        <w:t xml:space="preserve">n. </w:t>
      </w:r>
    </w:p>
    <w:p w14:paraId="5FFEBDBD" w14:textId="77777777" w:rsidR="00932C1C" w:rsidRPr="00ED2C96" w:rsidRDefault="00E2332F" w:rsidP="00DE368C">
      <w:pPr>
        <w:pStyle w:val="3"/>
        <w:ind w:firstLine="567"/>
        <w:jc w:val="both"/>
        <w:rPr>
          <w:sz w:val="28"/>
          <w:szCs w:val="28"/>
          <w:lang w:val="uk-UA"/>
        </w:rPr>
      </w:pPr>
      <w:r>
        <w:rPr>
          <w:sz w:val="28"/>
          <w:szCs w:val="28"/>
          <w:lang w:val="uk-UA"/>
        </w:rPr>
        <w:t xml:space="preserve">площа → </w:t>
      </w:r>
      <w:r>
        <w:rPr>
          <w:sz w:val="28"/>
          <w:szCs w:val="28"/>
          <w:lang w:val="en-US"/>
        </w:rPr>
        <w:t>s</w:t>
      </w:r>
      <w:r w:rsidR="00932C1C" w:rsidRPr="00ED2C96">
        <w:rPr>
          <w:sz w:val="28"/>
          <w:szCs w:val="28"/>
          <w:lang w:val="uk-UA"/>
        </w:rPr>
        <w:t xml:space="preserve">q. </w:t>
      </w:r>
    </w:p>
    <w:p w14:paraId="4AC1F199" w14:textId="77777777" w:rsidR="008421E7" w:rsidRPr="00ED2C96" w:rsidRDefault="00E2332F" w:rsidP="00DE368C">
      <w:pPr>
        <w:pStyle w:val="3"/>
        <w:ind w:firstLine="567"/>
        <w:jc w:val="both"/>
        <w:rPr>
          <w:sz w:val="28"/>
          <w:szCs w:val="28"/>
          <w:lang w:val="uk-UA"/>
        </w:rPr>
      </w:pPr>
      <w:r>
        <w:rPr>
          <w:sz w:val="28"/>
          <w:szCs w:val="28"/>
          <w:lang w:val="uk-UA"/>
        </w:rPr>
        <w:t>Транслітерацію можна генерувати</w:t>
      </w:r>
      <w:r w:rsidR="00932C1C" w:rsidRPr="00ED2C96">
        <w:rPr>
          <w:sz w:val="28"/>
          <w:szCs w:val="28"/>
          <w:lang w:val="uk-UA"/>
        </w:rPr>
        <w:t xml:space="preserve"> за допомогою серв</w:t>
      </w:r>
      <w:r w:rsidR="00F54CA1">
        <w:rPr>
          <w:sz w:val="28"/>
          <w:szCs w:val="28"/>
          <w:lang w:val="uk-UA"/>
        </w:rPr>
        <w:t>ісу географічної транслітерації.</w:t>
      </w:r>
    </w:p>
    <w:p w14:paraId="0D5E50AE" w14:textId="77777777" w:rsidR="00AA568C" w:rsidRDefault="00A65358" w:rsidP="00DE368C">
      <w:pPr>
        <w:pStyle w:val="3"/>
        <w:ind w:firstLine="567"/>
        <w:jc w:val="both"/>
        <w:rPr>
          <w:sz w:val="28"/>
          <w:szCs w:val="28"/>
          <w:lang w:val="uk-UA"/>
        </w:rPr>
      </w:pPr>
      <w:r>
        <w:rPr>
          <w:sz w:val="28"/>
          <w:szCs w:val="28"/>
          <w:lang w:val="uk-UA"/>
        </w:rPr>
        <w:t>5</w:t>
      </w:r>
      <w:r w:rsidR="00AA568C">
        <w:rPr>
          <w:sz w:val="28"/>
          <w:szCs w:val="28"/>
          <w:lang w:val="uk-UA"/>
        </w:rPr>
        <w:t>.4. Скорочення.</w:t>
      </w:r>
    </w:p>
    <w:p w14:paraId="7649CB5F" w14:textId="77777777" w:rsidR="00E2219B" w:rsidRDefault="00AA568C" w:rsidP="00DE368C">
      <w:pPr>
        <w:pStyle w:val="3"/>
        <w:ind w:firstLine="567"/>
        <w:jc w:val="both"/>
        <w:rPr>
          <w:sz w:val="28"/>
          <w:szCs w:val="28"/>
          <w:lang w:val="uk-UA"/>
        </w:rPr>
      </w:pPr>
      <w:r>
        <w:rPr>
          <w:sz w:val="28"/>
          <w:szCs w:val="28"/>
          <w:lang w:val="uk-UA"/>
        </w:rPr>
        <w:t xml:space="preserve">Власні імена, що складаються з двох слів, у назвах вулиць пишуться без скорочення. </w:t>
      </w:r>
      <w:r w:rsidRPr="00ED2C96">
        <w:rPr>
          <w:sz w:val="28"/>
          <w:szCs w:val="28"/>
          <w:lang w:val="uk-UA"/>
        </w:rPr>
        <w:t>Нижче наведен</w:t>
      </w:r>
      <w:r>
        <w:rPr>
          <w:sz w:val="28"/>
          <w:szCs w:val="28"/>
          <w:lang w:val="uk-UA"/>
        </w:rPr>
        <w:t>о перелік прикладів:</w:t>
      </w:r>
    </w:p>
    <w:p w14:paraId="080BE324" w14:textId="77777777" w:rsidR="00AA568C" w:rsidRPr="00ED2C96" w:rsidRDefault="00AA568C" w:rsidP="00DE368C">
      <w:pPr>
        <w:pStyle w:val="3"/>
        <w:ind w:firstLine="567"/>
        <w:jc w:val="both"/>
        <w:rPr>
          <w:sz w:val="28"/>
          <w:szCs w:val="28"/>
          <w:lang w:val="uk-UA"/>
        </w:rPr>
      </w:pPr>
      <w:r w:rsidRPr="00ED2C96">
        <w:rPr>
          <w:sz w:val="28"/>
          <w:szCs w:val="28"/>
          <w:lang w:val="uk-UA"/>
        </w:rPr>
        <w:t>в</w:t>
      </w:r>
      <w:r w:rsidR="00DC09AF">
        <w:rPr>
          <w:sz w:val="28"/>
          <w:szCs w:val="28"/>
          <w:lang w:val="uk-UA"/>
        </w:rPr>
        <w:t>улиця Святослава Хороброго</w:t>
      </w:r>
    </w:p>
    <w:p w14:paraId="4B1597A5" w14:textId="77777777" w:rsidR="00AA568C" w:rsidRDefault="00AA568C" w:rsidP="00DE368C">
      <w:pPr>
        <w:pStyle w:val="3"/>
        <w:ind w:firstLine="567"/>
        <w:jc w:val="both"/>
        <w:rPr>
          <w:sz w:val="28"/>
          <w:szCs w:val="28"/>
          <w:lang w:val="uk-UA"/>
        </w:rPr>
      </w:pPr>
      <w:r w:rsidRPr="00ED2C96">
        <w:rPr>
          <w:sz w:val="28"/>
          <w:szCs w:val="28"/>
          <w:lang w:val="uk-UA"/>
        </w:rPr>
        <w:t>вулиця Лесі Українки</w:t>
      </w:r>
    </w:p>
    <w:p w14:paraId="16677E4B" w14:textId="77777777" w:rsidR="00930707" w:rsidRDefault="00AA568C" w:rsidP="00DE368C">
      <w:pPr>
        <w:pStyle w:val="3"/>
        <w:ind w:firstLine="567"/>
        <w:jc w:val="both"/>
        <w:rPr>
          <w:sz w:val="28"/>
          <w:szCs w:val="28"/>
          <w:lang w:val="uk-UA"/>
        </w:rPr>
      </w:pPr>
      <w:r>
        <w:rPr>
          <w:sz w:val="28"/>
          <w:szCs w:val="28"/>
          <w:lang w:val="uk-UA"/>
        </w:rPr>
        <w:t>вулиця Братів Лепких</w:t>
      </w:r>
    </w:p>
    <w:p w14:paraId="1B64C58F" w14:textId="77777777" w:rsidR="00932C1C" w:rsidRDefault="00AA568C" w:rsidP="00DE368C">
      <w:pPr>
        <w:pStyle w:val="3"/>
        <w:ind w:firstLine="567"/>
        <w:jc w:val="both"/>
        <w:rPr>
          <w:sz w:val="28"/>
          <w:szCs w:val="28"/>
          <w:lang w:val="uk-UA"/>
        </w:rPr>
      </w:pPr>
      <w:r>
        <w:rPr>
          <w:sz w:val="28"/>
          <w:szCs w:val="28"/>
          <w:lang w:val="uk-UA"/>
        </w:rPr>
        <w:t xml:space="preserve">вулиця Сім’ї </w:t>
      </w:r>
      <w:proofErr w:type="spellStart"/>
      <w:r>
        <w:rPr>
          <w:sz w:val="28"/>
          <w:szCs w:val="28"/>
          <w:lang w:val="uk-UA"/>
        </w:rPr>
        <w:t>Юрчинських</w:t>
      </w:r>
      <w:proofErr w:type="spellEnd"/>
    </w:p>
    <w:p w14:paraId="03FBCF47" w14:textId="77777777" w:rsidR="00E2219B" w:rsidRDefault="00E2219B" w:rsidP="00DE368C">
      <w:pPr>
        <w:pStyle w:val="3"/>
        <w:ind w:firstLine="567"/>
        <w:jc w:val="both"/>
        <w:rPr>
          <w:sz w:val="28"/>
          <w:szCs w:val="28"/>
          <w:lang w:val="uk-UA"/>
        </w:rPr>
      </w:pPr>
      <w:r>
        <w:rPr>
          <w:sz w:val="28"/>
          <w:szCs w:val="28"/>
          <w:lang w:val="uk-UA"/>
        </w:rPr>
        <w:t>вулиця Січових Стрільців</w:t>
      </w:r>
    </w:p>
    <w:p w14:paraId="6E4B7F7A" w14:textId="77777777" w:rsidR="00E2219B" w:rsidRPr="00ED2C96" w:rsidRDefault="00E2219B" w:rsidP="00DE368C">
      <w:pPr>
        <w:pStyle w:val="3"/>
        <w:ind w:right="109" w:firstLine="567"/>
        <w:jc w:val="both"/>
        <w:rPr>
          <w:sz w:val="28"/>
          <w:szCs w:val="28"/>
          <w:lang w:val="uk-UA"/>
        </w:rPr>
      </w:pPr>
      <w:r>
        <w:rPr>
          <w:sz w:val="28"/>
          <w:szCs w:val="28"/>
          <w:lang w:val="uk-UA"/>
        </w:rPr>
        <w:t>вулиця Червоний Берег</w:t>
      </w:r>
    </w:p>
    <w:p w14:paraId="61665D5C" w14:textId="77777777" w:rsidR="00E2219B" w:rsidRDefault="00A65358" w:rsidP="00DE368C">
      <w:pPr>
        <w:pStyle w:val="3"/>
        <w:ind w:firstLine="567"/>
        <w:jc w:val="both"/>
        <w:rPr>
          <w:sz w:val="28"/>
          <w:szCs w:val="28"/>
          <w:lang w:val="uk-UA"/>
        </w:rPr>
      </w:pPr>
      <w:r>
        <w:rPr>
          <w:sz w:val="28"/>
          <w:szCs w:val="28"/>
          <w:lang w:val="uk-UA"/>
        </w:rPr>
        <w:t>5</w:t>
      </w:r>
      <w:r w:rsidR="00E2219B">
        <w:rPr>
          <w:sz w:val="28"/>
          <w:szCs w:val="28"/>
          <w:lang w:val="uk-UA"/>
        </w:rPr>
        <w:t>.5. Виключення.</w:t>
      </w:r>
    </w:p>
    <w:p w14:paraId="2F187DF2" w14:textId="77777777" w:rsidR="00932C1C" w:rsidRPr="00ED2C96" w:rsidRDefault="00E2219B" w:rsidP="00DE368C">
      <w:pPr>
        <w:pStyle w:val="3"/>
        <w:ind w:firstLine="567"/>
        <w:jc w:val="both"/>
        <w:rPr>
          <w:sz w:val="28"/>
          <w:szCs w:val="28"/>
          <w:lang w:val="uk-UA"/>
        </w:rPr>
      </w:pPr>
      <w:r>
        <w:rPr>
          <w:sz w:val="28"/>
          <w:szCs w:val="28"/>
          <w:lang w:val="uk-UA"/>
        </w:rPr>
        <w:t>Виключенням є власна назва, що складається з трьох слів:</w:t>
      </w:r>
    </w:p>
    <w:p w14:paraId="59A4797D" w14:textId="77777777" w:rsidR="00AA568C" w:rsidRPr="00ED2C96" w:rsidRDefault="00DC09AF" w:rsidP="00DE368C">
      <w:pPr>
        <w:pStyle w:val="3"/>
        <w:ind w:firstLine="567"/>
        <w:jc w:val="both"/>
        <w:rPr>
          <w:sz w:val="28"/>
          <w:szCs w:val="28"/>
          <w:lang w:val="uk-UA"/>
        </w:rPr>
      </w:pPr>
      <w:r>
        <w:rPr>
          <w:sz w:val="28"/>
          <w:szCs w:val="28"/>
          <w:lang w:val="uk-UA"/>
        </w:rPr>
        <w:lastRenderedPageBreak/>
        <w:t>вулиця Князя Володимира Великого</w:t>
      </w:r>
      <w:r w:rsidR="00AA568C" w:rsidRPr="00ED2C96">
        <w:rPr>
          <w:sz w:val="28"/>
          <w:szCs w:val="28"/>
          <w:lang w:val="uk-UA"/>
        </w:rPr>
        <w:t xml:space="preserve"> </w:t>
      </w:r>
      <w:r w:rsidR="00AA568C">
        <w:rPr>
          <w:sz w:val="28"/>
          <w:szCs w:val="28"/>
          <w:lang w:val="uk-UA"/>
        </w:rPr>
        <w:t xml:space="preserve">→ вулиця </w:t>
      </w:r>
      <w:proofErr w:type="spellStart"/>
      <w:r w:rsidR="00AA568C">
        <w:rPr>
          <w:sz w:val="28"/>
          <w:szCs w:val="28"/>
          <w:lang w:val="uk-UA"/>
        </w:rPr>
        <w:t>Кн</w:t>
      </w:r>
      <w:proofErr w:type="spellEnd"/>
      <w:r w:rsidR="00AA568C">
        <w:rPr>
          <w:sz w:val="28"/>
          <w:szCs w:val="28"/>
          <w:lang w:val="uk-UA"/>
        </w:rPr>
        <w:t xml:space="preserve">. </w:t>
      </w:r>
      <w:r w:rsidR="00E2219B">
        <w:rPr>
          <w:sz w:val="28"/>
          <w:szCs w:val="28"/>
          <w:lang w:val="uk-UA"/>
        </w:rPr>
        <w:t>Володимира Великого.</w:t>
      </w:r>
      <w:r w:rsidR="00AA568C" w:rsidRPr="00ED2C96">
        <w:rPr>
          <w:sz w:val="28"/>
          <w:szCs w:val="28"/>
          <w:lang w:val="uk-UA"/>
        </w:rPr>
        <w:t xml:space="preserve"> </w:t>
      </w:r>
    </w:p>
    <w:p w14:paraId="15D5A2AE" w14:textId="77777777" w:rsidR="001D2190" w:rsidRDefault="001D2190" w:rsidP="00DE368C">
      <w:pPr>
        <w:pStyle w:val="3"/>
        <w:ind w:firstLine="567"/>
        <w:jc w:val="both"/>
        <w:rPr>
          <w:sz w:val="28"/>
          <w:szCs w:val="28"/>
          <w:lang w:val="uk-UA"/>
        </w:rPr>
      </w:pPr>
    </w:p>
    <w:p w14:paraId="3FCEA0C3" w14:textId="77777777" w:rsidR="00BC2959" w:rsidRDefault="00A65358" w:rsidP="00B2105C">
      <w:pPr>
        <w:ind w:firstLine="567"/>
        <w:jc w:val="both"/>
        <w:rPr>
          <w:sz w:val="28"/>
          <w:szCs w:val="28"/>
        </w:rPr>
      </w:pPr>
      <w:r>
        <w:rPr>
          <w:color w:val="000000"/>
          <w:sz w:val="28"/>
          <w:szCs w:val="28"/>
          <w:shd w:val="clear" w:color="auto" w:fill="FFFFFF"/>
          <w:lang w:eastAsia="ru-RU"/>
        </w:rPr>
        <w:t>6</w:t>
      </w:r>
      <w:r w:rsidR="001D2190" w:rsidRPr="00823AF0">
        <w:rPr>
          <w:color w:val="000000"/>
          <w:sz w:val="28"/>
          <w:szCs w:val="28"/>
          <w:shd w:val="clear" w:color="auto" w:fill="FFFFFF"/>
          <w:lang w:eastAsia="ru-RU"/>
        </w:rPr>
        <w:t>.</w:t>
      </w:r>
      <w:r w:rsidR="001D2190" w:rsidRPr="00823AF0">
        <w:rPr>
          <w:color w:val="212100"/>
          <w:sz w:val="28"/>
          <w:szCs w:val="28"/>
          <w:shd w:val="clear" w:color="auto" w:fill="FFFFFF"/>
          <w:lang w:eastAsia="ru-RU"/>
        </w:rPr>
        <w:t> </w:t>
      </w:r>
      <w:r w:rsidR="001D2190" w:rsidRPr="00823AF0">
        <w:rPr>
          <w:color w:val="000000"/>
          <w:sz w:val="28"/>
          <w:szCs w:val="28"/>
          <w:shd w:val="clear" w:color="auto" w:fill="FFFFFF"/>
          <w:lang w:eastAsia="ru-RU"/>
        </w:rPr>
        <w:t>Для кріплення на стіну</w:t>
      </w:r>
      <w:r w:rsidR="00E2219B">
        <w:rPr>
          <w:color w:val="000000"/>
          <w:sz w:val="28"/>
          <w:szCs w:val="28"/>
          <w:shd w:val="clear" w:color="auto" w:fill="FFFFFF"/>
          <w:lang w:eastAsia="ru-RU"/>
        </w:rPr>
        <w:t xml:space="preserve"> </w:t>
      </w:r>
      <w:r w:rsidR="0092188B">
        <w:rPr>
          <w:color w:val="000000"/>
          <w:sz w:val="28"/>
          <w:szCs w:val="28"/>
          <w:shd w:val="clear" w:color="auto" w:fill="FFFFFF"/>
          <w:lang w:eastAsia="ru-RU"/>
        </w:rPr>
        <w:t>адресні таблички</w:t>
      </w:r>
      <w:r w:rsidR="001D2190" w:rsidRPr="00823AF0">
        <w:rPr>
          <w:color w:val="000000"/>
          <w:sz w:val="28"/>
          <w:szCs w:val="28"/>
          <w:shd w:val="clear" w:color="auto" w:fill="FFFFFF"/>
          <w:lang w:eastAsia="ru-RU"/>
        </w:rPr>
        <w:t xml:space="preserve"> </w:t>
      </w:r>
      <w:r w:rsidR="0092188B">
        <w:rPr>
          <w:color w:val="000000"/>
          <w:sz w:val="28"/>
          <w:szCs w:val="28"/>
          <w:shd w:val="clear" w:color="auto" w:fill="FFFFFF"/>
          <w:lang w:eastAsia="ru-RU"/>
        </w:rPr>
        <w:t>повинні мати</w:t>
      </w:r>
      <w:r w:rsidR="001D2190" w:rsidRPr="00823AF0">
        <w:rPr>
          <w:color w:val="000000"/>
          <w:sz w:val="28"/>
          <w:szCs w:val="28"/>
          <w:shd w:val="clear" w:color="auto" w:fill="FFFFFF"/>
          <w:lang w:eastAsia="ru-RU"/>
        </w:rPr>
        <w:t xml:space="preserve"> чотири отвори по кутах, на які змонтовано захисні люверси. </w:t>
      </w:r>
      <w:r w:rsidR="00E2219B">
        <w:rPr>
          <w:color w:val="000000"/>
          <w:sz w:val="28"/>
          <w:szCs w:val="28"/>
          <w:shd w:val="clear" w:color="auto" w:fill="FFFFFF"/>
          <w:lang w:eastAsia="ru-RU"/>
        </w:rPr>
        <w:t>Таблички</w:t>
      </w:r>
      <w:r w:rsidR="001D2190" w:rsidRPr="00823AF0">
        <w:rPr>
          <w:color w:val="000000"/>
          <w:sz w:val="28"/>
          <w:szCs w:val="28"/>
          <w:shd w:val="clear" w:color="auto" w:fill="FFFFFF"/>
          <w:lang w:eastAsia="ru-RU"/>
        </w:rPr>
        <w:t xml:space="preserve"> кріпляться на стіну за допомогою дюбелів довжиною 70-100 мм.</w:t>
      </w:r>
    </w:p>
    <w:p w14:paraId="74FA317A" w14:textId="77777777" w:rsidR="00DE368C" w:rsidRDefault="006F1C19" w:rsidP="00932C1C">
      <w:pPr>
        <w:rPr>
          <w:sz w:val="28"/>
          <w:szCs w:val="28"/>
        </w:rPr>
      </w:pPr>
      <w:r>
        <w:rPr>
          <w:sz w:val="28"/>
          <w:szCs w:val="28"/>
        </w:rPr>
        <w:t xml:space="preserve">                        </w:t>
      </w:r>
      <w:r w:rsidR="00465490">
        <w:rPr>
          <w:noProof/>
          <w:sz w:val="28"/>
          <w:szCs w:val="28"/>
          <w:lang w:eastAsia="uk-UA"/>
        </w:rPr>
        <w:drawing>
          <wp:inline distT="0" distB="0" distL="0" distR="0" wp14:anchorId="4D231E89" wp14:editId="57575206">
            <wp:extent cx="3275462" cy="1845839"/>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хема кріплення.jpg"/>
                    <pic:cNvPicPr/>
                  </pic:nvPicPr>
                  <pic:blipFill>
                    <a:blip r:embed="rId7">
                      <a:extLst>
                        <a:ext uri="{28A0092B-C50C-407E-A947-70E740481C1C}">
                          <a14:useLocalDpi xmlns:a14="http://schemas.microsoft.com/office/drawing/2010/main" val="0"/>
                        </a:ext>
                      </a:extLst>
                    </a:blip>
                    <a:stretch>
                      <a:fillRect/>
                    </a:stretch>
                  </pic:blipFill>
                  <pic:spPr>
                    <a:xfrm>
                      <a:off x="0" y="0"/>
                      <a:ext cx="3351287" cy="1888569"/>
                    </a:xfrm>
                    <a:prstGeom prst="rect">
                      <a:avLst/>
                    </a:prstGeom>
                  </pic:spPr>
                </pic:pic>
              </a:graphicData>
            </a:graphic>
          </wp:inline>
        </w:drawing>
      </w:r>
    </w:p>
    <w:p w14:paraId="3D4910F4" w14:textId="77777777" w:rsidR="00DE368C" w:rsidRDefault="00DE368C" w:rsidP="00932C1C">
      <w:pPr>
        <w:rPr>
          <w:sz w:val="28"/>
          <w:szCs w:val="28"/>
        </w:rPr>
      </w:pPr>
    </w:p>
    <w:p w14:paraId="371C2F64" w14:textId="77777777" w:rsidR="00DE368C" w:rsidRPr="00932C1C" w:rsidRDefault="00DE368C" w:rsidP="00932C1C">
      <w:pPr>
        <w:rPr>
          <w:sz w:val="28"/>
          <w:szCs w:val="28"/>
        </w:rPr>
      </w:pPr>
    </w:p>
    <w:p w14:paraId="4F52E57F" w14:textId="77777777" w:rsidR="00762172" w:rsidRPr="00DE368C" w:rsidRDefault="00E2219B" w:rsidP="00F87158">
      <w:pPr>
        <w:pStyle w:val="a6"/>
        <w:numPr>
          <w:ilvl w:val="0"/>
          <w:numId w:val="47"/>
        </w:numPr>
        <w:jc w:val="center"/>
        <w:rPr>
          <w:b/>
          <w:color w:val="000000"/>
          <w:sz w:val="28"/>
          <w:szCs w:val="27"/>
          <w:lang w:eastAsia="ru-RU"/>
        </w:rPr>
      </w:pPr>
      <w:r w:rsidRPr="00DE368C">
        <w:rPr>
          <w:b/>
          <w:color w:val="000000"/>
          <w:sz w:val="28"/>
          <w:szCs w:val="27"/>
          <w:lang w:eastAsia="ru-RU"/>
        </w:rPr>
        <w:t>Зміст адресної таблички</w:t>
      </w:r>
    </w:p>
    <w:p w14:paraId="3A3B0EA1" w14:textId="77777777" w:rsidR="002302B3" w:rsidRDefault="002302B3" w:rsidP="006F1C19">
      <w:pPr>
        <w:rPr>
          <w:b/>
          <w:color w:val="000000"/>
          <w:sz w:val="28"/>
          <w:szCs w:val="27"/>
          <w:lang w:eastAsia="ru-RU"/>
        </w:rPr>
      </w:pPr>
    </w:p>
    <w:p w14:paraId="06AD19FF" w14:textId="77777777" w:rsidR="002302B3" w:rsidRDefault="00B2105C" w:rsidP="002302B3">
      <w:pPr>
        <w:jc w:val="center"/>
        <w:rPr>
          <w:b/>
          <w:color w:val="000000"/>
          <w:sz w:val="28"/>
          <w:szCs w:val="27"/>
          <w:lang w:eastAsia="ru-RU"/>
        </w:rPr>
      </w:pPr>
      <w:r>
        <w:rPr>
          <w:b/>
          <w:noProof/>
          <w:color w:val="000000"/>
          <w:sz w:val="28"/>
          <w:szCs w:val="27"/>
          <w:lang w:eastAsia="uk-UA"/>
        </w:rPr>
        <w:drawing>
          <wp:inline distT="0" distB="0" distL="0" distR="0" wp14:anchorId="4BF28B5E" wp14:editId="32D97129">
            <wp:extent cx="5459104" cy="3609138"/>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Зміст таблички.jpg"/>
                    <pic:cNvPicPr/>
                  </pic:nvPicPr>
                  <pic:blipFill>
                    <a:blip r:embed="rId8">
                      <a:extLst>
                        <a:ext uri="{28A0092B-C50C-407E-A947-70E740481C1C}">
                          <a14:useLocalDpi xmlns:a14="http://schemas.microsoft.com/office/drawing/2010/main" val="0"/>
                        </a:ext>
                      </a:extLst>
                    </a:blip>
                    <a:stretch>
                      <a:fillRect/>
                    </a:stretch>
                  </pic:blipFill>
                  <pic:spPr>
                    <a:xfrm>
                      <a:off x="0" y="0"/>
                      <a:ext cx="5494471" cy="3632520"/>
                    </a:xfrm>
                    <a:prstGeom prst="rect">
                      <a:avLst/>
                    </a:prstGeom>
                  </pic:spPr>
                </pic:pic>
              </a:graphicData>
            </a:graphic>
          </wp:inline>
        </w:drawing>
      </w:r>
    </w:p>
    <w:p w14:paraId="39CB0781" w14:textId="77777777" w:rsidR="00BC2959" w:rsidRDefault="00BC2959" w:rsidP="00C87322">
      <w:pPr>
        <w:rPr>
          <w:b/>
          <w:color w:val="000000"/>
          <w:sz w:val="28"/>
          <w:szCs w:val="27"/>
          <w:lang w:eastAsia="ru-RU"/>
        </w:rPr>
      </w:pPr>
    </w:p>
    <w:p w14:paraId="3CEBBEB9" w14:textId="77777777" w:rsidR="00F54CA1" w:rsidRDefault="00F54CA1" w:rsidP="002302B3">
      <w:pPr>
        <w:jc w:val="center"/>
        <w:rPr>
          <w:b/>
          <w:color w:val="000000"/>
          <w:sz w:val="28"/>
          <w:szCs w:val="27"/>
          <w:lang w:eastAsia="ru-RU"/>
        </w:rPr>
      </w:pPr>
    </w:p>
    <w:p w14:paraId="3B009766" w14:textId="77777777" w:rsidR="00B2105C" w:rsidRDefault="006F1C19" w:rsidP="006F1C19">
      <w:pPr>
        <w:jc w:val="both"/>
        <w:rPr>
          <w:color w:val="000000"/>
          <w:sz w:val="28"/>
          <w:szCs w:val="27"/>
          <w:lang w:eastAsia="ru-RU"/>
        </w:rPr>
      </w:pPr>
      <w:r w:rsidRPr="006F1C19">
        <w:rPr>
          <w:color w:val="000000"/>
          <w:sz w:val="28"/>
          <w:szCs w:val="27"/>
          <w:lang w:eastAsia="ru-RU"/>
        </w:rPr>
        <w:t xml:space="preserve">Примітка: при виготовлені адресної таблички для </w:t>
      </w:r>
      <w:r>
        <w:rPr>
          <w:color w:val="000000"/>
          <w:sz w:val="28"/>
          <w:szCs w:val="27"/>
          <w:lang w:eastAsia="ru-RU"/>
        </w:rPr>
        <w:t>використання у селах</w:t>
      </w:r>
      <w:r w:rsidRPr="006F1C19">
        <w:rPr>
          <w:color w:val="000000"/>
          <w:sz w:val="28"/>
          <w:szCs w:val="27"/>
          <w:lang w:eastAsia="ru-RU"/>
        </w:rPr>
        <w:t xml:space="preserve"> Чортківської міської територіальної громади</w:t>
      </w:r>
      <w:r>
        <w:rPr>
          <w:color w:val="000000"/>
          <w:sz w:val="28"/>
          <w:szCs w:val="27"/>
          <w:lang w:eastAsia="ru-RU"/>
        </w:rPr>
        <w:t xml:space="preserve"> з лівого боку виконується зображення гербу села.</w:t>
      </w:r>
    </w:p>
    <w:p w14:paraId="3CCCABC3" w14:textId="77777777" w:rsidR="002C3DE3" w:rsidRDefault="002C3DE3" w:rsidP="006F1C19">
      <w:pPr>
        <w:jc w:val="both"/>
        <w:rPr>
          <w:color w:val="000000"/>
          <w:sz w:val="28"/>
          <w:szCs w:val="27"/>
          <w:lang w:eastAsia="ru-RU"/>
        </w:rPr>
      </w:pPr>
    </w:p>
    <w:p w14:paraId="257F8134" w14:textId="77777777" w:rsidR="002C3DE3" w:rsidRPr="006F1C19" w:rsidRDefault="002C3DE3" w:rsidP="006F1C19">
      <w:pPr>
        <w:jc w:val="both"/>
        <w:rPr>
          <w:color w:val="000000"/>
          <w:sz w:val="28"/>
          <w:szCs w:val="27"/>
          <w:lang w:eastAsia="ru-RU"/>
        </w:rPr>
      </w:pPr>
    </w:p>
    <w:p w14:paraId="20BCF5E1" w14:textId="77777777" w:rsidR="00B3489B" w:rsidRDefault="003877BA" w:rsidP="00DE368C">
      <w:pPr>
        <w:pStyle w:val="a6"/>
        <w:widowControl/>
        <w:numPr>
          <w:ilvl w:val="0"/>
          <w:numId w:val="47"/>
        </w:numPr>
        <w:shd w:val="clear" w:color="auto" w:fill="FFFFFF"/>
        <w:autoSpaceDE/>
        <w:autoSpaceDN/>
        <w:contextualSpacing/>
        <w:jc w:val="center"/>
        <w:rPr>
          <w:b/>
          <w:color w:val="000000"/>
          <w:sz w:val="28"/>
          <w:szCs w:val="27"/>
          <w:lang w:eastAsia="ru-RU"/>
        </w:rPr>
      </w:pPr>
      <w:r w:rsidRPr="002302B3">
        <w:rPr>
          <w:b/>
          <w:color w:val="000000"/>
          <w:sz w:val="28"/>
          <w:szCs w:val="27"/>
          <w:lang w:eastAsia="ru-RU"/>
        </w:rPr>
        <w:t xml:space="preserve">Розташування </w:t>
      </w:r>
      <w:r w:rsidRPr="002302B3">
        <w:rPr>
          <w:b/>
          <w:sz w:val="28"/>
          <w:szCs w:val="27"/>
          <w:lang w:eastAsia="ru-RU"/>
        </w:rPr>
        <w:t>адресних</w:t>
      </w:r>
      <w:r w:rsidRPr="002302B3">
        <w:rPr>
          <w:b/>
          <w:color w:val="FF00FF"/>
          <w:sz w:val="28"/>
          <w:szCs w:val="27"/>
          <w:lang w:eastAsia="ru-RU"/>
        </w:rPr>
        <w:t xml:space="preserve"> </w:t>
      </w:r>
      <w:r w:rsidR="00E2219B">
        <w:rPr>
          <w:b/>
          <w:color w:val="000000"/>
          <w:sz w:val="28"/>
          <w:szCs w:val="27"/>
          <w:lang w:eastAsia="ru-RU"/>
        </w:rPr>
        <w:t>табличок</w:t>
      </w:r>
    </w:p>
    <w:p w14:paraId="0C3179B4" w14:textId="77777777" w:rsidR="006025D3" w:rsidRDefault="006025D3" w:rsidP="006025D3">
      <w:pPr>
        <w:pStyle w:val="a6"/>
        <w:widowControl/>
        <w:shd w:val="clear" w:color="auto" w:fill="FFFFFF"/>
        <w:autoSpaceDE/>
        <w:autoSpaceDN/>
        <w:ind w:left="360" w:firstLine="0"/>
        <w:contextualSpacing/>
        <w:rPr>
          <w:b/>
          <w:color w:val="000000"/>
          <w:sz w:val="28"/>
          <w:szCs w:val="27"/>
          <w:lang w:eastAsia="ru-RU"/>
        </w:rPr>
      </w:pPr>
    </w:p>
    <w:p w14:paraId="6116B45F" w14:textId="77777777" w:rsidR="006025D3" w:rsidRPr="006025D3" w:rsidRDefault="006025D3" w:rsidP="00DE368C">
      <w:pPr>
        <w:pStyle w:val="a6"/>
        <w:ind w:left="0" w:firstLine="567"/>
        <w:rPr>
          <w:sz w:val="28"/>
          <w:szCs w:val="28"/>
        </w:rPr>
      </w:pPr>
      <w:r w:rsidRPr="006025D3">
        <w:rPr>
          <w:sz w:val="28"/>
          <w:szCs w:val="28"/>
        </w:rPr>
        <w:t xml:space="preserve">1. Відповідно до Правил утримання жилих будинків та прибудинкових територій, затверджених Наказом Державного комітету України з питань </w:t>
      </w:r>
      <w:proofErr w:type="spellStart"/>
      <w:r w:rsidRPr="006025D3">
        <w:rPr>
          <w:sz w:val="28"/>
          <w:szCs w:val="28"/>
        </w:rPr>
        <w:t>житловокомунального</w:t>
      </w:r>
      <w:proofErr w:type="spellEnd"/>
      <w:r w:rsidRPr="006025D3">
        <w:rPr>
          <w:sz w:val="28"/>
          <w:szCs w:val="28"/>
        </w:rPr>
        <w:t xml:space="preserve"> господарства від 17.05.2005 № 76, на фас</w:t>
      </w:r>
      <w:r w:rsidR="00E2219B">
        <w:rPr>
          <w:sz w:val="28"/>
          <w:szCs w:val="28"/>
        </w:rPr>
        <w:t xml:space="preserve">адах будинків </w:t>
      </w:r>
      <w:r w:rsidR="00E2219B">
        <w:rPr>
          <w:sz w:val="28"/>
          <w:szCs w:val="28"/>
        </w:rPr>
        <w:lastRenderedPageBreak/>
        <w:t xml:space="preserve">розміщуються таблички з </w:t>
      </w:r>
      <w:proofErr w:type="spellStart"/>
      <w:r w:rsidR="00E2219B">
        <w:rPr>
          <w:sz w:val="28"/>
          <w:szCs w:val="28"/>
        </w:rPr>
        <w:t>указанням</w:t>
      </w:r>
      <w:proofErr w:type="spellEnd"/>
      <w:r w:rsidR="00E2219B">
        <w:rPr>
          <w:sz w:val="28"/>
          <w:szCs w:val="28"/>
        </w:rPr>
        <w:t xml:space="preserve"> вулиці, провулка, площі та</w:t>
      </w:r>
      <w:r w:rsidRPr="006025D3">
        <w:rPr>
          <w:sz w:val="28"/>
          <w:szCs w:val="28"/>
        </w:rPr>
        <w:t xml:space="preserve"> номер</w:t>
      </w:r>
      <w:r w:rsidR="00E2219B">
        <w:rPr>
          <w:sz w:val="28"/>
          <w:szCs w:val="28"/>
        </w:rPr>
        <w:t>у</w:t>
      </w:r>
      <w:r w:rsidRPr="006025D3">
        <w:rPr>
          <w:sz w:val="28"/>
          <w:szCs w:val="28"/>
        </w:rPr>
        <w:t xml:space="preserve"> будинку.</w:t>
      </w:r>
    </w:p>
    <w:p w14:paraId="3F129361" w14:textId="77777777" w:rsidR="006025D3" w:rsidRPr="006025D3" w:rsidRDefault="006025D3" w:rsidP="00DE368C">
      <w:pPr>
        <w:pStyle w:val="a6"/>
        <w:ind w:left="0" w:firstLine="567"/>
        <w:rPr>
          <w:sz w:val="28"/>
          <w:szCs w:val="28"/>
        </w:rPr>
      </w:pPr>
    </w:p>
    <w:p w14:paraId="46ACB52C" w14:textId="77777777" w:rsidR="006025D3" w:rsidRPr="006025D3" w:rsidRDefault="00E2219B" w:rsidP="00DE368C">
      <w:pPr>
        <w:pStyle w:val="a6"/>
        <w:ind w:left="0" w:firstLine="567"/>
        <w:rPr>
          <w:sz w:val="28"/>
          <w:szCs w:val="28"/>
        </w:rPr>
      </w:pPr>
      <w:r>
        <w:rPr>
          <w:sz w:val="28"/>
          <w:szCs w:val="28"/>
        </w:rPr>
        <w:t>2. Адресні таблички</w:t>
      </w:r>
      <w:r w:rsidR="00DC6798">
        <w:rPr>
          <w:sz w:val="28"/>
          <w:szCs w:val="28"/>
        </w:rPr>
        <w:t xml:space="preserve"> встановлюють</w:t>
      </w:r>
      <w:r w:rsidR="006025D3" w:rsidRPr="006025D3">
        <w:rPr>
          <w:sz w:val="28"/>
          <w:szCs w:val="28"/>
        </w:rPr>
        <w:t xml:space="preserve"> на кожному будинку, </w:t>
      </w:r>
      <w:r w:rsidR="009034AD">
        <w:rPr>
          <w:sz w:val="28"/>
          <w:szCs w:val="28"/>
        </w:rPr>
        <w:t xml:space="preserve">будівлі, </w:t>
      </w:r>
      <w:r w:rsidR="006025D3" w:rsidRPr="006025D3">
        <w:rPr>
          <w:sz w:val="28"/>
          <w:szCs w:val="28"/>
        </w:rPr>
        <w:t>споруді,</w:t>
      </w:r>
      <w:r w:rsidR="00184F98">
        <w:rPr>
          <w:sz w:val="28"/>
          <w:szCs w:val="28"/>
        </w:rPr>
        <w:t xml:space="preserve"> пам’ятці архітектури</w:t>
      </w:r>
      <w:r w:rsidR="006025D3" w:rsidRPr="006025D3">
        <w:rPr>
          <w:sz w:val="28"/>
          <w:szCs w:val="28"/>
        </w:rPr>
        <w:t xml:space="preserve"> які мають окрему адресу.</w:t>
      </w:r>
    </w:p>
    <w:p w14:paraId="6AAF3704" w14:textId="77777777" w:rsidR="006025D3" w:rsidRPr="006025D3" w:rsidRDefault="006025D3" w:rsidP="00DE368C">
      <w:pPr>
        <w:pStyle w:val="a6"/>
        <w:ind w:left="0" w:firstLine="567"/>
        <w:rPr>
          <w:sz w:val="28"/>
          <w:szCs w:val="28"/>
        </w:rPr>
      </w:pPr>
    </w:p>
    <w:p w14:paraId="5EDE9315" w14:textId="77777777" w:rsidR="006025D3" w:rsidRPr="006025D3" w:rsidRDefault="00DC09AF" w:rsidP="00DE368C">
      <w:pPr>
        <w:pStyle w:val="a6"/>
        <w:ind w:left="0" w:firstLine="567"/>
        <w:rPr>
          <w:sz w:val="28"/>
          <w:szCs w:val="28"/>
        </w:rPr>
      </w:pPr>
      <w:r>
        <w:rPr>
          <w:sz w:val="28"/>
          <w:szCs w:val="28"/>
        </w:rPr>
        <w:t xml:space="preserve">3. </w:t>
      </w:r>
      <w:r w:rsidR="00E2219B">
        <w:rPr>
          <w:sz w:val="28"/>
          <w:szCs w:val="28"/>
        </w:rPr>
        <w:t>Адресні таблички розміщують</w:t>
      </w:r>
      <w:r w:rsidR="006025D3" w:rsidRPr="006025D3">
        <w:rPr>
          <w:sz w:val="28"/>
          <w:szCs w:val="28"/>
        </w:rPr>
        <w:t xml:space="preserve"> на фасаді, який виходить на дорогу. На перехрестях вулиць </w:t>
      </w:r>
      <w:proofErr w:type="spellStart"/>
      <w:r w:rsidR="006025D3" w:rsidRPr="006025D3">
        <w:rPr>
          <w:sz w:val="28"/>
          <w:szCs w:val="28"/>
          <w:lang w:val="ru-RU"/>
        </w:rPr>
        <w:t>рекомендується</w:t>
      </w:r>
      <w:proofErr w:type="spellEnd"/>
      <w:r w:rsidR="006025D3" w:rsidRPr="006025D3">
        <w:rPr>
          <w:sz w:val="28"/>
          <w:szCs w:val="28"/>
        </w:rPr>
        <w:t xml:space="preserve"> </w:t>
      </w:r>
      <w:proofErr w:type="spellStart"/>
      <w:r w:rsidR="006025D3" w:rsidRPr="006025D3">
        <w:rPr>
          <w:sz w:val="28"/>
          <w:szCs w:val="28"/>
        </w:rPr>
        <w:t>використ</w:t>
      </w:r>
      <w:r w:rsidR="006025D3" w:rsidRPr="006025D3">
        <w:rPr>
          <w:sz w:val="28"/>
          <w:szCs w:val="28"/>
          <w:lang w:val="ru-RU"/>
        </w:rPr>
        <w:t>овувати</w:t>
      </w:r>
      <w:proofErr w:type="spellEnd"/>
      <w:r w:rsidR="00DC6798">
        <w:rPr>
          <w:sz w:val="28"/>
          <w:szCs w:val="28"/>
        </w:rPr>
        <w:t xml:space="preserve"> табличку типу «1</w:t>
      </w:r>
      <w:r w:rsidR="006025D3" w:rsidRPr="006025D3">
        <w:rPr>
          <w:sz w:val="28"/>
          <w:szCs w:val="28"/>
        </w:rPr>
        <w:t xml:space="preserve">» </w:t>
      </w:r>
      <w:r w:rsidR="00DC6798">
        <w:rPr>
          <w:sz w:val="28"/>
          <w:szCs w:val="28"/>
        </w:rPr>
        <w:t xml:space="preserve">чи типу «2» </w:t>
      </w:r>
      <w:r w:rsidR="006025D3" w:rsidRPr="006025D3">
        <w:rPr>
          <w:sz w:val="28"/>
          <w:szCs w:val="28"/>
        </w:rPr>
        <w:t xml:space="preserve">(додаток 1) із зазначенням назви вулиці, на яку він виходить </w:t>
      </w:r>
      <w:r w:rsidR="00DC6798">
        <w:rPr>
          <w:sz w:val="28"/>
          <w:szCs w:val="28"/>
          <w:lang w:val="ru-RU"/>
        </w:rPr>
        <w:t>та номером будівлі.</w:t>
      </w:r>
    </w:p>
    <w:p w14:paraId="1BBD656C" w14:textId="77777777" w:rsidR="006025D3" w:rsidRPr="006025D3" w:rsidRDefault="006025D3" w:rsidP="00DE368C">
      <w:pPr>
        <w:pStyle w:val="a6"/>
        <w:ind w:left="0" w:firstLine="567"/>
        <w:rPr>
          <w:sz w:val="28"/>
          <w:szCs w:val="28"/>
        </w:rPr>
      </w:pPr>
    </w:p>
    <w:p w14:paraId="4BE89D13" w14:textId="77777777" w:rsidR="006025D3" w:rsidRPr="006025D3" w:rsidRDefault="006025D3" w:rsidP="00DE368C">
      <w:pPr>
        <w:pStyle w:val="a6"/>
        <w:ind w:left="0" w:firstLine="567"/>
        <w:rPr>
          <w:sz w:val="28"/>
          <w:szCs w:val="28"/>
        </w:rPr>
      </w:pPr>
      <w:r w:rsidRPr="006025D3">
        <w:rPr>
          <w:sz w:val="28"/>
          <w:szCs w:val="28"/>
        </w:rPr>
        <w:t>4. У в</w:t>
      </w:r>
      <w:r w:rsidR="00DC6798">
        <w:rPr>
          <w:sz w:val="28"/>
          <w:szCs w:val="28"/>
        </w:rPr>
        <w:t>ипадку зблокованої забудови рекомендується табличку з назвою вулиці (тип «1</w:t>
      </w:r>
      <w:r w:rsidR="00DC6798" w:rsidRPr="006025D3">
        <w:rPr>
          <w:sz w:val="28"/>
          <w:szCs w:val="28"/>
        </w:rPr>
        <w:t xml:space="preserve">» </w:t>
      </w:r>
      <w:r w:rsidR="00DC6798">
        <w:rPr>
          <w:sz w:val="28"/>
          <w:szCs w:val="28"/>
        </w:rPr>
        <w:t xml:space="preserve">чи тип «2» </w:t>
      </w:r>
      <w:r w:rsidR="00DC6798" w:rsidRPr="006025D3">
        <w:rPr>
          <w:sz w:val="28"/>
          <w:szCs w:val="28"/>
        </w:rPr>
        <w:t>додаток 1)</w:t>
      </w:r>
      <w:r w:rsidR="00DC09AF">
        <w:rPr>
          <w:sz w:val="28"/>
          <w:szCs w:val="28"/>
        </w:rPr>
        <w:t xml:space="preserve"> встановлювати єдину</w:t>
      </w:r>
      <w:r w:rsidR="00DC6798">
        <w:rPr>
          <w:sz w:val="28"/>
          <w:szCs w:val="28"/>
        </w:rPr>
        <w:t xml:space="preserve"> для усієї будівлі, а номери будинків встановлювати на кожну частину зблокованої будівлі окремо (тип «3» додаток 1).</w:t>
      </w:r>
    </w:p>
    <w:p w14:paraId="35DECEA0" w14:textId="77777777" w:rsidR="006025D3" w:rsidRPr="006025D3" w:rsidRDefault="006025D3" w:rsidP="00DE368C">
      <w:pPr>
        <w:pStyle w:val="a6"/>
        <w:ind w:left="0" w:firstLine="567"/>
        <w:rPr>
          <w:sz w:val="28"/>
          <w:szCs w:val="28"/>
        </w:rPr>
      </w:pPr>
    </w:p>
    <w:p w14:paraId="3FA9991B" w14:textId="77777777" w:rsidR="006025D3" w:rsidRPr="006025D3" w:rsidRDefault="006025D3" w:rsidP="00DE368C">
      <w:pPr>
        <w:pStyle w:val="a6"/>
        <w:ind w:left="0" w:firstLine="567"/>
        <w:rPr>
          <w:sz w:val="28"/>
          <w:szCs w:val="28"/>
        </w:rPr>
      </w:pPr>
      <w:r w:rsidRPr="006025D3">
        <w:rPr>
          <w:sz w:val="28"/>
          <w:szCs w:val="28"/>
        </w:rPr>
        <w:t>5. На будівлях, які розташова</w:t>
      </w:r>
      <w:r w:rsidR="009034AD">
        <w:rPr>
          <w:sz w:val="28"/>
          <w:szCs w:val="28"/>
        </w:rPr>
        <w:t>ні в глибині кварталу, адресні таблички</w:t>
      </w:r>
      <w:r w:rsidRPr="006025D3">
        <w:rPr>
          <w:sz w:val="28"/>
          <w:szCs w:val="28"/>
        </w:rPr>
        <w:t xml:space="preserve"> (тип «1»</w:t>
      </w:r>
      <w:r w:rsidRPr="006025D3">
        <w:rPr>
          <w:sz w:val="28"/>
          <w:szCs w:val="28"/>
          <w:lang w:val="ru-RU"/>
        </w:rPr>
        <w:t xml:space="preserve">, </w:t>
      </w:r>
      <w:r w:rsidR="00DC6798">
        <w:rPr>
          <w:sz w:val="28"/>
          <w:szCs w:val="28"/>
          <w:lang w:val="ru-RU"/>
        </w:rPr>
        <w:t xml:space="preserve">тип «2» </w:t>
      </w:r>
      <w:proofErr w:type="spellStart"/>
      <w:r w:rsidRPr="006025D3">
        <w:rPr>
          <w:sz w:val="28"/>
          <w:szCs w:val="28"/>
          <w:lang w:val="ru-RU"/>
        </w:rPr>
        <w:t>відповідно</w:t>
      </w:r>
      <w:proofErr w:type="spellEnd"/>
      <w:r w:rsidRPr="006025D3">
        <w:rPr>
          <w:sz w:val="28"/>
          <w:szCs w:val="28"/>
          <w:lang w:val="ru-RU"/>
        </w:rPr>
        <w:t xml:space="preserve"> до </w:t>
      </w:r>
      <w:proofErr w:type="spellStart"/>
      <w:r w:rsidRPr="006025D3">
        <w:rPr>
          <w:sz w:val="28"/>
          <w:szCs w:val="28"/>
          <w:lang w:val="ru-RU"/>
        </w:rPr>
        <w:t>додатку</w:t>
      </w:r>
      <w:proofErr w:type="spellEnd"/>
      <w:r w:rsidRPr="006025D3">
        <w:rPr>
          <w:sz w:val="28"/>
          <w:szCs w:val="28"/>
          <w:lang w:val="ru-RU"/>
        </w:rPr>
        <w:t xml:space="preserve"> 1</w:t>
      </w:r>
      <w:r w:rsidR="00DC6798">
        <w:rPr>
          <w:sz w:val="28"/>
          <w:szCs w:val="28"/>
        </w:rPr>
        <w:t>) розміщують</w:t>
      </w:r>
      <w:r w:rsidRPr="006025D3">
        <w:rPr>
          <w:sz w:val="28"/>
          <w:szCs w:val="28"/>
        </w:rPr>
        <w:t xml:space="preserve"> на фасаді, що виходить на </w:t>
      </w:r>
      <w:proofErr w:type="spellStart"/>
      <w:r w:rsidRPr="006025D3">
        <w:rPr>
          <w:sz w:val="28"/>
          <w:szCs w:val="28"/>
        </w:rPr>
        <w:t>внутрішньоквартальний</w:t>
      </w:r>
      <w:proofErr w:type="spellEnd"/>
      <w:r w:rsidRPr="006025D3">
        <w:rPr>
          <w:sz w:val="28"/>
          <w:szCs w:val="28"/>
        </w:rPr>
        <w:t xml:space="preserve"> проїзд.</w:t>
      </w:r>
    </w:p>
    <w:p w14:paraId="68637780" w14:textId="77777777" w:rsidR="006025D3" w:rsidRPr="006025D3" w:rsidRDefault="006025D3" w:rsidP="00DE368C">
      <w:pPr>
        <w:pStyle w:val="a6"/>
        <w:ind w:left="0" w:firstLine="567"/>
        <w:rPr>
          <w:sz w:val="28"/>
          <w:szCs w:val="28"/>
        </w:rPr>
      </w:pPr>
    </w:p>
    <w:p w14:paraId="4AEC4968" w14:textId="77777777" w:rsidR="006025D3" w:rsidRPr="00BF082F" w:rsidRDefault="006025D3" w:rsidP="00DE368C">
      <w:pPr>
        <w:pStyle w:val="a6"/>
        <w:ind w:left="0" w:firstLine="567"/>
        <w:rPr>
          <w:color w:val="000000"/>
          <w:sz w:val="28"/>
          <w:szCs w:val="28"/>
          <w:shd w:val="clear" w:color="auto" w:fill="FFFFFF"/>
        </w:rPr>
      </w:pPr>
      <w:r w:rsidRPr="00BF082F">
        <w:rPr>
          <w:sz w:val="28"/>
          <w:szCs w:val="28"/>
        </w:rPr>
        <w:t xml:space="preserve">6. </w:t>
      </w:r>
      <w:r w:rsidR="00BF082F" w:rsidRPr="00BF082F">
        <w:rPr>
          <w:color w:val="000000"/>
          <w:sz w:val="28"/>
          <w:szCs w:val="28"/>
          <w:shd w:val="clear" w:color="auto" w:fill="FFFFFF"/>
        </w:rPr>
        <w:t>У разі, коли видимість фасаду будівлі обмежена або відстань від будинку до огорожі більше </w:t>
      </w:r>
      <w:r w:rsidR="000B614B">
        <w:rPr>
          <w:color w:val="000000"/>
          <w:sz w:val="28"/>
          <w:szCs w:val="28"/>
          <w:shd w:val="clear" w:color="auto" w:fill="FFFFFF"/>
        </w:rPr>
        <w:t>10 метрів, адресна табличка може бути розміщена</w:t>
      </w:r>
      <w:r w:rsidR="00BF082F" w:rsidRPr="00BF082F">
        <w:rPr>
          <w:color w:val="000000"/>
          <w:sz w:val="28"/>
          <w:szCs w:val="28"/>
          <w:shd w:val="clear" w:color="auto" w:fill="FFFFFF"/>
        </w:rPr>
        <w:t xml:space="preserve"> на огорожі ділянки або на окремій металевій опорі.</w:t>
      </w:r>
    </w:p>
    <w:p w14:paraId="65C907CD" w14:textId="77777777" w:rsidR="00BF082F" w:rsidRPr="006025D3" w:rsidRDefault="00BF082F" w:rsidP="00DE368C">
      <w:pPr>
        <w:pStyle w:val="a6"/>
        <w:ind w:left="0" w:firstLine="567"/>
        <w:rPr>
          <w:sz w:val="28"/>
          <w:szCs w:val="28"/>
        </w:rPr>
      </w:pPr>
    </w:p>
    <w:p w14:paraId="6C3D2853" w14:textId="77777777" w:rsidR="006025D3" w:rsidRPr="006025D3" w:rsidRDefault="006025D3" w:rsidP="00DE368C">
      <w:pPr>
        <w:pStyle w:val="a6"/>
        <w:ind w:left="0" w:firstLine="567"/>
        <w:rPr>
          <w:sz w:val="28"/>
          <w:szCs w:val="28"/>
        </w:rPr>
      </w:pPr>
      <w:r w:rsidRPr="006025D3">
        <w:rPr>
          <w:sz w:val="28"/>
          <w:szCs w:val="28"/>
        </w:rPr>
        <w:t>7. Якщо будинок, споруда, територія підприємства чи садиб</w:t>
      </w:r>
      <w:r w:rsidR="000B614B">
        <w:rPr>
          <w:sz w:val="28"/>
          <w:szCs w:val="28"/>
        </w:rPr>
        <w:t>а огороджені парканом</w:t>
      </w:r>
      <w:r w:rsidR="00D74D00">
        <w:rPr>
          <w:sz w:val="28"/>
          <w:szCs w:val="28"/>
        </w:rPr>
        <w:t xml:space="preserve">, що </w:t>
      </w:r>
      <w:r w:rsidR="00BF082F">
        <w:rPr>
          <w:sz w:val="28"/>
          <w:szCs w:val="28"/>
        </w:rPr>
        <w:t xml:space="preserve">вище 2 </w:t>
      </w:r>
      <w:r w:rsidRPr="006025D3">
        <w:rPr>
          <w:sz w:val="28"/>
          <w:szCs w:val="28"/>
        </w:rPr>
        <w:t>м</w:t>
      </w:r>
      <w:r w:rsidR="00BF082F">
        <w:rPr>
          <w:sz w:val="28"/>
          <w:szCs w:val="28"/>
        </w:rPr>
        <w:t>етрів</w:t>
      </w:r>
      <w:r w:rsidRPr="006025D3">
        <w:rPr>
          <w:sz w:val="28"/>
          <w:szCs w:val="28"/>
        </w:rPr>
        <w:t xml:space="preserve"> та мають</w:t>
      </w:r>
      <w:r w:rsidR="000B614B">
        <w:rPr>
          <w:sz w:val="28"/>
          <w:szCs w:val="28"/>
        </w:rPr>
        <w:t xml:space="preserve"> єдину поштову адресу, адресна табличка</w:t>
      </w:r>
      <w:r w:rsidR="00C87322">
        <w:rPr>
          <w:sz w:val="28"/>
          <w:szCs w:val="28"/>
        </w:rPr>
        <w:t xml:space="preserve"> розміщує</w:t>
      </w:r>
      <w:r w:rsidRPr="006025D3">
        <w:rPr>
          <w:sz w:val="28"/>
          <w:szCs w:val="28"/>
        </w:rPr>
        <w:t xml:space="preserve">ться біля </w:t>
      </w:r>
      <w:r w:rsidR="000B614B">
        <w:rPr>
          <w:sz w:val="28"/>
          <w:szCs w:val="28"/>
        </w:rPr>
        <w:t xml:space="preserve">воріт </w:t>
      </w:r>
      <w:r w:rsidRPr="006025D3">
        <w:rPr>
          <w:sz w:val="28"/>
          <w:szCs w:val="28"/>
        </w:rPr>
        <w:t xml:space="preserve">з правого боку. </w:t>
      </w:r>
    </w:p>
    <w:p w14:paraId="0140E4BA" w14:textId="77777777" w:rsidR="006025D3" w:rsidRPr="006025D3" w:rsidRDefault="006025D3" w:rsidP="00DE368C">
      <w:pPr>
        <w:pStyle w:val="a6"/>
        <w:ind w:left="0" w:firstLine="567"/>
        <w:rPr>
          <w:sz w:val="28"/>
          <w:szCs w:val="28"/>
        </w:rPr>
      </w:pPr>
    </w:p>
    <w:p w14:paraId="31936EB1" w14:textId="77777777" w:rsidR="006025D3" w:rsidRPr="006025D3" w:rsidRDefault="00DC09AF" w:rsidP="00DE368C">
      <w:pPr>
        <w:pStyle w:val="a6"/>
        <w:ind w:left="0" w:firstLine="567"/>
        <w:rPr>
          <w:sz w:val="28"/>
          <w:szCs w:val="28"/>
        </w:rPr>
      </w:pPr>
      <w:r>
        <w:rPr>
          <w:sz w:val="28"/>
          <w:szCs w:val="28"/>
        </w:rPr>
        <w:t>8. Таблички з указівкою номерів під'їздів, а також номерів квартир, розміщених у</w:t>
      </w:r>
      <w:r w:rsidR="006025D3" w:rsidRPr="006025D3">
        <w:rPr>
          <w:sz w:val="28"/>
          <w:szCs w:val="28"/>
        </w:rPr>
        <w:t xml:space="preserve"> дано</w:t>
      </w:r>
      <w:r>
        <w:rPr>
          <w:sz w:val="28"/>
          <w:szCs w:val="28"/>
        </w:rPr>
        <w:t xml:space="preserve">му під'їзді, повинні розміщуватися біля </w:t>
      </w:r>
      <w:r w:rsidR="006025D3" w:rsidRPr="006025D3">
        <w:rPr>
          <w:sz w:val="28"/>
          <w:szCs w:val="28"/>
        </w:rPr>
        <w:t xml:space="preserve">входу в під'їзд (сходову клітку), </w:t>
      </w:r>
      <w:proofErr w:type="spellStart"/>
      <w:r w:rsidR="006025D3" w:rsidRPr="006025D3">
        <w:rPr>
          <w:sz w:val="28"/>
          <w:szCs w:val="28"/>
        </w:rPr>
        <w:t>однотипно</w:t>
      </w:r>
      <w:proofErr w:type="spellEnd"/>
      <w:r w:rsidR="006025D3" w:rsidRPr="006025D3">
        <w:rPr>
          <w:sz w:val="28"/>
          <w:szCs w:val="28"/>
        </w:rPr>
        <w:t xml:space="preserve"> в кожному під'їзді, будинку, мікрорайоні.</w:t>
      </w:r>
    </w:p>
    <w:p w14:paraId="000A3BD8" w14:textId="77777777" w:rsidR="006025D3" w:rsidRPr="006025D3" w:rsidRDefault="006025D3" w:rsidP="00DE368C">
      <w:pPr>
        <w:pStyle w:val="a6"/>
        <w:ind w:left="0" w:firstLine="567"/>
        <w:rPr>
          <w:sz w:val="28"/>
          <w:szCs w:val="28"/>
        </w:rPr>
      </w:pPr>
    </w:p>
    <w:p w14:paraId="23A68DA6" w14:textId="77777777" w:rsidR="006025D3" w:rsidRPr="00C162D9" w:rsidRDefault="006025D3" w:rsidP="00DE368C">
      <w:pPr>
        <w:pStyle w:val="ab"/>
        <w:shd w:val="clear" w:color="auto" w:fill="FFFFFF"/>
        <w:spacing w:before="0" w:beforeAutospacing="0" w:after="182" w:afterAutospacing="0"/>
        <w:ind w:firstLine="567"/>
        <w:jc w:val="both"/>
        <w:rPr>
          <w:sz w:val="28"/>
          <w:szCs w:val="28"/>
        </w:rPr>
      </w:pPr>
      <w:r>
        <w:rPr>
          <w:sz w:val="28"/>
          <w:szCs w:val="28"/>
          <w:lang w:val="uk-UA"/>
        </w:rPr>
        <w:t xml:space="preserve">9. </w:t>
      </w:r>
      <w:proofErr w:type="spellStart"/>
      <w:r w:rsidRPr="00C162D9">
        <w:rPr>
          <w:sz w:val="28"/>
          <w:szCs w:val="28"/>
        </w:rPr>
        <w:t>Встановл</w:t>
      </w:r>
      <w:r w:rsidR="00F54CA1">
        <w:rPr>
          <w:sz w:val="28"/>
          <w:szCs w:val="28"/>
        </w:rPr>
        <w:t>ення</w:t>
      </w:r>
      <w:proofErr w:type="spellEnd"/>
      <w:r w:rsidR="00F54CA1">
        <w:rPr>
          <w:sz w:val="28"/>
          <w:szCs w:val="28"/>
        </w:rPr>
        <w:t xml:space="preserve"> </w:t>
      </w:r>
      <w:proofErr w:type="spellStart"/>
      <w:r w:rsidR="00F54CA1">
        <w:rPr>
          <w:sz w:val="28"/>
          <w:szCs w:val="28"/>
        </w:rPr>
        <w:t>адресної</w:t>
      </w:r>
      <w:proofErr w:type="spellEnd"/>
      <w:r w:rsidR="00F54CA1">
        <w:rPr>
          <w:sz w:val="28"/>
          <w:szCs w:val="28"/>
        </w:rPr>
        <w:t xml:space="preserve"> </w:t>
      </w:r>
      <w:r w:rsidR="00D74D00">
        <w:rPr>
          <w:sz w:val="28"/>
          <w:szCs w:val="28"/>
          <w:lang w:val="uk-UA"/>
        </w:rPr>
        <w:t>таблички</w:t>
      </w:r>
      <w:r>
        <w:rPr>
          <w:sz w:val="28"/>
          <w:szCs w:val="28"/>
          <w:lang w:val="uk-UA"/>
        </w:rPr>
        <w:t xml:space="preserve"> на фасаді будівлі</w:t>
      </w:r>
      <w:r>
        <w:rPr>
          <w:sz w:val="28"/>
          <w:szCs w:val="28"/>
        </w:rPr>
        <w:t xml:space="preserve"> </w:t>
      </w:r>
      <w:proofErr w:type="spellStart"/>
      <w:r>
        <w:rPr>
          <w:sz w:val="28"/>
          <w:szCs w:val="28"/>
        </w:rPr>
        <w:t>здійс</w:t>
      </w:r>
      <w:r>
        <w:rPr>
          <w:sz w:val="28"/>
          <w:szCs w:val="28"/>
          <w:lang w:val="uk-UA"/>
        </w:rPr>
        <w:t>нюється</w:t>
      </w:r>
      <w:proofErr w:type="spellEnd"/>
      <w:r>
        <w:rPr>
          <w:sz w:val="28"/>
          <w:szCs w:val="28"/>
        </w:rPr>
        <w:t xml:space="preserve"> з </w:t>
      </w:r>
      <w:proofErr w:type="spellStart"/>
      <w:r>
        <w:rPr>
          <w:sz w:val="28"/>
          <w:szCs w:val="28"/>
        </w:rPr>
        <w:t>дотримання</w:t>
      </w:r>
      <w:proofErr w:type="spellEnd"/>
      <w:r>
        <w:rPr>
          <w:sz w:val="28"/>
          <w:szCs w:val="28"/>
        </w:rPr>
        <w:t xml:space="preserve"> таких </w:t>
      </w:r>
      <w:r>
        <w:rPr>
          <w:sz w:val="28"/>
          <w:szCs w:val="28"/>
          <w:lang w:val="uk-UA"/>
        </w:rPr>
        <w:t>вимог</w:t>
      </w:r>
      <w:r w:rsidRPr="00C162D9">
        <w:rPr>
          <w:sz w:val="28"/>
          <w:szCs w:val="28"/>
        </w:rPr>
        <w:t>:</w:t>
      </w:r>
    </w:p>
    <w:p w14:paraId="4794CFAB" w14:textId="77777777" w:rsidR="006025D3" w:rsidRDefault="00D74D00" w:rsidP="00DE368C">
      <w:pPr>
        <w:pStyle w:val="ab"/>
        <w:shd w:val="clear" w:color="auto" w:fill="FFFFFF"/>
        <w:spacing w:before="0" w:beforeAutospacing="0" w:after="182" w:afterAutospacing="0"/>
        <w:ind w:firstLine="567"/>
        <w:jc w:val="both"/>
        <w:rPr>
          <w:sz w:val="28"/>
          <w:szCs w:val="28"/>
          <w:lang w:val="uk-UA"/>
        </w:rPr>
      </w:pPr>
      <w:r>
        <w:rPr>
          <w:sz w:val="28"/>
          <w:szCs w:val="28"/>
        </w:rPr>
        <w:t xml:space="preserve">- </w:t>
      </w:r>
      <w:r>
        <w:rPr>
          <w:sz w:val="28"/>
          <w:szCs w:val="28"/>
          <w:lang w:val="uk-UA"/>
        </w:rPr>
        <w:t>табличка</w:t>
      </w:r>
      <w:r w:rsidR="006025D3" w:rsidRPr="00C162D9">
        <w:rPr>
          <w:sz w:val="28"/>
          <w:szCs w:val="28"/>
        </w:rPr>
        <w:t xml:space="preserve"> </w:t>
      </w:r>
      <w:proofErr w:type="spellStart"/>
      <w:r w:rsidR="006025D3" w:rsidRPr="00C162D9">
        <w:rPr>
          <w:sz w:val="28"/>
          <w:szCs w:val="28"/>
        </w:rPr>
        <w:t>розміщу</w:t>
      </w:r>
      <w:r w:rsidR="006025D3">
        <w:rPr>
          <w:sz w:val="28"/>
          <w:szCs w:val="28"/>
        </w:rPr>
        <w:t>ються</w:t>
      </w:r>
      <w:proofErr w:type="spellEnd"/>
      <w:r w:rsidR="006025D3">
        <w:rPr>
          <w:sz w:val="28"/>
          <w:szCs w:val="28"/>
        </w:rPr>
        <w:t xml:space="preserve"> на </w:t>
      </w:r>
      <w:proofErr w:type="spellStart"/>
      <w:r w:rsidR="006025D3">
        <w:rPr>
          <w:sz w:val="28"/>
          <w:szCs w:val="28"/>
        </w:rPr>
        <w:t>висоті</w:t>
      </w:r>
      <w:proofErr w:type="spellEnd"/>
      <w:r w:rsidR="006025D3">
        <w:rPr>
          <w:sz w:val="28"/>
          <w:szCs w:val="28"/>
        </w:rPr>
        <w:t xml:space="preserve"> над </w:t>
      </w:r>
      <w:proofErr w:type="spellStart"/>
      <w:r w:rsidR="006025D3">
        <w:rPr>
          <w:sz w:val="28"/>
          <w:szCs w:val="28"/>
        </w:rPr>
        <w:t>рівнем</w:t>
      </w:r>
      <w:proofErr w:type="spellEnd"/>
      <w:r w:rsidR="006025D3">
        <w:rPr>
          <w:sz w:val="28"/>
          <w:szCs w:val="28"/>
        </w:rPr>
        <w:t xml:space="preserve"> </w:t>
      </w:r>
      <w:r w:rsidR="006025D3">
        <w:rPr>
          <w:sz w:val="28"/>
          <w:szCs w:val="28"/>
          <w:lang w:val="uk-UA"/>
        </w:rPr>
        <w:t>вимощення</w:t>
      </w:r>
      <w:r w:rsidR="006025D3" w:rsidRPr="00C162D9">
        <w:rPr>
          <w:sz w:val="28"/>
          <w:szCs w:val="28"/>
        </w:rPr>
        <w:t xml:space="preserve"> </w:t>
      </w:r>
      <w:proofErr w:type="spellStart"/>
      <w:r w:rsidR="006025D3" w:rsidRPr="00C162D9">
        <w:rPr>
          <w:sz w:val="28"/>
          <w:szCs w:val="28"/>
        </w:rPr>
        <w:t>від</w:t>
      </w:r>
      <w:proofErr w:type="spellEnd"/>
      <w:r w:rsidR="006025D3" w:rsidRPr="00C162D9">
        <w:rPr>
          <w:sz w:val="28"/>
          <w:szCs w:val="28"/>
        </w:rPr>
        <w:t xml:space="preserve"> 2,0 до 3,0 м</w:t>
      </w:r>
      <w:proofErr w:type="spellStart"/>
      <w:r w:rsidR="00DC09AF">
        <w:rPr>
          <w:sz w:val="28"/>
          <w:szCs w:val="28"/>
          <w:lang w:val="uk-UA"/>
        </w:rPr>
        <w:t>етрів</w:t>
      </w:r>
      <w:proofErr w:type="spellEnd"/>
      <w:r w:rsidR="006025D3" w:rsidRPr="00C162D9">
        <w:rPr>
          <w:sz w:val="28"/>
          <w:szCs w:val="28"/>
        </w:rPr>
        <w:t xml:space="preserve"> (в </w:t>
      </w:r>
      <w:proofErr w:type="spellStart"/>
      <w:r w:rsidR="006025D3" w:rsidRPr="00C162D9">
        <w:rPr>
          <w:sz w:val="28"/>
          <w:szCs w:val="28"/>
        </w:rPr>
        <w:t>залежності</w:t>
      </w:r>
      <w:proofErr w:type="spellEnd"/>
      <w:r w:rsidR="006025D3" w:rsidRPr="00C162D9">
        <w:rPr>
          <w:sz w:val="28"/>
          <w:szCs w:val="28"/>
        </w:rPr>
        <w:t xml:space="preserve"> </w:t>
      </w:r>
      <w:proofErr w:type="spellStart"/>
      <w:r w:rsidR="006025D3" w:rsidRPr="00C162D9">
        <w:rPr>
          <w:sz w:val="28"/>
          <w:szCs w:val="28"/>
        </w:rPr>
        <w:t>від</w:t>
      </w:r>
      <w:proofErr w:type="spellEnd"/>
      <w:r w:rsidR="006025D3" w:rsidRPr="00C162D9">
        <w:rPr>
          <w:sz w:val="28"/>
          <w:szCs w:val="28"/>
        </w:rPr>
        <w:t xml:space="preserve"> </w:t>
      </w:r>
      <w:proofErr w:type="spellStart"/>
      <w:r w:rsidR="006025D3" w:rsidRPr="00C162D9">
        <w:rPr>
          <w:sz w:val="28"/>
          <w:szCs w:val="28"/>
        </w:rPr>
        <w:t>містобудівної</w:t>
      </w:r>
      <w:proofErr w:type="spellEnd"/>
      <w:r w:rsidR="006025D3" w:rsidRPr="00C162D9">
        <w:rPr>
          <w:sz w:val="28"/>
          <w:szCs w:val="28"/>
        </w:rPr>
        <w:t xml:space="preserve"> </w:t>
      </w:r>
      <w:proofErr w:type="spellStart"/>
      <w:r w:rsidR="006025D3" w:rsidRPr="00C162D9">
        <w:rPr>
          <w:sz w:val="28"/>
          <w:szCs w:val="28"/>
        </w:rPr>
        <w:t>си</w:t>
      </w:r>
      <w:r w:rsidR="00F54CA1">
        <w:rPr>
          <w:sz w:val="28"/>
          <w:szCs w:val="28"/>
        </w:rPr>
        <w:t>туації</w:t>
      </w:r>
      <w:proofErr w:type="spellEnd"/>
      <w:r w:rsidR="00F54CA1">
        <w:rPr>
          <w:sz w:val="28"/>
          <w:szCs w:val="28"/>
        </w:rPr>
        <w:t xml:space="preserve">, в доступному </w:t>
      </w:r>
      <w:proofErr w:type="spellStart"/>
      <w:r w:rsidR="00F54CA1">
        <w:rPr>
          <w:sz w:val="28"/>
          <w:szCs w:val="28"/>
        </w:rPr>
        <w:t>місці</w:t>
      </w:r>
      <w:proofErr w:type="spellEnd"/>
      <w:r w:rsidR="00F54CA1">
        <w:rPr>
          <w:sz w:val="28"/>
          <w:szCs w:val="28"/>
        </w:rPr>
        <w:t xml:space="preserve"> для </w:t>
      </w:r>
      <w:proofErr w:type="spellStart"/>
      <w:r w:rsidR="006025D3" w:rsidRPr="00C162D9">
        <w:rPr>
          <w:sz w:val="28"/>
          <w:szCs w:val="28"/>
        </w:rPr>
        <w:t>огляду</w:t>
      </w:r>
      <w:proofErr w:type="spellEnd"/>
      <w:r w:rsidR="006025D3" w:rsidRPr="00C162D9">
        <w:rPr>
          <w:sz w:val="28"/>
          <w:szCs w:val="28"/>
        </w:rPr>
        <w:t>);</w:t>
      </w:r>
    </w:p>
    <w:p w14:paraId="32EF9EFD" w14:textId="77777777" w:rsidR="006025D3" w:rsidRDefault="006025D3" w:rsidP="00DE368C">
      <w:pPr>
        <w:pStyle w:val="a6"/>
        <w:ind w:left="0" w:firstLine="567"/>
        <w:rPr>
          <w:sz w:val="28"/>
          <w:szCs w:val="28"/>
        </w:rPr>
      </w:pPr>
      <w:r w:rsidRPr="006025D3">
        <w:rPr>
          <w:sz w:val="28"/>
          <w:szCs w:val="28"/>
        </w:rPr>
        <w:t>- від р</w:t>
      </w:r>
      <w:r w:rsidR="00D74D00">
        <w:rPr>
          <w:sz w:val="28"/>
          <w:szCs w:val="28"/>
        </w:rPr>
        <w:t>огу будинку табличка</w:t>
      </w:r>
      <w:r w:rsidRPr="006025D3">
        <w:rPr>
          <w:sz w:val="28"/>
          <w:szCs w:val="28"/>
        </w:rPr>
        <w:t xml:space="preserve"> розміщуються на відстані 0,2-0,3 метра;</w:t>
      </w:r>
    </w:p>
    <w:p w14:paraId="2DB31332" w14:textId="77777777" w:rsidR="00184F98" w:rsidRPr="00184F98" w:rsidRDefault="00184F98" w:rsidP="00DE368C">
      <w:pPr>
        <w:pStyle w:val="a6"/>
        <w:ind w:left="0" w:firstLine="567"/>
        <w:rPr>
          <w:sz w:val="28"/>
          <w:szCs w:val="28"/>
        </w:rPr>
      </w:pPr>
    </w:p>
    <w:p w14:paraId="49F44359" w14:textId="77777777" w:rsidR="006025D3" w:rsidRPr="00F03563" w:rsidRDefault="006025D3" w:rsidP="00DE368C">
      <w:pPr>
        <w:pStyle w:val="ab"/>
        <w:shd w:val="clear" w:color="auto" w:fill="FFFFFF"/>
        <w:spacing w:before="0" w:beforeAutospacing="0" w:after="182" w:afterAutospacing="0"/>
        <w:ind w:firstLine="567"/>
        <w:jc w:val="both"/>
        <w:rPr>
          <w:sz w:val="28"/>
          <w:szCs w:val="28"/>
          <w:lang w:val="uk-UA"/>
        </w:rPr>
      </w:pPr>
      <w:r>
        <w:rPr>
          <w:sz w:val="28"/>
          <w:szCs w:val="28"/>
          <w:lang w:val="uk-UA"/>
        </w:rPr>
        <w:t>- в</w:t>
      </w:r>
      <w:proofErr w:type="spellStart"/>
      <w:r w:rsidR="00D74D00">
        <w:rPr>
          <w:sz w:val="28"/>
          <w:szCs w:val="28"/>
        </w:rPr>
        <w:t>сі</w:t>
      </w:r>
      <w:proofErr w:type="spellEnd"/>
      <w:r w:rsidR="00D74D00">
        <w:rPr>
          <w:sz w:val="28"/>
          <w:szCs w:val="28"/>
        </w:rPr>
        <w:t xml:space="preserve"> </w:t>
      </w:r>
      <w:r w:rsidR="0092188B">
        <w:rPr>
          <w:sz w:val="28"/>
          <w:szCs w:val="28"/>
          <w:lang w:val="uk-UA"/>
        </w:rPr>
        <w:t xml:space="preserve">адресні </w:t>
      </w:r>
      <w:r w:rsidR="00D74D00">
        <w:rPr>
          <w:sz w:val="28"/>
          <w:szCs w:val="28"/>
          <w:lang w:val="uk-UA"/>
        </w:rPr>
        <w:t>таблички</w:t>
      </w:r>
      <w:r w:rsidRPr="00715E41">
        <w:rPr>
          <w:sz w:val="28"/>
          <w:szCs w:val="28"/>
        </w:rPr>
        <w:t xml:space="preserve"> у межах одного </w:t>
      </w:r>
      <w:proofErr w:type="spellStart"/>
      <w:r w:rsidRPr="00715E41">
        <w:rPr>
          <w:sz w:val="28"/>
          <w:szCs w:val="28"/>
        </w:rPr>
        <w:t>перехрестя</w:t>
      </w:r>
      <w:proofErr w:type="spellEnd"/>
      <w:r w:rsidRPr="00715E41">
        <w:rPr>
          <w:sz w:val="28"/>
          <w:szCs w:val="28"/>
        </w:rPr>
        <w:t xml:space="preserve"> </w:t>
      </w:r>
      <w:proofErr w:type="spellStart"/>
      <w:r w:rsidRPr="00715E41">
        <w:rPr>
          <w:sz w:val="28"/>
          <w:szCs w:val="28"/>
        </w:rPr>
        <w:t>повинні</w:t>
      </w:r>
      <w:proofErr w:type="spellEnd"/>
      <w:r w:rsidRPr="00715E41">
        <w:rPr>
          <w:sz w:val="28"/>
          <w:szCs w:val="28"/>
        </w:rPr>
        <w:t xml:space="preserve"> бути </w:t>
      </w:r>
      <w:proofErr w:type="spellStart"/>
      <w:r w:rsidRPr="00715E41">
        <w:rPr>
          <w:sz w:val="28"/>
          <w:szCs w:val="28"/>
        </w:rPr>
        <w:t>встановлені</w:t>
      </w:r>
      <w:proofErr w:type="spellEnd"/>
      <w:r w:rsidRPr="00715E41">
        <w:rPr>
          <w:sz w:val="28"/>
          <w:szCs w:val="28"/>
        </w:rPr>
        <w:t xml:space="preserve"> на одному </w:t>
      </w:r>
      <w:proofErr w:type="spellStart"/>
      <w:r w:rsidRPr="00715E41">
        <w:rPr>
          <w:sz w:val="28"/>
          <w:szCs w:val="28"/>
        </w:rPr>
        <w:t>рівні</w:t>
      </w:r>
      <w:proofErr w:type="spellEnd"/>
      <w:r>
        <w:rPr>
          <w:sz w:val="28"/>
          <w:szCs w:val="28"/>
          <w:lang w:val="uk-UA"/>
        </w:rPr>
        <w:t xml:space="preserve"> </w:t>
      </w:r>
      <w:r w:rsidRPr="00C162D9">
        <w:rPr>
          <w:sz w:val="28"/>
          <w:szCs w:val="28"/>
        </w:rPr>
        <w:t>(</w:t>
      </w:r>
      <w:proofErr w:type="spellStart"/>
      <w:r w:rsidRPr="00C162D9">
        <w:rPr>
          <w:sz w:val="28"/>
          <w:szCs w:val="28"/>
        </w:rPr>
        <w:t>якщо</w:t>
      </w:r>
      <w:proofErr w:type="spellEnd"/>
      <w:r w:rsidRPr="00C162D9">
        <w:rPr>
          <w:sz w:val="28"/>
          <w:szCs w:val="28"/>
        </w:rPr>
        <w:t xml:space="preserve"> </w:t>
      </w:r>
      <w:proofErr w:type="spellStart"/>
      <w:r w:rsidRPr="00C162D9">
        <w:rPr>
          <w:sz w:val="28"/>
          <w:szCs w:val="28"/>
        </w:rPr>
        <w:t>це</w:t>
      </w:r>
      <w:proofErr w:type="spellEnd"/>
      <w:r w:rsidRPr="00C162D9">
        <w:rPr>
          <w:sz w:val="28"/>
          <w:szCs w:val="28"/>
        </w:rPr>
        <w:t xml:space="preserve"> </w:t>
      </w:r>
      <w:proofErr w:type="spellStart"/>
      <w:r>
        <w:rPr>
          <w:sz w:val="28"/>
          <w:szCs w:val="28"/>
        </w:rPr>
        <w:t>дозволяє</w:t>
      </w:r>
      <w:proofErr w:type="spellEnd"/>
      <w:r>
        <w:rPr>
          <w:sz w:val="28"/>
          <w:szCs w:val="28"/>
        </w:rPr>
        <w:t xml:space="preserve"> </w:t>
      </w:r>
      <w:proofErr w:type="spellStart"/>
      <w:r>
        <w:rPr>
          <w:sz w:val="28"/>
          <w:szCs w:val="28"/>
        </w:rPr>
        <w:t>містобудівна</w:t>
      </w:r>
      <w:proofErr w:type="spellEnd"/>
      <w:r>
        <w:rPr>
          <w:sz w:val="28"/>
          <w:szCs w:val="28"/>
        </w:rPr>
        <w:t xml:space="preserve"> </w:t>
      </w:r>
      <w:proofErr w:type="spellStart"/>
      <w:r>
        <w:rPr>
          <w:sz w:val="28"/>
          <w:szCs w:val="28"/>
        </w:rPr>
        <w:t>ситуація</w:t>
      </w:r>
      <w:proofErr w:type="spellEnd"/>
      <w:r>
        <w:rPr>
          <w:sz w:val="28"/>
          <w:szCs w:val="28"/>
        </w:rPr>
        <w:t>)</w:t>
      </w:r>
      <w:r>
        <w:rPr>
          <w:sz w:val="28"/>
          <w:szCs w:val="28"/>
          <w:lang w:val="uk-UA"/>
        </w:rPr>
        <w:t>;</w:t>
      </w:r>
    </w:p>
    <w:p w14:paraId="3AC89389"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t>-</w:t>
      </w:r>
      <w:r w:rsidRPr="00C162D9">
        <w:rPr>
          <w:sz w:val="28"/>
          <w:szCs w:val="28"/>
        </w:rPr>
        <w:t> </w:t>
      </w:r>
      <w:r w:rsidRPr="00932C1C">
        <w:rPr>
          <w:sz w:val="28"/>
          <w:szCs w:val="28"/>
          <w:lang w:val="uk-UA"/>
        </w:rPr>
        <w:t xml:space="preserve"> на будівлях, які (з початку своєї нумерації) розміщені на правому боці вулиці</w:t>
      </w:r>
      <w:r w:rsidRPr="00C162D9">
        <w:rPr>
          <w:sz w:val="28"/>
          <w:szCs w:val="28"/>
        </w:rPr>
        <w:t> </w:t>
      </w:r>
      <w:r w:rsidR="00D74D00">
        <w:rPr>
          <w:sz w:val="28"/>
          <w:szCs w:val="28"/>
          <w:lang w:val="uk-UA"/>
        </w:rPr>
        <w:t xml:space="preserve"> - адресна табличка</w:t>
      </w:r>
      <w:r w:rsidRPr="00932C1C">
        <w:rPr>
          <w:sz w:val="28"/>
          <w:szCs w:val="28"/>
          <w:lang w:val="uk-UA"/>
        </w:rPr>
        <w:t xml:space="preserve"> розміщуються на головному фасаді будівлі (зовнішній бік будівлі, що звичайно виходить на вулицю) з її правого боку;</w:t>
      </w:r>
    </w:p>
    <w:p w14:paraId="3BD0BF51"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t>- на будівлях, які (з початку своєї</w:t>
      </w:r>
      <w:r w:rsidRPr="00C162D9">
        <w:rPr>
          <w:sz w:val="28"/>
          <w:szCs w:val="28"/>
        </w:rPr>
        <w:t> </w:t>
      </w:r>
      <w:r w:rsidRPr="00932C1C">
        <w:rPr>
          <w:sz w:val="28"/>
          <w:szCs w:val="28"/>
          <w:lang w:val="uk-UA"/>
        </w:rPr>
        <w:t xml:space="preserve"> нумерації)</w:t>
      </w:r>
      <w:r w:rsidRPr="00C162D9">
        <w:rPr>
          <w:sz w:val="28"/>
          <w:szCs w:val="28"/>
        </w:rPr>
        <w:t> </w:t>
      </w:r>
      <w:r w:rsidRPr="00932C1C">
        <w:rPr>
          <w:sz w:val="28"/>
          <w:szCs w:val="28"/>
          <w:lang w:val="uk-UA"/>
        </w:rPr>
        <w:t xml:space="preserve"> розміщені на лівому боці вулиці</w:t>
      </w:r>
      <w:r w:rsidRPr="00C162D9">
        <w:rPr>
          <w:sz w:val="28"/>
          <w:szCs w:val="28"/>
        </w:rPr>
        <w:t> </w:t>
      </w:r>
      <w:r w:rsidR="00D74D00">
        <w:rPr>
          <w:sz w:val="28"/>
          <w:szCs w:val="28"/>
          <w:lang w:val="uk-UA"/>
        </w:rPr>
        <w:t xml:space="preserve"> - адресна табличка</w:t>
      </w:r>
      <w:r w:rsidRPr="00932C1C">
        <w:rPr>
          <w:sz w:val="28"/>
          <w:szCs w:val="28"/>
          <w:lang w:val="uk-UA"/>
        </w:rPr>
        <w:t xml:space="preserve"> розміщуються на головному фасаді будівлі (зовнішній бік будівлі, що звичайно виходить на вулицю) з її лівого боку;</w:t>
      </w:r>
    </w:p>
    <w:p w14:paraId="52486A61"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lastRenderedPageBreak/>
        <w:t>- на будівлях, що мають більше 3-ох під’їздів або які ма</w:t>
      </w:r>
      <w:r w:rsidR="00F54CA1">
        <w:rPr>
          <w:sz w:val="28"/>
          <w:szCs w:val="28"/>
          <w:lang w:val="uk-UA"/>
        </w:rPr>
        <w:t>ю</w:t>
      </w:r>
      <w:r w:rsidR="00D74D00">
        <w:rPr>
          <w:sz w:val="28"/>
          <w:szCs w:val="28"/>
          <w:lang w:val="uk-UA"/>
        </w:rPr>
        <w:t>ть складну конфігурацію адресна табличка</w:t>
      </w:r>
      <w:r w:rsidRPr="00932C1C">
        <w:rPr>
          <w:sz w:val="28"/>
          <w:szCs w:val="28"/>
          <w:lang w:val="uk-UA"/>
        </w:rPr>
        <w:t xml:space="preserve"> розміщуються</w:t>
      </w:r>
      <w:r w:rsidRPr="00C162D9">
        <w:rPr>
          <w:sz w:val="28"/>
          <w:szCs w:val="28"/>
        </w:rPr>
        <w:t> </w:t>
      </w:r>
      <w:r w:rsidRPr="00932C1C">
        <w:rPr>
          <w:sz w:val="28"/>
          <w:szCs w:val="28"/>
          <w:lang w:val="uk-UA"/>
        </w:rPr>
        <w:t xml:space="preserve"> на головному фасаді будівлі одночасно зліва та справа;</w:t>
      </w:r>
    </w:p>
    <w:p w14:paraId="3F25F0EB" w14:textId="77777777" w:rsidR="006025D3" w:rsidRPr="00C162D9" w:rsidRDefault="006025D3" w:rsidP="00DE368C">
      <w:pPr>
        <w:pStyle w:val="ab"/>
        <w:shd w:val="clear" w:color="auto" w:fill="FFFFFF"/>
        <w:spacing w:before="0" w:beforeAutospacing="0" w:after="182" w:afterAutospacing="0"/>
        <w:ind w:firstLine="567"/>
        <w:jc w:val="both"/>
        <w:rPr>
          <w:sz w:val="28"/>
          <w:szCs w:val="28"/>
        </w:rPr>
      </w:pPr>
      <w:r w:rsidRPr="00C162D9">
        <w:rPr>
          <w:sz w:val="28"/>
          <w:szCs w:val="28"/>
        </w:rPr>
        <w:t xml:space="preserve">- </w:t>
      </w:r>
      <w:r w:rsidR="00F54CA1">
        <w:rPr>
          <w:sz w:val="28"/>
          <w:szCs w:val="28"/>
        </w:rPr>
        <w:t xml:space="preserve">для </w:t>
      </w:r>
      <w:proofErr w:type="spellStart"/>
      <w:r w:rsidR="00F54CA1">
        <w:rPr>
          <w:sz w:val="28"/>
          <w:szCs w:val="28"/>
        </w:rPr>
        <w:t>зручності</w:t>
      </w:r>
      <w:proofErr w:type="spellEnd"/>
      <w:r w:rsidR="00F54CA1">
        <w:rPr>
          <w:sz w:val="28"/>
          <w:szCs w:val="28"/>
        </w:rPr>
        <w:t xml:space="preserve"> </w:t>
      </w:r>
      <w:proofErr w:type="spellStart"/>
      <w:r w:rsidR="00F54CA1">
        <w:rPr>
          <w:sz w:val="28"/>
          <w:szCs w:val="28"/>
        </w:rPr>
        <w:t>пішоходів</w:t>
      </w:r>
      <w:proofErr w:type="spellEnd"/>
      <w:r w:rsidR="00F54CA1">
        <w:rPr>
          <w:sz w:val="28"/>
          <w:szCs w:val="28"/>
        </w:rPr>
        <w:t xml:space="preserve">, </w:t>
      </w:r>
      <w:proofErr w:type="spellStart"/>
      <w:r w:rsidR="00F54CA1">
        <w:rPr>
          <w:sz w:val="28"/>
          <w:szCs w:val="28"/>
        </w:rPr>
        <w:t>адресн</w:t>
      </w:r>
      <w:proofErr w:type="spellEnd"/>
      <w:r w:rsidR="00D74D00">
        <w:rPr>
          <w:sz w:val="28"/>
          <w:szCs w:val="28"/>
          <w:lang w:val="uk-UA"/>
        </w:rPr>
        <w:t>а</w:t>
      </w:r>
      <w:r w:rsidR="00F54CA1">
        <w:rPr>
          <w:sz w:val="28"/>
          <w:szCs w:val="28"/>
        </w:rPr>
        <w:t xml:space="preserve"> </w:t>
      </w:r>
      <w:r w:rsidR="00D74D00">
        <w:rPr>
          <w:sz w:val="28"/>
          <w:szCs w:val="28"/>
          <w:lang w:val="uk-UA"/>
        </w:rPr>
        <w:t>табличка</w:t>
      </w:r>
      <w:r w:rsidRPr="00C162D9">
        <w:rPr>
          <w:sz w:val="28"/>
          <w:szCs w:val="28"/>
        </w:rPr>
        <w:t xml:space="preserve"> </w:t>
      </w:r>
      <w:proofErr w:type="spellStart"/>
      <w:r w:rsidRPr="00C162D9">
        <w:rPr>
          <w:sz w:val="28"/>
          <w:szCs w:val="28"/>
        </w:rPr>
        <w:t>може</w:t>
      </w:r>
      <w:proofErr w:type="spellEnd"/>
      <w:r w:rsidRPr="00C162D9">
        <w:rPr>
          <w:sz w:val="28"/>
          <w:szCs w:val="28"/>
        </w:rPr>
        <w:t xml:space="preserve"> </w:t>
      </w:r>
      <w:proofErr w:type="spellStart"/>
      <w:r w:rsidRPr="00C162D9">
        <w:rPr>
          <w:sz w:val="28"/>
          <w:szCs w:val="28"/>
        </w:rPr>
        <w:t>дублюватися</w:t>
      </w:r>
      <w:proofErr w:type="spellEnd"/>
      <w:r w:rsidRPr="00C162D9">
        <w:rPr>
          <w:sz w:val="28"/>
          <w:szCs w:val="28"/>
        </w:rPr>
        <w:t xml:space="preserve"> з </w:t>
      </w:r>
      <w:proofErr w:type="spellStart"/>
      <w:r w:rsidRPr="00C162D9">
        <w:rPr>
          <w:sz w:val="28"/>
          <w:szCs w:val="28"/>
        </w:rPr>
        <w:t>внутрішньої</w:t>
      </w:r>
      <w:proofErr w:type="spellEnd"/>
      <w:r w:rsidRPr="00C162D9">
        <w:rPr>
          <w:sz w:val="28"/>
          <w:szCs w:val="28"/>
        </w:rPr>
        <w:t xml:space="preserve"> </w:t>
      </w:r>
      <w:proofErr w:type="spellStart"/>
      <w:r w:rsidRPr="00C162D9">
        <w:rPr>
          <w:sz w:val="28"/>
          <w:szCs w:val="28"/>
        </w:rPr>
        <w:t>сторони</w:t>
      </w:r>
      <w:proofErr w:type="spellEnd"/>
      <w:r w:rsidRPr="00C162D9">
        <w:rPr>
          <w:sz w:val="28"/>
          <w:szCs w:val="28"/>
        </w:rPr>
        <w:t xml:space="preserve"> будівлі, як правило, біля 1-го </w:t>
      </w:r>
      <w:proofErr w:type="spellStart"/>
      <w:r w:rsidRPr="00C162D9">
        <w:rPr>
          <w:sz w:val="28"/>
          <w:szCs w:val="28"/>
        </w:rPr>
        <w:t>під’їзду</w:t>
      </w:r>
      <w:proofErr w:type="spellEnd"/>
      <w:r w:rsidRPr="00C162D9">
        <w:rPr>
          <w:sz w:val="28"/>
          <w:szCs w:val="28"/>
        </w:rPr>
        <w:t>;</w:t>
      </w:r>
    </w:p>
    <w:p w14:paraId="2D982D81" w14:textId="77777777" w:rsidR="00DE368C" w:rsidRPr="00D74D00" w:rsidRDefault="006025D3" w:rsidP="00B2105C">
      <w:pPr>
        <w:pStyle w:val="ab"/>
        <w:shd w:val="clear" w:color="auto" w:fill="FFFFFF"/>
        <w:spacing w:before="0" w:beforeAutospacing="0" w:after="182" w:afterAutospacing="0"/>
        <w:ind w:firstLine="567"/>
        <w:jc w:val="both"/>
        <w:rPr>
          <w:sz w:val="28"/>
          <w:szCs w:val="28"/>
          <w:lang w:val="uk-UA"/>
        </w:rPr>
      </w:pPr>
      <w:r w:rsidRPr="00C162D9">
        <w:rPr>
          <w:sz w:val="28"/>
          <w:szCs w:val="28"/>
        </w:rPr>
        <w:t xml:space="preserve">-  у </w:t>
      </w:r>
      <w:proofErr w:type="spellStart"/>
      <w:r w:rsidRPr="00C162D9">
        <w:rPr>
          <w:sz w:val="28"/>
          <w:szCs w:val="28"/>
        </w:rPr>
        <w:t>випадку</w:t>
      </w:r>
      <w:proofErr w:type="spellEnd"/>
      <w:r w:rsidRPr="00C162D9">
        <w:rPr>
          <w:sz w:val="28"/>
          <w:szCs w:val="28"/>
        </w:rPr>
        <w:t xml:space="preserve"> коли будівлі </w:t>
      </w:r>
      <w:proofErr w:type="spellStart"/>
      <w:r w:rsidRPr="00C162D9">
        <w:rPr>
          <w:sz w:val="28"/>
          <w:szCs w:val="28"/>
        </w:rPr>
        <w:t>чітко</w:t>
      </w:r>
      <w:proofErr w:type="spellEnd"/>
      <w:r w:rsidRPr="00C162D9">
        <w:rPr>
          <w:sz w:val="28"/>
          <w:szCs w:val="28"/>
        </w:rPr>
        <w:t xml:space="preserve"> </w:t>
      </w:r>
      <w:proofErr w:type="spellStart"/>
      <w:r w:rsidRPr="00C162D9">
        <w:rPr>
          <w:sz w:val="28"/>
          <w:szCs w:val="28"/>
        </w:rPr>
        <w:t>розміщені</w:t>
      </w:r>
      <w:proofErr w:type="spellEnd"/>
      <w:r w:rsidRPr="00C162D9">
        <w:rPr>
          <w:sz w:val="28"/>
          <w:szCs w:val="28"/>
        </w:rPr>
        <w:t xml:space="preserve"> </w:t>
      </w:r>
      <w:proofErr w:type="spellStart"/>
      <w:r w:rsidRPr="00C162D9">
        <w:rPr>
          <w:sz w:val="28"/>
          <w:szCs w:val="28"/>
        </w:rPr>
        <w:t>паралельно</w:t>
      </w:r>
      <w:proofErr w:type="spellEnd"/>
      <w:r w:rsidRPr="00C162D9">
        <w:rPr>
          <w:sz w:val="28"/>
          <w:szCs w:val="28"/>
        </w:rPr>
        <w:t xml:space="preserve"> о</w:t>
      </w:r>
      <w:r w:rsidR="00F54CA1">
        <w:rPr>
          <w:sz w:val="28"/>
          <w:szCs w:val="28"/>
        </w:rPr>
        <w:t xml:space="preserve">дна </w:t>
      </w:r>
      <w:proofErr w:type="spellStart"/>
      <w:r w:rsidR="00F54CA1">
        <w:rPr>
          <w:sz w:val="28"/>
          <w:szCs w:val="28"/>
        </w:rPr>
        <w:t>одній</w:t>
      </w:r>
      <w:proofErr w:type="spellEnd"/>
      <w:r w:rsidR="00F54CA1">
        <w:rPr>
          <w:sz w:val="28"/>
          <w:szCs w:val="28"/>
        </w:rPr>
        <w:t xml:space="preserve">, то і </w:t>
      </w:r>
      <w:proofErr w:type="spellStart"/>
      <w:r w:rsidR="00F54CA1">
        <w:rPr>
          <w:sz w:val="28"/>
          <w:szCs w:val="28"/>
        </w:rPr>
        <w:t>адресні</w:t>
      </w:r>
      <w:proofErr w:type="spellEnd"/>
      <w:r w:rsidR="00F54CA1">
        <w:rPr>
          <w:sz w:val="28"/>
          <w:szCs w:val="28"/>
        </w:rPr>
        <w:t xml:space="preserve"> </w:t>
      </w:r>
      <w:r w:rsidR="00D74D00">
        <w:rPr>
          <w:sz w:val="28"/>
          <w:szCs w:val="28"/>
          <w:lang w:val="uk-UA"/>
        </w:rPr>
        <w:t>таблички</w:t>
      </w:r>
      <w:r w:rsidRPr="00C162D9">
        <w:rPr>
          <w:sz w:val="28"/>
          <w:szCs w:val="28"/>
        </w:rPr>
        <w:t xml:space="preserve"> на таки</w:t>
      </w:r>
      <w:r w:rsidR="00D74D00">
        <w:rPr>
          <w:sz w:val="28"/>
          <w:szCs w:val="28"/>
        </w:rPr>
        <w:t xml:space="preserve">х </w:t>
      </w:r>
      <w:proofErr w:type="spellStart"/>
      <w:r w:rsidR="00D74D00">
        <w:rPr>
          <w:sz w:val="28"/>
          <w:szCs w:val="28"/>
        </w:rPr>
        <w:t>будівлях</w:t>
      </w:r>
      <w:proofErr w:type="spellEnd"/>
      <w:r w:rsidR="00D74D00">
        <w:rPr>
          <w:sz w:val="28"/>
          <w:szCs w:val="28"/>
        </w:rPr>
        <w:t xml:space="preserve"> </w:t>
      </w:r>
      <w:proofErr w:type="spellStart"/>
      <w:r w:rsidR="00D74D00">
        <w:rPr>
          <w:sz w:val="28"/>
          <w:szCs w:val="28"/>
        </w:rPr>
        <w:t>повинні</w:t>
      </w:r>
      <w:proofErr w:type="spellEnd"/>
      <w:r w:rsidR="00D74D00">
        <w:rPr>
          <w:sz w:val="28"/>
          <w:szCs w:val="28"/>
        </w:rPr>
        <w:t xml:space="preserve"> </w:t>
      </w:r>
      <w:proofErr w:type="spellStart"/>
      <w:r w:rsidR="00D74D00">
        <w:rPr>
          <w:sz w:val="28"/>
          <w:szCs w:val="28"/>
        </w:rPr>
        <w:t>те</w:t>
      </w:r>
      <w:r w:rsidRPr="00C162D9">
        <w:rPr>
          <w:sz w:val="28"/>
          <w:szCs w:val="28"/>
        </w:rPr>
        <w:t>ж</w:t>
      </w:r>
      <w:proofErr w:type="spellEnd"/>
      <w:r w:rsidRPr="00C162D9">
        <w:rPr>
          <w:sz w:val="28"/>
          <w:szCs w:val="28"/>
        </w:rPr>
        <w:t xml:space="preserve"> бути </w:t>
      </w:r>
      <w:proofErr w:type="spellStart"/>
      <w:r w:rsidRPr="00C162D9">
        <w:rPr>
          <w:sz w:val="28"/>
          <w:szCs w:val="28"/>
        </w:rPr>
        <w:t>розм</w:t>
      </w:r>
      <w:r w:rsidR="00D74D00">
        <w:rPr>
          <w:sz w:val="28"/>
          <w:szCs w:val="28"/>
        </w:rPr>
        <w:t>іщені</w:t>
      </w:r>
      <w:proofErr w:type="spellEnd"/>
      <w:r w:rsidR="00D74D00">
        <w:rPr>
          <w:sz w:val="28"/>
          <w:szCs w:val="28"/>
        </w:rPr>
        <w:t xml:space="preserve"> </w:t>
      </w:r>
      <w:proofErr w:type="spellStart"/>
      <w:r w:rsidR="00D74D00">
        <w:rPr>
          <w:sz w:val="28"/>
          <w:szCs w:val="28"/>
        </w:rPr>
        <w:t>чітко</w:t>
      </w:r>
      <w:proofErr w:type="spellEnd"/>
      <w:r w:rsidR="00D74D00">
        <w:rPr>
          <w:sz w:val="28"/>
          <w:szCs w:val="28"/>
        </w:rPr>
        <w:t xml:space="preserve"> одна </w:t>
      </w:r>
      <w:proofErr w:type="spellStart"/>
      <w:r w:rsidR="00D74D00">
        <w:rPr>
          <w:sz w:val="28"/>
          <w:szCs w:val="28"/>
        </w:rPr>
        <w:t>навпроти</w:t>
      </w:r>
      <w:proofErr w:type="spellEnd"/>
      <w:r w:rsidR="00D74D00">
        <w:rPr>
          <w:sz w:val="28"/>
          <w:szCs w:val="28"/>
        </w:rPr>
        <w:t xml:space="preserve"> </w:t>
      </w:r>
      <w:r w:rsidR="00D74D00">
        <w:rPr>
          <w:sz w:val="28"/>
          <w:szCs w:val="28"/>
          <w:lang w:val="uk-UA"/>
        </w:rPr>
        <w:t>одної.</w:t>
      </w:r>
    </w:p>
    <w:p w14:paraId="4216884D" w14:textId="77777777" w:rsidR="006025D3" w:rsidRPr="006025D3" w:rsidRDefault="006025D3" w:rsidP="006025D3">
      <w:pPr>
        <w:widowControl/>
        <w:shd w:val="clear" w:color="auto" w:fill="FFFFFF"/>
        <w:autoSpaceDE/>
        <w:autoSpaceDN/>
        <w:contextualSpacing/>
        <w:jc w:val="center"/>
        <w:rPr>
          <w:b/>
          <w:color w:val="000000"/>
          <w:sz w:val="28"/>
          <w:szCs w:val="27"/>
          <w:lang w:eastAsia="ru-RU"/>
        </w:rPr>
      </w:pPr>
    </w:p>
    <w:p w14:paraId="7577D506" w14:textId="77777777" w:rsidR="006025D3" w:rsidRPr="006025D3" w:rsidRDefault="006025D3" w:rsidP="00DE368C">
      <w:pPr>
        <w:pStyle w:val="a6"/>
        <w:widowControl/>
        <w:numPr>
          <w:ilvl w:val="0"/>
          <w:numId w:val="47"/>
        </w:numPr>
        <w:shd w:val="clear" w:color="auto" w:fill="FFFFFF"/>
        <w:autoSpaceDE/>
        <w:autoSpaceDN/>
        <w:contextualSpacing/>
        <w:jc w:val="center"/>
        <w:rPr>
          <w:b/>
          <w:color w:val="000000"/>
          <w:sz w:val="28"/>
          <w:szCs w:val="27"/>
          <w:lang w:eastAsia="ru-RU"/>
        </w:rPr>
      </w:pPr>
      <w:r>
        <w:rPr>
          <w:b/>
          <w:sz w:val="28"/>
          <w:szCs w:val="28"/>
        </w:rPr>
        <w:t>Догляд</w:t>
      </w:r>
    </w:p>
    <w:p w14:paraId="11344C55" w14:textId="77777777" w:rsidR="006025D3" w:rsidRPr="006025D3" w:rsidRDefault="006025D3" w:rsidP="006025D3">
      <w:pPr>
        <w:pStyle w:val="a6"/>
        <w:widowControl/>
        <w:shd w:val="clear" w:color="auto" w:fill="FFFFFF"/>
        <w:autoSpaceDE/>
        <w:autoSpaceDN/>
        <w:ind w:left="360" w:firstLine="0"/>
        <w:contextualSpacing/>
        <w:rPr>
          <w:b/>
          <w:color w:val="000000"/>
          <w:sz w:val="28"/>
          <w:szCs w:val="27"/>
          <w:lang w:eastAsia="ru-RU"/>
        </w:rPr>
      </w:pPr>
    </w:p>
    <w:p w14:paraId="1E6103D1" w14:textId="77777777" w:rsidR="006025D3" w:rsidRPr="00366E6E" w:rsidRDefault="006025D3" w:rsidP="00DE368C">
      <w:pPr>
        <w:pStyle w:val="2"/>
        <w:spacing w:line="240" w:lineRule="auto"/>
        <w:ind w:firstLine="567"/>
        <w:jc w:val="both"/>
        <w:rPr>
          <w:sz w:val="28"/>
          <w:szCs w:val="28"/>
        </w:rPr>
      </w:pPr>
      <w:r>
        <w:rPr>
          <w:sz w:val="28"/>
          <w:szCs w:val="28"/>
        </w:rPr>
        <w:t xml:space="preserve">1. </w:t>
      </w:r>
      <w:r w:rsidR="009034AD">
        <w:rPr>
          <w:sz w:val="28"/>
          <w:szCs w:val="28"/>
        </w:rPr>
        <w:t>Адресні т</w:t>
      </w:r>
      <w:r w:rsidR="00C5717B">
        <w:rPr>
          <w:sz w:val="28"/>
          <w:szCs w:val="28"/>
        </w:rPr>
        <w:t>аблички</w:t>
      </w:r>
      <w:r w:rsidRPr="00366E6E">
        <w:rPr>
          <w:sz w:val="28"/>
          <w:szCs w:val="28"/>
        </w:rPr>
        <w:t xml:space="preserve"> мають митись від бруду за допо</w:t>
      </w:r>
      <w:r>
        <w:rPr>
          <w:sz w:val="28"/>
          <w:szCs w:val="28"/>
        </w:rPr>
        <w:t xml:space="preserve">могою води не рідше одного разу </w:t>
      </w:r>
      <w:r w:rsidRPr="00366E6E">
        <w:rPr>
          <w:sz w:val="28"/>
          <w:szCs w:val="28"/>
        </w:rPr>
        <w:t>на 6 місяців. Відповідаль</w:t>
      </w:r>
      <w:r w:rsidR="00F54CA1">
        <w:rPr>
          <w:sz w:val="28"/>
          <w:szCs w:val="28"/>
        </w:rPr>
        <w:t>ними є балансоутримувачі будівлі</w:t>
      </w:r>
      <w:r w:rsidRPr="00366E6E">
        <w:rPr>
          <w:sz w:val="28"/>
          <w:szCs w:val="28"/>
        </w:rPr>
        <w:t>.</w:t>
      </w:r>
    </w:p>
    <w:p w14:paraId="0ADC1F7A" w14:textId="77777777" w:rsidR="006025D3" w:rsidRPr="00366E6E" w:rsidRDefault="006025D3" w:rsidP="00DE368C">
      <w:pPr>
        <w:pStyle w:val="2"/>
        <w:spacing w:line="240" w:lineRule="auto"/>
        <w:ind w:firstLine="567"/>
        <w:jc w:val="both"/>
        <w:rPr>
          <w:b/>
          <w:bCs/>
          <w:sz w:val="28"/>
          <w:szCs w:val="28"/>
        </w:rPr>
      </w:pPr>
      <w:r>
        <w:rPr>
          <w:sz w:val="28"/>
          <w:szCs w:val="28"/>
        </w:rPr>
        <w:t xml:space="preserve">2. </w:t>
      </w:r>
      <w:r w:rsidRPr="00366E6E">
        <w:rPr>
          <w:sz w:val="28"/>
          <w:szCs w:val="28"/>
        </w:rPr>
        <w:t xml:space="preserve">Під час ремонту або фарбування фасаду </w:t>
      </w:r>
      <w:r w:rsidR="00F54CA1">
        <w:rPr>
          <w:sz w:val="28"/>
          <w:szCs w:val="28"/>
        </w:rPr>
        <w:t>будівл</w:t>
      </w:r>
      <w:r w:rsidR="00C5717B">
        <w:rPr>
          <w:sz w:val="28"/>
          <w:szCs w:val="28"/>
        </w:rPr>
        <w:t>і таблички</w:t>
      </w:r>
      <w:r>
        <w:rPr>
          <w:sz w:val="28"/>
          <w:szCs w:val="28"/>
        </w:rPr>
        <w:t xml:space="preserve"> </w:t>
      </w:r>
      <w:r w:rsidR="00F54CA1">
        <w:rPr>
          <w:sz w:val="28"/>
          <w:szCs w:val="28"/>
        </w:rPr>
        <w:t>демонтують зі збереженням придатності</w:t>
      </w:r>
      <w:r w:rsidRPr="00366E6E">
        <w:rPr>
          <w:sz w:val="28"/>
          <w:szCs w:val="28"/>
        </w:rPr>
        <w:t xml:space="preserve"> і </w:t>
      </w:r>
      <w:r w:rsidR="00F54CA1">
        <w:rPr>
          <w:sz w:val="28"/>
          <w:szCs w:val="28"/>
        </w:rPr>
        <w:t>передають</w:t>
      </w:r>
      <w:r w:rsidRPr="00366E6E">
        <w:rPr>
          <w:sz w:val="28"/>
          <w:szCs w:val="28"/>
        </w:rPr>
        <w:t xml:space="preserve"> </w:t>
      </w:r>
      <w:r w:rsidR="00F54CA1">
        <w:rPr>
          <w:sz w:val="28"/>
          <w:szCs w:val="28"/>
        </w:rPr>
        <w:t>балансоутримувачу на тимчасове зберігання.</w:t>
      </w:r>
      <w:r w:rsidRPr="00366E6E">
        <w:rPr>
          <w:sz w:val="28"/>
          <w:szCs w:val="28"/>
        </w:rPr>
        <w:t xml:space="preserve"> Якщо фасадні роботи тривають більше 3 днів, </w:t>
      </w:r>
      <w:r w:rsidR="00C5717B">
        <w:rPr>
          <w:sz w:val="28"/>
          <w:szCs w:val="28"/>
        </w:rPr>
        <w:t>на місце демонтованих табличок</w:t>
      </w:r>
      <w:r w:rsidRPr="00366E6E">
        <w:rPr>
          <w:sz w:val="28"/>
          <w:szCs w:val="28"/>
        </w:rPr>
        <w:t xml:space="preserve"> мають бу</w:t>
      </w:r>
      <w:r w:rsidR="00C5717B">
        <w:rPr>
          <w:sz w:val="28"/>
          <w:szCs w:val="28"/>
        </w:rPr>
        <w:t>ти встановлені тимчасові таблич</w:t>
      </w:r>
      <w:r w:rsidRPr="00366E6E">
        <w:rPr>
          <w:sz w:val="28"/>
          <w:szCs w:val="28"/>
        </w:rPr>
        <w:t>ки, які відтворюють їх дизайн, з використанням нетривких матеріалів.</w:t>
      </w:r>
    </w:p>
    <w:p w14:paraId="39B047CA" w14:textId="77777777" w:rsidR="006025D3" w:rsidRPr="006025D3" w:rsidRDefault="006025D3" w:rsidP="006025D3">
      <w:pPr>
        <w:widowControl/>
        <w:shd w:val="clear" w:color="auto" w:fill="FFFFFF"/>
        <w:autoSpaceDE/>
        <w:autoSpaceDN/>
        <w:contextualSpacing/>
        <w:jc w:val="center"/>
        <w:rPr>
          <w:b/>
          <w:color w:val="000000"/>
          <w:sz w:val="28"/>
          <w:szCs w:val="27"/>
          <w:lang w:eastAsia="ru-RU"/>
        </w:rPr>
      </w:pPr>
    </w:p>
    <w:p w14:paraId="3ABEDA43" w14:textId="77777777" w:rsidR="003877BA" w:rsidRDefault="003877BA" w:rsidP="00B3489B">
      <w:pPr>
        <w:widowControl/>
        <w:shd w:val="clear" w:color="auto" w:fill="FFFFFF"/>
        <w:autoSpaceDE/>
        <w:autoSpaceDN/>
        <w:contextualSpacing/>
        <w:rPr>
          <w:color w:val="000000"/>
          <w:sz w:val="28"/>
          <w:szCs w:val="27"/>
          <w:lang w:eastAsia="ru-RU"/>
        </w:rPr>
      </w:pPr>
    </w:p>
    <w:p w14:paraId="46C819ED" w14:textId="77777777" w:rsidR="006025D3" w:rsidRDefault="006025D3" w:rsidP="00134CB9">
      <w:pPr>
        <w:rPr>
          <w:sz w:val="28"/>
          <w:szCs w:val="28"/>
        </w:rPr>
      </w:pPr>
    </w:p>
    <w:p w14:paraId="05976DEC" w14:textId="77777777" w:rsidR="00B5380B" w:rsidRDefault="00B5380B" w:rsidP="00134CB9">
      <w:pPr>
        <w:rPr>
          <w:sz w:val="28"/>
          <w:szCs w:val="28"/>
        </w:rPr>
      </w:pPr>
    </w:p>
    <w:p w14:paraId="1D609B87" w14:textId="4ABFEFF7" w:rsidR="004E6DD8" w:rsidRPr="00DE368C" w:rsidRDefault="00DE368C" w:rsidP="00134CB9">
      <w:pPr>
        <w:rPr>
          <w:b/>
          <w:sz w:val="28"/>
          <w:szCs w:val="28"/>
          <w:lang w:val="en-US"/>
        </w:rPr>
      </w:pPr>
      <w:r w:rsidRPr="00DE368C">
        <w:rPr>
          <w:b/>
          <w:sz w:val="28"/>
          <w:szCs w:val="28"/>
        </w:rPr>
        <w:t xml:space="preserve">Секретар міської ради                                         </w:t>
      </w:r>
      <w:r>
        <w:rPr>
          <w:b/>
          <w:sz w:val="28"/>
          <w:szCs w:val="28"/>
        </w:rPr>
        <w:t xml:space="preserve">   </w:t>
      </w:r>
      <w:r w:rsidRPr="00DE368C">
        <w:rPr>
          <w:b/>
          <w:sz w:val="28"/>
          <w:szCs w:val="28"/>
        </w:rPr>
        <w:t xml:space="preserve"> </w:t>
      </w:r>
      <w:r w:rsidR="002C3DE3">
        <w:rPr>
          <w:b/>
          <w:sz w:val="28"/>
          <w:szCs w:val="28"/>
        </w:rPr>
        <w:t xml:space="preserve">        </w:t>
      </w:r>
      <w:r w:rsidRPr="00DE368C">
        <w:rPr>
          <w:b/>
          <w:sz w:val="28"/>
          <w:szCs w:val="28"/>
        </w:rPr>
        <w:t xml:space="preserve">          Ярослав ДЗИНДРА  </w:t>
      </w:r>
    </w:p>
    <w:p w14:paraId="1E3B44A4" w14:textId="77777777" w:rsidR="004E6DD8" w:rsidRPr="00DE368C" w:rsidRDefault="004E6DD8" w:rsidP="00134CB9">
      <w:pPr>
        <w:rPr>
          <w:b/>
          <w:sz w:val="28"/>
          <w:szCs w:val="28"/>
        </w:rPr>
      </w:pPr>
    </w:p>
    <w:p w14:paraId="62C4FCB3" w14:textId="77777777" w:rsidR="004E6DD8" w:rsidRDefault="004E6DD8" w:rsidP="00134CB9">
      <w:pPr>
        <w:rPr>
          <w:sz w:val="28"/>
          <w:szCs w:val="28"/>
        </w:rPr>
      </w:pPr>
    </w:p>
    <w:p w14:paraId="3A1F56EA" w14:textId="77777777" w:rsidR="004E6DD8" w:rsidRDefault="004E6DD8" w:rsidP="00134CB9">
      <w:pPr>
        <w:rPr>
          <w:sz w:val="28"/>
          <w:szCs w:val="28"/>
        </w:rPr>
      </w:pPr>
    </w:p>
    <w:p w14:paraId="5F561A76" w14:textId="77777777" w:rsidR="004E6DD8" w:rsidRDefault="004E6DD8" w:rsidP="00134CB9">
      <w:pPr>
        <w:rPr>
          <w:sz w:val="28"/>
          <w:szCs w:val="28"/>
        </w:rPr>
      </w:pPr>
    </w:p>
    <w:p w14:paraId="0541F757" w14:textId="77777777" w:rsidR="004E6DD8" w:rsidRDefault="004E6DD8" w:rsidP="00134CB9">
      <w:pPr>
        <w:rPr>
          <w:sz w:val="28"/>
          <w:szCs w:val="28"/>
        </w:rPr>
      </w:pPr>
    </w:p>
    <w:p w14:paraId="4EBA693F" w14:textId="77777777" w:rsidR="004E6DD8" w:rsidRDefault="004E6DD8" w:rsidP="00134CB9">
      <w:pPr>
        <w:rPr>
          <w:sz w:val="28"/>
          <w:szCs w:val="28"/>
        </w:rPr>
      </w:pPr>
    </w:p>
    <w:p w14:paraId="606468E8" w14:textId="77777777" w:rsidR="004E6DD8" w:rsidRDefault="004E6DD8" w:rsidP="00134CB9">
      <w:pPr>
        <w:rPr>
          <w:sz w:val="28"/>
          <w:szCs w:val="28"/>
        </w:rPr>
      </w:pPr>
    </w:p>
    <w:p w14:paraId="07197004" w14:textId="77777777" w:rsidR="004E6DD8" w:rsidRDefault="004E6DD8" w:rsidP="00134CB9">
      <w:pPr>
        <w:rPr>
          <w:sz w:val="28"/>
          <w:szCs w:val="28"/>
        </w:rPr>
      </w:pPr>
    </w:p>
    <w:p w14:paraId="75EAF3DC" w14:textId="77777777" w:rsidR="004E6DD8" w:rsidRDefault="004E6DD8" w:rsidP="00134CB9">
      <w:pPr>
        <w:rPr>
          <w:sz w:val="28"/>
          <w:szCs w:val="28"/>
        </w:rPr>
      </w:pPr>
    </w:p>
    <w:p w14:paraId="519A37C8" w14:textId="77777777" w:rsidR="004E6DD8" w:rsidRDefault="004E6DD8" w:rsidP="00134CB9">
      <w:pPr>
        <w:rPr>
          <w:sz w:val="28"/>
          <w:szCs w:val="28"/>
        </w:rPr>
      </w:pPr>
    </w:p>
    <w:p w14:paraId="245ACD0C" w14:textId="77777777" w:rsidR="00DE368C" w:rsidRDefault="00DE368C" w:rsidP="00134CB9">
      <w:pPr>
        <w:rPr>
          <w:sz w:val="28"/>
          <w:szCs w:val="28"/>
        </w:rPr>
      </w:pPr>
    </w:p>
    <w:p w14:paraId="4A791396" w14:textId="77777777" w:rsidR="00DE368C" w:rsidRDefault="00DE368C" w:rsidP="00134CB9">
      <w:pPr>
        <w:rPr>
          <w:sz w:val="28"/>
          <w:szCs w:val="28"/>
        </w:rPr>
      </w:pPr>
    </w:p>
    <w:p w14:paraId="21F12D3F" w14:textId="77777777" w:rsidR="00DE368C" w:rsidRDefault="00DE368C" w:rsidP="00134CB9">
      <w:pPr>
        <w:rPr>
          <w:sz w:val="28"/>
          <w:szCs w:val="28"/>
        </w:rPr>
      </w:pPr>
    </w:p>
    <w:p w14:paraId="3C6195DD" w14:textId="77777777" w:rsidR="00DE368C" w:rsidRDefault="00DE368C" w:rsidP="00134CB9">
      <w:pPr>
        <w:rPr>
          <w:sz w:val="28"/>
          <w:szCs w:val="28"/>
        </w:rPr>
      </w:pPr>
    </w:p>
    <w:p w14:paraId="06BF202C" w14:textId="77777777" w:rsidR="00DE368C" w:rsidRDefault="00DE368C" w:rsidP="00134CB9">
      <w:pPr>
        <w:rPr>
          <w:sz w:val="28"/>
          <w:szCs w:val="28"/>
        </w:rPr>
      </w:pPr>
    </w:p>
    <w:p w14:paraId="3AB489F3" w14:textId="77777777" w:rsidR="00D408AF" w:rsidRDefault="00D408AF" w:rsidP="00134CB9">
      <w:pPr>
        <w:rPr>
          <w:sz w:val="28"/>
          <w:szCs w:val="28"/>
        </w:rPr>
      </w:pPr>
    </w:p>
    <w:p w14:paraId="62B1AF84" w14:textId="77777777" w:rsidR="00D408AF" w:rsidRDefault="00D408AF" w:rsidP="00134CB9">
      <w:pPr>
        <w:rPr>
          <w:sz w:val="28"/>
          <w:szCs w:val="28"/>
        </w:rPr>
      </w:pPr>
    </w:p>
    <w:p w14:paraId="0F4A0BC0" w14:textId="77777777" w:rsidR="00D408AF" w:rsidRDefault="00D408AF" w:rsidP="00134CB9">
      <w:pPr>
        <w:rPr>
          <w:sz w:val="28"/>
          <w:szCs w:val="28"/>
        </w:rPr>
      </w:pPr>
    </w:p>
    <w:p w14:paraId="03B6DFB8" w14:textId="77777777" w:rsidR="00D408AF" w:rsidRDefault="00D408AF" w:rsidP="00134CB9">
      <w:pPr>
        <w:rPr>
          <w:sz w:val="28"/>
          <w:szCs w:val="28"/>
        </w:rPr>
      </w:pPr>
    </w:p>
    <w:p w14:paraId="3EAD5F1D" w14:textId="77777777" w:rsidR="00D408AF" w:rsidRDefault="00D408AF" w:rsidP="00134CB9">
      <w:pPr>
        <w:rPr>
          <w:sz w:val="28"/>
          <w:szCs w:val="28"/>
        </w:rPr>
      </w:pPr>
    </w:p>
    <w:p w14:paraId="10DB7A26" w14:textId="77777777" w:rsidR="00D408AF" w:rsidRDefault="00D408AF" w:rsidP="00134CB9">
      <w:pPr>
        <w:rPr>
          <w:sz w:val="28"/>
          <w:szCs w:val="28"/>
        </w:rPr>
      </w:pPr>
    </w:p>
    <w:p w14:paraId="6D41E623" w14:textId="77777777" w:rsidR="00DE368C" w:rsidRDefault="00DE368C" w:rsidP="00134CB9">
      <w:pPr>
        <w:rPr>
          <w:sz w:val="28"/>
          <w:szCs w:val="28"/>
        </w:rPr>
      </w:pPr>
    </w:p>
    <w:p w14:paraId="1426C8B9" w14:textId="77777777" w:rsidR="004E6DD8" w:rsidRDefault="004E6DD8" w:rsidP="00134CB9">
      <w:pPr>
        <w:rPr>
          <w:sz w:val="28"/>
          <w:szCs w:val="28"/>
        </w:rPr>
      </w:pPr>
    </w:p>
    <w:p w14:paraId="2EEF2C5D" w14:textId="77777777" w:rsidR="000F6D94" w:rsidRPr="00854B01" w:rsidRDefault="000F6D94" w:rsidP="005B3A19">
      <w:pPr>
        <w:rPr>
          <w:rFonts w:ascii="Vinnytsia Serif" w:hAnsi="Vinnytsia Serif"/>
          <w:sz w:val="56"/>
          <w:szCs w:val="28"/>
        </w:rPr>
        <w:sectPr w:rsidR="000F6D94" w:rsidRPr="00854B01" w:rsidSect="00E82741">
          <w:pgSz w:w="11910" w:h="16840"/>
          <w:pgMar w:top="993" w:right="460" w:bottom="280" w:left="1418" w:header="720" w:footer="720" w:gutter="0"/>
          <w:cols w:space="720"/>
        </w:sectPr>
      </w:pPr>
    </w:p>
    <w:p w14:paraId="2885A661" w14:textId="67EF8567" w:rsidR="000F6D94" w:rsidRDefault="000F6D94" w:rsidP="002C3DE3">
      <w:pPr>
        <w:ind w:left="5670"/>
        <w:rPr>
          <w:sz w:val="28"/>
          <w:szCs w:val="28"/>
        </w:rPr>
      </w:pPr>
      <w:r>
        <w:rPr>
          <w:sz w:val="28"/>
          <w:szCs w:val="28"/>
        </w:rPr>
        <w:lastRenderedPageBreak/>
        <w:t>Додаток 1</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sidR="00C87322">
        <w:rPr>
          <w:color w:val="212100"/>
          <w:sz w:val="28"/>
          <w:szCs w:val="27"/>
          <w:shd w:val="clear" w:color="auto" w:fill="FFFFFF"/>
        </w:rPr>
        <w:t>, затвердженого рішенням виконавчого комітету міської ради</w:t>
      </w:r>
      <w:r w:rsidR="00C87322">
        <w:rPr>
          <w:sz w:val="28"/>
          <w:szCs w:val="28"/>
        </w:rPr>
        <w:t xml:space="preserve"> </w:t>
      </w:r>
      <w:r w:rsidRPr="00220C21">
        <w:rPr>
          <w:sz w:val="28"/>
          <w:szCs w:val="28"/>
        </w:rPr>
        <w:t>від</w:t>
      </w:r>
      <w:r w:rsidR="00D408AF">
        <w:rPr>
          <w:sz w:val="28"/>
          <w:szCs w:val="28"/>
        </w:rPr>
        <w:t xml:space="preserve"> 16</w:t>
      </w:r>
      <w:r w:rsidR="002C3DE3">
        <w:rPr>
          <w:sz w:val="28"/>
          <w:szCs w:val="28"/>
        </w:rPr>
        <w:t xml:space="preserve"> квітня 2025 року</w:t>
      </w:r>
      <w:r w:rsidRPr="00220C21">
        <w:rPr>
          <w:sz w:val="28"/>
          <w:szCs w:val="28"/>
        </w:rPr>
        <w:t xml:space="preserve"> № </w:t>
      </w:r>
      <w:r w:rsidR="00D408AF">
        <w:rPr>
          <w:sz w:val="28"/>
          <w:szCs w:val="28"/>
        </w:rPr>
        <w:t>132</w:t>
      </w:r>
    </w:p>
    <w:p w14:paraId="2A4CB2BA" w14:textId="77777777" w:rsidR="00BF586E" w:rsidRDefault="00E165A7" w:rsidP="000F6D94">
      <w:pPr>
        <w:rPr>
          <w:color w:val="212100"/>
          <w:sz w:val="28"/>
          <w:szCs w:val="27"/>
          <w:shd w:val="clear" w:color="auto" w:fill="FFFFFF"/>
        </w:rPr>
      </w:pPr>
      <w:r>
        <w:rPr>
          <w:noProof/>
          <w:color w:val="212100"/>
          <w:sz w:val="28"/>
          <w:szCs w:val="27"/>
          <w:shd w:val="clear" w:color="auto" w:fill="FFFFFF"/>
          <w:lang w:eastAsia="uk-UA"/>
        </w:rPr>
        <w:drawing>
          <wp:inline distT="0" distB="0" distL="0" distR="0" wp14:anchorId="5AD70DD5" wp14:editId="073A795A">
            <wp:extent cx="5048037" cy="7127928"/>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Ескіз прийнятий.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73032" cy="7163222"/>
                    </a:xfrm>
                    <a:prstGeom prst="rect">
                      <a:avLst/>
                    </a:prstGeom>
                  </pic:spPr>
                </pic:pic>
              </a:graphicData>
            </a:graphic>
          </wp:inline>
        </w:drawing>
      </w:r>
    </w:p>
    <w:p w14:paraId="5B715B17" w14:textId="77777777" w:rsidR="00DE368C" w:rsidRDefault="00DE368C" w:rsidP="000F6D94">
      <w:pPr>
        <w:rPr>
          <w:color w:val="212100"/>
          <w:sz w:val="28"/>
          <w:szCs w:val="27"/>
          <w:shd w:val="clear" w:color="auto" w:fill="FFFFFF"/>
        </w:rPr>
      </w:pPr>
    </w:p>
    <w:p w14:paraId="26C0732C" w14:textId="77777777" w:rsidR="00DE368C" w:rsidRDefault="00DE368C" w:rsidP="000F6D94">
      <w:pPr>
        <w:rPr>
          <w:color w:val="212100"/>
          <w:sz w:val="28"/>
          <w:szCs w:val="27"/>
          <w:shd w:val="clear" w:color="auto" w:fill="FFFFFF"/>
        </w:rPr>
      </w:pPr>
    </w:p>
    <w:p w14:paraId="400F3574" w14:textId="77777777" w:rsidR="00DE368C" w:rsidRPr="00DE368C" w:rsidRDefault="00DE368C" w:rsidP="000F6D94">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22826E25" w14:textId="77777777" w:rsidR="00DE368C" w:rsidRDefault="00DE368C" w:rsidP="000F6D94">
      <w:pPr>
        <w:rPr>
          <w:color w:val="212100"/>
          <w:sz w:val="28"/>
          <w:szCs w:val="27"/>
          <w:shd w:val="clear" w:color="auto" w:fill="FFFFFF"/>
        </w:rPr>
      </w:pPr>
    </w:p>
    <w:p w14:paraId="00C85477" w14:textId="0475B698" w:rsidR="00BF586E" w:rsidRDefault="00BF586E" w:rsidP="002C3DE3">
      <w:pPr>
        <w:ind w:left="5812"/>
        <w:rPr>
          <w:sz w:val="28"/>
          <w:szCs w:val="28"/>
        </w:rPr>
      </w:pPr>
      <w:r>
        <w:rPr>
          <w:sz w:val="28"/>
          <w:szCs w:val="28"/>
        </w:rPr>
        <w:lastRenderedPageBreak/>
        <w:t>Додаток 2</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 xml:space="preserve">від </w:t>
      </w:r>
      <w:r w:rsidR="00D408AF">
        <w:rPr>
          <w:sz w:val="28"/>
          <w:szCs w:val="28"/>
        </w:rPr>
        <w:t>16</w:t>
      </w:r>
      <w:r w:rsidR="002C3DE3">
        <w:rPr>
          <w:sz w:val="28"/>
          <w:szCs w:val="28"/>
        </w:rPr>
        <w:t xml:space="preserve"> квітня 2025 року</w:t>
      </w:r>
      <w:r w:rsidRPr="00220C21">
        <w:rPr>
          <w:sz w:val="28"/>
          <w:szCs w:val="28"/>
        </w:rPr>
        <w:t xml:space="preserve"> № </w:t>
      </w:r>
      <w:r w:rsidR="00D408AF">
        <w:rPr>
          <w:sz w:val="28"/>
          <w:szCs w:val="28"/>
        </w:rPr>
        <w:t>132</w:t>
      </w:r>
    </w:p>
    <w:p w14:paraId="205D1699" w14:textId="77777777" w:rsidR="00A03382" w:rsidRDefault="00A03382" w:rsidP="002C3DE3">
      <w:pPr>
        <w:ind w:left="5812"/>
        <w:rPr>
          <w:color w:val="212100"/>
          <w:sz w:val="28"/>
          <w:szCs w:val="27"/>
          <w:shd w:val="clear" w:color="auto" w:fill="FFFFFF"/>
        </w:rPr>
      </w:pPr>
    </w:p>
    <w:p w14:paraId="2E38BC5B" w14:textId="77777777" w:rsidR="00A03382" w:rsidRDefault="00636195" w:rsidP="000F6D94">
      <w:pPr>
        <w:rPr>
          <w:color w:val="212100"/>
          <w:sz w:val="28"/>
          <w:szCs w:val="27"/>
          <w:shd w:val="clear" w:color="auto" w:fill="FFFFFF"/>
        </w:rPr>
      </w:pPr>
      <w:r>
        <w:rPr>
          <w:noProof/>
          <w:color w:val="212100"/>
          <w:sz w:val="28"/>
          <w:szCs w:val="27"/>
          <w:shd w:val="clear" w:color="auto" w:fill="FFFFFF"/>
          <w:lang w:eastAsia="uk-UA"/>
        </w:rPr>
        <w:drawing>
          <wp:inline distT="0" distB="0" distL="0" distR="0" wp14:anchorId="694E246B" wp14:editId="75D81BF2">
            <wp:extent cx="5827594" cy="674623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Додаток 3(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37008" cy="6757128"/>
                    </a:xfrm>
                    <a:prstGeom prst="rect">
                      <a:avLst/>
                    </a:prstGeom>
                  </pic:spPr>
                </pic:pic>
              </a:graphicData>
            </a:graphic>
          </wp:inline>
        </w:drawing>
      </w:r>
    </w:p>
    <w:p w14:paraId="519ECD0E" w14:textId="77777777" w:rsidR="00A03382" w:rsidRDefault="00A03382" w:rsidP="000F6D94">
      <w:pPr>
        <w:rPr>
          <w:color w:val="212100"/>
          <w:sz w:val="28"/>
          <w:szCs w:val="27"/>
          <w:shd w:val="clear" w:color="auto" w:fill="FFFFFF"/>
        </w:rPr>
      </w:pPr>
    </w:p>
    <w:p w14:paraId="542D7A0C" w14:textId="77777777" w:rsidR="00A03382" w:rsidRDefault="00A03382" w:rsidP="000F6D94">
      <w:pPr>
        <w:rPr>
          <w:color w:val="212100"/>
          <w:sz w:val="28"/>
          <w:szCs w:val="27"/>
          <w:shd w:val="clear" w:color="auto" w:fill="FFFFFF"/>
        </w:rPr>
      </w:pPr>
    </w:p>
    <w:p w14:paraId="6FB00C5A" w14:textId="77777777" w:rsidR="00A03382" w:rsidRDefault="00636195" w:rsidP="000F6D94">
      <w:pPr>
        <w:rPr>
          <w:color w:val="212100"/>
          <w:sz w:val="28"/>
          <w:szCs w:val="27"/>
          <w:shd w:val="clear" w:color="auto" w:fill="FFFFFF"/>
        </w:rPr>
      </w:pPr>
      <w:r>
        <w:rPr>
          <w:noProof/>
          <w:color w:val="212100"/>
          <w:sz w:val="28"/>
          <w:szCs w:val="27"/>
          <w:shd w:val="clear" w:color="auto" w:fill="FFFFFF"/>
          <w:lang w:eastAsia="uk-UA"/>
        </w:rPr>
        <w:lastRenderedPageBreak/>
        <w:drawing>
          <wp:inline distT="0" distB="0" distL="0" distR="0" wp14:anchorId="7EB51583" wp14:editId="04073383">
            <wp:extent cx="6297168" cy="7848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Додаток 3(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297168" cy="7848600"/>
                    </a:xfrm>
                    <a:prstGeom prst="rect">
                      <a:avLst/>
                    </a:prstGeom>
                  </pic:spPr>
                </pic:pic>
              </a:graphicData>
            </a:graphic>
          </wp:inline>
        </w:drawing>
      </w:r>
    </w:p>
    <w:p w14:paraId="4FD6CB69" w14:textId="77777777" w:rsidR="00A03382" w:rsidRDefault="00A03382" w:rsidP="000F6D94">
      <w:pPr>
        <w:rPr>
          <w:color w:val="212100"/>
          <w:sz w:val="28"/>
          <w:szCs w:val="27"/>
          <w:shd w:val="clear" w:color="auto" w:fill="FFFFFF"/>
        </w:rPr>
      </w:pPr>
    </w:p>
    <w:p w14:paraId="7E465894" w14:textId="77777777" w:rsidR="00A03382" w:rsidRDefault="00A03382" w:rsidP="000F6D94">
      <w:pPr>
        <w:rPr>
          <w:color w:val="212100"/>
          <w:sz w:val="28"/>
          <w:szCs w:val="27"/>
          <w:shd w:val="clear" w:color="auto" w:fill="FFFFFF"/>
        </w:rPr>
      </w:pPr>
    </w:p>
    <w:p w14:paraId="6BC11302" w14:textId="77777777" w:rsidR="00A03382" w:rsidRDefault="00A03382" w:rsidP="000F6D94">
      <w:pPr>
        <w:rPr>
          <w:color w:val="212100"/>
          <w:sz w:val="28"/>
          <w:szCs w:val="27"/>
          <w:shd w:val="clear" w:color="auto" w:fill="FFFFFF"/>
        </w:rPr>
      </w:pPr>
    </w:p>
    <w:p w14:paraId="69032DA2" w14:textId="77777777" w:rsidR="00A03382" w:rsidRDefault="00A03382" w:rsidP="000F6D94">
      <w:pPr>
        <w:rPr>
          <w:color w:val="212100"/>
          <w:sz w:val="28"/>
          <w:szCs w:val="27"/>
          <w:shd w:val="clear" w:color="auto" w:fill="FFFFFF"/>
        </w:rPr>
      </w:pPr>
    </w:p>
    <w:p w14:paraId="39FA8E12" w14:textId="77777777" w:rsidR="00636195" w:rsidRPr="00DE368C" w:rsidRDefault="00636195" w:rsidP="00636195">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5C2929CB" w14:textId="77777777" w:rsidR="00A03382" w:rsidRDefault="00A03382" w:rsidP="000F6D94">
      <w:pPr>
        <w:rPr>
          <w:color w:val="212100"/>
          <w:sz w:val="28"/>
          <w:szCs w:val="27"/>
          <w:shd w:val="clear" w:color="auto" w:fill="FFFFFF"/>
        </w:rPr>
      </w:pPr>
    </w:p>
    <w:p w14:paraId="3235481C" w14:textId="77777777" w:rsidR="00A03382" w:rsidRDefault="00A03382" w:rsidP="000F6D94">
      <w:pPr>
        <w:rPr>
          <w:color w:val="212100"/>
          <w:sz w:val="28"/>
          <w:szCs w:val="27"/>
          <w:shd w:val="clear" w:color="auto" w:fill="FFFFFF"/>
        </w:rPr>
      </w:pPr>
    </w:p>
    <w:p w14:paraId="411C1B36" w14:textId="77777777" w:rsidR="00A03382" w:rsidRDefault="00A03382" w:rsidP="000F6D94">
      <w:pPr>
        <w:rPr>
          <w:color w:val="212100"/>
          <w:sz w:val="28"/>
          <w:szCs w:val="27"/>
          <w:shd w:val="clear" w:color="auto" w:fill="FFFFFF"/>
        </w:rPr>
      </w:pPr>
    </w:p>
    <w:p w14:paraId="6E4CB391" w14:textId="77777777" w:rsidR="00A03382" w:rsidRPr="00D93E31" w:rsidRDefault="00A03382" w:rsidP="000F6D94">
      <w:pPr>
        <w:rPr>
          <w:color w:val="212100"/>
          <w:sz w:val="28"/>
          <w:szCs w:val="27"/>
          <w:shd w:val="clear" w:color="auto" w:fill="FFFFFF"/>
        </w:rPr>
      </w:pPr>
    </w:p>
    <w:p w14:paraId="0F91B06C" w14:textId="775CDF92" w:rsidR="00BF586E" w:rsidRDefault="00BF586E" w:rsidP="0078115A">
      <w:pPr>
        <w:ind w:left="5670"/>
        <w:rPr>
          <w:sz w:val="28"/>
          <w:szCs w:val="28"/>
        </w:rPr>
      </w:pPr>
      <w:r>
        <w:rPr>
          <w:sz w:val="28"/>
          <w:szCs w:val="28"/>
        </w:rPr>
        <w:lastRenderedPageBreak/>
        <w:t>Додаток 3</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від</w:t>
      </w:r>
      <w:r w:rsidR="00D408AF">
        <w:rPr>
          <w:sz w:val="28"/>
          <w:szCs w:val="28"/>
        </w:rPr>
        <w:t xml:space="preserve"> 16 </w:t>
      </w:r>
      <w:r w:rsidR="0078115A">
        <w:rPr>
          <w:sz w:val="28"/>
          <w:szCs w:val="28"/>
        </w:rPr>
        <w:t>квітня 2025 року</w:t>
      </w:r>
      <w:r w:rsidRPr="00220C21">
        <w:rPr>
          <w:sz w:val="28"/>
          <w:szCs w:val="28"/>
        </w:rPr>
        <w:t xml:space="preserve"> № </w:t>
      </w:r>
      <w:r w:rsidR="00D408AF">
        <w:rPr>
          <w:sz w:val="28"/>
          <w:szCs w:val="28"/>
        </w:rPr>
        <w:t>132</w:t>
      </w:r>
    </w:p>
    <w:p w14:paraId="6329E4B1" w14:textId="77777777" w:rsidR="0054186A" w:rsidRPr="00C21F1B" w:rsidRDefault="0054186A" w:rsidP="00B172BF">
      <w:pPr>
        <w:jc w:val="center"/>
        <w:rPr>
          <w:b/>
          <w:sz w:val="28"/>
          <w:szCs w:val="28"/>
        </w:rPr>
      </w:pPr>
    </w:p>
    <w:p w14:paraId="593742C0" w14:textId="77777777" w:rsidR="0054186A" w:rsidRPr="007C62D4" w:rsidRDefault="0054186A" w:rsidP="0054186A">
      <w:pPr>
        <w:rPr>
          <w:b/>
          <w:szCs w:val="28"/>
        </w:rPr>
      </w:pPr>
    </w:p>
    <w:p w14:paraId="3808A188" w14:textId="77777777" w:rsidR="00B172BF" w:rsidRPr="003E02E4" w:rsidRDefault="00FE71BC" w:rsidP="00B172BF">
      <w:pPr>
        <w:jc w:val="center"/>
        <w:rPr>
          <w:rFonts w:ascii="Arial Black" w:hAnsi="Arial Black"/>
          <w:b/>
          <w:sz w:val="40"/>
          <w:szCs w:val="40"/>
        </w:rPr>
      </w:pPr>
      <w:proofErr w:type="spellStart"/>
      <w:r w:rsidRPr="003E02E4">
        <w:rPr>
          <w:rFonts w:ascii="Arial Black" w:hAnsi="Arial Black"/>
          <w:sz w:val="40"/>
          <w:szCs w:val="40"/>
        </w:rPr>
        <w:t>Arial</w:t>
      </w:r>
      <w:proofErr w:type="spellEnd"/>
      <w:r w:rsidRPr="003E02E4">
        <w:rPr>
          <w:rFonts w:ascii="Arial Black" w:hAnsi="Arial Black"/>
          <w:sz w:val="40"/>
          <w:szCs w:val="40"/>
        </w:rPr>
        <w:t xml:space="preserve"> </w:t>
      </w:r>
      <w:proofErr w:type="spellStart"/>
      <w:r w:rsidRPr="003E02E4">
        <w:rPr>
          <w:rFonts w:ascii="Arial Black" w:hAnsi="Arial Black"/>
          <w:sz w:val="40"/>
          <w:szCs w:val="40"/>
        </w:rPr>
        <w:t>Black</w:t>
      </w:r>
      <w:proofErr w:type="spellEnd"/>
    </w:p>
    <w:p w14:paraId="3E29B9D2" w14:textId="77777777" w:rsidR="00B172BF" w:rsidRPr="00854B01" w:rsidRDefault="00B172BF" w:rsidP="00B172BF">
      <w:pPr>
        <w:jc w:val="center"/>
        <w:rPr>
          <w:b/>
          <w:szCs w:val="28"/>
          <w:lang w:val="ru-RU"/>
        </w:rPr>
      </w:pPr>
    </w:p>
    <w:p w14:paraId="61CA77D7" w14:textId="77777777" w:rsidR="0039366E" w:rsidRDefault="0039366E" w:rsidP="00B172BF">
      <w:pPr>
        <w:rPr>
          <w:rFonts w:ascii="Vinnytsia Serif" w:hAnsi="Vinnytsia Serif"/>
          <w:sz w:val="48"/>
          <w:szCs w:val="28"/>
        </w:rPr>
      </w:pPr>
    </w:p>
    <w:p w14:paraId="2F64690B" w14:textId="77777777" w:rsidR="0039366E" w:rsidRPr="0054186A" w:rsidRDefault="0039366E" w:rsidP="00B172BF">
      <w:pPr>
        <w:rPr>
          <w:rFonts w:ascii="Vinnytsia Serif" w:hAnsi="Vinnytsia Serif"/>
          <w:sz w:val="48"/>
          <w:szCs w:val="28"/>
        </w:rPr>
        <w:sectPr w:rsidR="0039366E" w:rsidRPr="0054186A" w:rsidSect="00B172BF">
          <w:type w:val="continuous"/>
          <w:pgSz w:w="11910" w:h="16840"/>
          <w:pgMar w:top="993" w:right="460" w:bottom="280" w:left="1300" w:header="720" w:footer="720" w:gutter="0"/>
          <w:cols w:space="720"/>
        </w:sectPr>
      </w:pPr>
    </w:p>
    <w:p w14:paraId="3A1EA117"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А Б В Г Д Е Є Ж </w:t>
      </w:r>
    </w:p>
    <w:p w14:paraId="4416BDE1"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З И І Ї Й К Л М </w:t>
      </w:r>
    </w:p>
    <w:p w14:paraId="377F485D"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Н О П Р С Т У Ф Х Ц Ч Ш Щ </w:t>
      </w:r>
    </w:p>
    <w:p w14:paraId="2907F9A5"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Ю Я Ь</w:t>
      </w:r>
    </w:p>
    <w:p w14:paraId="3200EAF6" w14:textId="77777777" w:rsidR="00B172BF" w:rsidRPr="00DE368C" w:rsidRDefault="00B172BF" w:rsidP="0039366E">
      <w:pPr>
        <w:spacing w:line="360" w:lineRule="auto"/>
        <w:rPr>
          <w:rFonts w:ascii="Arial Black" w:hAnsi="Arial Black"/>
          <w:sz w:val="40"/>
          <w:szCs w:val="40"/>
        </w:rPr>
      </w:pPr>
    </w:p>
    <w:p w14:paraId="6842A5CC"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а б в г д е є ж </w:t>
      </w:r>
    </w:p>
    <w:p w14:paraId="5FDF796B"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з и і ї й к л м </w:t>
      </w:r>
    </w:p>
    <w:p w14:paraId="1B41F6CF"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н о п р с т у </w:t>
      </w:r>
    </w:p>
    <w:p w14:paraId="4CA61D1E"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ф х ц ч ш щ </w:t>
      </w:r>
    </w:p>
    <w:p w14:paraId="1BB7F166" w14:textId="77777777" w:rsidR="00B172BF" w:rsidRPr="00DE368C" w:rsidRDefault="00B172BF" w:rsidP="0039366E">
      <w:pPr>
        <w:spacing w:line="360" w:lineRule="auto"/>
        <w:rPr>
          <w:rFonts w:ascii="Arial Black" w:hAnsi="Arial Black"/>
          <w:sz w:val="40"/>
          <w:szCs w:val="40"/>
        </w:rPr>
        <w:sectPr w:rsidR="00B172BF" w:rsidRPr="00DE368C" w:rsidSect="00B172BF">
          <w:type w:val="continuous"/>
          <w:pgSz w:w="11910" w:h="16840"/>
          <w:pgMar w:top="993" w:right="460" w:bottom="280" w:left="1300" w:header="720" w:footer="720" w:gutter="0"/>
          <w:cols w:num="2" w:space="720"/>
        </w:sectPr>
      </w:pPr>
      <w:r w:rsidRPr="00DE368C">
        <w:rPr>
          <w:rFonts w:ascii="Arial Black" w:hAnsi="Arial Black"/>
          <w:sz w:val="40"/>
          <w:szCs w:val="40"/>
        </w:rPr>
        <w:t>ю я ь</w:t>
      </w:r>
    </w:p>
    <w:p w14:paraId="7AB4A64D" w14:textId="77777777" w:rsidR="0054186A" w:rsidRPr="00DE368C" w:rsidRDefault="0054186A" w:rsidP="0039366E">
      <w:pPr>
        <w:spacing w:line="360" w:lineRule="auto"/>
        <w:rPr>
          <w:rFonts w:ascii="Arial Black" w:hAnsi="Arial Black"/>
          <w:sz w:val="40"/>
          <w:szCs w:val="40"/>
          <w:lang w:val="ru-RU"/>
        </w:rPr>
      </w:pPr>
      <w:r w:rsidRPr="00DE368C">
        <w:rPr>
          <w:rFonts w:ascii="Arial Black" w:hAnsi="Arial Black"/>
          <w:sz w:val="40"/>
          <w:szCs w:val="40"/>
          <w:lang w:val="en-US"/>
        </w:rPr>
        <w:t>A</w:t>
      </w:r>
      <w:r w:rsidRPr="00DE368C">
        <w:rPr>
          <w:rFonts w:ascii="Arial Black" w:hAnsi="Arial Black"/>
          <w:sz w:val="40"/>
          <w:szCs w:val="40"/>
          <w:lang w:val="ru-RU"/>
        </w:rPr>
        <w:t xml:space="preserve"> </w:t>
      </w:r>
      <w:r w:rsidRPr="00DE368C">
        <w:rPr>
          <w:rFonts w:ascii="Arial Black" w:hAnsi="Arial Black"/>
          <w:sz w:val="40"/>
          <w:szCs w:val="40"/>
          <w:lang w:val="en-US"/>
        </w:rPr>
        <w:t>B</w:t>
      </w:r>
      <w:r w:rsidRPr="00DE368C">
        <w:rPr>
          <w:rFonts w:ascii="Arial Black" w:hAnsi="Arial Black"/>
          <w:sz w:val="40"/>
          <w:szCs w:val="40"/>
          <w:lang w:val="ru-RU"/>
        </w:rPr>
        <w:t xml:space="preserve"> </w:t>
      </w:r>
      <w:r w:rsidRPr="00DE368C">
        <w:rPr>
          <w:rFonts w:ascii="Arial Black" w:hAnsi="Arial Black"/>
          <w:sz w:val="40"/>
          <w:szCs w:val="40"/>
          <w:lang w:val="en-US"/>
        </w:rPr>
        <w:t>C</w:t>
      </w:r>
      <w:r w:rsidRPr="00DE368C">
        <w:rPr>
          <w:rFonts w:ascii="Arial Black" w:hAnsi="Arial Black"/>
          <w:sz w:val="40"/>
          <w:szCs w:val="40"/>
          <w:lang w:val="ru-RU"/>
        </w:rPr>
        <w:t xml:space="preserve"> </w:t>
      </w:r>
      <w:r w:rsidRPr="00DE368C">
        <w:rPr>
          <w:rFonts w:ascii="Arial Black" w:hAnsi="Arial Black"/>
          <w:sz w:val="40"/>
          <w:szCs w:val="40"/>
          <w:lang w:val="en-US"/>
        </w:rPr>
        <w:t>D</w:t>
      </w:r>
      <w:r w:rsidRPr="00DE368C">
        <w:rPr>
          <w:rFonts w:ascii="Arial Black" w:hAnsi="Arial Black"/>
          <w:sz w:val="40"/>
          <w:szCs w:val="40"/>
          <w:lang w:val="ru-RU"/>
        </w:rPr>
        <w:t xml:space="preserve"> </w:t>
      </w:r>
      <w:r w:rsidRPr="00DE368C">
        <w:rPr>
          <w:rFonts w:ascii="Arial Black" w:hAnsi="Arial Black"/>
          <w:sz w:val="40"/>
          <w:szCs w:val="40"/>
          <w:lang w:val="en-US"/>
        </w:rPr>
        <w:t>E</w:t>
      </w:r>
      <w:r w:rsidRPr="00DE368C">
        <w:rPr>
          <w:rFonts w:ascii="Arial Black" w:hAnsi="Arial Black"/>
          <w:sz w:val="40"/>
          <w:szCs w:val="40"/>
          <w:lang w:val="ru-RU"/>
        </w:rPr>
        <w:t xml:space="preserve"> </w:t>
      </w:r>
      <w:r w:rsidRPr="00DE368C">
        <w:rPr>
          <w:rFonts w:ascii="Arial Black" w:hAnsi="Arial Black"/>
          <w:sz w:val="40"/>
          <w:szCs w:val="40"/>
          <w:lang w:val="en-US"/>
        </w:rPr>
        <w:t>F</w:t>
      </w:r>
      <w:r w:rsidRPr="00DE368C">
        <w:rPr>
          <w:rFonts w:ascii="Arial Black" w:hAnsi="Arial Black"/>
          <w:sz w:val="40"/>
          <w:szCs w:val="40"/>
          <w:lang w:val="ru-RU"/>
        </w:rPr>
        <w:t xml:space="preserve"> </w:t>
      </w:r>
      <w:r w:rsidRPr="00DE368C">
        <w:rPr>
          <w:rFonts w:ascii="Arial Black" w:hAnsi="Arial Black"/>
          <w:sz w:val="40"/>
          <w:szCs w:val="40"/>
          <w:lang w:val="en-US"/>
        </w:rPr>
        <w:t>G</w:t>
      </w:r>
    </w:p>
    <w:p w14:paraId="7F5CC66A"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H I J K L M N </w:t>
      </w:r>
    </w:p>
    <w:p w14:paraId="2534C6D2"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O P Q R S T U </w:t>
      </w:r>
    </w:p>
    <w:p w14:paraId="74BC38EF"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V W X Y Z</w:t>
      </w:r>
    </w:p>
    <w:p w14:paraId="73E11013"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a b c d e f g</w:t>
      </w:r>
    </w:p>
    <w:p w14:paraId="1C328E6F"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h i j k l m n </w:t>
      </w:r>
    </w:p>
    <w:p w14:paraId="5A8EF098"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o p q r s t u </w:t>
      </w:r>
    </w:p>
    <w:p w14:paraId="38B0E0DE" w14:textId="77777777" w:rsidR="00832338"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v w x y</w:t>
      </w:r>
      <w:r w:rsidR="00FE71BC" w:rsidRPr="00DE368C">
        <w:rPr>
          <w:rFonts w:ascii="Arial Black" w:hAnsi="Arial Black"/>
          <w:sz w:val="40"/>
          <w:szCs w:val="40"/>
          <w:lang w:val="en-US"/>
        </w:rPr>
        <w:t xml:space="preserve"> z</w:t>
      </w:r>
    </w:p>
    <w:p w14:paraId="74AF82D5" w14:textId="77777777" w:rsidR="00DE368C" w:rsidRPr="007D7C92" w:rsidRDefault="00DE368C" w:rsidP="0039366E">
      <w:pPr>
        <w:spacing w:line="360" w:lineRule="auto"/>
        <w:rPr>
          <w:rFonts w:ascii="Arial Black" w:hAnsi="Arial Black"/>
          <w:sz w:val="48"/>
          <w:szCs w:val="28"/>
        </w:rPr>
        <w:sectPr w:rsidR="00DE368C" w:rsidRPr="007D7C92" w:rsidSect="0054186A">
          <w:type w:val="continuous"/>
          <w:pgSz w:w="11910" w:h="16840"/>
          <w:pgMar w:top="993" w:right="460" w:bottom="280" w:left="1300" w:header="720" w:footer="720" w:gutter="0"/>
          <w:cols w:num="2" w:space="720"/>
        </w:sectPr>
      </w:pPr>
    </w:p>
    <w:p w14:paraId="0C3B0B96" w14:textId="77777777" w:rsidR="000C4005" w:rsidRDefault="000C4005" w:rsidP="00832338">
      <w:pPr>
        <w:rPr>
          <w:sz w:val="28"/>
          <w:szCs w:val="28"/>
        </w:rPr>
      </w:pPr>
    </w:p>
    <w:p w14:paraId="503823AD" w14:textId="77777777" w:rsidR="00DE368C" w:rsidRDefault="00DE368C" w:rsidP="00832338">
      <w:pPr>
        <w:rPr>
          <w:sz w:val="28"/>
          <w:szCs w:val="28"/>
        </w:rPr>
      </w:pPr>
    </w:p>
    <w:p w14:paraId="14BD87CE" w14:textId="77777777" w:rsidR="00636195" w:rsidRDefault="00636195" w:rsidP="00832338">
      <w:pPr>
        <w:rPr>
          <w:sz w:val="28"/>
          <w:szCs w:val="28"/>
        </w:rPr>
      </w:pPr>
    </w:p>
    <w:p w14:paraId="460FA926" w14:textId="77777777" w:rsidR="00636195" w:rsidRDefault="00636195" w:rsidP="00832338">
      <w:pPr>
        <w:rPr>
          <w:sz w:val="28"/>
          <w:szCs w:val="28"/>
        </w:rPr>
      </w:pPr>
    </w:p>
    <w:p w14:paraId="61D9034D" w14:textId="77777777" w:rsidR="00DE368C" w:rsidRPr="00DE368C" w:rsidRDefault="00DE368C" w:rsidP="00DE368C">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5D607B69" w14:textId="77777777" w:rsidR="00DE368C" w:rsidRDefault="00DE368C" w:rsidP="00832338">
      <w:pPr>
        <w:rPr>
          <w:sz w:val="28"/>
          <w:szCs w:val="28"/>
        </w:rPr>
      </w:pPr>
    </w:p>
    <w:p w14:paraId="596B4E33" w14:textId="77777777" w:rsidR="00983D22" w:rsidRPr="00832338" w:rsidRDefault="00983D22" w:rsidP="00832338">
      <w:pPr>
        <w:rPr>
          <w:sz w:val="28"/>
          <w:szCs w:val="28"/>
        </w:rPr>
      </w:pPr>
    </w:p>
    <w:p w14:paraId="04A3D951" w14:textId="5AFDA82E" w:rsidR="00BF586E" w:rsidRDefault="00BF586E" w:rsidP="0078115A">
      <w:pPr>
        <w:ind w:left="5103"/>
        <w:rPr>
          <w:sz w:val="28"/>
          <w:szCs w:val="28"/>
        </w:rPr>
      </w:pPr>
      <w:r>
        <w:rPr>
          <w:sz w:val="28"/>
          <w:szCs w:val="28"/>
        </w:rPr>
        <w:lastRenderedPageBreak/>
        <w:t>Додаток 4</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 xml:space="preserve">від </w:t>
      </w:r>
      <w:r w:rsidR="00D408AF">
        <w:rPr>
          <w:sz w:val="28"/>
          <w:szCs w:val="28"/>
        </w:rPr>
        <w:t>16</w:t>
      </w:r>
      <w:r w:rsidR="0078115A">
        <w:rPr>
          <w:sz w:val="28"/>
          <w:szCs w:val="28"/>
        </w:rPr>
        <w:t xml:space="preserve"> квітня 2025 року</w:t>
      </w:r>
      <w:r w:rsidRPr="00220C21">
        <w:rPr>
          <w:sz w:val="28"/>
          <w:szCs w:val="28"/>
        </w:rPr>
        <w:t xml:space="preserve"> № </w:t>
      </w:r>
      <w:r w:rsidR="00D408AF">
        <w:rPr>
          <w:sz w:val="28"/>
          <w:szCs w:val="28"/>
        </w:rPr>
        <w:t>132</w:t>
      </w:r>
    </w:p>
    <w:p w14:paraId="1CD4A34A" w14:textId="77777777" w:rsidR="00E82904" w:rsidRDefault="00E82904" w:rsidP="0078115A">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5103"/>
        <w:jc w:val="both"/>
        <w:rPr>
          <w:sz w:val="28"/>
          <w:szCs w:val="26"/>
          <w:lang w:eastAsia="ru-RU"/>
        </w:rPr>
      </w:pPr>
    </w:p>
    <w:p w14:paraId="2488FD77" w14:textId="77777777" w:rsidR="00E82904" w:rsidRPr="000C4005" w:rsidRDefault="00E8290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eastAsia="ru-RU"/>
        </w:rPr>
        <w:t>ТАБЛИЦЯ</w:t>
      </w:r>
    </w:p>
    <w:p w14:paraId="36707ED2" w14:textId="77777777" w:rsidR="00E82904" w:rsidRPr="000C4005" w:rsidRDefault="00E8290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eastAsia="ru-RU"/>
        </w:rPr>
        <w:t>транслітерації українського алфавіту латиницею</w:t>
      </w:r>
    </w:p>
    <w:p w14:paraId="14BE07CC" w14:textId="77777777" w:rsidR="00E82904" w:rsidRDefault="008F268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6"/>
          <w:szCs w:val="26"/>
          <w:lang w:eastAsia="ru-RU"/>
        </w:rPr>
      </w:pPr>
      <w:r>
        <w:rPr>
          <w:sz w:val="28"/>
          <w:szCs w:val="26"/>
          <w:lang w:eastAsia="ru-RU"/>
        </w:rPr>
        <w:t>(</w:t>
      </w:r>
      <w:r w:rsidRPr="005B52D8">
        <w:rPr>
          <w:sz w:val="28"/>
          <w:szCs w:val="26"/>
          <w:lang w:eastAsia="ru-RU"/>
        </w:rPr>
        <w:t xml:space="preserve">відповідно до затвердженої постановою Кабінету Міністрів України від 27 січня 2010 р. </w:t>
      </w:r>
      <w:r w:rsidRPr="005B52D8">
        <w:rPr>
          <w:sz w:val="28"/>
          <w:szCs w:val="26"/>
          <w:lang w:val="ru-RU" w:eastAsia="ru-RU"/>
        </w:rPr>
        <w:t>N</w:t>
      </w:r>
      <w:r w:rsidRPr="005B52D8">
        <w:rPr>
          <w:sz w:val="28"/>
          <w:szCs w:val="26"/>
          <w:lang w:eastAsia="ru-RU"/>
        </w:rPr>
        <w:t xml:space="preserve"> 55 таблиці транслітерації українського алфавіту латиницею</w:t>
      </w:r>
      <w:r>
        <w:rPr>
          <w:sz w:val="28"/>
          <w:szCs w:val="26"/>
          <w:lang w:eastAsia="ru-RU"/>
        </w:rPr>
        <w:t>)</w:t>
      </w:r>
    </w:p>
    <w:p w14:paraId="593DD7DA" w14:textId="77777777" w:rsidR="008F2684" w:rsidRPr="006F146E" w:rsidRDefault="008F268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6"/>
          <w:szCs w:val="26"/>
          <w:lang w:eastAsia="ru-RU"/>
        </w:rPr>
      </w:pPr>
    </w:p>
    <w:tbl>
      <w:tblPr>
        <w:tblStyle w:val="ac"/>
        <w:tblW w:w="0" w:type="auto"/>
        <w:tblLook w:val="04A0" w:firstRow="1" w:lastRow="0" w:firstColumn="1" w:lastColumn="0" w:noHBand="0" w:noVBand="1"/>
      </w:tblPr>
      <w:tblGrid>
        <w:gridCol w:w="1964"/>
        <w:gridCol w:w="1852"/>
        <w:gridCol w:w="1815"/>
        <w:gridCol w:w="1984"/>
        <w:gridCol w:w="2017"/>
      </w:tblGrid>
      <w:tr w:rsidR="006F146E" w:rsidRPr="000C4005" w14:paraId="2B7791CC" w14:textId="77777777" w:rsidTr="00F43664">
        <w:tc>
          <w:tcPr>
            <w:tcW w:w="2073" w:type="dxa"/>
            <w:vMerge w:val="restart"/>
            <w:vAlign w:val="center"/>
          </w:tcPr>
          <w:p w14:paraId="348EAF9F"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val="ru-RU" w:eastAsia="ru-RU"/>
              </w:rPr>
            </w:pPr>
            <w:proofErr w:type="spellStart"/>
            <w:r w:rsidRPr="000C4005">
              <w:rPr>
                <w:sz w:val="28"/>
                <w:szCs w:val="28"/>
                <w:lang w:val="ru-RU" w:eastAsia="ru-RU"/>
              </w:rPr>
              <w:t>Український</w:t>
            </w:r>
            <w:proofErr w:type="spellEnd"/>
            <w:r w:rsidRPr="000C4005">
              <w:rPr>
                <w:sz w:val="28"/>
                <w:szCs w:val="28"/>
                <w:lang w:val="ru-RU" w:eastAsia="ru-RU"/>
              </w:rPr>
              <w:t xml:space="preserve"> </w:t>
            </w:r>
            <w:proofErr w:type="spellStart"/>
            <w:r w:rsidRPr="000C4005">
              <w:rPr>
                <w:sz w:val="28"/>
                <w:szCs w:val="28"/>
                <w:lang w:val="ru-RU" w:eastAsia="ru-RU"/>
              </w:rPr>
              <w:t>алфавіт</w:t>
            </w:r>
            <w:proofErr w:type="spellEnd"/>
          </w:p>
        </w:tc>
        <w:tc>
          <w:tcPr>
            <w:tcW w:w="2073" w:type="dxa"/>
            <w:vMerge w:val="restart"/>
            <w:vAlign w:val="center"/>
          </w:tcPr>
          <w:p w14:paraId="60F4300A"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Латиниця</w:t>
            </w:r>
            <w:proofErr w:type="spellEnd"/>
          </w:p>
        </w:tc>
        <w:tc>
          <w:tcPr>
            <w:tcW w:w="2073" w:type="dxa"/>
            <w:vMerge w:val="restart"/>
            <w:vAlign w:val="center"/>
          </w:tcPr>
          <w:p w14:paraId="12E3E234"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Позиція</w:t>
            </w:r>
            <w:proofErr w:type="spellEnd"/>
            <w:r w:rsidRPr="000C4005">
              <w:rPr>
                <w:sz w:val="28"/>
                <w:szCs w:val="28"/>
                <w:lang w:val="ru-RU" w:eastAsia="ru-RU"/>
              </w:rPr>
              <w:t xml:space="preserve"> у </w:t>
            </w:r>
            <w:proofErr w:type="spellStart"/>
            <w:r w:rsidRPr="000C4005">
              <w:rPr>
                <w:sz w:val="28"/>
                <w:szCs w:val="28"/>
                <w:lang w:val="ru-RU" w:eastAsia="ru-RU"/>
              </w:rPr>
              <w:t>слові</w:t>
            </w:r>
            <w:proofErr w:type="spellEnd"/>
          </w:p>
        </w:tc>
        <w:tc>
          <w:tcPr>
            <w:tcW w:w="4147" w:type="dxa"/>
            <w:gridSpan w:val="2"/>
            <w:vAlign w:val="center"/>
          </w:tcPr>
          <w:p w14:paraId="4B698DF3"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Приклади</w:t>
            </w:r>
            <w:proofErr w:type="spellEnd"/>
            <w:r w:rsidRPr="000C4005">
              <w:rPr>
                <w:sz w:val="28"/>
                <w:szCs w:val="28"/>
                <w:lang w:val="ru-RU" w:eastAsia="ru-RU"/>
              </w:rPr>
              <w:t xml:space="preserve"> </w:t>
            </w:r>
            <w:proofErr w:type="spellStart"/>
            <w:r w:rsidRPr="000C4005">
              <w:rPr>
                <w:sz w:val="28"/>
                <w:szCs w:val="28"/>
                <w:lang w:val="ru-RU" w:eastAsia="ru-RU"/>
              </w:rPr>
              <w:t>написання</w:t>
            </w:r>
            <w:proofErr w:type="spellEnd"/>
          </w:p>
        </w:tc>
      </w:tr>
      <w:tr w:rsidR="006F146E" w:rsidRPr="000C4005" w14:paraId="1CD506EB" w14:textId="77777777" w:rsidTr="00F43664">
        <w:tc>
          <w:tcPr>
            <w:tcW w:w="2073" w:type="dxa"/>
            <w:vMerge/>
            <w:vAlign w:val="center"/>
          </w:tcPr>
          <w:p w14:paraId="252115E1"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Merge/>
            <w:vAlign w:val="center"/>
          </w:tcPr>
          <w:p w14:paraId="01511941"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Merge/>
            <w:vAlign w:val="center"/>
          </w:tcPr>
          <w:p w14:paraId="1F429527"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Align w:val="center"/>
          </w:tcPr>
          <w:p w14:paraId="5860B808"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Українською</w:t>
            </w:r>
            <w:proofErr w:type="spellEnd"/>
            <w:r w:rsidRPr="000C4005">
              <w:rPr>
                <w:sz w:val="28"/>
                <w:szCs w:val="28"/>
                <w:lang w:val="ru-RU" w:eastAsia="ru-RU"/>
              </w:rPr>
              <w:t xml:space="preserve"> мовою</w:t>
            </w:r>
          </w:p>
        </w:tc>
        <w:tc>
          <w:tcPr>
            <w:tcW w:w="2074" w:type="dxa"/>
            <w:vAlign w:val="center"/>
          </w:tcPr>
          <w:p w14:paraId="1180FF76"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val="ru-RU" w:eastAsia="ru-RU"/>
              </w:rPr>
              <w:t>латиницею</w:t>
            </w:r>
          </w:p>
        </w:tc>
      </w:tr>
      <w:tr w:rsidR="006F146E" w:rsidRPr="000C4005" w14:paraId="5814DE2E" w14:textId="77777777" w:rsidTr="00F43664">
        <w:tc>
          <w:tcPr>
            <w:tcW w:w="2073" w:type="dxa"/>
          </w:tcPr>
          <w:p w14:paraId="33772FED"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Аа</w:t>
            </w:r>
            <w:proofErr w:type="spellEnd"/>
          </w:p>
        </w:tc>
        <w:tc>
          <w:tcPr>
            <w:tcW w:w="2073" w:type="dxa"/>
          </w:tcPr>
          <w:p w14:paraId="7E7666AB"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Аа</w:t>
            </w:r>
            <w:proofErr w:type="spellEnd"/>
          </w:p>
        </w:tc>
        <w:tc>
          <w:tcPr>
            <w:tcW w:w="2073" w:type="dxa"/>
          </w:tcPr>
          <w:p w14:paraId="1F4DAA94"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195BE5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Алушта</w:t>
            </w:r>
          </w:p>
          <w:p w14:paraId="68B4E46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Андрій</w:t>
            </w:r>
          </w:p>
        </w:tc>
        <w:tc>
          <w:tcPr>
            <w:tcW w:w="2074" w:type="dxa"/>
          </w:tcPr>
          <w:p w14:paraId="7EAA3AF9"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Alushta</w:t>
            </w:r>
            <w:proofErr w:type="spellEnd"/>
          </w:p>
          <w:p w14:paraId="63A550A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Andrii</w:t>
            </w:r>
            <w:proofErr w:type="spellEnd"/>
          </w:p>
        </w:tc>
      </w:tr>
      <w:tr w:rsidR="006F146E" w:rsidRPr="000C4005" w14:paraId="5FC40CE5" w14:textId="77777777" w:rsidTr="00F43664">
        <w:tc>
          <w:tcPr>
            <w:tcW w:w="2073" w:type="dxa"/>
          </w:tcPr>
          <w:p w14:paraId="339C62A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Бб</w:t>
            </w:r>
            <w:proofErr w:type="spellEnd"/>
          </w:p>
        </w:tc>
        <w:tc>
          <w:tcPr>
            <w:tcW w:w="2073" w:type="dxa"/>
          </w:tcPr>
          <w:p w14:paraId="11826A2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Bb</w:t>
            </w:r>
            <w:proofErr w:type="spellEnd"/>
          </w:p>
        </w:tc>
        <w:tc>
          <w:tcPr>
            <w:tcW w:w="2073" w:type="dxa"/>
          </w:tcPr>
          <w:p w14:paraId="532E415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08C8549" w14:textId="77777777" w:rsidR="00A125D7" w:rsidRPr="000C4005" w:rsidRDefault="00A125D7" w:rsidP="00A125D7">
            <w:pPr>
              <w:rPr>
                <w:sz w:val="28"/>
                <w:szCs w:val="28"/>
                <w:lang w:val="ru-RU" w:eastAsia="ru-RU"/>
              </w:rPr>
            </w:pPr>
            <w:proofErr w:type="spellStart"/>
            <w:r w:rsidRPr="000C4005">
              <w:rPr>
                <w:sz w:val="28"/>
                <w:szCs w:val="28"/>
                <w:lang w:val="ru-RU" w:eastAsia="ru-RU"/>
              </w:rPr>
              <w:t>Борщагівка</w:t>
            </w:r>
            <w:proofErr w:type="spellEnd"/>
            <w:r w:rsidRPr="000C4005">
              <w:rPr>
                <w:sz w:val="28"/>
                <w:szCs w:val="28"/>
                <w:lang w:val="ru-RU" w:eastAsia="ru-RU"/>
              </w:rPr>
              <w:t xml:space="preserve"> </w:t>
            </w:r>
          </w:p>
          <w:p w14:paraId="19E21897" w14:textId="77777777" w:rsidR="00A125D7" w:rsidRPr="000C4005" w:rsidRDefault="00A125D7" w:rsidP="00A125D7">
            <w:pPr>
              <w:rPr>
                <w:sz w:val="28"/>
                <w:szCs w:val="28"/>
              </w:rPr>
            </w:pPr>
            <w:r w:rsidRPr="000C4005">
              <w:rPr>
                <w:sz w:val="28"/>
                <w:szCs w:val="28"/>
                <w:lang w:val="ru-RU" w:eastAsia="ru-RU"/>
              </w:rPr>
              <w:t xml:space="preserve">Борисенко </w:t>
            </w:r>
          </w:p>
        </w:tc>
        <w:tc>
          <w:tcPr>
            <w:tcW w:w="2074" w:type="dxa"/>
          </w:tcPr>
          <w:p w14:paraId="11D60EE2" w14:textId="77777777" w:rsidR="00A125D7" w:rsidRPr="000C4005" w:rsidRDefault="00A125D7">
            <w:pPr>
              <w:rPr>
                <w:sz w:val="28"/>
                <w:szCs w:val="28"/>
                <w:lang w:val="ru-RU" w:eastAsia="ru-RU"/>
              </w:rPr>
            </w:pPr>
            <w:proofErr w:type="spellStart"/>
            <w:r w:rsidRPr="000C4005">
              <w:rPr>
                <w:sz w:val="28"/>
                <w:szCs w:val="28"/>
                <w:lang w:val="ru-RU" w:eastAsia="ru-RU"/>
              </w:rPr>
              <w:t>Borshchahivka</w:t>
            </w:r>
            <w:proofErr w:type="spellEnd"/>
          </w:p>
          <w:p w14:paraId="5C05A627" w14:textId="77777777" w:rsidR="00A125D7" w:rsidRPr="000C4005" w:rsidRDefault="00A125D7">
            <w:pPr>
              <w:rPr>
                <w:sz w:val="28"/>
                <w:szCs w:val="28"/>
              </w:rPr>
            </w:pPr>
            <w:proofErr w:type="spellStart"/>
            <w:r w:rsidRPr="000C4005">
              <w:rPr>
                <w:sz w:val="28"/>
                <w:szCs w:val="28"/>
                <w:lang w:val="ru-RU" w:eastAsia="ru-RU"/>
              </w:rPr>
              <w:t>Borysenko</w:t>
            </w:r>
            <w:proofErr w:type="spellEnd"/>
          </w:p>
        </w:tc>
      </w:tr>
      <w:tr w:rsidR="006F146E" w:rsidRPr="000C4005" w14:paraId="6DD31DD0" w14:textId="77777777" w:rsidTr="00F43664">
        <w:tc>
          <w:tcPr>
            <w:tcW w:w="2073" w:type="dxa"/>
          </w:tcPr>
          <w:p w14:paraId="7F2F882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Вв</w:t>
            </w:r>
            <w:proofErr w:type="spellEnd"/>
          </w:p>
        </w:tc>
        <w:tc>
          <w:tcPr>
            <w:tcW w:w="2073" w:type="dxa"/>
          </w:tcPr>
          <w:p w14:paraId="5D872DA3"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Vv</w:t>
            </w:r>
            <w:proofErr w:type="spellEnd"/>
          </w:p>
        </w:tc>
        <w:tc>
          <w:tcPr>
            <w:tcW w:w="2073" w:type="dxa"/>
          </w:tcPr>
          <w:p w14:paraId="25EEAE98"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0ACB1AB"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Вінниця</w:t>
            </w:r>
            <w:proofErr w:type="spellEnd"/>
          </w:p>
          <w:p w14:paraId="0C28CCA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Володимир</w:t>
            </w:r>
          </w:p>
        </w:tc>
        <w:tc>
          <w:tcPr>
            <w:tcW w:w="2074" w:type="dxa"/>
          </w:tcPr>
          <w:p w14:paraId="1440133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Vinnytsia</w:t>
            </w:r>
            <w:proofErr w:type="spellEnd"/>
          </w:p>
          <w:p w14:paraId="792DD1B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Volodymyr</w:t>
            </w:r>
            <w:proofErr w:type="spellEnd"/>
          </w:p>
        </w:tc>
      </w:tr>
      <w:tr w:rsidR="006F146E" w:rsidRPr="000C4005" w14:paraId="66DC8D69" w14:textId="77777777" w:rsidTr="00F43664">
        <w:tc>
          <w:tcPr>
            <w:tcW w:w="2073" w:type="dxa"/>
          </w:tcPr>
          <w:p w14:paraId="572BA794"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Гг</w:t>
            </w:r>
            <w:proofErr w:type="spellEnd"/>
          </w:p>
        </w:tc>
        <w:tc>
          <w:tcPr>
            <w:tcW w:w="2073" w:type="dxa"/>
          </w:tcPr>
          <w:p w14:paraId="40C8ABB6"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Hh</w:t>
            </w:r>
            <w:proofErr w:type="spellEnd"/>
          </w:p>
        </w:tc>
        <w:tc>
          <w:tcPr>
            <w:tcW w:w="2073" w:type="dxa"/>
          </w:tcPr>
          <w:p w14:paraId="6D7041E0"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69C29A3"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Гадяч</w:t>
            </w:r>
          </w:p>
          <w:p w14:paraId="2FF5FE0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Богдан</w:t>
            </w:r>
          </w:p>
          <w:p w14:paraId="0B1FF6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Згурський</w:t>
            </w:r>
            <w:proofErr w:type="spellEnd"/>
          </w:p>
        </w:tc>
        <w:tc>
          <w:tcPr>
            <w:tcW w:w="2074" w:type="dxa"/>
          </w:tcPr>
          <w:p w14:paraId="643380F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Hadiach</w:t>
            </w:r>
            <w:proofErr w:type="spellEnd"/>
          </w:p>
          <w:p w14:paraId="26E8AB6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Bohdan</w:t>
            </w:r>
            <w:proofErr w:type="spellEnd"/>
          </w:p>
          <w:p w14:paraId="47035B9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Zghurskyi</w:t>
            </w:r>
            <w:proofErr w:type="spellEnd"/>
          </w:p>
        </w:tc>
      </w:tr>
      <w:tr w:rsidR="006F146E" w:rsidRPr="000C4005" w14:paraId="113D0374" w14:textId="77777777" w:rsidTr="00F43664">
        <w:tc>
          <w:tcPr>
            <w:tcW w:w="2073" w:type="dxa"/>
          </w:tcPr>
          <w:p w14:paraId="3629D6C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Ґґ</w:t>
            </w:r>
            <w:proofErr w:type="spellEnd"/>
          </w:p>
        </w:tc>
        <w:tc>
          <w:tcPr>
            <w:tcW w:w="2073" w:type="dxa"/>
          </w:tcPr>
          <w:p w14:paraId="7E215DC4"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Gg</w:t>
            </w:r>
            <w:proofErr w:type="spellEnd"/>
          </w:p>
        </w:tc>
        <w:tc>
          <w:tcPr>
            <w:tcW w:w="2073" w:type="dxa"/>
          </w:tcPr>
          <w:p w14:paraId="6117215C"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4F67BBA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Ґалаґан</w:t>
            </w:r>
            <w:proofErr w:type="spellEnd"/>
          </w:p>
          <w:p w14:paraId="59980CA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Ґорґани</w:t>
            </w:r>
            <w:proofErr w:type="spellEnd"/>
          </w:p>
        </w:tc>
        <w:tc>
          <w:tcPr>
            <w:tcW w:w="2074" w:type="dxa"/>
          </w:tcPr>
          <w:p w14:paraId="392B3C76"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Galagan</w:t>
            </w:r>
            <w:proofErr w:type="spellEnd"/>
          </w:p>
          <w:p w14:paraId="4ABB5F1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Gorgany</w:t>
            </w:r>
            <w:proofErr w:type="spellEnd"/>
          </w:p>
        </w:tc>
      </w:tr>
      <w:tr w:rsidR="006F146E" w:rsidRPr="000C4005" w14:paraId="0D6DDBF0" w14:textId="77777777" w:rsidTr="00F43664">
        <w:tc>
          <w:tcPr>
            <w:tcW w:w="2073" w:type="dxa"/>
          </w:tcPr>
          <w:p w14:paraId="6CBA2E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Дд</w:t>
            </w:r>
            <w:proofErr w:type="spellEnd"/>
          </w:p>
        </w:tc>
        <w:tc>
          <w:tcPr>
            <w:tcW w:w="2073" w:type="dxa"/>
          </w:tcPr>
          <w:p w14:paraId="3DA1D75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Dd</w:t>
            </w:r>
            <w:proofErr w:type="spellEnd"/>
          </w:p>
        </w:tc>
        <w:tc>
          <w:tcPr>
            <w:tcW w:w="2073" w:type="dxa"/>
          </w:tcPr>
          <w:p w14:paraId="04CE39D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68D806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Донецьк</w:t>
            </w:r>
            <w:proofErr w:type="spellEnd"/>
          </w:p>
          <w:p w14:paraId="2D851D4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Дмитро</w:t>
            </w:r>
          </w:p>
        </w:tc>
        <w:tc>
          <w:tcPr>
            <w:tcW w:w="2074" w:type="dxa"/>
          </w:tcPr>
          <w:p w14:paraId="66C12FD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Donetsk</w:t>
            </w:r>
            <w:proofErr w:type="spellEnd"/>
          </w:p>
          <w:p w14:paraId="1C553F6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Dmytro</w:t>
            </w:r>
            <w:proofErr w:type="spellEnd"/>
          </w:p>
        </w:tc>
      </w:tr>
      <w:tr w:rsidR="006F146E" w:rsidRPr="000C4005" w14:paraId="7DEBD27A" w14:textId="77777777" w:rsidTr="00F43664">
        <w:tc>
          <w:tcPr>
            <w:tcW w:w="2073" w:type="dxa"/>
          </w:tcPr>
          <w:p w14:paraId="4A9B3C4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Ее</w:t>
            </w:r>
          </w:p>
        </w:tc>
        <w:tc>
          <w:tcPr>
            <w:tcW w:w="2073" w:type="dxa"/>
          </w:tcPr>
          <w:p w14:paraId="40649BE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Ee</w:t>
            </w:r>
            <w:proofErr w:type="spellEnd"/>
          </w:p>
        </w:tc>
        <w:tc>
          <w:tcPr>
            <w:tcW w:w="2073" w:type="dxa"/>
          </w:tcPr>
          <w:p w14:paraId="6EBDCF85"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2CF2305"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Рівне</w:t>
            </w:r>
            <w:proofErr w:type="spellEnd"/>
          </w:p>
          <w:p w14:paraId="5F7F3A7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Олег</w:t>
            </w:r>
          </w:p>
          <w:p w14:paraId="2EF334F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Есмань</w:t>
            </w:r>
            <w:proofErr w:type="spellEnd"/>
          </w:p>
        </w:tc>
        <w:tc>
          <w:tcPr>
            <w:tcW w:w="2074" w:type="dxa"/>
          </w:tcPr>
          <w:p w14:paraId="4344902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Rivne</w:t>
            </w:r>
            <w:proofErr w:type="spellEnd"/>
          </w:p>
          <w:p w14:paraId="385ACB2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Oleh</w:t>
            </w:r>
            <w:proofErr w:type="spellEnd"/>
          </w:p>
          <w:p w14:paraId="0E30B71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Esman</w:t>
            </w:r>
            <w:proofErr w:type="spellEnd"/>
          </w:p>
        </w:tc>
      </w:tr>
      <w:tr w:rsidR="006F146E" w:rsidRPr="000C4005" w14:paraId="7D4A955F" w14:textId="77777777" w:rsidTr="00F43664">
        <w:tc>
          <w:tcPr>
            <w:tcW w:w="2073" w:type="dxa"/>
          </w:tcPr>
          <w:p w14:paraId="5AF6813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Єє</w:t>
            </w:r>
            <w:proofErr w:type="spellEnd"/>
          </w:p>
        </w:tc>
        <w:tc>
          <w:tcPr>
            <w:tcW w:w="2073" w:type="dxa"/>
          </w:tcPr>
          <w:p w14:paraId="3DC7EE3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Ye</w:t>
            </w:r>
            <w:proofErr w:type="spellEnd"/>
          </w:p>
          <w:p w14:paraId="3A0AF95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520C696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413381D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ie</w:t>
            </w:r>
            <w:proofErr w:type="spellEnd"/>
          </w:p>
        </w:tc>
        <w:tc>
          <w:tcPr>
            <w:tcW w:w="2073" w:type="dxa"/>
          </w:tcPr>
          <w:p w14:paraId="7009A3A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3CD8D3A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653C834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D865F2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Єнакієве</w:t>
            </w:r>
            <w:proofErr w:type="spellEnd"/>
          </w:p>
          <w:p w14:paraId="06FCC21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Гаєвич</w:t>
            </w:r>
            <w:proofErr w:type="spellEnd"/>
          </w:p>
          <w:p w14:paraId="29ADE5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Короп'є</w:t>
            </w:r>
            <w:proofErr w:type="spellEnd"/>
          </w:p>
        </w:tc>
        <w:tc>
          <w:tcPr>
            <w:tcW w:w="2074" w:type="dxa"/>
          </w:tcPr>
          <w:p w14:paraId="0F55212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Yenakiieve</w:t>
            </w:r>
            <w:proofErr w:type="spellEnd"/>
          </w:p>
          <w:p w14:paraId="4FE63D9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Haievych</w:t>
            </w:r>
            <w:proofErr w:type="spellEnd"/>
          </w:p>
          <w:p w14:paraId="4ED5DB4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Koropie</w:t>
            </w:r>
            <w:proofErr w:type="spellEnd"/>
          </w:p>
        </w:tc>
      </w:tr>
      <w:tr w:rsidR="006F146E" w:rsidRPr="000C4005" w14:paraId="659AA949" w14:textId="77777777" w:rsidTr="00F43664">
        <w:tc>
          <w:tcPr>
            <w:tcW w:w="2073" w:type="dxa"/>
          </w:tcPr>
          <w:p w14:paraId="3151688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Жж</w:t>
            </w:r>
            <w:proofErr w:type="spellEnd"/>
          </w:p>
        </w:tc>
        <w:tc>
          <w:tcPr>
            <w:tcW w:w="2073" w:type="dxa"/>
          </w:tcPr>
          <w:p w14:paraId="1B22F49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Zh</w:t>
            </w:r>
            <w:proofErr w:type="spellEnd"/>
            <w:r w:rsidRPr="000C4005">
              <w:rPr>
                <w:sz w:val="28"/>
                <w:szCs w:val="28"/>
                <w:lang w:val="ru-RU" w:eastAsia="ru-RU"/>
              </w:rPr>
              <w:t xml:space="preserve"> </w:t>
            </w:r>
            <w:proofErr w:type="spellStart"/>
            <w:r w:rsidRPr="000C4005">
              <w:rPr>
                <w:sz w:val="28"/>
                <w:szCs w:val="28"/>
                <w:lang w:val="ru-RU" w:eastAsia="ru-RU"/>
              </w:rPr>
              <w:t>zh</w:t>
            </w:r>
            <w:proofErr w:type="spellEnd"/>
            <w:r w:rsidRPr="000C4005">
              <w:rPr>
                <w:sz w:val="28"/>
                <w:szCs w:val="28"/>
                <w:lang w:val="ru-RU" w:eastAsia="ru-RU"/>
              </w:rPr>
              <w:t xml:space="preserve">   </w:t>
            </w:r>
          </w:p>
        </w:tc>
        <w:tc>
          <w:tcPr>
            <w:tcW w:w="2073" w:type="dxa"/>
          </w:tcPr>
          <w:p w14:paraId="270EACA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9038F43"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Житомир</w:t>
            </w:r>
          </w:p>
          <w:p w14:paraId="189BE77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Жанна</w:t>
            </w:r>
          </w:p>
          <w:p w14:paraId="300A955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Жежелів</w:t>
            </w:r>
            <w:proofErr w:type="spellEnd"/>
          </w:p>
        </w:tc>
        <w:tc>
          <w:tcPr>
            <w:tcW w:w="2074" w:type="dxa"/>
          </w:tcPr>
          <w:p w14:paraId="210F384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Zhytomyr</w:t>
            </w:r>
            <w:proofErr w:type="spellEnd"/>
          </w:p>
          <w:p w14:paraId="5FEE5B7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Zhanna</w:t>
            </w:r>
            <w:proofErr w:type="spellEnd"/>
          </w:p>
          <w:p w14:paraId="56390C53"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Zhezheliv</w:t>
            </w:r>
            <w:proofErr w:type="spellEnd"/>
          </w:p>
        </w:tc>
      </w:tr>
      <w:tr w:rsidR="006F146E" w:rsidRPr="000C4005" w14:paraId="2E4DA512" w14:textId="77777777" w:rsidTr="00F43664">
        <w:tc>
          <w:tcPr>
            <w:tcW w:w="2073" w:type="dxa"/>
          </w:tcPr>
          <w:p w14:paraId="795D4D4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Зз</w:t>
            </w:r>
            <w:proofErr w:type="spellEnd"/>
          </w:p>
        </w:tc>
        <w:tc>
          <w:tcPr>
            <w:tcW w:w="2073" w:type="dxa"/>
          </w:tcPr>
          <w:p w14:paraId="0B699A7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Zz</w:t>
            </w:r>
            <w:proofErr w:type="spellEnd"/>
          </w:p>
        </w:tc>
        <w:tc>
          <w:tcPr>
            <w:tcW w:w="2073" w:type="dxa"/>
          </w:tcPr>
          <w:p w14:paraId="6D58B28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EC6E9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Закарпаття</w:t>
            </w:r>
            <w:proofErr w:type="spellEnd"/>
          </w:p>
          <w:p w14:paraId="2FEC12E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Казимирчук</w:t>
            </w:r>
            <w:proofErr w:type="spellEnd"/>
          </w:p>
        </w:tc>
        <w:tc>
          <w:tcPr>
            <w:tcW w:w="2074" w:type="dxa"/>
          </w:tcPr>
          <w:p w14:paraId="0E9EF52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Zakarpattia</w:t>
            </w:r>
            <w:proofErr w:type="spellEnd"/>
          </w:p>
          <w:p w14:paraId="032E9D1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Kazymyrchuk</w:t>
            </w:r>
            <w:proofErr w:type="spellEnd"/>
          </w:p>
        </w:tc>
      </w:tr>
      <w:tr w:rsidR="006F146E" w:rsidRPr="000C4005" w14:paraId="1D0E02FF" w14:textId="77777777" w:rsidTr="00F43664">
        <w:tc>
          <w:tcPr>
            <w:tcW w:w="2073" w:type="dxa"/>
          </w:tcPr>
          <w:p w14:paraId="73C266F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lastRenderedPageBreak/>
              <w:t>Ии</w:t>
            </w:r>
          </w:p>
        </w:tc>
        <w:tc>
          <w:tcPr>
            <w:tcW w:w="2073" w:type="dxa"/>
          </w:tcPr>
          <w:p w14:paraId="03F5619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Yy</w:t>
            </w:r>
            <w:proofErr w:type="spellEnd"/>
          </w:p>
        </w:tc>
        <w:tc>
          <w:tcPr>
            <w:tcW w:w="2073" w:type="dxa"/>
          </w:tcPr>
          <w:p w14:paraId="77AD66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235860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Медвин</w:t>
            </w:r>
          </w:p>
          <w:p w14:paraId="6A6428B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Михайленко</w:t>
            </w:r>
          </w:p>
        </w:tc>
        <w:tc>
          <w:tcPr>
            <w:tcW w:w="2074" w:type="dxa"/>
          </w:tcPr>
          <w:p w14:paraId="1F7BC53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Medvyn</w:t>
            </w:r>
            <w:proofErr w:type="spellEnd"/>
          </w:p>
          <w:p w14:paraId="6A49675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Mykhailenko</w:t>
            </w:r>
            <w:proofErr w:type="spellEnd"/>
          </w:p>
        </w:tc>
      </w:tr>
      <w:tr w:rsidR="006F146E" w:rsidRPr="000C4005" w14:paraId="04705BB6" w14:textId="77777777" w:rsidTr="00F43664">
        <w:tc>
          <w:tcPr>
            <w:tcW w:w="2073" w:type="dxa"/>
          </w:tcPr>
          <w:p w14:paraId="3D959F51"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Іі</w:t>
            </w:r>
            <w:proofErr w:type="spellEnd"/>
          </w:p>
        </w:tc>
        <w:tc>
          <w:tcPr>
            <w:tcW w:w="2073" w:type="dxa"/>
          </w:tcPr>
          <w:p w14:paraId="300DC67C"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Ii</w:t>
            </w:r>
            <w:proofErr w:type="spellEnd"/>
          </w:p>
        </w:tc>
        <w:tc>
          <w:tcPr>
            <w:tcW w:w="2073" w:type="dxa"/>
          </w:tcPr>
          <w:p w14:paraId="1B8457A5"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F230B31"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Іванків</w:t>
            </w:r>
            <w:proofErr w:type="spellEnd"/>
          </w:p>
          <w:p w14:paraId="3E711DC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Іващенко</w:t>
            </w:r>
            <w:proofErr w:type="spellEnd"/>
          </w:p>
        </w:tc>
        <w:tc>
          <w:tcPr>
            <w:tcW w:w="2074" w:type="dxa"/>
          </w:tcPr>
          <w:p w14:paraId="148F75D8"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Ivankiv</w:t>
            </w:r>
            <w:proofErr w:type="spellEnd"/>
          </w:p>
          <w:p w14:paraId="5EA8953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Ivashchenko</w:t>
            </w:r>
            <w:proofErr w:type="spellEnd"/>
          </w:p>
        </w:tc>
      </w:tr>
      <w:tr w:rsidR="006F146E" w:rsidRPr="000C4005" w14:paraId="1EEAB5CA" w14:textId="77777777" w:rsidTr="00F43664">
        <w:tc>
          <w:tcPr>
            <w:tcW w:w="2073" w:type="dxa"/>
          </w:tcPr>
          <w:p w14:paraId="657AFF9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Її</w:t>
            </w:r>
            <w:proofErr w:type="spellEnd"/>
          </w:p>
        </w:tc>
        <w:tc>
          <w:tcPr>
            <w:tcW w:w="2073" w:type="dxa"/>
          </w:tcPr>
          <w:p w14:paraId="3AAC906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Yi</w:t>
            </w:r>
            <w:proofErr w:type="spellEnd"/>
          </w:p>
          <w:p w14:paraId="092CE15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19CD8E3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7DD6868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i</w:t>
            </w:r>
          </w:p>
        </w:tc>
        <w:tc>
          <w:tcPr>
            <w:tcW w:w="2073" w:type="dxa"/>
          </w:tcPr>
          <w:p w14:paraId="29F32CF4"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71104CB4"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195B7AD9"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6584883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Їжакевич</w:t>
            </w:r>
            <w:proofErr w:type="spellEnd"/>
          </w:p>
          <w:p w14:paraId="286A4DF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Кадиївка</w:t>
            </w:r>
            <w:proofErr w:type="spellEnd"/>
          </w:p>
          <w:p w14:paraId="113EE2F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Мар'їне</w:t>
            </w:r>
            <w:proofErr w:type="spellEnd"/>
          </w:p>
        </w:tc>
        <w:tc>
          <w:tcPr>
            <w:tcW w:w="2074" w:type="dxa"/>
          </w:tcPr>
          <w:p w14:paraId="3495E17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Yizhakevych</w:t>
            </w:r>
            <w:proofErr w:type="spellEnd"/>
          </w:p>
          <w:p w14:paraId="74F773D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Kadyivka</w:t>
            </w:r>
            <w:proofErr w:type="spellEnd"/>
          </w:p>
          <w:p w14:paraId="5424B2C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Marine</w:t>
            </w:r>
          </w:p>
        </w:tc>
      </w:tr>
      <w:tr w:rsidR="006F146E" w:rsidRPr="000C4005" w14:paraId="4DA9A7C6" w14:textId="77777777" w:rsidTr="00F43664">
        <w:tc>
          <w:tcPr>
            <w:tcW w:w="2073" w:type="dxa"/>
          </w:tcPr>
          <w:p w14:paraId="2D4CBCC8"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Йй</w:t>
            </w:r>
            <w:proofErr w:type="spellEnd"/>
          </w:p>
        </w:tc>
        <w:tc>
          <w:tcPr>
            <w:tcW w:w="2073" w:type="dxa"/>
          </w:tcPr>
          <w:p w14:paraId="73F3198C"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Y</w:t>
            </w:r>
          </w:p>
          <w:p w14:paraId="5028085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2AD4F4C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46C05EB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i</w:t>
            </w:r>
          </w:p>
        </w:tc>
        <w:tc>
          <w:tcPr>
            <w:tcW w:w="2073" w:type="dxa"/>
          </w:tcPr>
          <w:p w14:paraId="5CFDC707" w14:textId="77777777" w:rsidR="00A725BA"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0EC934C2" w14:textId="77777777" w:rsidR="00A725BA"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57F9A874" w14:textId="77777777" w:rsidR="00A125D7"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1FC049E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Йосипівка</w:t>
            </w:r>
            <w:proofErr w:type="spellEnd"/>
          </w:p>
          <w:p w14:paraId="2EDFDBA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Стрий</w:t>
            </w:r>
          </w:p>
          <w:p w14:paraId="5CF9E94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Олексій</w:t>
            </w:r>
            <w:proofErr w:type="spellEnd"/>
          </w:p>
        </w:tc>
        <w:tc>
          <w:tcPr>
            <w:tcW w:w="2074" w:type="dxa"/>
          </w:tcPr>
          <w:p w14:paraId="7A78678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Yosypivka</w:t>
            </w:r>
            <w:proofErr w:type="spellEnd"/>
          </w:p>
          <w:p w14:paraId="782841C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Stryi</w:t>
            </w:r>
            <w:proofErr w:type="spellEnd"/>
          </w:p>
          <w:p w14:paraId="3B6FDE2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Oleksii</w:t>
            </w:r>
            <w:proofErr w:type="spellEnd"/>
          </w:p>
        </w:tc>
      </w:tr>
      <w:tr w:rsidR="006F146E" w:rsidRPr="000C4005" w14:paraId="3CB7D46F" w14:textId="77777777" w:rsidTr="00F43664">
        <w:tc>
          <w:tcPr>
            <w:tcW w:w="2073" w:type="dxa"/>
          </w:tcPr>
          <w:p w14:paraId="00964694"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Кк</w:t>
            </w:r>
            <w:proofErr w:type="spellEnd"/>
          </w:p>
        </w:tc>
        <w:tc>
          <w:tcPr>
            <w:tcW w:w="2073" w:type="dxa"/>
          </w:tcPr>
          <w:p w14:paraId="201E419B"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Kk</w:t>
            </w:r>
            <w:proofErr w:type="spellEnd"/>
          </w:p>
        </w:tc>
        <w:tc>
          <w:tcPr>
            <w:tcW w:w="2073" w:type="dxa"/>
          </w:tcPr>
          <w:p w14:paraId="43C7A6B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D544DF4"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Київ</w:t>
            </w:r>
            <w:proofErr w:type="spellEnd"/>
          </w:p>
          <w:p w14:paraId="063F6F19"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Коваленко</w:t>
            </w:r>
          </w:p>
        </w:tc>
        <w:tc>
          <w:tcPr>
            <w:tcW w:w="2074" w:type="dxa"/>
          </w:tcPr>
          <w:p w14:paraId="4A95C34F"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Kyiv</w:t>
            </w:r>
            <w:proofErr w:type="spellEnd"/>
          </w:p>
          <w:p w14:paraId="6E729480"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Kovalenko</w:t>
            </w:r>
            <w:proofErr w:type="spellEnd"/>
          </w:p>
        </w:tc>
      </w:tr>
      <w:tr w:rsidR="006F146E" w:rsidRPr="000C4005" w14:paraId="6EF6342F" w14:textId="77777777" w:rsidTr="00F43664">
        <w:tc>
          <w:tcPr>
            <w:tcW w:w="2073" w:type="dxa"/>
          </w:tcPr>
          <w:p w14:paraId="735D6962"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Лл</w:t>
            </w:r>
            <w:proofErr w:type="spellEnd"/>
          </w:p>
        </w:tc>
        <w:tc>
          <w:tcPr>
            <w:tcW w:w="2073" w:type="dxa"/>
          </w:tcPr>
          <w:p w14:paraId="61A0C43E"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Ll</w:t>
            </w:r>
            <w:proofErr w:type="spellEnd"/>
          </w:p>
        </w:tc>
        <w:tc>
          <w:tcPr>
            <w:tcW w:w="2073" w:type="dxa"/>
          </w:tcPr>
          <w:p w14:paraId="6F95713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3260E8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Лебедин</w:t>
            </w:r>
          </w:p>
          <w:p w14:paraId="7607EAB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Леонід</w:t>
            </w:r>
          </w:p>
        </w:tc>
        <w:tc>
          <w:tcPr>
            <w:tcW w:w="2074" w:type="dxa"/>
          </w:tcPr>
          <w:p w14:paraId="28C5607A"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Lebedyn</w:t>
            </w:r>
            <w:proofErr w:type="spellEnd"/>
          </w:p>
          <w:p w14:paraId="37130010"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Leonid</w:t>
            </w:r>
            <w:proofErr w:type="spellEnd"/>
          </w:p>
        </w:tc>
      </w:tr>
      <w:tr w:rsidR="006F146E" w:rsidRPr="000C4005" w14:paraId="0AA26073" w14:textId="77777777" w:rsidTr="00F43664">
        <w:tc>
          <w:tcPr>
            <w:tcW w:w="2073" w:type="dxa"/>
          </w:tcPr>
          <w:p w14:paraId="763CEF20"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Мм</w:t>
            </w:r>
          </w:p>
        </w:tc>
        <w:tc>
          <w:tcPr>
            <w:tcW w:w="2073" w:type="dxa"/>
          </w:tcPr>
          <w:p w14:paraId="1AAE88CD"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Mm</w:t>
            </w:r>
            <w:proofErr w:type="spellEnd"/>
          </w:p>
        </w:tc>
        <w:tc>
          <w:tcPr>
            <w:tcW w:w="2073" w:type="dxa"/>
          </w:tcPr>
          <w:p w14:paraId="34C2E2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3830958"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Миколаїв</w:t>
            </w:r>
            <w:proofErr w:type="spellEnd"/>
          </w:p>
          <w:p w14:paraId="450A440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Маринич</w:t>
            </w:r>
          </w:p>
        </w:tc>
        <w:tc>
          <w:tcPr>
            <w:tcW w:w="2074" w:type="dxa"/>
          </w:tcPr>
          <w:p w14:paraId="35E03F7F"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Mykolaiv</w:t>
            </w:r>
            <w:proofErr w:type="spellEnd"/>
          </w:p>
          <w:p w14:paraId="76F0B02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Marynych</w:t>
            </w:r>
            <w:proofErr w:type="spellEnd"/>
          </w:p>
        </w:tc>
      </w:tr>
      <w:tr w:rsidR="006F146E" w:rsidRPr="000C4005" w14:paraId="2230E6A9" w14:textId="77777777" w:rsidTr="00F43664">
        <w:tc>
          <w:tcPr>
            <w:tcW w:w="2073" w:type="dxa"/>
          </w:tcPr>
          <w:p w14:paraId="125AC990"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Нн</w:t>
            </w:r>
            <w:proofErr w:type="spellEnd"/>
          </w:p>
        </w:tc>
        <w:tc>
          <w:tcPr>
            <w:tcW w:w="2073" w:type="dxa"/>
          </w:tcPr>
          <w:p w14:paraId="3FF34C1D"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Nn</w:t>
            </w:r>
            <w:proofErr w:type="spellEnd"/>
          </w:p>
        </w:tc>
        <w:tc>
          <w:tcPr>
            <w:tcW w:w="2073" w:type="dxa"/>
          </w:tcPr>
          <w:p w14:paraId="73BBD43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7C9407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Ніжин</w:t>
            </w:r>
            <w:proofErr w:type="spellEnd"/>
          </w:p>
          <w:p w14:paraId="4EBAB9B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Наталія</w:t>
            </w:r>
          </w:p>
        </w:tc>
        <w:tc>
          <w:tcPr>
            <w:tcW w:w="2074" w:type="dxa"/>
          </w:tcPr>
          <w:p w14:paraId="6C73B34A"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Nizhyn</w:t>
            </w:r>
            <w:proofErr w:type="spellEnd"/>
          </w:p>
          <w:p w14:paraId="2DB209D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Nataliia</w:t>
            </w:r>
            <w:proofErr w:type="spellEnd"/>
          </w:p>
        </w:tc>
      </w:tr>
      <w:tr w:rsidR="006F146E" w:rsidRPr="000C4005" w14:paraId="4B3DA322" w14:textId="77777777" w:rsidTr="00F43664">
        <w:tc>
          <w:tcPr>
            <w:tcW w:w="2073" w:type="dxa"/>
          </w:tcPr>
          <w:p w14:paraId="490D9B8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Оо</w:t>
            </w:r>
            <w:proofErr w:type="spellEnd"/>
          </w:p>
        </w:tc>
        <w:tc>
          <w:tcPr>
            <w:tcW w:w="2073" w:type="dxa"/>
          </w:tcPr>
          <w:p w14:paraId="2A14D52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Оо</w:t>
            </w:r>
            <w:proofErr w:type="spellEnd"/>
          </w:p>
        </w:tc>
        <w:tc>
          <w:tcPr>
            <w:tcW w:w="2073" w:type="dxa"/>
          </w:tcPr>
          <w:p w14:paraId="7C42E33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D143E0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Одеса</w:t>
            </w:r>
          </w:p>
          <w:p w14:paraId="7C9B71A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Онищенко</w:t>
            </w:r>
          </w:p>
        </w:tc>
        <w:tc>
          <w:tcPr>
            <w:tcW w:w="2074" w:type="dxa"/>
          </w:tcPr>
          <w:p w14:paraId="7264ADF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Odesa</w:t>
            </w:r>
            <w:proofErr w:type="spellEnd"/>
          </w:p>
          <w:p w14:paraId="1B73F9A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Onyshchenko</w:t>
            </w:r>
            <w:proofErr w:type="spellEnd"/>
          </w:p>
        </w:tc>
      </w:tr>
      <w:tr w:rsidR="006F146E" w:rsidRPr="000C4005" w14:paraId="0FE731BC" w14:textId="77777777" w:rsidTr="00F43664">
        <w:tc>
          <w:tcPr>
            <w:tcW w:w="2073" w:type="dxa"/>
          </w:tcPr>
          <w:p w14:paraId="16A827E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Пп</w:t>
            </w:r>
            <w:proofErr w:type="spellEnd"/>
          </w:p>
        </w:tc>
        <w:tc>
          <w:tcPr>
            <w:tcW w:w="2073" w:type="dxa"/>
          </w:tcPr>
          <w:p w14:paraId="4C1030A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Pp</w:t>
            </w:r>
            <w:proofErr w:type="spellEnd"/>
          </w:p>
        </w:tc>
        <w:tc>
          <w:tcPr>
            <w:tcW w:w="2073" w:type="dxa"/>
          </w:tcPr>
          <w:p w14:paraId="2428093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EF5FE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Полтава</w:t>
            </w:r>
          </w:p>
          <w:p w14:paraId="2E22596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Петро</w:t>
            </w:r>
          </w:p>
        </w:tc>
        <w:tc>
          <w:tcPr>
            <w:tcW w:w="2074" w:type="dxa"/>
          </w:tcPr>
          <w:p w14:paraId="76CDA1F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Poltava</w:t>
            </w:r>
            <w:proofErr w:type="spellEnd"/>
          </w:p>
          <w:p w14:paraId="49CB1B6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Petro</w:t>
            </w:r>
          </w:p>
        </w:tc>
      </w:tr>
      <w:tr w:rsidR="006F146E" w:rsidRPr="000C4005" w14:paraId="332BE932" w14:textId="77777777" w:rsidTr="00F43664">
        <w:tc>
          <w:tcPr>
            <w:tcW w:w="2073" w:type="dxa"/>
          </w:tcPr>
          <w:p w14:paraId="336BC1A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Рр</w:t>
            </w:r>
            <w:proofErr w:type="spellEnd"/>
          </w:p>
        </w:tc>
        <w:tc>
          <w:tcPr>
            <w:tcW w:w="2073" w:type="dxa"/>
          </w:tcPr>
          <w:p w14:paraId="47F1F58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Rr</w:t>
            </w:r>
            <w:proofErr w:type="spellEnd"/>
          </w:p>
        </w:tc>
        <w:tc>
          <w:tcPr>
            <w:tcW w:w="2073" w:type="dxa"/>
          </w:tcPr>
          <w:p w14:paraId="2864C9D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D9FB40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Решетилівка</w:t>
            </w:r>
            <w:proofErr w:type="spellEnd"/>
          </w:p>
          <w:p w14:paraId="32CABE4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Рибчинський</w:t>
            </w:r>
            <w:proofErr w:type="spellEnd"/>
          </w:p>
        </w:tc>
        <w:tc>
          <w:tcPr>
            <w:tcW w:w="2074" w:type="dxa"/>
          </w:tcPr>
          <w:p w14:paraId="26F33B3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Reshetylivka</w:t>
            </w:r>
            <w:proofErr w:type="spellEnd"/>
          </w:p>
          <w:p w14:paraId="5C3332A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Rybchynskyi</w:t>
            </w:r>
            <w:proofErr w:type="spellEnd"/>
          </w:p>
        </w:tc>
      </w:tr>
      <w:tr w:rsidR="006F146E" w:rsidRPr="000C4005" w14:paraId="7F039DFD" w14:textId="77777777" w:rsidTr="00F43664">
        <w:tc>
          <w:tcPr>
            <w:tcW w:w="2073" w:type="dxa"/>
          </w:tcPr>
          <w:p w14:paraId="369DEE8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Сс</w:t>
            </w:r>
          </w:p>
        </w:tc>
        <w:tc>
          <w:tcPr>
            <w:tcW w:w="2073" w:type="dxa"/>
          </w:tcPr>
          <w:p w14:paraId="63D519F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Ss</w:t>
            </w:r>
            <w:proofErr w:type="spellEnd"/>
          </w:p>
        </w:tc>
        <w:tc>
          <w:tcPr>
            <w:tcW w:w="2073" w:type="dxa"/>
          </w:tcPr>
          <w:p w14:paraId="01531AC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6C367D7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Суми</w:t>
            </w:r>
            <w:proofErr w:type="spellEnd"/>
          </w:p>
          <w:p w14:paraId="0178E54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Соломія</w:t>
            </w:r>
            <w:proofErr w:type="spellEnd"/>
          </w:p>
        </w:tc>
        <w:tc>
          <w:tcPr>
            <w:tcW w:w="2074" w:type="dxa"/>
          </w:tcPr>
          <w:p w14:paraId="1601858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Sumy</w:t>
            </w:r>
            <w:proofErr w:type="spellEnd"/>
          </w:p>
          <w:p w14:paraId="536C5B9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Solomiia</w:t>
            </w:r>
            <w:proofErr w:type="spellEnd"/>
          </w:p>
        </w:tc>
      </w:tr>
      <w:tr w:rsidR="006F146E" w:rsidRPr="000C4005" w14:paraId="335E5732" w14:textId="77777777" w:rsidTr="00F43664">
        <w:tc>
          <w:tcPr>
            <w:tcW w:w="2073" w:type="dxa"/>
          </w:tcPr>
          <w:p w14:paraId="48D0F67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Тт</w:t>
            </w:r>
            <w:proofErr w:type="spellEnd"/>
          </w:p>
        </w:tc>
        <w:tc>
          <w:tcPr>
            <w:tcW w:w="2073" w:type="dxa"/>
          </w:tcPr>
          <w:p w14:paraId="138CCB6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Tt</w:t>
            </w:r>
            <w:proofErr w:type="spellEnd"/>
          </w:p>
        </w:tc>
        <w:tc>
          <w:tcPr>
            <w:tcW w:w="2073" w:type="dxa"/>
          </w:tcPr>
          <w:p w14:paraId="1B6374B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181BC4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Тернопіль</w:t>
            </w:r>
            <w:proofErr w:type="spellEnd"/>
          </w:p>
          <w:p w14:paraId="79214FF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Троць</w:t>
            </w:r>
            <w:proofErr w:type="spellEnd"/>
          </w:p>
        </w:tc>
        <w:tc>
          <w:tcPr>
            <w:tcW w:w="2074" w:type="dxa"/>
          </w:tcPr>
          <w:p w14:paraId="0E0615A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Ternopil</w:t>
            </w:r>
            <w:proofErr w:type="spellEnd"/>
          </w:p>
          <w:p w14:paraId="1A791D1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Trots</w:t>
            </w:r>
            <w:proofErr w:type="spellEnd"/>
          </w:p>
        </w:tc>
      </w:tr>
      <w:tr w:rsidR="006F146E" w:rsidRPr="000C4005" w14:paraId="31EB741B" w14:textId="77777777" w:rsidTr="00F43664">
        <w:tc>
          <w:tcPr>
            <w:tcW w:w="2073" w:type="dxa"/>
          </w:tcPr>
          <w:p w14:paraId="4543F07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Уу</w:t>
            </w:r>
            <w:proofErr w:type="spellEnd"/>
          </w:p>
        </w:tc>
        <w:tc>
          <w:tcPr>
            <w:tcW w:w="2073" w:type="dxa"/>
          </w:tcPr>
          <w:p w14:paraId="5A6C836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Uu</w:t>
            </w:r>
            <w:proofErr w:type="spellEnd"/>
          </w:p>
        </w:tc>
        <w:tc>
          <w:tcPr>
            <w:tcW w:w="2073" w:type="dxa"/>
          </w:tcPr>
          <w:p w14:paraId="0FFB056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C0A1BB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Ужгород</w:t>
            </w:r>
          </w:p>
          <w:p w14:paraId="1AD67EF9"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Уляна</w:t>
            </w:r>
            <w:proofErr w:type="spellEnd"/>
          </w:p>
        </w:tc>
        <w:tc>
          <w:tcPr>
            <w:tcW w:w="2074" w:type="dxa"/>
          </w:tcPr>
          <w:p w14:paraId="31D1C6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Uzhhorod</w:t>
            </w:r>
            <w:proofErr w:type="spellEnd"/>
          </w:p>
          <w:p w14:paraId="57AA0E1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Uliana</w:t>
            </w:r>
            <w:proofErr w:type="spellEnd"/>
          </w:p>
        </w:tc>
      </w:tr>
      <w:tr w:rsidR="006F146E" w:rsidRPr="000C4005" w14:paraId="5207CCC6" w14:textId="77777777" w:rsidTr="00F43664">
        <w:tc>
          <w:tcPr>
            <w:tcW w:w="2073" w:type="dxa"/>
          </w:tcPr>
          <w:p w14:paraId="30D1EAE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Фф</w:t>
            </w:r>
            <w:proofErr w:type="spellEnd"/>
          </w:p>
        </w:tc>
        <w:tc>
          <w:tcPr>
            <w:tcW w:w="2073" w:type="dxa"/>
          </w:tcPr>
          <w:p w14:paraId="002E6C0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Ff</w:t>
            </w:r>
            <w:proofErr w:type="spellEnd"/>
          </w:p>
        </w:tc>
        <w:tc>
          <w:tcPr>
            <w:tcW w:w="2073" w:type="dxa"/>
          </w:tcPr>
          <w:p w14:paraId="0FF2170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56AA8B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Фастів</w:t>
            </w:r>
            <w:proofErr w:type="spellEnd"/>
          </w:p>
          <w:p w14:paraId="77D71A4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Філіпчук</w:t>
            </w:r>
            <w:proofErr w:type="spellEnd"/>
          </w:p>
        </w:tc>
        <w:tc>
          <w:tcPr>
            <w:tcW w:w="2074" w:type="dxa"/>
          </w:tcPr>
          <w:p w14:paraId="1218D34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Fastiv</w:t>
            </w:r>
            <w:proofErr w:type="spellEnd"/>
          </w:p>
          <w:p w14:paraId="5D6DA2B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Filipchuk</w:t>
            </w:r>
            <w:proofErr w:type="spellEnd"/>
          </w:p>
        </w:tc>
      </w:tr>
      <w:tr w:rsidR="006F146E" w:rsidRPr="000C4005" w14:paraId="6E51676A" w14:textId="77777777" w:rsidTr="00F43664">
        <w:tc>
          <w:tcPr>
            <w:tcW w:w="2073" w:type="dxa"/>
          </w:tcPr>
          <w:p w14:paraId="1047ABA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Хх</w:t>
            </w:r>
            <w:proofErr w:type="spellEnd"/>
          </w:p>
        </w:tc>
        <w:tc>
          <w:tcPr>
            <w:tcW w:w="2073" w:type="dxa"/>
          </w:tcPr>
          <w:p w14:paraId="2891432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w:t>
            </w:r>
            <w:proofErr w:type="spellEnd"/>
            <w:r w:rsidRPr="000C4005">
              <w:rPr>
                <w:sz w:val="28"/>
                <w:szCs w:val="28"/>
                <w:lang w:val="ru-RU" w:eastAsia="ru-RU"/>
              </w:rPr>
              <w:t xml:space="preserve"> </w:t>
            </w:r>
            <w:proofErr w:type="spellStart"/>
            <w:r w:rsidRPr="000C4005">
              <w:rPr>
                <w:sz w:val="28"/>
                <w:szCs w:val="28"/>
                <w:lang w:val="ru-RU" w:eastAsia="ru-RU"/>
              </w:rPr>
              <w:t>kh</w:t>
            </w:r>
            <w:proofErr w:type="spellEnd"/>
            <w:r w:rsidRPr="000C4005">
              <w:rPr>
                <w:sz w:val="28"/>
                <w:szCs w:val="28"/>
                <w:lang w:val="ru-RU" w:eastAsia="ru-RU"/>
              </w:rPr>
              <w:t xml:space="preserve">   </w:t>
            </w:r>
          </w:p>
        </w:tc>
        <w:tc>
          <w:tcPr>
            <w:tcW w:w="2073" w:type="dxa"/>
          </w:tcPr>
          <w:p w14:paraId="67CA9B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62ADA736"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Харків</w:t>
            </w:r>
            <w:proofErr w:type="spellEnd"/>
          </w:p>
          <w:p w14:paraId="3AF4B03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Христина</w:t>
            </w:r>
          </w:p>
        </w:tc>
        <w:tc>
          <w:tcPr>
            <w:tcW w:w="2074" w:type="dxa"/>
          </w:tcPr>
          <w:p w14:paraId="5819E40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Kharkiv</w:t>
            </w:r>
            <w:proofErr w:type="spellEnd"/>
          </w:p>
          <w:p w14:paraId="744DF8D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Khrystyna</w:t>
            </w:r>
            <w:proofErr w:type="spellEnd"/>
          </w:p>
        </w:tc>
      </w:tr>
      <w:tr w:rsidR="006F146E" w:rsidRPr="000C4005" w14:paraId="09976B2E" w14:textId="77777777" w:rsidTr="00F43664">
        <w:tc>
          <w:tcPr>
            <w:tcW w:w="2073" w:type="dxa"/>
          </w:tcPr>
          <w:p w14:paraId="43F936A2"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Цц</w:t>
            </w:r>
            <w:proofErr w:type="spellEnd"/>
          </w:p>
        </w:tc>
        <w:tc>
          <w:tcPr>
            <w:tcW w:w="2073" w:type="dxa"/>
          </w:tcPr>
          <w:p w14:paraId="4AB1B8B2"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Ts</w:t>
            </w:r>
            <w:proofErr w:type="spellEnd"/>
            <w:r w:rsidRPr="000C4005">
              <w:rPr>
                <w:sz w:val="28"/>
                <w:szCs w:val="28"/>
                <w:lang w:val="ru-RU" w:eastAsia="ru-RU"/>
              </w:rPr>
              <w:t xml:space="preserve"> </w:t>
            </w:r>
            <w:proofErr w:type="spellStart"/>
            <w:r w:rsidRPr="000C4005">
              <w:rPr>
                <w:sz w:val="28"/>
                <w:szCs w:val="28"/>
                <w:lang w:val="ru-RU" w:eastAsia="ru-RU"/>
              </w:rPr>
              <w:t>ts</w:t>
            </w:r>
            <w:proofErr w:type="spellEnd"/>
            <w:r w:rsidRPr="000C4005">
              <w:rPr>
                <w:sz w:val="28"/>
                <w:szCs w:val="28"/>
                <w:lang w:val="ru-RU" w:eastAsia="ru-RU"/>
              </w:rPr>
              <w:t xml:space="preserve">   </w:t>
            </w:r>
          </w:p>
        </w:tc>
        <w:tc>
          <w:tcPr>
            <w:tcW w:w="2073" w:type="dxa"/>
          </w:tcPr>
          <w:p w14:paraId="1F076852"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A39DB9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Біла Церква</w:t>
            </w:r>
          </w:p>
          <w:p w14:paraId="18AA2CD7"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Стеценко</w:t>
            </w:r>
          </w:p>
        </w:tc>
        <w:tc>
          <w:tcPr>
            <w:tcW w:w="2074" w:type="dxa"/>
          </w:tcPr>
          <w:p w14:paraId="5386E6AE"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Bila</w:t>
            </w:r>
            <w:proofErr w:type="spellEnd"/>
            <w:r w:rsidRPr="000C4005">
              <w:rPr>
                <w:sz w:val="28"/>
                <w:szCs w:val="28"/>
                <w:lang w:val="ru-RU" w:eastAsia="ru-RU"/>
              </w:rPr>
              <w:t xml:space="preserve"> </w:t>
            </w:r>
            <w:proofErr w:type="spellStart"/>
            <w:r w:rsidRPr="000C4005">
              <w:rPr>
                <w:sz w:val="28"/>
                <w:szCs w:val="28"/>
                <w:lang w:val="ru-RU" w:eastAsia="ru-RU"/>
              </w:rPr>
              <w:t>Tserkva</w:t>
            </w:r>
            <w:proofErr w:type="spellEnd"/>
          </w:p>
          <w:p w14:paraId="794C9259"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Stetsenko</w:t>
            </w:r>
            <w:proofErr w:type="spellEnd"/>
          </w:p>
        </w:tc>
      </w:tr>
      <w:tr w:rsidR="006F146E" w:rsidRPr="000C4005" w14:paraId="2B8DEE0A" w14:textId="77777777" w:rsidTr="00F43664">
        <w:tc>
          <w:tcPr>
            <w:tcW w:w="2073" w:type="dxa"/>
          </w:tcPr>
          <w:p w14:paraId="10F76728"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Чч</w:t>
            </w:r>
            <w:proofErr w:type="spellEnd"/>
          </w:p>
        </w:tc>
        <w:tc>
          <w:tcPr>
            <w:tcW w:w="2073" w:type="dxa"/>
          </w:tcPr>
          <w:p w14:paraId="7E3D19C8"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Ch</w:t>
            </w:r>
            <w:proofErr w:type="spellEnd"/>
            <w:r w:rsidRPr="000C4005">
              <w:rPr>
                <w:sz w:val="28"/>
                <w:szCs w:val="28"/>
                <w:lang w:val="ru-RU" w:eastAsia="ru-RU"/>
              </w:rPr>
              <w:t xml:space="preserve"> </w:t>
            </w:r>
            <w:proofErr w:type="spellStart"/>
            <w:r w:rsidRPr="000C4005">
              <w:rPr>
                <w:sz w:val="28"/>
                <w:szCs w:val="28"/>
                <w:lang w:val="ru-RU" w:eastAsia="ru-RU"/>
              </w:rPr>
              <w:t>ch</w:t>
            </w:r>
            <w:proofErr w:type="spellEnd"/>
            <w:r w:rsidRPr="000C4005">
              <w:rPr>
                <w:sz w:val="28"/>
                <w:szCs w:val="28"/>
                <w:lang w:val="ru-RU" w:eastAsia="ru-RU"/>
              </w:rPr>
              <w:t xml:space="preserve">   </w:t>
            </w:r>
          </w:p>
        </w:tc>
        <w:tc>
          <w:tcPr>
            <w:tcW w:w="2073" w:type="dxa"/>
          </w:tcPr>
          <w:p w14:paraId="09130CF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AE50439"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Чернівці</w:t>
            </w:r>
            <w:proofErr w:type="spellEnd"/>
          </w:p>
          <w:p w14:paraId="7EDFC3CA"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Шевченко</w:t>
            </w:r>
          </w:p>
        </w:tc>
        <w:tc>
          <w:tcPr>
            <w:tcW w:w="2074" w:type="dxa"/>
          </w:tcPr>
          <w:p w14:paraId="6967085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Chernivtsi</w:t>
            </w:r>
            <w:proofErr w:type="spellEnd"/>
          </w:p>
          <w:p w14:paraId="30B85B2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Shevchenko</w:t>
            </w:r>
            <w:proofErr w:type="spellEnd"/>
          </w:p>
        </w:tc>
      </w:tr>
      <w:tr w:rsidR="006F146E" w:rsidRPr="000C4005" w14:paraId="07A0D912" w14:textId="77777777" w:rsidTr="00F43664">
        <w:tc>
          <w:tcPr>
            <w:tcW w:w="2073" w:type="dxa"/>
          </w:tcPr>
          <w:p w14:paraId="7EF1CDA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Шш</w:t>
            </w:r>
          </w:p>
        </w:tc>
        <w:tc>
          <w:tcPr>
            <w:tcW w:w="2073" w:type="dxa"/>
          </w:tcPr>
          <w:p w14:paraId="1D6C29B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w:t>
            </w:r>
            <w:proofErr w:type="spellEnd"/>
            <w:r w:rsidRPr="000C4005">
              <w:rPr>
                <w:sz w:val="28"/>
                <w:szCs w:val="28"/>
                <w:lang w:val="ru-RU" w:eastAsia="ru-RU"/>
              </w:rPr>
              <w:t xml:space="preserve"> </w:t>
            </w:r>
            <w:proofErr w:type="spellStart"/>
            <w:r w:rsidRPr="000C4005">
              <w:rPr>
                <w:sz w:val="28"/>
                <w:szCs w:val="28"/>
                <w:lang w:val="ru-RU" w:eastAsia="ru-RU"/>
              </w:rPr>
              <w:t>sh</w:t>
            </w:r>
            <w:proofErr w:type="spellEnd"/>
            <w:r w:rsidRPr="000C4005">
              <w:rPr>
                <w:sz w:val="28"/>
                <w:szCs w:val="28"/>
                <w:lang w:val="ru-RU" w:eastAsia="ru-RU"/>
              </w:rPr>
              <w:t xml:space="preserve">   </w:t>
            </w:r>
          </w:p>
        </w:tc>
        <w:tc>
          <w:tcPr>
            <w:tcW w:w="2073" w:type="dxa"/>
          </w:tcPr>
          <w:p w14:paraId="5989DAA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18960BD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Шостка</w:t>
            </w:r>
          </w:p>
          <w:p w14:paraId="4F51026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Кишеньки</w:t>
            </w:r>
            <w:proofErr w:type="spellEnd"/>
          </w:p>
        </w:tc>
        <w:tc>
          <w:tcPr>
            <w:tcW w:w="2074" w:type="dxa"/>
          </w:tcPr>
          <w:p w14:paraId="71D63EA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Shostka</w:t>
            </w:r>
            <w:proofErr w:type="spellEnd"/>
          </w:p>
          <w:p w14:paraId="432F461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Kyshenky</w:t>
            </w:r>
            <w:proofErr w:type="spellEnd"/>
          </w:p>
        </w:tc>
      </w:tr>
      <w:tr w:rsidR="006F146E" w:rsidRPr="000C4005" w14:paraId="70A33DBE" w14:textId="77777777" w:rsidTr="00F43664">
        <w:tc>
          <w:tcPr>
            <w:tcW w:w="2073" w:type="dxa"/>
          </w:tcPr>
          <w:p w14:paraId="40B42C8E"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lastRenderedPageBreak/>
              <w:t>Щщ</w:t>
            </w:r>
            <w:proofErr w:type="spellEnd"/>
          </w:p>
        </w:tc>
        <w:tc>
          <w:tcPr>
            <w:tcW w:w="2073" w:type="dxa"/>
          </w:tcPr>
          <w:p w14:paraId="5B1E1315"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Shch</w:t>
            </w:r>
            <w:proofErr w:type="spellEnd"/>
            <w:r w:rsidRPr="000C4005">
              <w:rPr>
                <w:sz w:val="28"/>
                <w:szCs w:val="28"/>
                <w:lang w:val="ru-RU" w:eastAsia="ru-RU"/>
              </w:rPr>
              <w:t xml:space="preserve"> </w:t>
            </w:r>
            <w:proofErr w:type="spellStart"/>
            <w:r w:rsidRPr="000C4005">
              <w:rPr>
                <w:sz w:val="28"/>
                <w:szCs w:val="28"/>
                <w:lang w:val="ru-RU" w:eastAsia="ru-RU"/>
              </w:rPr>
              <w:t>shch</w:t>
            </w:r>
            <w:proofErr w:type="spellEnd"/>
          </w:p>
        </w:tc>
        <w:tc>
          <w:tcPr>
            <w:tcW w:w="2073" w:type="dxa"/>
          </w:tcPr>
          <w:p w14:paraId="2BCF021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F910B8B"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Щербухи</w:t>
            </w:r>
            <w:proofErr w:type="spellEnd"/>
          </w:p>
          <w:p w14:paraId="3A74BAB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Гоща</w:t>
            </w:r>
          </w:p>
          <w:p w14:paraId="2B2D16C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Гаращенко</w:t>
            </w:r>
          </w:p>
        </w:tc>
        <w:tc>
          <w:tcPr>
            <w:tcW w:w="2074" w:type="dxa"/>
          </w:tcPr>
          <w:p w14:paraId="7BCF2DD3"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Shcherbukhy</w:t>
            </w:r>
            <w:proofErr w:type="spellEnd"/>
          </w:p>
          <w:p w14:paraId="561DE29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Hoshcha</w:t>
            </w:r>
            <w:proofErr w:type="spellEnd"/>
          </w:p>
          <w:p w14:paraId="538A030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Harashchenko</w:t>
            </w:r>
            <w:proofErr w:type="spellEnd"/>
          </w:p>
        </w:tc>
      </w:tr>
      <w:tr w:rsidR="006F146E" w:rsidRPr="000C4005" w14:paraId="0AEC596D" w14:textId="77777777" w:rsidTr="00F43664">
        <w:tc>
          <w:tcPr>
            <w:tcW w:w="2073" w:type="dxa"/>
          </w:tcPr>
          <w:p w14:paraId="41849B2F"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Юю</w:t>
            </w:r>
            <w:proofErr w:type="spellEnd"/>
          </w:p>
        </w:tc>
        <w:tc>
          <w:tcPr>
            <w:tcW w:w="2073" w:type="dxa"/>
          </w:tcPr>
          <w:p w14:paraId="174228F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Yu</w:t>
            </w:r>
            <w:proofErr w:type="spellEnd"/>
          </w:p>
          <w:p w14:paraId="602ABC8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6290AD90"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635F5191"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iu</w:t>
            </w:r>
            <w:proofErr w:type="spellEnd"/>
          </w:p>
        </w:tc>
        <w:tc>
          <w:tcPr>
            <w:tcW w:w="2073" w:type="dxa"/>
          </w:tcPr>
          <w:p w14:paraId="5AC902DD"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6C7FB44B"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7A34A38B" w14:textId="77777777" w:rsidR="00A725BA"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07306E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Юрій</w:t>
            </w:r>
          </w:p>
          <w:p w14:paraId="67DCAC0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Корюківка</w:t>
            </w:r>
            <w:proofErr w:type="spellEnd"/>
          </w:p>
        </w:tc>
        <w:tc>
          <w:tcPr>
            <w:tcW w:w="2074" w:type="dxa"/>
          </w:tcPr>
          <w:p w14:paraId="17C14A4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Yurii</w:t>
            </w:r>
            <w:proofErr w:type="spellEnd"/>
          </w:p>
          <w:p w14:paraId="6D4BAB02"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Koriukivka</w:t>
            </w:r>
            <w:proofErr w:type="spellEnd"/>
          </w:p>
        </w:tc>
      </w:tr>
      <w:tr w:rsidR="006F146E" w:rsidRPr="000C4005" w14:paraId="2718CA73" w14:textId="77777777" w:rsidTr="00F43664">
        <w:tc>
          <w:tcPr>
            <w:tcW w:w="2073" w:type="dxa"/>
          </w:tcPr>
          <w:p w14:paraId="282F5B1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Яя</w:t>
            </w:r>
          </w:p>
        </w:tc>
        <w:tc>
          <w:tcPr>
            <w:tcW w:w="2073" w:type="dxa"/>
          </w:tcPr>
          <w:p w14:paraId="3BC5D5B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Ya</w:t>
            </w:r>
            <w:proofErr w:type="spellEnd"/>
          </w:p>
          <w:p w14:paraId="2FA5E52B"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0A5561D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08981A7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ia</w:t>
            </w:r>
            <w:proofErr w:type="spellEnd"/>
          </w:p>
        </w:tc>
        <w:tc>
          <w:tcPr>
            <w:tcW w:w="2073" w:type="dxa"/>
          </w:tcPr>
          <w:p w14:paraId="4E3B8C56"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5D83A1EC"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1DE7BD0B"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E4C0E75"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Яготин</w:t>
            </w:r>
          </w:p>
          <w:p w14:paraId="26D398F0"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Ярошенко</w:t>
            </w:r>
          </w:p>
          <w:p w14:paraId="1E9F016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Костянтин</w:t>
            </w:r>
            <w:proofErr w:type="spellEnd"/>
          </w:p>
          <w:p w14:paraId="5504F06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Знам'янка</w:t>
            </w:r>
            <w:proofErr w:type="spellEnd"/>
          </w:p>
          <w:p w14:paraId="39879D86"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Феодосія</w:t>
            </w:r>
            <w:proofErr w:type="spellEnd"/>
          </w:p>
        </w:tc>
        <w:tc>
          <w:tcPr>
            <w:tcW w:w="2074" w:type="dxa"/>
          </w:tcPr>
          <w:p w14:paraId="22B2EC0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Yahotyn</w:t>
            </w:r>
            <w:proofErr w:type="spellEnd"/>
          </w:p>
          <w:p w14:paraId="4516AEC6"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r w:rsidRPr="000C4005">
              <w:rPr>
                <w:sz w:val="28"/>
                <w:szCs w:val="28"/>
                <w:lang w:val="en-US" w:eastAsia="ru-RU"/>
              </w:rPr>
              <w:t>Yaroshenko</w:t>
            </w:r>
          </w:p>
          <w:p w14:paraId="123BCC0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r w:rsidRPr="000C4005">
              <w:rPr>
                <w:sz w:val="28"/>
                <w:szCs w:val="28"/>
                <w:lang w:val="en-US" w:eastAsia="ru-RU"/>
              </w:rPr>
              <w:t>Kostiantyn</w:t>
            </w:r>
          </w:p>
          <w:p w14:paraId="1B0F0A2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Znamianka</w:t>
            </w:r>
            <w:proofErr w:type="spellEnd"/>
          </w:p>
          <w:p w14:paraId="2B062DD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Feodosiia</w:t>
            </w:r>
            <w:proofErr w:type="spellEnd"/>
          </w:p>
        </w:tc>
      </w:tr>
    </w:tbl>
    <w:p w14:paraId="7D1B6C99" w14:textId="77777777" w:rsidR="00483162" w:rsidRPr="000C4005" w:rsidRDefault="00483162" w:rsidP="002B4130">
      <w:pPr>
        <w:widowControl/>
        <w:shd w:val="clear" w:color="auto" w:fill="FFFFFF"/>
        <w:tabs>
          <w:tab w:val="left" w:pos="15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8"/>
          <w:szCs w:val="28"/>
          <w:lang w:eastAsia="ru-RU"/>
        </w:rPr>
      </w:pPr>
      <w:bookmarkStart w:id="0" w:name="o12"/>
      <w:bookmarkEnd w:id="0"/>
      <w:r w:rsidRPr="000C4005">
        <w:rPr>
          <w:rFonts w:ascii="Consolas" w:hAnsi="Consolas" w:cs="Courier New"/>
          <w:sz w:val="28"/>
          <w:szCs w:val="28"/>
          <w:lang w:eastAsia="ru-RU"/>
        </w:rPr>
        <w:br/>
      </w:r>
      <w:r w:rsidRPr="000C4005">
        <w:rPr>
          <w:sz w:val="28"/>
          <w:szCs w:val="28"/>
          <w:lang w:eastAsia="ru-RU"/>
        </w:rPr>
        <w:t>Примітка: 1. Буквосполучення "</w:t>
      </w:r>
      <w:proofErr w:type="spellStart"/>
      <w:r w:rsidRPr="000C4005">
        <w:rPr>
          <w:sz w:val="28"/>
          <w:szCs w:val="28"/>
          <w:lang w:eastAsia="ru-RU"/>
        </w:rPr>
        <w:t>зг</w:t>
      </w:r>
      <w:proofErr w:type="spellEnd"/>
      <w:r w:rsidRPr="000C4005">
        <w:rPr>
          <w:sz w:val="28"/>
          <w:szCs w:val="28"/>
          <w:lang w:eastAsia="ru-RU"/>
        </w:rPr>
        <w:t>" відтворюється латиницею як "</w:t>
      </w:r>
      <w:proofErr w:type="spellStart"/>
      <w:r w:rsidRPr="000C4005">
        <w:rPr>
          <w:sz w:val="28"/>
          <w:szCs w:val="28"/>
          <w:lang w:val="ru-RU" w:eastAsia="ru-RU"/>
        </w:rPr>
        <w:t>zgh</w:t>
      </w:r>
      <w:proofErr w:type="spellEnd"/>
      <w:r w:rsidRPr="000C4005">
        <w:rPr>
          <w:sz w:val="28"/>
          <w:szCs w:val="28"/>
          <w:lang w:eastAsia="ru-RU"/>
        </w:rPr>
        <w:t xml:space="preserve">"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 xml:space="preserve">(наприклад,  </w:t>
      </w:r>
      <w:proofErr w:type="spellStart"/>
      <w:r w:rsidRPr="000C4005">
        <w:rPr>
          <w:sz w:val="28"/>
          <w:szCs w:val="28"/>
          <w:lang w:eastAsia="ru-RU"/>
        </w:rPr>
        <w:t>Згорани</w:t>
      </w:r>
      <w:proofErr w:type="spellEnd"/>
      <w:r w:rsidRPr="000C4005">
        <w:rPr>
          <w:sz w:val="28"/>
          <w:szCs w:val="28"/>
          <w:lang w:eastAsia="ru-RU"/>
        </w:rPr>
        <w:t xml:space="preserve"> - </w:t>
      </w:r>
      <w:proofErr w:type="spellStart"/>
      <w:r w:rsidRPr="000C4005">
        <w:rPr>
          <w:sz w:val="28"/>
          <w:szCs w:val="28"/>
          <w:lang w:val="ru-RU" w:eastAsia="ru-RU"/>
        </w:rPr>
        <w:t>Zghorany</w:t>
      </w:r>
      <w:proofErr w:type="spellEnd"/>
      <w:r w:rsidRPr="000C4005">
        <w:rPr>
          <w:sz w:val="28"/>
          <w:szCs w:val="28"/>
          <w:lang w:eastAsia="ru-RU"/>
        </w:rPr>
        <w:t xml:space="preserve">, </w:t>
      </w:r>
      <w:proofErr w:type="spellStart"/>
      <w:r w:rsidRPr="000C4005">
        <w:rPr>
          <w:sz w:val="28"/>
          <w:szCs w:val="28"/>
          <w:lang w:eastAsia="ru-RU"/>
        </w:rPr>
        <w:t>Розгон</w:t>
      </w:r>
      <w:proofErr w:type="spellEnd"/>
      <w:r w:rsidRPr="000C4005">
        <w:rPr>
          <w:sz w:val="28"/>
          <w:szCs w:val="28"/>
          <w:lang w:eastAsia="ru-RU"/>
        </w:rPr>
        <w:t xml:space="preserve"> - </w:t>
      </w:r>
      <w:proofErr w:type="spellStart"/>
      <w:r w:rsidRPr="000C4005">
        <w:rPr>
          <w:sz w:val="28"/>
          <w:szCs w:val="28"/>
          <w:lang w:val="ru-RU" w:eastAsia="ru-RU"/>
        </w:rPr>
        <w:t>Rozghon</w:t>
      </w:r>
      <w:proofErr w:type="spellEnd"/>
      <w:r w:rsidRPr="000C4005">
        <w:rPr>
          <w:sz w:val="28"/>
          <w:szCs w:val="28"/>
          <w:lang w:eastAsia="ru-RU"/>
        </w:rPr>
        <w:t xml:space="preserve">) на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відміну від "</w:t>
      </w:r>
      <w:proofErr w:type="spellStart"/>
      <w:r w:rsidRPr="000C4005">
        <w:rPr>
          <w:sz w:val="28"/>
          <w:szCs w:val="28"/>
          <w:lang w:val="ru-RU" w:eastAsia="ru-RU"/>
        </w:rPr>
        <w:t>zh</w:t>
      </w:r>
      <w:proofErr w:type="spellEnd"/>
      <w:r w:rsidRPr="000C4005">
        <w:rPr>
          <w:sz w:val="28"/>
          <w:szCs w:val="28"/>
          <w:lang w:eastAsia="ru-RU"/>
        </w:rPr>
        <w:t xml:space="preserve">" -  відповідника  української  літери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 xml:space="preserve">"ж". </w:t>
      </w:r>
    </w:p>
    <w:p w14:paraId="20222D15" w14:textId="77777777" w:rsidR="00483162" w:rsidRPr="000C4005" w:rsidRDefault="00483162" w:rsidP="00601BFF">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firstLine="709"/>
        <w:jc w:val="both"/>
        <w:rPr>
          <w:sz w:val="28"/>
          <w:szCs w:val="28"/>
          <w:lang w:val="ru-RU" w:eastAsia="ru-RU"/>
        </w:rPr>
      </w:pPr>
      <w:bookmarkStart w:id="1" w:name="o130"/>
      <w:bookmarkEnd w:id="1"/>
      <w:r w:rsidRPr="000C4005">
        <w:rPr>
          <w:sz w:val="28"/>
          <w:szCs w:val="28"/>
          <w:lang w:eastAsia="ru-RU"/>
        </w:rPr>
        <w:t xml:space="preserve">          </w:t>
      </w:r>
      <w:r w:rsidRPr="000C4005">
        <w:rPr>
          <w:sz w:val="28"/>
          <w:szCs w:val="28"/>
          <w:lang w:val="ru-RU" w:eastAsia="ru-RU"/>
        </w:rPr>
        <w:t xml:space="preserve">2. </w:t>
      </w:r>
      <w:proofErr w:type="spellStart"/>
      <w:r w:rsidRPr="000C4005">
        <w:rPr>
          <w:sz w:val="28"/>
          <w:szCs w:val="28"/>
          <w:lang w:val="ru-RU" w:eastAsia="ru-RU"/>
        </w:rPr>
        <w:t>М'який</w:t>
      </w:r>
      <w:proofErr w:type="spellEnd"/>
      <w:r w:rsidRPr="000C4005">
        <w:rPr>
          <w:sz w:val="28"/>
          <w:szCs w:val="28"/>
          <w:lang w:val="ru-RU" w:eastAsia="ru-RU"/>
        </w:rPr>
        <w:t xml:space="preserve"> знак і апостроф латиницею не </w:t>
      </w:r>
      <w:proofErr w:type="spellStart"/>
      <w:r w:rsidRPr="000C4005">
        <w:rPr>
          <w:sz w:val="28"/>
          <w:szCs w:val="28"/>
          <w:lang w:val="ru-RU" w:eastAsia="ru-RU"/>
        </w:rPr>
        <w:t>відтворюються</w:t>
      </w:r>
      <w:proofErr w:type="spellEnd"/>
      <w:r w:rsidRPr="000C4005">
        <w:rPr>
          <w:sz w:val="28"/>
          <w:szCs w:val="28"/>
          <w:lang w:val="ru-RU" w:eastAsia="ru-RU"/>
        </w:rPr>
        <w:t xml:space="preserve">. </w:t>
      </w:r>
    </w:p>
    <w:p w14:paraId="5A285013" w14:textId="77777777" w:rsidR="00483162" w:rsidRPr="000C4005" w:rsidRDefault="00483162" w:rsidP="00483162">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8"/>
          <w:szCs w:val="28"/>
          <w:lang w:val="ru-RU" w:eastAsia="ru-RU"/>
        </w:rPr>
      </w:pPr>
    </w:p>
    <w:p w14:paraId="5794D3C0" w14:textId="77777777" w:rsidR="00483162" w:rsidRPr="000C4005" w:rsidRDefault="00483162" w:rsidP="00601BFF">
      <w:pPr>
        <w:widowControl/>
        <w:shd w:val="clear" w:color="auto" w:fill="FFFFFF"/>
        <w:tabs>
          <w:tab w:val="left" w:pos="1418"/>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firstLine="709"/>
        <w:jc w:val="both"/>
        <w:rPr>
          <w:sz w:val="28"/>
          <w:szCs w:val="28"/>
          <w:lang w:val="ru-RU" w:eastAsia="ru-RU"/>
        </w:rPr>
      </w:pPr>
      <w:bookmarkStart w:id="2" w:name="o131"/>
      <w:bookmarkEnd w:id="2"/>
      <w:r w:rsidRPr="000C4005">
        <w:rPr>
          <w:sz w:val="28"/>
          <w:szCs w:val="28"/>
          <w:lang w:val="ru-RU" w:eastAsia="ru-RU"/>
        </w:rPr>
        <w:t xml:space="preserve">          3. </w:t>
      </w:r>
      <w:proofErr w:type="spellStart"/>
      <w:r w:rsidRPr="000C4005">
        <w:rPr>
          <w:sz w:val="28"/>
          <w:szCs w:val="28"/>
          <w:lang w:val="ru-RU" w:eastAsia="ru-RU"/>
        </w:rPr>
        <w:t>Транслітерація</w:t>
      </w:r>
      <w:proofErr w:type="spellEnd"/>
      <w:r w:rsidRPr="000C4005">
        <w:rPr>
          <w:sz w:val="28"/>
          <w:szCs w:val="28"/>
          <w:lang w:val="ru-RU" w:eastAsia="ru-RU"/>
        </w:rPr>
        <w:t xml:space="preserve">  </w:t>
      </w:r>
      <w:proofErr w:type="spellStart"/>
      <w:r w:rsidRPr="000C4005">
        <w:rPr>
          <w:sz w:val="28"/>
          <w:szCs w:val="28"/>
          <w:lang w:val="ru-RU" w:eastAsia="ru-RU"/>
        </w:rPr>
        <w:t>прізвищ</w:t>
      </w:r>
      <w:proofErr w:type="spellEnd"/>
      <w:r w:rsidRPr="000C4005">
        <w:rPr>
          <w:sz w:val="28"/>
          <w:szCs w:val="28"/>
          <w:lang w:val="ru-RU" w:eastAsia="ru-RU"/>
        </w:rPr>
        <w:t xml:space="preserve">  та  </w:t>
      </w:r>
      <w:proofErr w:type="spellStart"/>
      <w:r w:rsidRPr="000C4005">
        <w:rPr>
          <w:sz w:val="28"/>
          <w:szCs w:val="28"/>
          <w:lang w:val="ru-RU" w:eastAsia="ru-RU"/>
        </w:rPr>
        <w:t>імен</w:t>
      </w:r>
      <w:proofErr w:type="spellEnd"/>
      <w:r w:rsidRPr="000C4005">
        <w:rPr>
          <w:sz w:val="28"/>
          <w:szCs w:val="28"/>
          <w:lang w:val="ru-RU" w:eastAsia="ru-RU"/>
        </w:rPr>
        <w:t xml:space="preserve"> </w:t>
      </w:r>
      <w:proofErr w:type="spellStart"/>
      <w:r w:rsidRPr="000C4005">
        <w:rPr>
          <w:sz w:val="28"/>
          <w:szCs w:val="28"/>
          <w:lang w:val="ru-RU" w:eastAsia="ru-RU"/>
        </w:rPr>
        <w:t>осіб</w:t>
      </w:r>
      <w:proofErr w:type="spellEnd"/>
      <w:r w:rsidRPr="000C4005">
        <w:rPr>
          <w:sz w:val="28"/>
          <w:szCs w:val="28"/>
          <w:lang w:val="ru-RU" w:eastAsia="ru-RU"/>
        </w:rPr>
        <w:t xml:space="preserve"> і </w:t>
      </w:r>
      <w:proofErr w:type="spellStart"/>
      <w:r w:rsidRPr="000C4005">
        <w:rPr>
          <w:sz w:val="28"/>
          <w:szCs w:val="28"/>
          <w:lang w:val="ru-RU" w:eastAsia="ru-RU"/>
        </w:rPr>
        <w:t>географічних</w:t>
      </w:r>
      <w:proofErr w:type="spellEnd"/>
      <w:r w:rsidRPr="000C4005">
        <w:rPr>
          <w:sz w:val="28"/>
          <w:szCs w:val="28"/>
          <w:lang w:val="ru-RU" w:eastAsia="ru-RU"/>
        </w:rPr>
        <w:t xml:space="preserve"> </w:t>
      </w:r>
      <w:r w:rsidRPr="000C4005">
        <w:rPr>
          <w:sz w:val="28"/>
          <w:szCs w:val="28"/>
          <w:lang w:val="ru-RU" w:eastAsia="ru-RU"/>
        </w:rPr>
        <w:br/>
        <w:t xml:space="preserve">             </w:t>
      </w:r>
      <w:r w:rsidR="00601BFF" w:rsidRPr="000C4005">
        <w:rPr>
          <w:sz w:val="28"/>
          <w:szCs w:val="28"/>
          <w:lang w:val="ru-RU" w:eastAsia="ru-RU"/>
        </w:rPr>
        <w:tab/>
      </w:r>
      <w:proofErr w:type="spellStart"/>
      <w:r w:rsidRPr="000C4005">
        <w:rPr>
          <w:sz w:val="28"/>
          <w:szCs w:val="28"/>
          <w:lang w:val="ru-RU" w:eastAsia="ru-RU"/>
        </w:rPr>
        <w:t>назв</w:t>
      </w:r>
      <w:proofErr w:type="spellEnd"/>
      <w:r w:rsidRPr="000C4005">
        <w:rPr>
          <w:sz w:val="28"/>
          <w:szCs w:val="28"/>
          <w:lang w:val="ru-RU" w:eastAsia="ru-RU"/>
        </w:rPr>
        <w:t xml:space="preserve"> </w:t>
      </w:r>
      <w:proofErr w:type="spellStart"/>
      <w:r w:rsidRPr="000C4005">
        <w:rPr>
          <w:sz w:val="28"/>
          <w:szCs w:val="28"/>
          <w:lang w:val="ru-RU" w:eastAsia="ru-RU"/>
        </w:rPr>
        <w:t>здійснюється</w:t>
      </w:r>
      <w:proofErr w:type="spellEnd"/>
      <w:r w:rsidRPr="000C4005">
        <w:rPr>
          <w:sz w:val="28"/>
          <w:szCs w:val="28"/>
          <w:lang w:val="ru-RU" w:eastAsia="ru-RU"/>
        </w:rPr>
        <w:t xml:space="preserve"> шляхом  </w:t>
      </w:r>
      <w:proofErr w:type="spellStart"/>
      <w:r w:rsidRPr="000C4005">
        <w:rPr>
          <w:sz w:val="28"/>
          <w:szCs w:val="28"/>
          <w:lang w:val="ru-RU" w:eastAsia="ru-RU"/>
        </w:rPr>
        <w:t>відтворення</w:t>
      </w:r>
      <w:proofErr w:type="spellEnd"/>
      <w:r w:rsidRPr="000C4005">
        <w:rPr>
          <w:sz w:val="28"/>
          <w:szCs w:val="28"/>
          <w:lang w:val="ru-RU" w:eastAsia="ru-RU"/>
        </w:rPr>
        <w:t xml:space="preserve">  </w:t>
      </w:r>
      <w:proofErr w:type="spellStart"/>
      <w:r w:rsidRPr="000C4005">
        <w:rPr>
          <w:sz w:val="28"/>
          <w:szCs w:val="28"/>
          <w:lang w:val="ru-RU" w:eastAsia="ru-RU"/>
        </w:rPr>
        <w:t>кожної</w:t>
      </w:r>
      <w:proofErr w:type="spellEnd"/>
      <w:r w:rsidRPr="000C4005">
        <w:rPr>
          <w:sz w:val="28"/>
          <w:szCs w:val="28"/>
          <w:lang w:val="ru-RU" w:eastAsia="ru-RU"/>
        </w:rPr>
        <w:t xml:space="preserve">  </w:t>
      </w:r>
      <w:proofErr w:type="spellStart"/>
      <w:r w:rsidRPr="000C4005">
        <w:rPr>
          <w:sz w:val="28"/>
          <w:szCs w:val="28"/>
          <w:lang w:val="ru-RU" w:eastAsia="ru-RU"/>
        </w:rPr>
        <w:t>літери</w:t>
      </w:r>
      <w:proofErr w:type="spellEnd"/>
      <w:r w:rsidRPr="000C4005">
        <w:rPr>
          <w:sz w:val="28"/>
          <w:szCs w:val="28"/>
          <w:lang w:val="ru-RU" w:eastAsia="ru-RU"/>
        </w:rPr>
        <w:t xml:space="preserve"> </w:t>
      </w:r>
      <w:r w:rsidRPr="000C4005">
        <w:rPr>
          <w:sz w:val="28"/>
          <w:szCs w:val="28"/>
          <w:lang w:val="ru-RU" w:eastAsia="ru-RU"/>
        </w:rPr>
        <w:br/>
        <w:t xml:space="preserve">             </w:t>
      </w:r>
      <w:r w:rsidR="00601BFF" w:rsidRPr="000C4005">
        <w:rPr>
          <w:sz w:val="28"/>
          <w:szCs w:val="28"/>
          <w:lang w:val="ru-RU" w:eastAsia="ru-RU"/>
        </w:rPr>
        <w:tab/>
      </w:r>
      <w:r w:rsidRPr="000C4005">
        <w:rPr>
          <w:sz w:val="28"/>
          <w:szCs w:val="28"/>
          <w:lang w:val="ru-RU" w:eastAsia="ru-RU"/>
        </w:rPr>
        <w:t xml:space="preserve">латиницею. </w:t>
      </w:r>
    </w:p>
    <w:p w14:paraId="038C4758" w14:textId="77777777" w:rsidR="00044036" w:rsidRDefault="00044036" w:rsidP="0099112B">
      <w:pPr>
        <w:pStyle w:val="a3"/>
        <w:spacing w:line="317" w:lineRule="exact"/>
        <w:rPr>
          <w:lang w:val="ru-RU"/>
        </w:rPr>
      </w:pPr>
    </w:p>
    <w:p w14:paraId="37999F3C" w14:textId="77777777" w:rsidR="009A7BEC" w:rsidRDefault="009A7BEC" w:rsidP="0099112B">
      <w:pPr>
        <w:pStyle w:val="a3"/>
        <w:spacing w:line="317" w:lineRule="exact"/>
        <w:rPr>
          <w:lang w:val="ru-RU"/>
        </w:rPr>
      </w:pPr>
    </w:p>
    <w:p w14:paraId="1B7E9757" w14:textId="77777777" w:rsidR="008A58F4" w:rsidRDefault="008A58F4" w:rsidP="0099112B">
      <w:pPr>
        <w:pStyle w:val="a3"/>
        <w:spacing w:line="317" w:lineRule="exact"/>
        <w:rPr>
          <w:lang w:val="ru-RU"/>
        </w:rPr>
      </w:pPr>
    </w:p>
    <w:p w14:paraId="6280B693" w14:textId="77777777" w:rsidR="008A58F4" w:rsidRDefault="008A58F4" w:rsidP="0099112B">
      <w:pPr>
        <w:pStyle w:val="a3"/>
        <w:spacing w:line="317" w:lineRule="exact"/>
        <w:rPr>
          <w:lang w:val="ru-RU"/>
        </w:rPr>
      </w:pPr>
    </w:p>
    <w:p w14:paraId="7EE91AA9" w14:textId="27DCBC1F" w:rsidR="00DE368C" w:rsidRPr="00DE368C" w:rsidRDefault="00DE368C" w:rsidP="00DE368C">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w:t>
      </w:r>
      <w:r w:rsidR="0078115A">
        <w:rPr>
          <w:b/>
          <w:color w:val="212100"/>
          <w:sz w:val="28"/>
          <w:szCs w:val="27"/>
          <w:shd w:val="clear" w:color="auto" w:fill="FFFFFF"/>
        </w:rPr>
        <w:t xml:space="preserve">    </w:t>
      </w:r>
      <w:r w:rsidRPr="00DE368C">
        <w:rPr>
          <w:b/>
          <w:color w:val="212100"/>
          <w:sz w:val="28"/>
          <w:szCs w:val="27"/>
          <w:shd w:val="clear" w:color="auto" w:fill="FFFFFF"/>
        </w:rPr>
        <w:t>Ярослав ДЗИНДРА</w:t>
      </w:r>
    </w:p>
    <w:p w14:paraId="4FB0CFDD" w14:textId="77777777" w:rsidR="009A7BEC" w:rsidRPr="000C4005" w:rsidRDefault="009A7BEC" w:rsidP="0099112B">
      <w:pPr>
        <w:pStyle w:val="a3"/>
        <w:spacing w:line="317" w:lineRule="exact"/>
        <w:rPr>
          <w:lang w:val="ru-RU"/>
        </w:rPr>
      </w:pPr>
    </w:p>
    <w:sectPr w:rsidR="009A7BEC" w:rsidRPr="000C4005" w:rsidSect="00DE368C">
      <w:type w:val="continuous"/>
      <w:pgSz w:w="11910" w:h="16840"/>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innytsia Serif">
    <w:altName w:val="Arial"/>
    <w:panose1 w:val="00000000000000000000"/>
    <w:charset w:val="00"/>
    <w:family w:val="modern"/>
    <w:notTrueType/>
    <w:pitch w:val="variable"/>
    <w:sig w:usb0="00000001" w:usb1="00000000" w:usb2="00000000" w:usb3="00000000" w:csb0="00000097" w:csb1="00000000"/>
  </w:font>
  <w:font w:name="Arial Black">
    <w:panose1 w:val="020B0A04020102020204"/>
    <w:charset w:val="CC"/>
    <w:family w:val="swiss"/>
    <w:pitch w:val="variable"/>
    <w:sig w:usb0="A00002AF" w:usb1="400078FB" w:usb2="00000000" w:usb3="00000000" w:csb0="000000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15B1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7D2BAA"/>
    <w:multiLevelType w:val="hybridMultilevel"/>
    <w:tmpl w:val="62026962"/>
    <w:lvl w:ilvl="0" w:tplc="0422000F">
      <w:start w:val="8"/>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07D3529C"/>
    <w:multiLevelType w:val="hybridMultilevel"/>
    <w:tmpl w:val="85C683C4"/>
    <w:lvl w:ilvl="0" w:tplc="925C3AB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0BFF76F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D814ECC"/>
    <w:multiLevelType w:val="multilevel"/>
    <w:tmpl w:val="8E68B7B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15:restartNumberingAfterBreak="0">
    <w:nsid w:val="0E18599D"/>
    <w:multiLevelType w:val="hybridMultilevel"/>
    <w:tmpl w:val="3702BE10"/>
    <w:lvl w:ilvl="0" w:tplc="E23CB046">
      <w:start w:val="1"/>
      <w:numFmt w:val="decimal"/>
      <w:lvlText w:val="%1."/>
      <w:lvlJc w:val="left"/>
      <w:pPr>
        <w:ind w:left="402" w:hanging="425"/>
      </w:pPr>
      <w:rPr>
        <w:rFonts w:ascii="Times New Roman" w:eastAsia="Times New Roman" w:hAnsi="Times New Roman" w:cs="Times New Roman" w:hint="default"/>
        <w:spacing w:val="0"/>
        <w:w w:val="100"/>
        <w:sz w:val="28"/>
        <w:szCs w:val="28"/>
        <w:lang w:val="uk-UA" w:eastAsia="en-US" w:bidi="ar-SA"/>
      </w:rPr>
    </w:lvl>
    <w:lvl w:ilvl="1" w:tplc="FC285158">
      <w:numFmt w:val="bullet"/>
      <w:lvlText w:val="•"/>
      <w:lvlJc w:val="left"/>
      <w:pPr>
        <w:ind w:left="1374" w:hanging="425"/>
      </w:pPr>
      <w:rPr>
        <w:rFonts w:hint="default"/>
        <w:lang w:val="uk-UA" w:eastAsia="en-US" w:bidi="ar-SA"/>
      </w:rPr>
    </w:lvl>
    <w:lvl w:ilvl="2" w:tplc="2C901BE0">
      <w:numFmt w:val="bullet"/>
      <w:lvlText w:val="•"/>
      <w:lvlJc w:val="left"/>
      <w:pPr>
        <w:ind w:left="2349" w:hanging="425"/>
      </w:pPr>
      <w:rPr>
        <w:rFonts w:hint="default"/>
        <w:lang w:val="uk-UA" w:eastAsia="en-US" w:bidi="ar-SA"/>
      </w:rPr>
    </w:lvl>
    <w:lvl w:ilvl="3" w:tplc="B63C93EC">
      <w:numFmt w:val="bullet"/>
      <w:lvlText w:val="•"/>
      <w:lvlJc w:val="left"/>
      <w:pPr>
        <w:ind w:left="3323" w:hanging="425"/>
      </w:pPr>
      <w:rPr>
        <w:rFonts w:hint="default"/>
        <w:lang w:val="uk-UA" w:eastAsia="en-US" w:bidi="ar-SA"/>
      </w:rPr>
    </w:lvl>
    <w:lvl w:ilvl="4" w:tplc="310CECC0">
      <w:numFmt w:val="bullet"/>
      <w:lvlText w:val="•"/>
      <w:lvlJc w:val="left"/>
      <w:pPr>
        <w:ind w:left="4298" w:hanging="425"/>
      </w:pPr>
      <w:rPr>
        <w:rFonts w:hint="default"/>
        <w:lang w:val="uk-UA" w:eastAsia="en-US" w:bidi="ar-SA"/>
      </w:rPr>
    </w:lvl>
    <w:lvl w:ilvl="5" w:tplc="3FD2D82C">
      <w:numFmt w:val="bullet"/>
      <w:lvlText w:val="•"/>
      <w:lvlJc w:val="left"/>
      <w:pPr>
        <w:ind w:left="5273" w:hanging="425"/>
      </w:pPr>
      <w:rPr>
        <w:rFonts w:hint="default"/>
        <w:lang w:val="uk-UA" w:eastAsia="en-US" w:bidi="ar-SA"/>
      </w:rPr>
    </w:lvl>
    <w:lvl w:ilvl="6" w:tplc="96827ED0">
      <w:numFmt w:val="bullet"/>
      <w:lvlText w:val="•"/>
      <w:lvlJc w:val="left"/>
      <w:pPr>
        <w:ind w:left="6247" w:hanging="425"/>
      </w:pPr>
      <w:rPr>
        <w:rFonts w:hint="default"/>
        <w:lang w:val="uk-UA" w:eastAsia="en-US" w:bidi="ar-SA"/>
      </w:rPr>
    </w:lvl>
    <w:lvl w:ilvl="7" w:tplc="65583984">
      <w:numFmt w:val="bullet"/>
      <w:lvlText w:val="•"/>
      <w:lvlJc w:val="left"/>
      <w:pPr>
        <w:ind w:left="7222" w:hanging="425"/>
      </w:pPr>
      <w:rPr>
        <w:rFonts w:hint="default"/>
        <w:lang w:val="uk-UA" w:eastAsia="en-US" w:bidi="ar-SA"/>
      </w:rPr>
    </w:lvl>
    <w:lvl w:ilvl="8" w:tplc="C4B04128">
      <w:numFmt w:val="bullet"/>
      <w:lvlText w:val="•"/>
      <w:lvlJc w:val="left"/>
      <w:pPr>
        <w:ind w:left="8197" w:hanging="425"/>
      </w:pPr>
      <w:rPr>
        <w:rFonts w:hint="default"/>
        <w:lang w:val="uk-UA" w:eastAsia="en-US" w:bidi="ar-SA"/>
      </w:rPr>
    </w:lvl>
  </w:abstractNum>
  <w:abstractNum w:abstractNumId="6" w15:restartNumberingAfterBreak="0">
    <w:nsid w:val="0FC23282"/>
    <w:multiLevelType w:val="hybridMultilevel"/>
    <w:tmpl w:val="0DDC0408"/>
    <w:lvl w:ilvl="0" w:tplc="0419000F">
      <w:start w:val="1"/>
      <w:numFmt w:val="decimal"/>
      <w:lvlText w:val="%1."/>
      <w:lvlJc w:val="left"/>
      <w:pPr>
        <w:ind w:left="740" w:hanging="360"/>
      </w:pPr>
      <w:rPr>
        <w:rFonts w:cs="Times New Roman"/>
      </w:rPr>
    </w:lvl>
    <w:lvl w:ilvl="1" w:tplc="04190019">
      <w:start w:val="1"/>
      <w:numFmt w:val="decimal"/>
      <w:lvlText w:val="%2."/>
      <w:lvlJc w:val="left"/>
      <w:pPr>
        <w:tabs>
          <w:tab w:val="num" w:pos="1460"/>
        </w:tabs>
        <w:ind w:left="1460" w:hanging="360"/>
      </w:pPr>
      <w:rPr>
        <w:rFonts w:cs="Times New Roman"/>
      </w:rPr>
    </w:lvl>
    <w:lvl w:ilvl="2" w:tplc="0419001B">
      <w:start w:val="1"/>
      <w:numFmt w:val="decimal"/>
      <w:lvlText w:val="%3."/>
      <w:lvlJc w:val="left"/>
      <w:pPr>
        <w:tabs>
          <w:tab w:val="num" w:pos="2180"/>
        </w:tabs>
        <w:ind w:left="2180" w:hanging="360"/>
      </w:pPr>
      <w:rPr>
        <w:rFonts w:cs="Times New Roman"/>
      </w:rPr>
    </w:lvl>
    <w:lvl w:ilvl="3" w:tplc="0419000F">
      <w:start w:val="1"/>
      <w:numFmt w:val="decimal"/>
      <w:lvlText w:val="%4."/>
      <w:lvlJc w:val="left"/>
      <w:pPr>
        <w:tabs>
          <w:tab w:val="num" w:pos="2900"/>
        </w:tabs>
        <w:ind w:left="2900" w:hanging="360"/>
      </w:pPr>
      <w:rPr>
        <w:rFonts w:cs="Times New Roman"/>
      </w:rPr>
    </w:lvl>
    <w:lvl w:ilvl="4" w:tplc="04190019">
      <w:start w:val="1"/>
      <w:numFmt w:val="decimal"/>
      <w:lvlText w:val="%5."/>
      <w:lvlJc w:val="left"/>
      <w:pPr>
        <w:tabs>
          <w:tab w:val="num" w:pos="3620"/>
        </w:tabs>
        <w:ind w:left="3620" w:hanging="360"/>
      </w:pPr>
      <w:rPr>
        <w:rFonts w:cs="Times New Roman"/>
      </w:rPr>
    </w:lvl>
    <w:lvl w:ilvl="5" w:tplc="0419001B">
      <w:start w:val="1"/>
      <w:numFmt w:val="decimal"/>
      <w:lvlText w:val="%6."/>
      <w:lvlJc w:val="left"/>
      <w:pPr>
        <w:tabs>
          <w:tab w:val="num" w:pos="4340"/>
        </w:tabs>
        <w:ind w:left="4340" w:hanging="360"/>
      </w:pPr>
      <w:rPr>
        <w:rFonts w:cs="Times New Roman"/>
      </w:rPr>
    </w:lvl>
    <w:lvl w:ilvl="6" w:tplc="0419000F">
      <w:start w:val="1"/>
      <w:numFmt w:val="decimal"/>
      <w:lvlText w:val="%7."/>
      <w:lvlJc w:val="left"/>
      <w:pPr>
        <w:tabs>
          <w:tab w:val="num" w:pos="5060"/>
        </w:tabs>
        <w:ind w:left="5060" w:hanging="360"/>
      </w:pPr>
      <w:rPr>
        <w:rFonts w:cs="Times New Roman"/>
      </w:rPr>
    </w:lvl>
    <w:lvl w:ilvl="7" w:tplc="04190019">
      <w:start w:val="1"/>
      <w:numFmt w:val="decimal"/>
      <w:lvlText w:val="%8."/>
      <w:lvlJc w:val="left"/>
      <w:pPr>
        <w:tabs>
          <w:tab w:val="num" w:pos="5780"/>
        </w:tabs>
        <w:ind w:left="5780" w:hanging="360"/>
      </w:pPr>
      <w:rPr>
        <w:rFonts w:cs="Times New Roman"/>
      </w:rPr>
    </w:lvl>
    <w:lvl w:ilvl="8" w:tplc="0419001B">
      <w:start w:val="1"/>
      <w:numFmt w:val="decimal"/>
      <w:lvlText w:val="%9."/>
      <w:lvlJc w:val="left"/>
      <w:pPr>
        <w:tabs>
          <w:tab w:val="num" w:pos="6500"/>
        </w:tabs>
        <w:ind w:left="6500" w:hanging="360"/>
      </w:pPr>
      <w:rPr>
        <w:rFonts w:cs="Times New Roman"/>
      </w:rPr>
    </w:lvl>
  </w:abstractNum>
  <w:abstractNum w:abstractNumId="7" w15:restartNumberingAfterBreak="0">
    <w:nsid w:val="129C1AFB"/>
    <w:multiLevelType w:val="hybridMultilevel"/>
    <w:tmpl w:val="ACAA6656"/>
    <w:lvl w:ilvl="0" w:tplc="806C47D6">
      <w:start w:val="1"/>
      <w:numFmt w:val="bullet"/>
      <w:lvlText w:val="-"/>
      <w:lvlJc w:val="left"/>
      <w:pPr>
        <w:tabs>
          <w:tab w:val="num" w:pos="720"/>
        </w:tabs>
        <w:ind w:left="720" w:hanging="360"/>
      </w:pPr>
      <w:rPr>
        <w:rFonts w:ascii="Times New Roman" w:hAnsi="Times New Roman" w:hint="default"/>
      </w:rPr>
    </w:lvl>
    <w:lvl w:ilvl="1" w:tplc="5D841A38" w:tentative="1">
      <w:start w:val="1"/>
      <w:numFmt w:val="bullet"/>
      <w:lvlText w:val="-"/>
      <w:lvlJc w:val="left"/>
      <w:pPr>
        <w:tabs>
          <w:tab w:val="num" w:pos="1440"/>
        </w:tabs>
        <w:ind w:left="1440" w:hanging="360"/>
      </w:pPr>
      <w:rPr>
        <w:rFonts w:ascii="Times New Roman" w:hAnsi="Times New Roman" w:hint="default"/>
      </w:rPr>
    </w:lvl>
    <w:lvl w:ilvl="2" w:tplc="4A1A5DE0" w:tentative="1">
      <w:start w:val="1"/>
      <w:numFmt w:val="bullet"/>
      <w:lvlText w:val="-"/>
      <w:lvlJc w:val="left"/>
      <w:pPr>
        <w:tabs>
          <w:tab w:val="num" w:pos="2160"/>
        </w:tabs>
        <w:ind w:left="2160" w:hanging="360"/>
      </w:pPr>
      <w:rPr>
        <w:rFonts w:ascii="Times New Roman" w:hAnsi="Times New Roman" w:hint="default"/>
      </w:rPr>
    </w:lvl>
    <w:lvl w:ilvl="3" w:tplc="CB38E128" w:tentative="1">
      <w:start w:val="1"/>
      <w:numFmt w:val="bullet"/>
      <w:lvlText w:val="-"/>
      <w:lvlJc w:val="left"/>
      <w:pPr>
        <w:tabs>
          <w:tab w:val="num" w:pos="2880"/>
        </w:tabs>
        <w:ind w:left="2880" w:hanging="360"/>
      </w:pPr>
      <w:rPr>
        <w:rFonts w:ascii="Times New Roman" w:hAnsi="Times New Roman" w:hint="default"/>
      </w:rPr>
    </w:lvl>
    <w:lvl w:ilvl="4" w:tplc="5F0A699A" w:tentative="1">
      <w:start w:val="1"/>
      <w:numFmt w:val="bullet"/>
      <w:lvlText w:val="-"/>
      <w:lvlJc w:val="left"/>
      <w:pPr>
        <w:tabs>
          <w:tab w:val="num" w:pos="3600"/>
        </w:tabs>
        <w:ind w:left="3600" w:hanging="360"/>
      </w:pPr>
      <w:rPr>
        <w:rFonts w:ascii="Times New Roman" w:hAnsi="Times New Roman" w:hint="default"/>
      </w:rPr>
    </w:lvl>
    <w:lvl w:ilvl="5" w:tplc="BF9A091A" w:tentative="1">
      <w:start w:val="1"/>
      <w:numFmt w:val="bullet"/>
      <w:lvlText w:val="-"/>
      <w:lvlJc w:val="left"/>
      <w:pPr>
        <w:tabs>
          <w:tab w:val="num" w:pos="4320"/>
        </w:tabs>
        <w:ind w:left="4320" w:hanging="360"/>
      </w:pPr>
      <w:rPr>
        <w:rFonts w:ascii="Times New Roman" w:hAnsi="Times New Roman" w:hint="default"/>
      </w:rPr>
    </w:lvl>
    <w:lvl w:ilvl="6" w:tplc="A7D6348A" w:tentative="1">
      <w:start w:val="1"/>
      <w:numFmt w:val="bullet"/>
      <w:lvlText w:val="-"/>
      <w:lvlJc w:val="left"/>
      <w:pPr>
        <w:tabs>
          <w:tab w:val="num" w:pos="5040"/>
        </w:tabs>
        <w:ind w:left="5040" w:hanging="360"/>
      </w:pPr>
      <w:rPr>
        <w:rFonts w:ascii="Times New Roman" w:hAnsi="Times New Roman" w:hint="default"/>
      </w:rPr>
    </w:lvl>
    <w:lvl w:ilvl="7" w:tplc="DF74F6FA" w:tentative="1">
      <w:start w:val="1"/>
      <w:numFmt w:val="bullet"/>
      <w:lvlText w:val="-"/>
      <w:lvlJc w:val="left"/>
      <w:pPr>
        <w:tabs>
          <w:tab w:val="num" w:pos="5760"/>
        </w:tabs>
        <w:ind w:left="5760" w:hanging="360"/>
      </w:pPr>
      <w:rPr>
        <w:rFonts w:ascii="Times New Roman" w:hAnsi="Times New Roman" w:hint="default"/>
      </w:rPr>
    </w:lvl>
    <w:lvl w:ilvl="8" w:tplc="7F3A5F4E"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17CB7F32"/>
    <w:multiLevelType w:val="multilevel"/>
    <w:tmpl w:val="048CB7C2"/>
    <w:lvl w:ilvl="0">
      <w:start w:val="3"/>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15:restartNumberingAfterBreak="0">
    <w:nsid w:val="18C746CD"/>
    <w:multiLevelType w:val="multilevel"/>
    <w:tmpl w:val="EDB86D0C"/>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9614B27"/>
    <w:multiLevelType w:val="hybridMultilevel"/>
    <w:tmpl w:val="D67E3B2E"/>
    <w:lvl w:ilvl="0" w:tplc="04190013">
      <w:start w:val="1"/>
      <w:numFmt w:val="upperRoman"/>
      <w:lvlText w:val="%1."/>
      <w:lvlJc w:val="right"/>
      <w:pPr>
        <w:ind w:left="4834" w:hanging="360"/>
      </w:pPr>
    </w:lvl>
    <w:lvl w:ilvl="1" w:tplc="04190019" w:tentative="1">
      <w:start w:val="1"/>
      <w:numFmt w:val="lowerLetter"/>
      <w:lvlText w:val="%2."/>
      <w:lvlJc w:val="left"/>
      <w:pPr>
        <w:ind w:left="5554" w:hanging="360"/>
      </w:pPr>
    </w:lvl>
    <w:lvl w:ilvl="2" w:tplc="0419001B" w:tentative="1">
      <w:start w:val="1"/>
      <w:numFmt w:val="lowerRoman"/>
      <w:lvlText w:val="%3."/>
      <w:lvlJc w:val="right"/>
      <w:pPr>
        <w:ind w:left="6274" w:hanging="180"/>
      </w:pPr>
    </w:lvl>
    <w:lvl w:ilvl="3" w:tplc="0419000F" w:tentative="1">
      <w:start w:val="1"/>
      <w:numFmt w:val="decimal"/>
      <w:lvlText w:val="%4."/>
      <w:lvlJc w:val="left"/>
      <w:pPr>
        <w:ind w:left="6994" w:hanging="360"/>
      </w:pPr>
    </w:lvl>
    <w:lvl w:ilvl="4" w:tplc="04190019" w:tentative="1">
      <w:start w:val="1"/>
      <w:numFmt w:val="lowerLetter"/>
      <w:lvlText w:val="%5."/>
      <w:lvlJc w:val="left"/>
      <w:pPr>
        <w:ind w:left="7714" w:hanging="360"/>
      </w:pPr>
    </w:lvl>
    <w:lvl w:ilvl="5" w:tplc="0419001B" w:tentative="1">
      <w:start w:val="1"/>
      <w:numFmt w:val="lowerRoman"/>
      <w:lvlText w:val="%6."/>
      <w:lvlJc w:val="right"/>
      <w:pPr>
        <w:ind w:left="8434" w:hanging="180"/>
      </w:pPr>
    </w:lvl>
    <w:lvl w:ilvl="6" w:tplc="0419000F" w:tentative="1">
      <w:start w:val="1"/>
      <w:numFmt w:val="decimal"/>
      <w:lvlText w:val="%7."/>
      <w:lvlJc w:val="left"/>
      <w:pPr>
        <w:ind w:left="9154" w:hanging="360"/>
      </w:pPr>
    </w:lvl>
    <w:lvl w:ilvl="7" w:tplc="04190019" w:tentative="1">
      <w:start w:val="1"/>
      <w:numFmt w:val="lowerLetter"/>
      <w:lvlText w:val="%8."/>
      <w:lvlJc w:val="left"/>
      <w:pPr>
        <w:ind w:left="9874" w:hanging="360"/>
      </w:pPr>
    </w:lvl>
    <w:lvl w:ilvl="8" w:tplc="0419001B" w:tentative="1">
      <w:start w:val="1"/>
      <w:numFmt w:val="lowerRoman"/>
      <w:lvlText w:val="%9."/>
      <w:lvlJc w:val="right"/>
      <w:pPr>
        <w:ind w:left="10594" w:hanging="180"/>
      </w:pPr>
    </w:lvl>
  </w:abstractNum>
  <w:abstractNum w:abstractNumId="11" w15:restartNumberingAfterBreak="0">
    <w:nsid w:val="1B34461E"/>
    <w:multiLevelType w:val="multilevel"/>
    <w:tmpl w:val="15247FB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15:restartNumberingAfterBreak="0">
    <w:nsid w:val="1DAC04DD"/>
    <w:multiLevelType w:val="hybridMultilevel"/>
    <w:tmpl w:val="55D8959A"/>
    <w:lvl w:ilvl="0" w:tplc="FF180A3E">
      <w:start w:val="4"/>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20853BD5"/>
    <w:multiLevelType w:val="hybridMultilevel"/>
    <w:tmpl w:val="8856BDAE"/>
    <w:lvl w:ilvl="0" w:tplc="14D47DAA">
      <w:start w:val="2"/>
      <w:numFmt w:val="bullet"/>
      <w:lvlText w:val="-"/>
      <w:lvlJc w:val="left"/>
      <w:pPr>
        <w:ind w:left="2115" w:hanging="360"/>
      </w:pPr>
      <w:rPr>
        <w:rFonts w:ascii="Times New Roman" w:eastAsia="Times New Roman" w:hAnsi="Times New Roman" w:cs="Times New Roman" w:hint="default"/>
      </w:rPr>
    </w:lvl>
    <w:lvl w:ilvl="1" w:tplc="04190003" w:tentative="1">
      <w:start w:val="1"/>
      <w:numFmt w:val="bullet"/>
      <w:lvlText w:val="o"/>
      <w:lvlJc w:val="left"/>
      <w:pPr>
        <w:ind w:left="2835" w:hanging="360"/>
      </w:pPr>
      <w:rPr>
        <w:rFonts w:ascii="Courier New" w:hAnsi="Courier New" w:cs="Courier New" w:hint="default"/>
      </w:rPr>
    </w:lvl>
    <w:lvl w:ilvl="2" w:tplc="04190005" w:tentative="1">
      <w:start w:val="1"/>
      <w:numFmt w:val="bullet"/>
      <w:lvlText w:val=""/>
      <w:lvlJc w:val="left"/>
      <w:pPr>
        <w:ind w:left="3555" w:hanging="360"/>
      </w:pPr>
      <w:rPr>
        <w:rFonts w:ascii="Wingdings" w:hAnsi="Wingdings" w:hint="default"/>
      </w:rPr>
    </w:lvl>
    <w:lvl w:ilvl="3" w:tplc="04190001" w:tentative="1">
      <w:start w:val="1"/>
      <w:numFmt w:val="bullet"/>
      <w:lvlText w:val=""/>
      <w:lvlJc w:val="left"/>
      <w:pPr>
        <w:ind w:left="4275" w:hanging="360"/>
      </w:pPr>
      <w:rPr>
        <w:rFonts w:ascii="Symbol" w:hAnsi="Symbol" w:hint="default"/>
      </w:rPr>
    </w:lvl>
    <w:lvl w:ilvl="4" w:tplc="04190003" w:tentative="1">
      <w:start w:val="1"/>
      <w:numFmt w:val="bullet"/>
      <w:lvlText w:val="o"/>
      <w:lvlJc w:val="left"/>
      <w:pPr>
        <w:ind w:left="4995" w:hanging="360"/>
      </w:pPr>
      <w:rPr>
        <w:rFonts w:ascii="Courier New" w:hAnsi="Courier New" w:cs="Courier New" w:hint="default"/>
      </w:rPr>
    </w:lvl>
    <w:lvl w:ilvl="5" w:tplc="04190005" w:tentative="1">
      <w:start w:val="1"/>
      <w:numFmt w:val="bullet"/>
      <w:lvlText w:val=""/>
      <w:lvlJc w:val="left"/>
      <w:pPr>
        <w:ind w:left="5715" w:hanging="360"/>
      </w:pPr>
      <w:rPr>
        <w:rFonts w:ascii="Wingdings" w:hAnsi="Wingdings" w:hint="default"/>
      </w:rPr>
    </w:lvl>
    <w:lvl w:ilvl="6" w:tplc="04190001" w:tentative="1">
      <w:start w:val="1"/>
      <w:numFmt w:val="bullet"/>
      <w:lvlText w:val=""/>
      <w:lvlJc w:val="left"/>
      <w:pPr>
        <w:ind w:left="6435" w:hanging="360"/>
      </w:pPr>
      <w:rPr>
        <w:rFonts w:ascii="Symbol" w:hAnsi="Symbol" w:hint="default"/>
      </w:rPr>
    </w:lvl>
    <w:lvl w:ilvl="7" w:tplc="04190003" w:tentative="1">
      <w:start w:val="1"/>
      <w:numFmt w:val="bullet"/>
      <w:lvlText w:val="o"/>
      <w:lvlJc w:val="left"/>
      <w:pPr>
        <w:ind w:left="7155" w:hanging="360"/>
      </w:pPr>
      <w:rPr>
        <w:rFonts w:ascii="Courier New" w:hAnsi="Courier New" w:cs="Courier New" w:hint="default"/>
      </w:rPr>
    </w:lvl>
    <w:lvl w:ilvl="8" w:tplc="04190005" w:tentative="1">
      <w:start w:val="1"/>
      <w:numFmt w:val="bullet"/>
      <w:lvlText w:val=""/>
      <w:lvlJc w:val="left"/>
      <w:pPr>
        <w:ind w:left="7875" w:hanging="360"/>
      </w:pPr>
      <w:rPr>
        <w:rFonts w:ascii="Wingdings" w:hAnsi="Wingdings" w:hint="default"/>
      </w:rPr>
    </w:lvl>
  </w:abstractNum>
  <w:abstractNum w:abstractNumId="14" w15:restartNumberingAfterBreak="0">
    <w:nsid w:val="21B02850"/>
    <w:multiLevelType w:val="multilevel"/>
    <w:tmpl w:val="98F68EEC"/>
    <w:lvl w:ilvl="0">
      <w:start w:val="1"/>
      <w:numFmt w:val="decimal"/>
      <w:lvlText w:val="%1."/>
      <w:lvlJc w:val="left"/>
      <w:pPr>
        <w:ind w:left="502" w:hanging="360"/>
      </w:pPr>
      <w:rPr>
        <w:b w:val="0"/>
        <w:sz w:val="28"/>
        <w:szCs w:val="28"/>
      </w:rPr>
    </w:lvl>
    <w:lvl w:ilvl="1">
      <w:start w:val="1"/>
      <w:numFmt w:val="decimal"/>
      <w:isLgl/>
      <w:lvlText w:val="%1.%2"/>
      <w:lvlJc w:val="left"/>
      <w:pPr>
        <w:ind w:left="375" w:hanging="375"/>
      </w:pPr>
      <w:rPr>
        <w:rFonts w:hint="default"/>
        <w:b w:val="0"/>
      </w:rPr>
    </w:lvl>
    <w:lvl w:ilvl="2">
      <w:start w:val="1"/>
      <w:numFmt w:val="decimal"/>
      <w:isLgl/>
      <w:lvlText w:val="%1.%2.%3"/>
      <w:lvlJc w:val="left"/>
      <w:pPr>
        <w:ind w:left="1482" w:hanging="720"/>
      </w:pPr>
      <w:rPr>
        <w:rFonts w:hint="default"/>
        <w:b w:val="0"/>
      </w:rPr>
    </w:lvl>
    <w:lvl w:ilvl="3">
      <w:start w:val="1"/>
      <w:numFmt w:val="decimal"/>
      <w:isLgl/>
      <w:lvlText w:val="%1.%2.%3.%4"/>
      <w:lvlJc w:val="left"/>
      <w:pPr>
        <w:ind w:left="1842" w:hanging="1080"/>
      </w:pPr>
      <w:rPr>
        <w:rFonts w:hint="default"/>
        <w:b w:val="0"/>
      </w:rPr>
    </w:lvl>
    <w:lvl w:ilvl="4">
      <w:start w:val="1"/>
      <w:numFmt w:val="decimal"/>
      <w:isLgl/>
      <w:lvlText w:val="%1.%2.%3.%4.%5"/>
      <w:lvlJc w:val="left"/>
      <w:pPr>
        <w:ind w:left="1842" w:hanging="1080"/>
      </w:pPr>
      <w:rPr>
        <w:rFonts w:hint="default"/>
        <w:b w:val="0"/>
      </w:rPr>
    </w:lvl>
    <w:lvl w:ilvl="5">
      <w:start w:val="1"/>
      <w:numFmt w:val="decimal"/>
      <w:isLgl/>
      <w:lvlText w:val="%1.%2.%3.%4.%5.%6"/>
      <w:lvlJc w:val="left"/>
      <w:pPr>
        <w:ind w:left="2202" w:hanging="1440"/>
      </w:pPr>
      <w:rPr>
        <w:rFonts w:hint="default"/>
        <w:b w:val="0"/>
      </w:rPr>
    </w:lvl>
    <w:lvl w:ilvl="6">
      <w:start w:val="1"/>
      <w:numFmt w:val="decimal"/>
      <w:isLgl/>
      <w:lvlText w:val="%1.%2.%3.%4.%5.%6.%7"/>
      <w:lvlJc w:val="left"/>
      <w:pPr>
        <w:ind w:left="2202" w:hanging="1440"/>
      </w:pPr>
      <w:rPr>
        <w:rFonts w:hint="default"/>
        <w:b w:val="0"/>
      </w:rPr>
    </w:lvl>
    <w:lvl w:ilvl="7">
      <w:start w:val="1"/>
      <w:numFmt w:val="decimal"/>
      <w:isLgl/>
      <w:lvlText w:val="%1.%2.%3.%4.%5.%6.%7.%8"/>
      <w:lvlJc w:val="left"/>
      <w:pPr>
        <w:ind w:left="2562" w:hanging="1800"/>
      </w:pPr>
      <w:rPr>
        <w:rFonts w:hint="default"/>
        <w:b w:val="0"/>
      </w:rPr>
    </w:lvl>
    <w:lvl w:ilvl="8">
      <w:start w:val="1"/>
      <w:numFmt w:val="decimal"/>
      <w:isLgl/>
      <w:lvlText w:val="%1.%2.%3.%4.%5.%6.%7.%8.%9"/>
      <w:lvlJc w:val="left"/>
      <w:pPr>
        <w:ind w:left="2922" w:hanging="2160"/>
      </w:pPr>
      <w:rPr>
        <w:rFonts w:hint="default"/>
        <w:b w:val="0"/>
      </w:rPr>
    </w:lvl>
  </w:abstractNum>
  <w:abstractNum w:abstractNumId="15" w15:restartNumberingAfterBreak="0">
    <w:nsid w:val="23122B42"/>
    <w:multiLevelType w:val="multilevel"/>
    <w:tmpl w:val="0D582CA8"/>
    <w:lvl w:ilvl="0">
      <w:start w:val="1"/>
      <w:numFmt w:val="upperRoman"/>
      <w:lvlText w:val="%1."/>
      <w:lvlJc w:val="righ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4E937BB"/>
    <w:multiLevelType w:val="hybridMultilevel"/>
    <w:tmpl w:val="C3BA6BA0"/>
    <w:lvl w:ilvl="0" w:tplc="19401332">
      <w:start w:val="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15:restartNumberingAfterBreak="0">
    <w:nsid w:val="26E85242"/>
    <w:multiLevelType w:val="multilevel"/>
    <w:tmpl w:val="FBB273C8"/>
    <w:lvl w:ilvl="0">
      <w:start w:val="4"/>
      <w:numFmt w:val="decimal"/>
      <w:lvlText w:val="%1"/>
      <w:lvlJc w:val="left"/>
      <w:pPr>
        <w:ind w:left="375" w:hanging="375"/>
      </w:pPr>
      <w:rPr>
        <w:rFonts w:hint="default"/>
        <w:b w:val="0"/>
      </w:rPr>
    </w:lvl>
    <w:lvl w:ilvl="1">
      <w:start w:val="1"/>
      <w:numFmt w:val="decimal"/>
      <w:lvlText w:val="%1.%2"/>
      <w:lvlJc w:val="left"/>
      <w:pPr>
        <w:ind w:left="375" w:hanging="37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18" w15:restartNumberingAfterBreak="0">
    <w:nsid w:val="315A07C0"/>
    <w:multiLevelType w:val="multilevel"/>
    <w:tmpl w:val="06264970"/>
    <w:lvl w:ilvl="0">
      <w:start w:val="2"/>
      <w:numFmt w:val="decimal"/>
      <w:lvlText w:val="%1"/>
      <w:lvlJc w:val="left"/>
      <w:pPr>
        <w:ind w:left="375" w:hanging="375"/>
      </w:pPr>
      <w:rPr>
        <w:rFonts w:hint="default"/>
      </w:rPr>
    </w:lvl>
    <w:lvl w:ilvl="1">
      <w:start w:val="2"/>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9" w15:restartNumberingAfterBreak="0">
    <w:nsid w:val="356E7FA7"/>
    <w:multiLevelType w:val="hybridMultilevel"/>
    <w:tmpl w:val="845ADEEA"/>
    <w:lvl w:ilvl="0" w:tplc="0DC0D246">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6470D5D"/>
    <w:multiLevelType w:val="hybridMultilevel"/>
    <w:tmpl w:val="29A03E10"/>
    <w:lvl w:ilvl="0" w:tplc="5ADAC76A">
      <w:start w:val="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AC022EC"/>
    <w:multiLevelType w:val="multilevel"/>
    <w:tmpl w:val="D87EF40E"/>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3B404E9A"/>
    <w:multiLevelType w:val="multilevel"/>
    <w:tmpl w:val="0419001F"/>
    <w:lvl w:ilvl="0">
      <w:start w:val="1"/>
      <w:numFmt w:val="decimal"/>
      <w:lvlText w:val="%1."/>
      <w:lvlJc w:val="left"/>
      <w:pPr>
        <w:ind w:left="360" w:hanging="360"/>
      </w:pPr>
      <w:rPr>
        <w:rFonts w:hint="default"/>
        <w:b/>
        <w:i/>
      </w:rPr>
    </w:lvl>
    <w:lvl w:ilvl="1">
      <w:start w:val="1"/>
      <w:numFmt w:val="decimal"/>
      <w:lvlText w:val="%1.%2."/>
      <w:lvlJc w:val="left"/>
      <w:pPr>
        <w:ind w:left="792" w:hanging="432"/>
      </w:pPr>
      <w:rPr>
        <w:rFonts w:hint="default"/>
        <w:b/>
        <w:i/>
      </w:rPr>
    </w:lvl>
    <w:lvl w:ilvl="2">
      <w:start w:val="1"/>
      <w:numFmt w:val="decimal"/>
      <w:lvlText w:val="%1.%2.%3."/>
      <w:lvlJc w:val="left"/>
      <w:pPr>
        <w:ind w:left="1224" w:hanging="504"/>
      </w:pPr>
      <w:rPr>
        <w:rFonts w:hint="default"/>
        <w:b/>
        <w:i/>
      </w:rPr>
    </w:lvl>
    <w:lvl w:ilvl="3">
      <w:start w:val="1"/>
      <w:numFmt w:val="decimal"/>
      <w:lvlText w:val="%1.%2.%3.%4."/>
      <w:lvlJc w:val="left"/>
      <w:pPr>
        <w:ind w:left="1728" w:hanging="648"/>
      </w:pPr>
      <w:rPr>
        <w:rFonts w:hint="default"/>
        <w:b/>
        <w:i/>
      </w:rPr>
    </w:lvl>
    <w:lvl w:ilvl="4">
      <w:start w:val="1"/>
      <w:numFmt w:val="decimal"/>
      <w:lvlText w:val="%1.%2.%3.%4.%5."/>
      <w:lvlJc w:val="left"/>
      <w:pPr>
        <w:ind w:left="2232" w:hanging="792"/>
      </w:pPr>
      <w:rPr>
        <w:rFonts w:hint="default"/>
        <w:b/>
        <w:i/>
      </w:rPr>
    </w:lvl>
    <w:lvl w:ilvl="5">
      <w:start w:val="1"/>
      <w:numFmt w:val="decimal"/>
      <w:lvlText w:val="%1.%2.%3.%4.%5.%6."/>
      <w:lvlJc w:val="left"/>
      <w:pPr>
        <w:ind w:left="2736" w:hanging="936"/>
      </w:pPr>
      <w:rPr>
        <w:rFonts w:hint="default"/>
        <w:b/>
        <w:i/>
      </w:rPr>
    </w:lvl>
    <w:lvl w:ilvl="6">
      <w:start w:val="1"/>
      <w:numFmt w:val="decimal"/>
      <w:lvlText w:val="%1.%2.%3.%4.%5.%6.%7."/>
      <w:lvlJc w:val="left"/>
      <w:pPr>
        <w:ind w:left="3240" w:hanging="1080"/>
      </w:pPr>
      <w:rPr>
        <w:rFonts w:hint="default"/>
        <w:b/>
        <w:i/>
      </w:rPr>
    </w:lvl>
    <w:lvl w:ilvl="7">
      <w:start w:val="1"/>
      <w:numFmt w:val="decimal"/>
      <w:lvlText w:val="%1.%2.%3.%4.%5.%6.%7.%8."/>
      <w:lvlJc w:val="left"/>
      <w:pPr>
        <w:ind w:left="3744" w:hanging="1224"/>
      </w:pPr>
      <w:rPr>
        <w:rFonts w:hint="default"/>
        <w:b/>
        <w:i/>
      </w:rPr>
    </w:lvl>
    <w:lvl w:ilvl="8">
      <w:start w:val="1"/>
      <w:numFmt w:val="decimal"/>
      <w:lvlText w:val="%1.%2.%3.%4.%5.%6.%7.%8.%9."/>
      <w:lvlJc w:val="left"/>
      <w:pPr>
        <w:ind w:left="4320" w:hanging="1440"/>
      </w:pPr>
      <w:rPr>
        <w:rFonts w:hint="default"/>
        <w:b/>
        <w:i/>
      </w:rPr>
    </w:lvl>
  </w:abstractNum>
  <w:abstractNum w:abstractNumId="23" w15:restartNumberingAfterBreak="0">
    <w:nsid w:val="3D385DCF"/>
    <w:multiLevelType w:val="hybridMultilevel"/>
    <w:tmpl w:val="493C0064"/>
    <w:lvl w:ilvl="0" w:tplc="41FCCACA">
      <w:start w:val="1"/>
      <w:numFmt w:val="bullet"/>
      <w:lvlText w:val=""/>
      <w:lvlJc w:val="left"/>
      <w:pPr>
        <w:tabs>
          <w:tab w:val="num" w:pos="720"/>
        </w:tabs>
        <w:ind w:left="720" w:hanging="360"/>
      </w:pPr>
      <w:rPr>
        <w:rFonts w:ascii="Wingdings" w:hAnsi="Wingdings" w:hint="default"/>
      </w:rPr>
    </w:lvl>
    <w:lvl w:ilvl="1" w:tplc="58DC40F2" w:tentative="1">
      <w:start w:val="1"/>
      <w:numFmt w:val="bullet"/>
      <w:lvlText w:val=""/>
      <w:lvlJc w:val="left"/>
      <w:pPr>
        <w:tabs>
          <w:tab w:val="num" w:pos="1440"/>
        </w:tabs>
        <w:ind w:left="1440" w:hanging="360"/>
      </w:pPr>
      <w:rPr>
        <w:rFonts w:ascii="Wingdings" w:hAnsi="Wingdings" w:hint="default"/>
      </w:rPr>
    </w:lvl>
    <w:lvl w:ilvl="2" w:tplc="DD9EA208" w:tentative="1">
      <w:start w:val="1"/>
      <w:numFmt w:val="bullet"/>
      <w:lvlText w:val=""/>
      <w:lvlJc w:val="left"/>
      <w:pPr>
        <w:tabs>
          <w:tab w:val="num" w:pos="2160"/>
        </w:tabs>
        <w:ind w:left="2160" w:hanging="360"/>
      </w:pPr>
      <w:rPr>
        <w:rFonts w:ascii="Wingdings" w:hAnsi="Wingdings" w:hint="default"/>
      </w:rPr>
    </w:lvl>
    <w:lvl w:ilvl="3" w:tplc="7B4200A2" w:tentative="1">
      <w:start w:val="1"/>
      <w:numFmt w:val="bullet"/>
      <w:lvlText w:val=""/>
      <w:lvlJc w:val="left"/>
      <w:pPr>
        <w:tabs>
          <w:tab w:val="num" w:pos="2880"/>
        </w:tabs>
        <w:ind w:left="2880" w:hanging="360"/>
      </w:pPr>
      <w:rPr>
        <w:rFonts w:ascii="Wingdings" w:hAnsi="Wingdings" w:hint="default"/>
      </w:rPr>
    </w:lvl>
    <w:lvl w:ilvl="4" w:tplc="C5967F0E" w:tentative="1">
      <w:start w:val="1"/>
      <w:numFmt w:val="bullet"/>
      <w:lvlText w:val=""/>
      <w:lvlJc w:val="left"/>
      <w:pPr>
        <w:tabs>
          <w:tab w:val="num" w:pos="3600"/>
        </w:tabs>
        <w:ind w:left="3600" w:hanging="360"/>
      </w:pPr>
      <w:rPr>
        <w:rFonts w:ascii="Wingdings" w:hAnsi="Wingdings" w:hint="default"/>
      </w:rPr>
    </w:lvl>
    <w:lvl w:ilvl="5" w:tplc="CA8AB1BC" w:tentative="1">
      <w:start w:val="1"/>
      <w:numFmt w:val="bullet"/>
      <w:lvlText w:val=""/>
      <w:lvlJc w:val="left"/>
      <w:pPr>
        <w:tabs>
          <w:tab w:val="num" w:pos="4320"/>
        </w:tabs>
        <w:ind w:left="4320" w:hanging="360"/>
      </w:pPr>
      <w:rPr>
        <w:rFonts w:ascii="Wingdings" w:hAnsi="Wingdings" w:hint="default"/>
      </w:rPr>
    </w:lvl>
    <w:lvl w:ilvl="6" w:tplc="08A8874E" w:tentative="1">
      <w:start w:val="1"/>
      <w:numFmt w:val="bullet"/>
      <w:lvlText w:val=""/>
      <w:lvlJc w:val="left"/>
      <w:pPr>
        <w:tabs>
          <w:tab w:val="num" w:pos="5040"/>
        </w:tabs>
        <w:ind w:left="5040" w:hanging="360"/>
      </w:pPr>
      <w:rPr>
        <w:rFonts w:ascii="Wingdings" w:hAnsi="Wingdings" w:hint="default"/>
      </w:rPr>
    </w:lvl>
    <w:lvl w:ilvl="7" w:tplc="2BF47D2E" w:tentative="1">
      <w:start w:val="1"/>
      <w:numFmt w:val="bullet"/>
      <w:lvlText w:val=""/>
      <w:lvlJc w:val="left"/>
      <w:pPr>
        <w:tabs>
          <w:tab w:val="num" w:pos="5760"/>
        </w:tabs>
        <w:ind w:left="5760" w:hanging="360"/>
      </w:pPr>
      <w:rPr>
        <w:rFonts w:ascii="Wingdings" w:hAnsi="Wingdings" w:hint="default"/>
      </w:rPr>
    </w:lvl>
    <w:lvl w:ilvl="8" w:tplc="DA8CB3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4F38A5"/>
    <w:multiLevelType w:val="multilevel"/>
    <w:tmpl w:val="375E7348"/>
    <w:lvl w:ilvl="0">
      <w:start w:val="1"/>
      <w:numFmt w:val="decimal"/>
      <w:lvlText w:val="%1."/>
      <w:lvlJc w:val="lef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E34816"/>
    <w:multiLevelType w:val="hybridMultilevel"/>
    <w:tmpl w:val="91CEF9DA"/>
    <w:lvl w:ilvl="0" w:tplc="3A287ACA">
      <w:start w:val="2"/>
      <w:numFmt w:val="bullet"/>
      <w:lvlText w:val="-"/>
      <w:lvlJc w:val="left"/>
      <w:pPr>
        <w:ind w:left="1146" w:hanging="360"/>
      </w:pPr>
      <w:rPr>
        <w:rFonts w:ascii="Times New Roman" w:eastAsia="Times New Roman" w:hAnsi="Times New Roman" w:cs="Times New Roman"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6" w15:restartNumberingAfterBreak="0">
    <w:nsid w:val="493F4746"/>
    <w:multiLevelType w:val="hybridMultilevel"/>
    <w:tmpl w:val="25D0F022"/>
    <w:lvl w:ilvl="0" w:tplc="FC285158">
      <w:numFmt w:val="bullet"/>
      <w:lvlText w:val="•"/>
      <w:lvlJc w:val="left"/>
      <w:pPr>
        <w:tabs>
          <w:tab w:val="num" w:pos="720"/>
        </w:tabs>
        <w:ind w:left="720" w:hanging="360"/>
      </w:pPr>
      <w:rPr>
        <w:rFonts w:hint="default"/>
        <w:lang w:val="uk-UA" w:eastAsia="en-US" w:bidi="ar-SA"/>
      </w:rPr>
    </w:lvl>
    <w:lvl w:ilvl="1" w:tplc="58DC40F2" w:tentative="1">
      <w:start w:val="1"/>
      <w:numFmt w:val="bullet"/>
      <w:lvlText w:val=""/>
      <w:lvlJc w:val="left"/>
      <w:pPr>
        <w:tabs>
          <w:tab w:val="num" w:pos="1440"/>
        </w:tabs>
        <w:ind w:left="1440" w:hanging="360"/>
      </w:pPr>
      <w:rPr>
        <w:rFonts w:ascii="Wingdings" w:hAnsi="Wingdings" w:hint="default"/>
      </w:rPr>
    </w:lvl>
    <w:lvl w:ilvl="2" w:tplc="DD9EA208" w:tentative="1">
      <w:start w:val="1"/>
      <w:numFmt w:val="bullet"/>
      <w:lvlText w:val=""/>
      <w:lvlJc w:val="left"/>
      <w:pPr>
        <w:tabs>
          <w:tab w:val="num" w:pos="2160"/>
        </w:tabs>
        <w:ind w:left="2160" w:hanging="360"/>
      </w:pPr>
      <w:rPr>
        <w:rFonts w:ascii="Wingdings" w:hAnsi="Wingdings" w:hint="default"/>
      </w:rPr>
    </w:lvl>
    <w:lvl w:ilvl="3" w:tplc="7B4200A2" w:tentative="1">
      <w:start w:val="1"/>
      <w:numFmt w:val="bullet"/>
      <w:lvlText w:val=""/>
      <w:lvlJc w:val="left"/>
      <w:pPr>
        <w:tabs>
          <w:tab w:val="num" w:pos="2880"/>
        </w:tabs>
        <w:ind w:left="2880" w:hanging="360"/>
      </w:pPr>
      <w:rPr>
        <w:rFonts w:ascii="Wingdings" w:hAnsi="Wingdings" w:hint="default"/>
      </w:rPr>
    </w:lvl>
    <w:lvl w:ilvl="4" w:tplc="C5967F0E" w:tentative="1">
      <w:start w:val="1"/>
      <w:numFmt w:val="bullet"/>
      <w:lvlText w:val=""/>
      <w:lvlJc w:val="left"/>
      <w:pPr>
        <w:tabs>
          <w:tab w:val="num" w:pos="3600"/>
        </w:tabs>
        <w:ind w:left="3600" w:hanging="360"/>
      </w:pPr>
      <w:rPr>
        <w:rFonts w:ascii="Wingdings" w:hAnsi="Wingdings" w:hint="default"/>
      </w:rPr>
    </w:lvl>
    <w:lvl w:ilvl="5" w:tplc="CA8AB1BC" w:tentative="1">
      <w:start w:val="1"/>
      <w:numFmt w:val="bullet"/>
      <w:lvlText w:val=""/>
      <w:lvlJc w:val="left"/>
      <w:pPr>
        <w:tabs>
          <w:tab w:val="num" w:pos="4320"/>
        </w:tabs>
        <w:ind w:left="4320" w:hanging="360"/>
      </w:pPr>
      <w:rPr>
        <w:rFonts w:ascii="Wingdings" w:hAnsi="Wingdings" w:hint="default"/>
      </w:rPr>
    </w:lvl>
    <w:lvl w:ilvl="6" w:tplc="08A8874E" w:tentative="1">
      <w:start w:val="1"/>
      <w:numFmt w:val="bullet"/>
      <w:lvlText w:val=""/>
      <w:lvlJc w:val="left"/>
      <w:pPr>
        <w:tabs>
          <w:tab w:val="num" w:pos="5040"/>
        </w:tabs>
        <w:ind w:left="5040" w:hanging="360"/>
      </w:pPr>
      <w:rPr>
        <w:rFonts w:ascii="Wingdings" w:hAnsi="Wingdings" w:hint="default"/>
      </w:rPr>
    </w:lvl>
    <w:lvl w:ilvl="7" w:tplc="2BF47D2E" w:tentative="1">
      <w:start w:val="1"/>
      <w:numFmt w:val="bullet"/>
      <w:lvlText w:val=""/>
      <w:lvlJc w:val="left"/>
      <w:pPr>
        <w:tabs>
          <w:tab w:val="num" w:pos="5760"/>
        </w:tabs>
        <w:ind w:left="5760" w:hanging="360"/>
      </w:pPr>
      <w:rPr>
        <w:rFonts w:ascii="Wingdings" w:hAnsi="Wingdings" w:hint="default"/>
      </w:rPr>
    </w:lvl>
    <w:lvl w:ilvl="8" w:tplc="DA8CB390"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E391CFE"/>
    <w:multiLevelType w:val="hybridMultilevel"/>
    <w:tmpl w:val="603AF8D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8" w15:restartNumberingAfterBreak="0">
    <w:nsid w:val="50F17C5C"/>
    <w:multiLevelType w:val="multilevel"/>
    <w:tmpl w:val="BF9EADBE"/>
    <w:lvl w:ilvl="0">
      <w:start w:val="1"/>
      <w:numFmt w:val="decimal"/>
      <w:lvlText w:val="%1."/>
      <w:lvlJc w:val="left"/>
      <w:pPr>
        <w:ind w:left="72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15:restartNumberingAfterBreak="0">
    <w:nsid w:val="55A14C26"/>
    <w:multiLevelType w:val="multilevel"/>
    <w:tmpl w:val="3488A84C"/>
    <w:lvl w:ilvl="0">
      <w:start w:val="4"/>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0" w15:restartNumberingAfterBreak="0">
    <w:nsid w:val="579546C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8271E11"/>
    <w:multiLevelType w:val="hybridMultilevel"/>
    <w:tmpl w:val="444EDEBC"/>
    <w:lvl w:ilvl="0" w:tplc="04190011">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2" w15:restartNumberingAfterBreak="0">
    <w:nsid w:val="5A9D796F"/>
    <w:multiLevelType w:val="hybridMultilevel"/>
    <w:tmpl w:val="34562B7A"/>
    <w:lvl w:ilvl="0" w:tplc="690A33AE">
      <w:start w:val="1"/>
      <w:numFmt w:val="decimal"/>
      <w:lvlText w:val="%1."/>
      <w:lvlJc w:val="left"/>
      <w:pPr>
        <w:ind w:left="838" w:hanging="360"/>
      </w:pPr>
      <w:rPr>
        <w:rFonts w:ascii="Times New Roman" w:eastAsia="Times New Roman" w:hAnsi="Times New Roman" w:cs="Times New Roman"/>
        <w:lang w:val="uk-UA" w:eastAsia="en-US" w:bidi="ar-SA"/>
      </w:rPr>
    </w:lvl>
    <w:lvl w:ilvl="1" w:tplc="04190003" w:tentative="1">
      <w:start w:val="1"/>
      <w:numFmt w:val="bullet"/>
      <w:lvlText w:val="o"/>
      <w:lvlJc w:val="left"/>
      <w:pPr>
        <w:ind w:left="1558" w:hanging="360"/>
      </w:pPr>
      <w:rPr>
        <w:rFonts w:ascii="Courier New" w:hAnsi="Courier New" w:cs="Courier New" w:hint="default"/>
      </w:rPr>
    </w:lvl>
    <w:lvl w:ilvl="2" w:tplc="04190005" w:tentative="1">
      <w:start w:val="1"/>
      <w:numFmt w:val="bullet"/>
      <w:lvlText w:val=""/>
      <w:lvlJc w:val="left"/>
      <w:pPr>
        <w:ind w:left="2278" w:hanging="360"/>
      </w:pPr>
      <w:rPr>
        <w:rFonts w:ascii="Wingdings" w:hAnsi="Wingdings" w:hint="default"/>
      </w:rPr>
    </w:lvl>
    <w:lvl w:ilvl="3" w:tplc="04190001" w:tentative="1">
      <w:start w:val="1"/>
      <w:numFmt w:val="bullet"/>
      <w:lvlText w:val=""/>
      <w:lvlJc w:val="left"/>
      <w:pPr>
        <w:ind w:left="2998" w:hanging="360"/>
      </w:pPr>
      <w:rPr>
        <w:rFonts w:ascii="Symbol" w:hAnsi="Symbol" w:hint="default"/>
      </w:rPr>
    </w:lvl>
    <w:lvl w:ilvl="4" w:tplc="04190003" w:tentative="1">
      <w:start w:val="1"/>
      <w:numFmt w:val="bullet"/>
      <w:lvlText w:val="o"/>
      <w:lvlJc w:val="left"/>
      <w:pPr>
        <w:ind w:left="3718" w:hanging="360"/>
      </w:pPr>
      <w:rPr>
        <w:rFonts w:ascii="Courier New" w:hAnsi="Courier New" w:cs="Courier New" w:hint="default"/>
      </w:rPr>
    </w:lvl>
    <w:lvl w:ilvl="5" w:tplc="04190005" w:tentative="1">
      <w:start w:val="1"/>
      <w:numFmt w:val="bullet"/>
      <w:lvlText w:val=""/>
      <w:lvlJc w:val="left"/>
      <w:pPr>
        <w:ind w:left="4438" w:hanging="360"/>
      </w:pPr>
      <w:rPr>
        <w:rFonts w:ascii="Wingdings" w:hAnsi="Wingdings" w:hint="default"/>
      </w:rPr>
    </w:lvl>
    <w:lvl w:ilvl="6" w:tplc="04190001" w:tentative="1">
      <w:start w:val="1"/>
      <w:numFmt w:val="bullet"/>
      <w:lvlText w:val=""/>
      <w:lvlJc w:val="left"/>
      <w:pPr>
        <w:ind w:left="5158" w:hanging="360"/>
      </w:pPr>
      <w:rPr>
        <w:rFonts w:ascii="Symbol" w:hAnsi="Symbol" w:hint="default"/>
      </w:rPr>
    </w:lvl>
    <w:lvl w:ilvl="7" w:tplc="04190003" w:tentative="1">
      <w:start w:val="1"/>
      <w:numFmt w:val="bullet"/>
      <w:lvlText w:val="o"/>
      <w:lvlJc w:val="left"/>
      <w:pPr>
        <w:ind w:left="5878" w:hanging="360"/>
      </w:pPr>
      <w:rPr>
        <w:rFonts w:ascii="Courier New" w:hAnsi="Courier New" w:cs="Courier New" w:hint="default"/>
      </w:rPr>
    </w:lvl>
    <w:lvl w:ilvl="8" w:tplc="04190005" w:tentative="1">
      <w:start w:val="1"/>
      <w:numFmt w:val="bullet"/>
      <w:lvlText w:val=""/>
      <w:lvlJc w:val="left"/>
      <w:pPr>
        <w:ind w:left="6598" w:hanging="360"/>
      </w:pPr>
      <w:rPr>
        <w:rFonts w:ascii="Wingdings" w:hAnsi="Wingdings" w:hint="default"/>
      </w:rPr>
    </w:lvl>
  </w:abstractNum>
  <w:abstractNum w:abstractNumId="33" w15:restartNumberingAfterBreak="0">
    <w:nsid w:val="5BBB522A"/>
    <w:multiLevelType w:val="hybridMultilevel"/>
    <w:tmpl w:val="567EB5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23426BB"/>
    <w:multiLevelType w:val="multilevel"/>
    <w:tmpl w:val="839ED54C"/>
    <w:lvl w:ilvl="0">
      <w:start w:val="1"/>
      <w:numFmt w:val="decimal"/>
      <w:lvlText w:val="%1"/>
      <w:lvlJc w:val="left"/>
      <w:pPr>
        <w:ind w:left="375" w:hanging="375"/>
      </w:pPr>
      <w:rPr>
        <w:rFonts w:hint="default"/>
      </w:rPr>
    </w:lvl>
    <w:lvl w:ilvl="1">
      <w:start w:val="1"/>
      <w:numFmt w:val="decimal"/>
      <w:lvlText w:val="%1.%2"/>
      <w:lvlJc w:val="left"/>
      <w:pPr>
        <w:ind w:left="801" w:hanging="375"/>
      </w:pPr>
      <w:rPr>
        <w:rFonts w:hint="default"/>
      </w:rPr>
    </w:lvl>
    <w:lvl w:ilvl="2">
      <w:start w:val="1"/>
      <w:numFmt w:val="decimal"/>
      <w:lvlText w:val="%1.%2.%3"/>
      <w:lvlJc w:val="left"/>
      <w:pPr>
        <w:ind w:left="1572" w:hanging="720"/>
      </w:pPr>
      <w:rPr>
        <w:rFonts w:hint="default"/>
        <w:b/>
        <w:i/>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5" w15:restartNumberingAfterBreak="0">
    <w:nsid w:val="62AA5A98"/>
    <w:multiLevelType w:val="hybridMultilevel"/>
    <w:tmpl w:val="68527792"/>
    <w:lvl w:ilvl="0" w:tplc="04220001">
      <w:start w:val="1"/>
      <w:numFmt w:val="bullet"/>
      <w:lvlText w:val=""/>
      <w:lvlJc w:val="left"/>
      <w:pPr>
        <w:ind w:left="864" w:hanging="360"/>
      </w:pPr>
      <w:rPr>
        <w:rFonts w:ascii="Symbol" w:hAnsi="Symbol" w:hint="default"/>
      </w:rPr>
    </w:lvl>
    <w:lvl w:ilvl="1" w:tplc="04220003" w:tentative="1">
      <w:start w:val="1"/>
      <w:numFmt w:val="bullet"/>
      <w:lvlText w:val="o"/>
      <w:lvlJc w:val="left"/>
      <w:pPr>
        <w:ind w:left="1584" w:hanging="360"/>
      </w:pPr>
      <w:rPr>
        <w:rFonts w:ascii="Courier New" w:hAnsi="Courier New" w:cs="Courier New" w:hint="default"/>
      </w:rPr>
    </w:lvl>
    <w:lvl w:ilvl="2" w:tplc="04220005" w:tentative="1">
      <w:start w:val="1"/>
      <w:numFmt w:val="bullet"/>
      <w:lvlText w:val=""/>
      <w:lvlJc w:val="left"/>
      <w:pPr>
        <w:ind w:left="2304" w:hanging="360"/>
      </w:pPr>
      <w:rPr>
        <w:rFonts w:ascii="Wingdings" w:hAnsi="Wingdings" w:hint="default"/>
      </w:rPr>
    </w:lvl>
    <w:lvl w:ilvl="3" w:tplc="04220001" w:tentative="1">
      <w:start w:val="1"/>
      <w:numFmt w:val="bullet"/>
      <w:lvlText w:val=""/>
      <w:lvlJc w:val="left"/>
      <w:pPr>
        <w:ind w:left="3024" w:hanging="360"/>
      </w:pPr>
      <w:rPr>
        <w:rFonts w:ascii="Symbol" w:hAnsi="Symbol" w:hint="default"/>
      </w:rPr>
    </w:lvl>
    <w:lvl w:ilvl="4" w:tplc="04220003" w:tentative="1">
      <w:start w:val="1"/>
      <w:numFmt w:val="bullet"/>
      <w:lvlText w:val="o"/>
      <w:lvlJc w:val="left"/>
      <w:pPr>
        <w:ind w:left="3744" w:hanging="360"/>
      </w:pPr>
      <w:rPr>
        <w:rFonts w:ascii="Courier New" w:hAnsi="Courier New" w:cs="Courier New" w:hint="default"/>
      </w:rPr>
    </w:lvl>
    <w:lvl w:ilvl="5" w:tplc="04220005" w:tentative="1">
      <w:start w:val="1"/>
      <w:numFmt w:val="bullet"/>
      <w:lvlText w:val=""/>
      <w:lvlJc w:val="left"/>
      <w:pPr>
        <w:ind w:left="4464" w:hanging="360"/>
      </w:pPr>
      <w:rPr>
        <w:rFonts w:ascii="Wingdings" w:hAnsi="Wingdings" w:hint="default"/>
      </w:rPr>
    </w:lvl>
    <w:lvl w:ilvl="6" w:tplc="04220001" w:tentative="1">
      <w:start w:val="1"/>
      <w:numFmt w:val="bullet"/>
      <w:lvlText w:val=""/>
      <w:lvlJc w:val="left"/>
      <w:pPr>
        <w:ind w:left="5184" w:hanging="360"/>
      </w:pPr>
      <w:rPr>
        <w:rFonts w:ascii="Symbol" w:hAnsi="Symbol" w:hint="default"/>
      </w:rPr>
    </w:lvl>
    <w:lvl w:ilvl="7" w:tplc="04220003" w:tentative="1">
      <w:start w:val="1"/>
      <w:numFmt w:val="bullet"/>
      <w:lvlText w:val="o"/>
      <w:lvlJc w:val="left"/>
      <w:pPr>
        <w:ind w:left="5904" w:hanging="360"/>
      </w:pPr>
      <w:rPr>
        <w:rFonts w:ascii="Courier New" w:hAnsi="Courier New" w:cs="Courier New" w:hint="default"/>
      </w:rPr>
    </w:lvl>
    <w:lvl w:ilvl="8" w:tplc="04220005" w:tentative="1">
      <w:start w:val="1"/>
      <w:numFmt w:val="bullet"/>
      <w:lvlText w:val=""/>
      <w:lvlJc w:val="left"/>
      <w:pPr>
        <w:ind w:left="6624" w:hanging="360"/>
      </w:pPr>
      <w:rPr>
        <w:rFonts w:ascii="Wingdings" w:hAnsi="Wingdings" w:hint="default"/>
      </w:rPr>
    </w:lvl>
  </w:abstractNum>
  <w:abstractNum w:abstractNumId="36" w15:restartNumberingAfterBreak="0">
    <w:nsid w:val="69F11E03"/>
    <w:multiLevelType w:val="multilevel"/>
    <w:tmpl w:val="412CA890"/>
    <w:lvl w:ilvl="0">
      <w:start w:val="1"/>
      <w:numFmt w:val="upperRoman"/>
      <w:lvlText w:val="%1."/>
      <w:lvlJc w:val="righ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D5C3376"/>
    <w:multiLevelType w:val="hybridMultilevel"/>
    <w:tmpl w:val="094E2ED4"/>
    <w:lvl w:ilvl="0" w:tplc="683C333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15:restartNumberingAfterBreak="0">
    <w:nsid w:val="6E89585E"/>
    <w:multiLevelType w:val="multilevel"/>
    <w:tmpl w:val="B5D64CB0"/>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71BD2701"/>
    <w:multiLevelType w:val="hybridMultilevel"/>
    <w:tmpl w:val="5484D84A"/>
    <w:lvl w:ilvl="0" w:tplc="3A287ACA">
      <w:start w:val="2"/>
      <w:numFmt w:val="bullet"/>
      <w:lvlText w:val="-"/>
      <w:lvlJc w:val="left"/>
      <w:pPr>
        <w:ind w:left="810" w:hanging="360"/>
      </w:pPr>
      <w:rPr>
        <w:rFonts w:ascii="Times New Roman" w:eastAsia="Times New Roman" w:hAnsi="Times New Roman" w:cs="Times New Roman" w:hint="default"/>
      </w:rPr>
    </w:lvl>
    <w:lvl w:ilvl="1" w:tplc="04220003">
      <w:start w:val="1"/>
      <w:numFmt w:val="bullet"/>
      <w:lvlText w:val="o"/>
      <w:lvlJc w:val="left"/>
      <w:pPr>
        <w:ind w:left="1530" w:hanging="360"/>
      </w:pPr>
      <w:rPr>
        <w:rFonts w:ascii="Courier New" w:hAnsi="Courier New" w:cs="Courier New" w:hint="default"/>
      </w:rPr>
    </w:lvl>
    <w:lvl w:ilvl="2" w:tplc="04220005">
      <w:start w:val="1"/>
      <w:numFmt w:val="bullet"/>
      <w:lvlText w:val=""/>
      <w:lvlJc w:val="left"/>
      <w:pPr>
        <w:ind w:left="2250" w:hanging="360"/>
      </w:pPr>
      <w:rPr>
        <w:rFonts w:ascii="Wingdings" w:hAnsi="Wingdings" w:hint="default"/>
      </w:rPr>
    </w:lvl>
    <w:lvl w:ilvl="3" w:tplc="04220001">
      <w:start w:val="1"/>
      <w:numFmt w:val="bullet"/>
      <w:lvlText w:val=""/>
      <w:lvlJc w:val="left"/>
      <w:pPr>
        <w:ind w:left="2970" w:hanging="360"/>
      </w:pPr>
      <w:rPr>
        <w:rFonts w:ascii="Symbol" w:hAnsi="Symbol" w:hint="default"/>
      </w:rPr>
    </w:lvl>
    <w:lvl w:ilvl="4" w:tplc="04220003">
      <w:start w:val="1"/>
      <w:numFmt w:val="bullet"/>
      <w:lvlText w:val="o"/>
      <w:lvlJc w:val="left"/>
      <w:pPr>
        <w:ind w:left="3690" w:hanging="360"/>
      </w:pPr>
      <w:rPr>
        <w:rFonts w:ascii="Courier New" w:hAnsi="Courier New" w:cs="Courier New" w:hint="default"/>
      </w:rPr>
    </w:lvl>
    <w:lvl w:ilvl="5" w:tplc="04220005">
      <w:start w:val="1"/>
      <w:numFmt w:val="bullet"/>
      <w:lvlText w:val=""/>
      <w:lvlJc w:val="left"/>
      <w:pPr>
        <w:ind w:left="4410" w:hanging="360"/>
      </w:pPr>
      <w:rPr>
        <w:rFonts w:ascii="Wingdings" w:hAnsi="Wingdings" w:hint="default"/>
      </w:rPr>
    </w:lvl>
    <w:lvl w:ilvl="6" w:tplc="04220001">
      <w:start w:val="1"/>
      <w:numFmt w:val="bullet"/>
      <w:lvlText w:val=""/>
      <w:lvlJc w:val="left"/>
      <w:pPr>
        <w:ind w:left="5130" w:hanging="360"/>
      </w:pPr>
      <w:rPr>
        <w:rFonts w:ascii="Symbol" w:hAnsi="Symbol" w:hint="default"/>
      </w:rPr>
    </w:lvl>
    <w:lvl w:ilvl="7" w:tplc="04220003">
      <w:start w:val="1"/>
      <w:numFmt w:val="bullet"/>
      <w:lvlText w:val="o"/>
      <w:lvlJc w:val="left"/>
      <w:pPr>
        <w:ind w:left="5850" w:hanging="360"/>
      </w:pPr>
      <w:rPr>
        <w:rFonts w:ascii="Courier New" w:hAnsi="Courier New" w:cs="Courier New" w:hint="default"/>
      </w:rPr>
    </w:lvl>
    <w:lvl w:ilvl="8" w:tplc="04220005">
      <w:start w:val="1"/>
      <w:numFmt w:val="bullet"/>
      <w:lvlText w:val=""/>
      <w:lvlJc w:val="left"/>
      <w:pPr>
        <w:ind w:left="6570" w:hanging="360"/>
      </w:pPr>
      <w:rPr>
        <w:rFonts w:ascii="Wingdings" w:hAnsi="Wingdings" w:hint="default"/>
      </w:rPr>
    </w:lvl>
  </w:abstractNum>
  <w:abstractNum w:abstractNumId="40" w15:restartNumberingAfterBreak="0">
    <w:nsid w:val="7414741D"/>
    <w:multiLevelType w:val="multilevel"/>
    <w:tmpl w:val="BEC40C7E"/>
    <w:lvl w:ilvl="0">
      <w:start w:val="1"/>
      <w:numFmt w:val="decimal"/>
      <w:lvlText w:val="%1"/>
      <w:lvlJc w:val="left"/>
      <w:pPr>
        <w:ind w:left="375" w:hanging="375"/>
      </w:pPr>
      <w:rPr>
        <w:rFonts w:hint="default"/>
        <w:color w:val="212100"/>
      </w:rPr>
    </w:lvl>
    <w:lvl w:ilvl="1">
      <w:start w:val="1"/>
      <w:numFmt w:val="decimal"/>
      <w:lvlText w:val="%1.%2"/>
      <w:lvlJc w:val="left"/>
      <w:pPr>
        <w:ind w:left="375" w:hanging="375"/>
      </w:pPr>
      <w:rPr>
        <w:rFonts w:hint="default"/>
        <w:color w:val="212100"/>
      </w:rPr>
    </w:lvl>
    <w:lvl w:ilvl="2">
      <w:start w:val="1"/>
      <w:numFmt w:val="decimal"/>
      <w:lvlText w:val="%1.%2.%3"/>
      <w:lvlJc w:val="left"/>
      <w:pPr>
        <w:ind w:left="720" w:hanging="720"/>
      </w:pPr>
      <w:rPr>
        <w:rFonts w:hint="default"/>
        <w:color w:val="212100"/>
      </w:rPr>
    </w:lvl>
    <w:lvl w:ilvl="3">
      <w:start w:val="1"/>
      <w:numFmt w:val="decimal"/>
      <w:lvlText w:val="%1.%2.%3.%4"/>
      <w:lvlJc w:val="left"/>
      <w:pPr>
        <w:ind w:left="1080" w:hanging="1080"/>
      </w:pPr>
      <w:rPr>
        <w:rFonts w:hint="default"/>
        <w:color w:val="212100"/>
      </w:rPr>
    </w:lvl>
    <w:lvl w:ilvl="4">
      <w:start w:val="1"/>
      <w:numFmt w:val="decimal"/>
      <w:lvlText w:val="%1.%2.%3.%4.%5"/>
      <w:lvlJc w:val="left"/>
      <w:pPr>
        <w:ind w:left="1080" w:hanging="1080"/>
      </w:pPr>
      <w:rPr>
        <w:rFonts w:hint="default"/>
        <w:color w:val="212100"/>
      </w:rPr>
    </w:lvl>
    <w:lvl w:ilvl="5">
      <w:start w:val="1"/>
      <w:numFmt w:val="decimal"/>
      <w:lvlText w:val="%1.%2.%3.%4.%5.%6"/>
      <w:lvlJc w:val="left"/>
      <w:pPr>
        <w:ind w:left="1440" w:hanging="1440"/>
      </w:pPr>
      <w:rPr>
        <w:rFonts w:hint="default"/>
        <w:color w:val="212100"/>
      </w:rPr>
    </w:lvl>
    <w:lvl w:ilvl="6">
      <w:start w:val="1"/>
      <w:numFmt w:val="decimal"/>
      <w:lvlText w:val="%1.%2.%3.%4.%5.%6.%7"/>
      <w:lvlJc w:val="left"/>
      <w:pPr>
        <w:ind w:left="1440" w:hanging="1440"/>
      </w:pPr>
      <w:rPr>
        <w:rFonts w:hint="default"/>
        <w:color w:val="212100"/>
      </w:rPr>
    </w:lvl>
    <w:lvl w:ilvl="7">
      <w:start w:val="1"/>
      <w:numFmt w:val="decimal"/>
      <w:lvlText w:val="%1.%2.%3.%4.%5.%6.%7.%8"/>
      <w:lvlJc w:val="left"/>
      <w:pPr>
        <w:ind w:left="1800" w:hanging="1800"/>
      </w:pPr>
      <w:rPr>
        <w:rFonts w:hint="default"/>
        <w:color w:val="212100"/>
      </w:rPr>
    </w:lvl>
    <w:lvl w:ilvl="8">
      <w:start w:val="1"/>
      <w:numFmt w:val="decimal"/>
      <w:lvlText w:val="%1.%2.%3.%4.%5.%6.%7.%8.%9"/>
      <w:lvlJc w:val="left"/>
      <w:pPr>
        <w:ind w:left="2160" w:hanging="2160"/>
      </w:pPr>
      <w:rPr>
        <w:rFonts w:hint="default"/>
        <w:color w:val="212100"/>
      </w:rPr>
    </w:lvl>
  </w:abstractNum>
  <w:abstractNum w:abstractNumId="41" w15:restartNumberingAfterBreak="0">
    <w:nsid w:val="74C75970"/>
    <w:multiLevelType w:val="hybridMultilevel"/>
    <w:tmpl w:val="6B5052EC"/>
    <w:lvl w:ilvl="0" w:tplc="9DDEF1DE">
      <w:start w:val="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2" w15:restartNumberingAfterBreak="0">
    <w:nsid w:val="797846CA"/>
    <w:multiLevelType w:val="multilevel"/>
    <w:tmpl w:val="E668AEC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15:restartNumberingAfterBreak="0">
    <w:nsid w:val="7B635C6B"/>
    <w:multiLevelType w:val="multilevel"/>
    <w:tmpl w:val="B560C94E"/>
    <w:lvl w:ilvl="0">
      <w:start w:val="1"/>
      <w:numFmt w:val="decimal"/>
      <w:lvlText w:val="%1"/>
      <w:lvlJc w:val="left"/>
      <w:pPr>
        <w:ind w:left="375" w:hanging="375"/>
      </w:pPr>
      <w:rPr>
        <w:rFonts w:hint="default"/>
        <w:b/>
        <w:i/>
      </w:rPr>
    </w:lvl>
    <w:lvl w:ilvl="1">
      <w:start w:val="1"/>
      <w:numFmt w:val="decimal"/>
      <w:lvlText w:val="%1.%2"/>
      <w:lvlJc w:val="left"/>
      <w:pPr>
        <w:ind w:left="735" w:hanging="375"/>
      </w:pPr>
      <w:rPr>
        <w:rFonts w:hint="default"/>
        <w:b/>
        <w:i/>
      </w:rPr>
    </w:lvl>
    <w:lvl w:ilvl="2">
      <w:start w:val="1"/>
      <w:numFmt w:val="decimal"/>
      <w:lvlText w:val="%1.%2.%3"/>
      <w:lvlJc w:val="left"/>
      <w:pPr>
        <w:ind w:left="1440" w:hanging="720"/>
      </w:pPr>
      <w:rPr>
        <w:rFonts w:hint="default"/>
        <w:b/>
        <w:i/>
      </w:rPr>
    </w:lvl>
    <w:lvl w:ilvl="3">
      <w:start w:val="1"/>
      <w:numFmt w:val="decimal"/>
      <w:lvlText w:val="%1.%2.%3.%4"/>
      <w:lvlJc w:val="left"/>
      <w:pPr>
        <w:ind w:left="2160" w:hanging="1080"/>
      </w:pPr>
      <w:rPr>
        <w:rFonts w:hint="default"/>
        <w:b/>
        <w:i/>
      </w:rPr>
    </w:lvl>
    <w:lvl w:ilvl="4">
      <w:start w:val="1"/>
      <w:numFmt w:val="decimal"/>
      <w:lvlText w:val="%1.%2.%3.%4.%5"/>
      <w:lvlJc w:val="left"/>
      <w:pPr>
        <w:ind w:left="2520" w:hanging="1080"/>
      </w:pPr>
      <w:rPr>
        <w:rFonts w:hint="default"/>
        <w:b/>
        <w:i/>
      </w:rPr>
    </w:lvl>
    <w:lvl w:ilvl="5">
      <w:start w:val="1"/>
      <w:numFmt w:val="decimal"/>
      <w:lvlText w:val="%1.%2.%3.%4.%5.%6"/>
      <w:lvlJc w:val="left"/>
      <w:pPr>
        <w:ind w:left="3240" w:hanging="1440"/>
      </w:pPr>
      <w:rPr>
        <w:rFonts w:hint="default"/>
        <w:b/>
        <w:i/>
      </w:rPr>
    </w:lvl>
    <w:lvl w:ilvl="6">
      <w:start w:val="1"/>
      <w:numFmt w:val="decimal"/>
      <w:lvlText w:val="%1.%2.%3.%4.%5.%6.%7"/>
      <w:lvlJc w:val="left"/>
      <w:pPr>
        <w:ind w:left="3600" w:hanging="1440"/>
      </w:pPr>
      <w:rPr>
        <w:rFonts w:hint="default"/>
        <w:b/>
        <w:i/>
      </w:rPr>
    </w:lvl>
    <w:lvl w:ilvl="7">
      <w:start w:val="1"/>
      <w:numFmt w:val="decimal"/>
      <w:lvlText w:val="%1.%2.%3.%4.%5.%6.%7.%8"/>
      <w:lvlJc w:val="left"/>
      <w:pPr>
        <w:ind w:left="4320" w:hanging="1800"/>
      </w:pPr>
      <w:rPr>
        <w:rFonts w:hint="default"/>
        <w:b/>
        <w:i/>
      </w:rPr>
    </w:lvl>
    <w:lvl w:ilvl="8">
      <w:start w:val="1"/>
      <w:numFmt w:val="decimal"/>
      <w:lvlText w:val="%1.%2.%3.%4.%5.%6.%7.%8.%9"/>
      <w:lvlJc w:val="left"/>
      <w:pPr>
        <w:ind w:left="5040" w:hanging="2160"/>
      </w:pPr>
      <w:rPr>
        <w:rFonts w:hint="default"/>
        <w:b/>
        <w:i/>
      </w:rPr>
    </w:lvl>
  </w:abstractNum>
  <w:abstractNum w:abstractNumId="44" w15:restartNumberingAfterBreak="0">
    <w:nsid w:val="7D5E6271"/>
    <w:multiLevelType w:val="multilevel"/>
    <w:tmpl w:val="33FE200E"/>
    <w:lvl w:ilvl="0">
      <w:start w:val="1"/>
      <w:numFmt w:val="decimal"/>
      <w:lvlText w:val="%1."/>
      <w:lvlJc w:val="left"/>
      <w:pPr>
        <w:ind w:left="3336" w:hanging="360"/>
      </w:pPr>
      <w:rPr>
        <w:rFonts w:hint="default"/>
        <w:b/>
        <w:i/>
      </w:rPr>
    </w:lvl>
    <w:lvl w:ilvl="1">
      <w:start w:val="2"/>
      <w:numFmt w:val="decimal"/>
      <w:isLgl/>
      <w:lvlText w:val="%1.%2"/>
      <w:lvlJc w:val="left"/>
      <w:pPr>
        <w:ind w:left="3396" w:hanging="420"/>
      </w:pPr>
      <w:rPr>
        <w:rFonts w:hint="default"/>
        <w:b/>
        <w:i/>
      </w:rPr>
    </w:lvl>
    <w:lvl w:ilvl="2">
      <w:start w:val="1"/>
      <w:numFmt w:val="decimal"/>
      <w:isLgl/>
      <w:lvlText w:val="%1.%2.%3"/>
      <w:lvlJc w:val="left"/>
      <w:pPr>
        <w:ind w:left="3696" w:hanging="720"/>
      </w:pPr>
      <w:rPr>
        <w:rFonts w:hint="default"/>
        <w:b/>
        <w:i/>
      </w:rPr>
    </w:lvl>
    <w:lvl w:ilvl="3">
      <w:start w:val="1"/>
      <w:numFmt w:val="decimal"/>
      <w:isLgl/>
      <w:lvlText w:val="%1.%2.%3.%4"/>
      <w:lvlJc w:val="left"/>
      <w:pPr>
        <w:ind w:left="4056" w:hanging="1080"/>
      </w:pPr>
      <w:rPr>
        <w:rFonts w:hint="default"/>
        <w:b/>
        <w:i/>
      </w:rPr>
    </w:lvl>
    <w:lvl w:ilvl="4">
      <w:start w:val="1"/>
      <w:numFmt w:val="decimal"/>
      <w:isLgl/>
      <w:lvlText w:val="%1.%2.%3.%4.%5"/>
      <w:lvlJc w:val="left"/>
      <w:pPr>
        <w:ind w:left="4056" w:hanging="1080"/>
      </w:pPr>
      <w:rPr>
        <w:rFonts w:hint="default"/>
        <w:b/>
        <w:i/>
      </w:rPr>
    </w:lvl>
    <w:lvl w:ilvl="5">
      <w:start w:val="1"/>
      <w:numFmt w:val="decimal"/>
      <w:isLgl/>
      <w:lvlText w:val="%1.%2.%3.%4.%5.%6"/>
      <w:lvlJc w:val="left"/>
      <w:pPr>
        <w:ind w:left="4416" w:hanging="1440"/>
      </w:pPr>
      <w:rPr>
        <w:rFonts w:hint="default"/>
        <w:b/>
        <w:i/>
      </w:rPr>
    </w:lvl>
    <w:lvl w:ilvl="6">
      <w:start w:val="1"/>
      <w:numFmt w:val="decimal"/>
      <w:isLgl/>
      <w:lvlText w:val="%1.%2.%3.%4.%5.%6.%7"/>
      <w:lvlJc w:val="left"/>
      <w:pPr>
        <w:ind w:left="4416" w:hanging="1440"/>
      </w:pPr>
      <w:rPr>
        <w:rFonts w:hint="default"/>
        <w:b/>
        <w:i/>
      </w:rPr>
    </w:lvl>
    <w:lvl w:ilvl="7">
      <w:start w:val="1"/>
      <w:numFmt w:val="decimal"/>
      <w:isLgl/>
      <w:lvlText w:val="%1.%2.%3.%4.%5.%6.%7.%8"/>
      <w:lvlJc w:val="left"/>
      <w:pPr>
        <w:ind w:left="4776" w:hanging="1800"/>
      </w:pPr>
      <w:rPr>
        <w:rFonts w:hint="default"/>
        <w:b/>
        <w:i/>
      </w:rPr>
    </w:lvl>
    <w:lvl w:ilvl="8">
      <w:start w:val="1"/>
      <w:numFmt w:val="decimal"/>
      <w:isLgl/>
      <w:lvlText w:val="%1.%2.%3.%4.%5.%6.%7.%8.%9"/>
      <w:lvlJc w:val="left"/>
      <w:pPr>
        <w:ind w:left="5136" w:hanging="2160"/>
      </w:pPr>
      <w:rPr>
        <w:rFonts w:hint="default"/>
        <w:b/>
        <w:i/>
      </w:rPr>
    </w:lvl>
  </w:abstractNum>
  <w:abstractNum w:abstractNumId="45" w15:restartNumberingAfterBreak="0">
    <w:nsid w:val="7DD109A3"/>
    <w:multiLevelType w:val="multilevel"/>
    <w:tmpl w:val="8E68B7B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46" w15:restartNumberingAfterBreak="0">
    <w:nsid w:val="7ECB031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442069643">
    <w:abstractNumId w:val="5"/>
  </w:num>
  <w:num w:numId="2" w16cid:durableId="1787695978">
    <w:abstractNumId w:val="14"/>
  </w:num>
  <w:num w:numId="3" w16cid:durableId="1530096226">
    <w:abstractNumId w:val="39"/>
  </w:num>
  <w:num w:numId="4" w16cid:durableId="2067944675">
    <w:abstractNumId w:val="31"/>
  </w:num>
  <w:num w:numId="5" w16cid:durableId="1248928932">
    <w:abstractNumId w:val="20"/>
  </w:num>
  <w:num w:numId="6" w16cid:durableId="2093575243">
    <w:abstractNumId w:val="25"/>
  </w:num>
  <w:num w:numId="7" w16cid:durableId="1870215829">
    <w:abstractNumId w:val="32"/>
  </w:num>
  <w:num w:numId="8" w16cid:durableId="2138911917">
    <w:abstractNumId w:val="44"/>
  </w:num>
  <w:num w:numId="9" w16cid:durableId="1076325546">
    <w:abstractNumId w:val="23"/>
  </w:num>
  <w:num w:numId="10" w16cid:durableId="1916888968">
    <w:abstractNumId w:val="26"/>
  </w:num>
  <w:num w:numId="11" w16cid:durableId="1483429955">
    <w:abstractNumId w:val="7"/>
  </w:num>
  <w:num w:numId="12" w16cid:durableId="277183903">
    <w:abstractNumId w:val="15"/>
  </w:num>
  <w:num w:numId="13" w16cid:durableId="2029215910">
    <w:abstractNumId w:val="46"/>
  </w:num>
  <w:num w:numId="14" w16cid:durableId="1539507483">
    <w:abstractNumId w:val="40"/>
  </w:num>
  <w:num w:numId="15" w16cid:durableId="2071076716">
    <w:abstractNumId w:val="17"/>
  </w:num>
  <w:num w:numId="16" w16cid:durableId="1916236776">
    <w:abstractNumId w:val="11"/>
  </w:num>
  <w:num w:numId="17" w16cid:durableId="116536339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0631628">
    <w:abstractNumId w:val="42"/>
  </w:num>
  <w:num w:numId="19" w16cid:durableId="360597909">
    <w:abstractNumId w:val="38"/>
  </w:num>
  <w:num w:numId="20" w16cid:durableId="409667814">
    <w:abstractNumId w:val="33"/>
  </w:num>
  <w:num w:numId="21" w16cid:durableId="1763186211">
    <w:abstractNumId w:val="13"/>
  </w:num>
  <w:num w:numId="22" w16cid:durableId="1581331227">
    <w:abstractNumId w:val="19"/>
  </w:num>
  <w:num w:numId="23" w16cid:durableId="696392678">
    <w:abstractNumId w:val="6"/>
  </w:num>
  <w:num w:numId="24" w16cid:durableId="1981111032">
    <w:abstractNumId w:val="45"/>
  </w:num>
  <w:num w:numId="25" w16cid:durableId="1764569404">
    <w:abstractNumId w:val="4"/>
  </w:num>
  <w:num w:numId="26" w16cid:durableId="1427072424">
    <w:abstractNumId w:val="28"/>
  </w:num>
  <w:num w:numId="27" w16cid:durableId="1568564661">
    <w:abstractNumId w:val="27"/>
  </w:num>
  <w:num w:numId="28" w16cid:durableId="793910805">
    <w:abstractNumId w:val="35"/>
  </w:num>
  <w:num w:numId="29" w16cid:durableId="1583297225">
    <w:abstractNumId w:val="22"/>
  </w:num>
  <w:num w:numId="30" w16cid:durableId="474958053">
    <w:abstractNumId w:val="3"/>
  </w:num>
  <w:num w:numId="31" w16cid:durableId="955138528">
    <w:abstractNumId w:val="43"/>
  </w:num>
  <w:num w:numId="32" w16cid:durableId="1307735463">
    <w:abstractNumId w:val="0"/>
  </w:num>
  <w:num w:numId="33" w16cid:durableId="1908758234">
    <w:abstractNumId w:val="34"/>
  </w:num>
  <w:num w:numId="34" w16cid:durableId="2073118219">
    <w:abstractNumId w:val="30"/>
  </w:num>
  <w:num w:numId="35" w16cid:durableId="1654210751">
    <w:abstractNumId w:val="9"/>
  </w:num>
  <w:num w:numId="36" w16cid:durableId="360323759">
    <w:abstractNumId w:val="2"/>
  </w:num>
  <w:num w:numId="37" w16cid:durableId="1883322257">
    <w:abstractNumId w:val="21"/>
  </w:num>
  <w:num w:numId="38" w16cid:durableId="2088576862">
    <w:abstractNumId w:val="37"/>
  </w:num>
  <w:num w:numId="39" w16cid:durableId="518353536">
    <w:abstractNumId w:val="29"/>
  </w:num>
  <w:num w:numId="40" w16cid:durableId="1097559453">
    <w:abstractNumId w:val="8"/>
  </w:num>
  <w:num w:numId="41" w16cid:durableId="764812581">
    <w:abstractNumId w:val="18"/>
  </w:num>
  <w:num w:numId="42" w16cid:durableId="45573689">
    <w:abstractNumId w:val="24"/>
  </w:num>
  <w:num w:numId="43" w16cid:durableId="705444409">
    <w:abstractNumId w:val="10"/>
  </w:num>
  <w:num w:numId="44" w16cid:durableId="1859342651">
    <w:abstractNumId w:val="36"/>
  </w:num>
  <w:num w:numId="45" w16cid:durableId="156311919">
    <w:abstractNumId w:val="16"/>
  </w:num>
  <w:num w:numId="46" w16cid:durableId="957949232">
    <w:abstractNumId w:val="41"/>
  </w:num>
  <w:num w:numId="47" w16cid:durableId="1330791116">
    <w:abstractNumId w:val="12"/>
  </w:num>
  <w:num w:numId="48" w16cid:durableId="1790497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FC4"/>
    <w:rsid w:val="0000001A"/>
    <w:rsid w:val="000328B7"/>
    <w:rsid w:val="00033462"/>
    <w:rsid w:val="00036A08"/>
    <w:rsid w:val="00044036"/>
    <w:rsid w:val="00045A78"/>
    <w:rsid w:val="00060F19"/>
    <w:rsid w:val="0006741D"/>
    <w:rsid w:val="0008633D"/>
    <w:rsid w:val="00087253"/>
    <w:rsid w:val="00095B3B"/>
    <w:rsid w:val="000A16C5"/>
    <w:rsid w:val="000B614B"/>
    <w:rsid w:val="000C3599"/>
    <w:rsid w:val="000C36B4"/>
    <w:rsid w:val="000C4005"/>
    <w:rsid w:val="000C531D"/>
    <w:rsid w:val="000D4E08"/>
    <w:rsid w:val="000E35C7"/>
    <w:rsid w:val="000F152A"/>
    <w:rsid w:val="000F33FD"/>
    <w:rsid w:val="000F6D94"/>
    <w:rsid w:val="001046D7"/>
    <w:rsid w:val="00107ECE"/>
    <w:rsid w:val="0011411C"/>
    <w:rsid w:val="00124741"/>
    <w:rsid w:val="00127F64"/>
    <w:rsid w:val="00132218"/>
    <w:rsid w:val="00133EE1"/>
    <w:rsid w:val="00134CB9"/>
    <w:rsid w:val="00156FE7"/>
    <w:rsid w:val="00170B29"/>
    <w:rsid w:val="001721E6"/>
    <w:rsid w:val="00184F98"/>
    <w:rsid w:val="00185237"/>
    <w:rsid w:val="0018739C"/>
    <w:rsid w:val="00192A17"/>
    <w:rsid w:val="001A00E5"/>
    <w:rsid w:val="001A52FF"/>
    <w:rsid w:val="001B3235"/>
    <w:rsid w:val="001D2190"/>
    <w:rsid w:val="001F60E3"/>
    <w:rsid w:val="00214CC9"/>
    <w:rsid w:val="00223FFE"/>
    <w:rsid w:val="002302B3"/>
    <w:rsid w:val="0023477E"/>
    <w:rsid w:val="00234DDE"/>
    <w:rsid w:val="00271129"/>
    <w:rsid w:val="00277F7D"/>
    <w:rsid w:val="00282A1C"/>
    <w:rsid w:val="0028401A"/>
    <w:rsid w:val="0028413D"/>
    <w:rsid w:val="00290F3B"/>
    <w:rsid w:val="002970BD"/>
    <w:rsid w:val="002A0835"/>
    <w:rsid w:val="002A6973"/>
    <w:rsid w:val="002B4130"/>
    <w:rsid w:val="002B4A36"/>
    <w:rsid w:val="002C216D"/>
    <w:rsid w:val="002C3DE3"/>
    <w:rsid w:val="002C456C"/>
    <w:rsid w:val="002D6123"/>
    <w:rsid w:val="002D7A1A"/>
    <w:rsid w:val="002E756A"/>
    <w:rsid w:val="002F1602"/>
    <w:rsid w:val="003161AD"/>
    <w:rsid w:val="003355AE"/>
    <w:rsid w:val="00352FFC"/>
    <w:rsid w:val="00364245"/>
    <w:rsid w:val="00366E6E"/>
    <w:rsid w:val="00374F26"/>
    <w:rsid w:val="00381133"/>
    <w:rsid w:val="00382B64"/>
    <w:rsid w:val="003870E2"/>
    <w:rsid w:val="003877BA"/>
    <w:rsid w:val="0039366E"/>
    <w:rsid w:val="003A0995"/>
    <w:rsid w:val="003A6A3E"/>
    <w:rsid w:val="003B4276"/>
    <w:rsid w:val="003B5428"/>
    <w:rsid w:val="003C078B"/>
    <w:rsid w:val="003C0B67"/>
    <w:rsid w:val="003D3F57"/>
    <w:rsid w:val="003E02E4"/>
    <w:rsid w:val="003E1722"/>
    <w:rsid w:val="003F69BE"/>
    <w:rsid w:val="00405602"/>
    <w:rsid w:val="00406A89"/>
    <w:rsid w:val="00416792"/>
    <w:rsid w:val="00423FC4"/>
    <w:rsid w:val="00441238"/>
    <w:rsid w:val="00447A20"/>
    <w:rsid w:val="00462B31"/>
    <w:rsid w:val="00465490"/>
    <w:rsid w:val="004760F8"/>
    <w:rsid w:val="00483162"/>
    <w:rsid w:val="0049098E"/>
    <w:rsid w:val="00496A6D"/>
    <w:rsid w:val="004A6345"/>
    <w:rsid w:val="004B3C9C"/>
    <w:rsid w:val="004B7494"/>
    <w:rsid w:val="004C579A"/>
    <w:rsid w:val="004D6F95"/>
    <w:rsid w:val="004E02A1"/>
    <w:rsid w:val="004E31EA"/>
    <w:rsid w:val="004E6DD8"/>
    <w:rsid w:val="004F0D6C"/>
    <w:rsid w:val="004F1FFC"/>
    <w:rsid w:val="004F46BA"/>
    <w:rsid w:val="004F581F"/>
    <w:rsid w:val="00505BFF"/>
    <w:rsid w:val="005202D7"/>
    <w:rsid w:val="00532737"/>
    <w:rsid w:val="005360C0"/>
    <w:rsid w:val="0053658E"/>
    <w:rsid w:val="00536617"/>
    <w:rsid w:val="00537E52"/>
    <w:rsid w:val="0054186A"/>
    <w:rsid w:val="00566867"/>
    <w:rsid w:val="005716D3"/>
    <w:rsid w:val="00571937"/>
    <w:rsid w:val="005804D7"/>
    <w:rsid w:val="0059150A"/>
    <w:rsid w:val="005953FA"/>
    <w:rsid w:val="005B3A19"/>
    <w:rsid w:val="005B52D8"/>
    <w:rsid w:val="005D4278"/>
    <w:rsid w:val="005F3A09"/>
    <w:rsid w:val="005F68BB"/>
    <w:rsid w:val="00601BFF"/>
    <w:rsid w:val="006025D3"/>
    <w:rsid w:val="0060499B"/>
    <w:rsid w:val="00630778"/>
    <w:rsid w:val="0063138F"/>
    <w:rsid w:val="00636195"/>
    <w:rsid w:val="00667380"/>
    <w:rsid w:val="00686521"/>
    <w:rsid w:val="006953BD"/>
    <w:rsid w:val="006975CE"/>
    <w:rsid w:val="006A09AF"/>
    <w:rsid w:val="006B0E7A"/>
    <w:rsid w:val="006B157A"/>
    <w:rsid w:val="006B4676"/>
    <w:rsid w:val="006B7F10"/>
    <w:rsid w:val="006C38CB"/>
    <w:rsid w:val="006D5C09"/>
    <w:rsid w:val="006D671F"/>
    <w:rsid w:val="006E01EC"/>
    <w:rsid w:val="006E26BD"/>
    <w:rsid w:val="006E5C87"/>
    <w:rsid w:val="006F146E"/>
    <w:rsid w:val="006F1C19"/>
    <w:rsid w:val="006F2155"/>
    <w:rsid w:val="006F7E17"/>
    <w:rsid w:val="007008B1"/>
    <w:rsid w:val="00715E41"/>
    <w:rsid w:val="0073439D"/>
    <w:rsid w:val="00734C5F"/>
    <w:rsid w:val="00762172"/>
    <w:rsid w:val="00763584"/>
    <w:rsid w:val="0078115A"/>
    <w:rsid w:val="0078625C"/>
    <w:rsid w:val="0079169B"/>
    <w:rsid w:val="00792E95"/>
    <w:rsid w:val="007944D0"/>
    <w:rsid w:val="00797060"/>
    <w:rsid w:val="007A1339"/>
    <w:rsid w:val="007B1C24"/>
    <w:rsid w:val="007B51AB"/>
    <w:rsid w:val="007C62D4"/>
    <w:rsid w:val="007C67DB"/>
    <w:rsid w:val="007D7C92"/>
    <w:rsid w:val="007E084F"/>
    <w:rsid w:val="007E2F00"/>
    <w:rsid w:val="0080129C"/>
    <w:rsid w:val="0080316C"/>
    <w:rsid w:val="00827569"/>
    <w:rsid w:val="00832338"/>
    <w:rsid w:val="0083374B"/>
    <w:rsid w:val="00836D9A"/>
    <w:rsid w:val="00837587"/>
    <w:rsid w:val="00837BF6"/>
    <w:rsid w:val="008421E7"/>
    <w:rsid w:val="008461B4"/>
    <w:rsid w:val="00846828"/>
    <w:rsid w:val="00854B01"/>
    <w:rsid w:val="0085533D"/>
    <w:rsid w:val="00860762"/>
    <w:rsid w:val="00867C21"/>
    <w:rsid w:val="008816A0"/>
    <w:rsid w:val="008A443A"/>
    <w:rsid w:val="008A58F4"/>
    <w:rsid w:val="008B2ED7"/>
    <w:rsid w:val="008C42C4"/>
    <w:rsid w:val="008D31EF"/>
    <w:rsid w:val="008D5746"/>
    <w:rsid w:val="008E0A61"/>
    <w:rsid w:val="008E2532"/>
    <w:rsid w:val="008E7D85"/>
    <w:rsid w:val="008F0495"/>
    <w:rsid w:val="008F2684"/>
    <w:rsid w:val="009034AD"/>
    <w:rsid w:val="00911A93"/>
    <w:rsid w:val="009217D3"/>
    <w:rsid w:val="0092188B"/>
    <w:rsid w:val="00930707"/>
    <w:rsid w:val="00932C1C"/>
    <w:rsid w:val="00965313"/>
    <w:rsid w:val="0096542F"/>
    <w:rsid w:val="00982D3C"/>
    <w:rsid w:val="00983D22"/>
    <w:rsid w:val="00991077"/>
    <w:rsid w:val="0099112B"/>
    <w:rsid w:val="0099185B"/>
    <w:rsid w:val="009959B7"/>
    <w:rsid w:val="009A7BEC"/>
    <w:rsid w:val="009B1F8E"/>
    <w:rsid w:val="009B7CAA"/>
    <w:rsid w:val="009C7F53"/>
    <w:rsid w:val="009E2074"/>
    <w:rsid w:val="009F2F29"/>
    <w:rsid w:val="009F6D80"/>
    <w:rsid w:val="00A02F35"/>
    <w:rsid w:val="00A03382"/>
    <w:rsid w:val="00A05730"/>
    <w:rsid w:val="00A125D7"/>
    <w:rsid w:val="00A23325"/>
    <w:rsid w:val="00A24355"/>
    <w:rsid w:val="00A37C36"/>
    <w:rsid w:val="00A502A4"/>
    <w:rsid w:val="00A515CF"/>
    <w:rsid w:val="00A65358"/>
    <w:rsid w:val="00A722E4"/>
    <w:rsid w:val="00A725BA"/>
    <w:rsid w:val="00AA24C4"/>
    <w:rsid w:val="00AA568C"/>
    <w:rsid w:val="00AA7AEC"/>
    <w:rsid w:val="00AB4DB3"/>
    <w:rsid w:val="00AC3D42"/>
    <w:rsid w:val="00AC69AD"/>
    <w:rsid w:val="00AD1352"/>
    <w:rsid w:val="00AF1C7F"/>
    <w:rsid w:val="00AF4A13"/>
    <w:rsid w:val="00B074E3"/>
    <w:rsid w:val="00B10535"/>
    <w:rsid w:val="00B172BF"/>
    <w:rsid w:val="00B2105C"/>
    <w:rsid w:val="00B215E7"/>
    <w:rsid w:val="00B313A6"/>
    <w:rsid w:val="00B31503"/>
    <w:rsid w:val="00B3489B"/>
    <w:rsid w:val="00B3770C"/>
    <w:rsid w:val="00B47AA6"/>
    <w:rsid w:val="00B52464"/>
    <w:rsid w:val="00B52D9F"/>
    <w:rsid w:val="00B5380B"/>
    <w:rsid w:val="00B55949"/>
    <w:rsid w:val="00B56D52"/>
    <w:rsid w:val="00BA1C62"/>
    <w:rsid w:val="00BB0746"/>
    <w:rsid w:val="00BC2959"/>
    <w:rsid w:val="00BC7D49"/>
    <w:rsid w:val="00BE1DFF"/>
    <w:rsid w:val="00BE7FD4"/>
    <w:rsid w:val="00BF082F"/>
    <w:rsid w:val="00BF586E"/>
    <w:rsid w:val="00C0651A"/>
    <w:rsid w:val="00C14F40"/>
    <w:rsid w:val="00C162D9"/>
    <w:rsid w:val="00C21F1B"/>
    <w:rsid w:val="00C332D2"/>
    <w:rsid w:val="00C34774"/>
    <w:rsid w:val="00C34C43"/>
    <w:rsid w:val="00C54D8E"/>
    <w:rsid w:val="00C5717B"/>
    <w:rsid w:val="00C60204"/>
    <w:rsid w:val="00C609AB"/>
    <w:rsid w:val="00C6353A"/>
    <w:rsid w:val="00C80CD3"/>
    <w:rsid w:val="00C811B6"/>
    <w:rsid w:val="00C871F1"/>
    <w:rsid w:val="00C87322"/>
    <w:rsid w:val="00C96A21"/>
    <w:rsid w:val="00C97DF6"/>
    <w:rsid w:val="00CB1974"/>
    <w:rsid w:val="00CB4B57"/>
    <w:rsid w:val="00CC7CC1"/>
    <w:rsid w:val="00CD29B8"/>
    <w:rsid w:val="00CD63BE"/>
    <w:rsid w:val="00D01D98"/>
    <w:rsid w:val="00D2696F"/>
    <w:rsid w:val="00D30D9D"/>
    <w:rsid w:val="00D408AF"/>
    <w:rsid w:val="00D4305E"/>
    <w:rsid w:val="00D74D00"/>
    <w:rsid w:val="00D80354"/>
    <w:rsid w:val="00D83E66"/>
    <w:rsid w:val="00D87F27"/>
    <w:rsid w:val="00D93E31"/>
    <w:rsid w:val="00DA4D70"/>
    <w:rsid w:val="00DC09AF"/>
    <w:rsid w:val="00DC6798"/>
    <w:rsid w:val="00DE368C"/>
    <w:rsid w:val="00DE725D"/>
    <w:rsid w:val="00DF26EB"/>
    <w:rsid w:val="00E165A7"/>
    <w:rsid w:val="00E2219B"/>
    <w:rsid w:val="00E2332F"/>
    <w:rsid w:val="00E53B9F"/>
    <w:rsid w:val="00E60B40"/>
    <w:rsid w:val="00E73B99"/>
    <w:rsid w:val="00E80993"/>
    <w:rsid w:val="00E82741"/>
    <w:rsid w:val="00E82904"/>
    <w:rsid w:val="00E906EE"/>
    <w:rsid w:val="00EA533A"/>
    <w:rsid w:val="00EB5EDB"/>
    <w:rsid w:val="00EC0E89"/>
    <w:rsid w:val="00EC52C2"/>
    <w:rsid w:val="00EC5EF8"/>
    <w:rsid w:val="00EC7018"/>
    <w:rsid w:val="00ED2C96"/>
    <w:rsid w:val="00EE25DD"/>
    <w:rsid w:val="00EE7FF6"/>
    <w:rsid w:val="00F00DCD"/>
    <w:rsid w:val="00F03563"/>
    <w:rsid w:val="00F24736"/>
    <w:rsid w:val="00F24806"/>
    <w:rsid w:val="00F424F3"/>
    <w:rsid w:val="00F43664"/>
    <w:rsid w:val="00F442C7"/>
    <w:rsid w:val="00F47528"/>
    <w:rsid w:val="00F54CA1"/>
    <w:rsid w:val="00F60D77"/>
    <w:rsid w:val="00F723C8"/>
    <w:rsid w:val="00F74F32"/>
    <w:rsid w:val="00F7736F"/>
    <w:rsid w:val="00F8160D"/>
    <w:rsid w:val="00F858C7"/>
    <w:rsid w:val="00F8678D"/>
    <w:rsid w:val="00F87158"/>
    <w:rsid w:val="00F87D3A"/>
    <w:rsid w:val="00F968FA"/>
    <w:rsid w:val="00FA3F35"/>
    <w:rsid w:val="00FA67B8"/>
    <w:rsid w:val="00FB0C60"/>
    <w:rsid w:val="00FB49CC"/>
    <w:rsid w:val="00FB5D91"/>
    <w:rsid w:val="00FB63B3"/>
    <w:rsid w:val="00FD0C36"/>
    <w:rsid w:val="00FD45B1"/>
    <w:rsid w:val="00FE5554"/>
    <w:rsid w:val="00FE71BC"/>
    <w:rsid w:val="00FF7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7A217"/>
  <w15:docId w15:val="{C3858245-EC83-4465-93F8-8BB7301F9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271129"/>
    <w:rPr>
      <w:rFonts w:ascii="Times New Roman" w:eastAsia="Times New Roman" w:hAnsi="Times New Roman" w:cs="Times New Roman"/>
      <w:lang w:val="uk-UA"/>
    </w:rPr>
  </w:style>
  <w:style w:type="paragraph" w:styleId="1">
    <w:name w:val="heading 1"/>
    <w:basedOn w:val="a"/>
    <w:uiPriority w:val="1"/>
    <w:qFormat/>
    <w:rsid w:val="00271129"/>
    <w:pPr>
      <w:ind w:left="402"/>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271129"/>
    <w:tblPr>
      <w:tblInd w:w="0" w:type="dxa"/>
      <w:tblCellMar>
        <w:top w:w="0" w:type="dxa"/>
        <w:left w:w="0" w:type="dxa"/>
        <w:bottom w:w="0" w:type="dxa"/>
        <w:right w:w="0" w:type="dxa"/>
      </w:tblCellMar>
    </w:tblPr>
  </w:style>
  <w:style w:type="paragraph" w:styleId="a3">
    <w:name w:val="Body Text"/>
    <w:basedOn w:val="a"/>
    <w:link w:val="a4"/>
    <w:uiPriority w:val="1"/>
    <w:qFormat/>
    <w:rsid w:val="00271129"/>
    <w:rPr>
      <w:sz w:val="28"/>
      <w:szCs w:val="28"/>
    </w:rPr>
  </w:style>
  <w:style w:type="paragraph" w:styleId="a5">
    <w:name w:val="Title"/>
    <w:basedOn w:val="a"/>
    <w:uiPriority w:val="1"/>
    <w:qFormat/>
    <w:rsid w:val="00271129"/>
    <w:pPr>
      <w:ind w:left="389" w:right="194"/>
      <w:jc w:val="center"/>
    </w:pPr>
    <w:rPr>
      <w:b/>
      <w:bCs/>
      <w:sz w:val="52"/>
      <w:szCs w:val="52"/>
    </w:rPr>
  </w:style>
  <w:style w:type="paragraph" w:styleId="a6">
    <w:name w:val="List Paragraph"/>
    <w:basedOn w:val="a"/>
    <w:uiPriority w:val="34"/>
    <w:qFormat/>
    <w:rsid w:val="00271129"/>
    <w:pPr>
      <w:ind w:left="402" w:right="109" w:firstLine="707"/>
      <w:jc w:val="both"/>
    </w:pPr>
  </w:style>
  <w:style w:type="paragraph" w:customStyle="1" w:styleId="TableParagraph">
    <w:name w:val="Table Paragraph"/>
    <w:basedOn w:val="a"/>
    <w:uiPriority w:val="1"/>
    <w:qFormat/>
    <w:rsid w:val="00271129"/>
  </w:style>
  <w:style w:type="paragraph" w:styleId="a7">
    <w:name w:val="Balloon Text"/>
    <w:basedOn w:val="a"/>
    <w:link w:val="a8"/>
    <w:uiPriority w:val="99"/>
    <w:semiHidden/>
    <w:unhideWhenUsed/>
    <w:rsid w:val="007A1339"/>
    <w:rPr>
      <w:rFonts w:ascii="Tahoma" w:hAnsi="Tahoma" w:cs="Tahoma"/>
      <w:sz w:val="16"/>
      <w:szCs w:val="16"/>
    </w:rPr>
  </w:style>
  <w:style w:type="character" w:customStyle="1" w:styleId="a8">
    <w:name w:val="Текст у виносці Знак"/>
    <w:basedOn w:val="a0"/>
    <w:link w:val="a7"/>
    <w:uiPriority w:val="99"/>
    <w:semiHidden/>
    <w:rsid w:val="007A1339"/>
    <w:rPr>
      <w:rFonts w:ascii="Tahoma" w:eastAsia="Times New Roman" w:hAnsi="Tahoma" w:cs="Tahoma"/>
      <w:sz w:val="16"/>
      <w:szCs w:val="16"/>
      <w:lang w:val="uk-UA"/>
    </w:rPr>
  </w:style>
  <w:style w:type="character" w:styleId="a9">
    <w:name w:val="Hyperlink"/>
    <w:basedOn w:val="a0"/>
    <w:uiPriority w:val="99"/>
    <w:semiHidden/>
    <w:unhideWhenUsed/>
    <w:rsid w:val="00B10535"/>
    <w:rPr>
      <w:color w:val="0000FF"/>
      <w:u w:val="single"/>
    </w:rPr>
  </w:style>
  <w:style w:type="paragraph" w:styleId="aa">
    <w:name w:val="No Spacing"/>
    <w:uiPriority w:val="1"/>
    <w:qFormat/>
    <w:rsid w:val="00B10535"/>
    <w:pPr>
      <w:widowControl/>
      <w:autoSpaceDE/>
      <w:autoSpaceDN/>
    </w:pPr>
    <w:rPr>
      <w:lang w:val="uk-UA"/>
    </w:rPr>
  </w:style>
  <w:style w:type="paragraph" w:customStyle="1" w:styleId="rvps2">
    <w:name w:val="rvps2"/>
    <w:basedOn w:val="a"/>
    <w:rsid w:val="00B10535"/>
    <w:pPr>
      <w:widowControl/>
      <w:autoSpaceDE/>
      <w:autoSpaceDN/>
      <w:spacing w:before="100" w:beforeAutospacing="1" w:after="100" w:afterAutospacing="1"/>
    </w:pPr>
    <w:rPr>
      <w:sz w:val="24"/>
      <w:szCs w:val="24"/>
      <w:lang w:eastAsia="uk-UA"/>
    </w:rPr>
  </w:style>
  <w:style w:type="character" w:customStyle="1" w:styleId="rvts9">
    <w:name w:val="rvts9"/>
    <w:basedOn w:val="a0"/>
    <w:rsid w:val="00B10535"/>
  </w:style>
  <w:style w:type="paragraph" w:styleId="ab">
    <w:name w:val="Normal (Web)"/>
    <w:basedOn w:val="a"/>
    <w:uiPriority w:val="99"/>
    <w:unhideWhenUsed/>
    <w:rsid w:val="005360C0"/>
    <w:pPr>
      <w:widowControl/>
      <w:autoSpaceDE/>
      <w:autoSpaceDN/>
      <w:spacing w:before="100" w:beforeAutospacing="1" w:after="100" w:afterAutospacing="1"/>
    </w:pPr>
    <w:rPr>
      <w:rFonts w:eastAsiaTheme="minorEastAsia"/>
      <w:sz w:val="24"/>
      <w:szCs w:val="24"/>
      <w:lang w:val="ru-RU" w:eastAsia="ru-RU"/>
    </w:rPr>
  </w:style>
  <w:style w:type="character" w:customStyle="1" w:styleId="a4">
    <w:name w:val="Основний текст Знак"/>
    <w:basedOn w:val="a0"/>
    <w:link w:val="a3"/>
    <w:uiPriority w:val="1"/>
    <w:rsid w:val="00134CB9"/>
    <w:rPr>
      <w:rFonts w:ascii="Times New Roman" w:eastAsia="Times New Roman" w:hAnsi="Times New Roman" w:cs="Times New Roman"/>
      <w:sz w:val="28"/>
      <w:szCs w:val="28"/>
      <w:lang w:val="uk-UA"/>
    </w:rPr>
  </w:style>
  <w:style w:type="paragraph" w:styleId="HTML">
    <w:name w:val="HTML Preformatted"/>
    <w:basedOn w:val="a"/>
    <w:link w:val="HTML0"/>
    <w:uiPriority w:val="99"/>
    <w:unhideWhenUsed/>
    <w:rsid w:val="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val="ru-RU" w:eastAsia="ru-RU"/>
    </w:rPr>
  </w:style>
  <w:style w:type="character" w:customStyle="1" w:styleId="HTML0">
    <w:name w:val="Стандартний HTML Знак"/>
    <w:basedOn w:val="a0"/>
    <w:link w:val="HTML"/>
    <w:uiPriority w:val="99"/>
    <w:rsid w:val="00483162"/>
    <w:rPr>
      <w:rFonts w:ascii="Courier New" w:eastAsia="Times New Roman" w:hAnsi="Courier New" w:cs="Courier New"/>
      <w:sz w:val="20"/>
      <w:szCs w:val="20"/>
      <w:lang w:val="ru-RU" w:eastAsia="ru-RU"/>
    </w:rPr>
  </w:style>
  <w:style w:type="table" w:styleId="ac">
    <w:name w:val="Table Grid"/>
    <w:basedOn w:val="a1"/>
    <w:uiPriority w:val="59"/>
    <w:rsid w:val="00F436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EC52C2"/>
    <w:rPr>
      <w:sz w:val="16"/>
      <w:szCs w:val="16"/>
    </w:rPr>
  </w:style>
  <w:style w:type="paragraph" w:styleId="ae">
    <w:name w:val="annotation text"/>
    <w:basedOn w:val="a"/>
    <w:link w:val="af"/>
    <w:uiPriority w:val="99"/>
    <w:semiHidden/>
    <w:unhideWhenUsed/>
    <w:rsid w:val="00EC52C2"/>
    <w:rPr>
      <w:sz w:val="20"/>
      <w:szCs w:val="20"/>
    </w:rPr>
  </w:style>
  <w:style w:type="character" w:customStyle="1" w:styleId="af">
    <w:name w:val="Текст примітки Знак"/>
    <w:basedOn w:val="a0"/>
    <w:link w:val="ae"/>
    <w:uiPriority w:val="99"/>
    <w:semiHidden/>
    <w:rsid w:val="00EC52C2"/>
    <w:rPr>
      <w:rFonts w:ascii="Times New Roman" w:eastAsia="Times New Roman" w:hAnsi="Times New Roman" w:cs="Times New Roman"/>
      <w:sz w:val="20"/>
      <w:szCs w:val="20"/>
      <w:lang w:val="uk-UA"/>
    </w:rPr>
  </w:style>
  <w:style w:type="paragraph" w:styleId="af0">
    <w:name w:val="annotation subject"/>
    <w:basedOn w:val="ae"/>
    <w:next w:val="ae"/>
    <w:link w:val="af1"/>
    <w:uiPriority w:val="99"/>
    <w:semiHidden/>
    <w:unhideWhenUsed/>
    <w:rsid w:val="00EC52C2"/>
    <w:rPr>
      <w:b/>
      <w:bCs/>
    </w:rPr>
  </w:style>
  <w:style w:type="character" w:customStyle="1" w:styleId="af1">
    <w:name w:val="Тема примітки Знак"/>
    <w:basedOn w:val="af"/>
    <w:link w:val="af0"/>
    <w:uiPriority w:val="99"/>
    <w:semiHidden/>
    <w:rsid w:val="00EC52C2"/>
    <w:rPr>
      <w:rFonts w:ascii="Times New Roman" w:eastAsia="Times New Roman" w:hAnsi="Times New Roman" w:cs="Times New Roman"/>
      <w:b/>
      <w:bCs/>
      <w:sz w:val="20"/>
      <w:szCs w:val="20"/>
      <w:lang w:val="uk-UA"/>
    </w:rPr>
  </w:style>
  <w:style w:type="paragraph" w:customStyle="1" w:styleId="Default">
    <w:name w:val="Default"/>
    <w:rsid w:val="00A722E4"/>
    <w:pPr>
      <w:widowControl/>
      <w:adjustRightInd w:val="0"/>
    </w:pPr>
    <w:rPr>
      <w:rFonts w:ascii="Times New Roman" w:eastAsia="Calibri" w:hAnsi="Times New Roman" w:cs="Times New Roman"/>
      <w:color w:val="000000"/>
      <w:sz w:val="24"/>
      <w:szCs w:val="24"/>
      <w:lang w:val="uk-UA" w:eastAsia="uk-UA"/>
    </w:rPr>
  </w:style>
  <w:style w:type="paragraph" w:customStyle="1" w:styleId="tj">
    <w:name w:val="tj"/>
    <w:basedOn w:val="a"/>
    <w:rsid w:val="0053658E"/>
    <w:pPr>
      <w:widowControl/>
      <w:autoSpaceDE/>
      <w:autoSpaceDN/>
      <w:spacing w:before="100" w:beforeAutospacing="1" w:after="100" w:afterAutospacing="1"/>
    </w:pPr>
    <w:rPr>
      <w:sz w:val="24"/>
      <w:szCs w:val="24"/>
      <w:lang w:val="ru-RU" w:eastAsia="ru-RU"/>
    </w:rPr>
  </w:style>
  <w:style w:type="character" w:styleId="af2">
    <w:name w:val="FollowedHyperlink"/>
    <w:basedOn w:val="a0"/>
    <w:uiPriority w:val="99"/>
    <w:semiHidden/>
    <w:unhideWhenUsed/>
    <w:rsid w:val="006B4676"/>
    <w:rPr>
      <w:color w:val="800080" w:themeColor="followedHyperlink"/>
      <w:u w:val="single"/>
    </w:rPr>
  </w:style>
  <w:style w:type="paragraph" w:customStyle="1" w:styleId="3">
    <w:name w:val="Столбец 3"/>
    <w:rsid w:val="00932C1C"/>
    <w:pPr>
      <w:widowControl/>
      <w:autoSpaceDE/>
      <w:autoSpaceDN/>
    </w:pPr>
    <w:rPr>
      <w:rFonts w:ascii="Times New Roman" w:eastAsia="Times New Roman" w:hAnsi="Times New Roman" w:cs="Times New Roman"/>
      <w:sz w:val="20"/>
      <w:szCs w:val="20"/>
      <w:lang w:val="ru-RU" w:eastAsia="ru-RU"/>
    </w:rPr>
  </w:style>
  <w:style w:type="paragraph" w:styleId="2">
    <w:name w:val="Body Text 2"/>
    <w:basedOn w:val="a"/>
    <w:link w:val="20"/>
    <w:uiPriority w:val="99"/>
    <w:semiHidden/>
    <w:unhideWhenUsed/>
    <w:rsid w:val="00366E6E"/>
    <w:pPr>
      <w:spacing w:after="120" w:line="480" w:lineRule="auto"/>
    </w:pPr>
  </w:style>
  <w:style w:type="character" w:customStyle="1" w:styleId="20">
    <w:name w:val="Основний текст 2 Знак"/>
    <w:basedOn w:val="a0"/>
    <w:link w:val="2"/>
    <w:uiPriority w:val="99"/>
    <w:semiHidden/>
    <w:rsid w:val="00366E6E"/>
    <w:rPr>
      <w:rFonts w:ascii="Times New Roman" w:eastAsia="Times New Roman" w:hAnsi="Times New Roman" w:cs="Times New Roman"/>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94757">
      <w:bodyDiv w:val="1"/>
      <w:marLeft w:val="0"/>
      <w:marRight w:val="0"/>
      <w:marTop w:val="0"/>
      <w:marBottom w:val="0"/>
      <w:divBdr>
        <w:top w:val="none" w:sz="0" w:space="0" w:color="auto"/>
        <w:left w:val="none" w:sz="0" w:space="0" w:color="auto"/>
        <w:bottom w:val="none" w:sz="0" w:space="0" w:color="auto"/>
        <w:right w:val="none" w:sz="0" w:space="0" w:color="auto"/>
      </w:divBdr>
    </w:div>
    <w:div w:id="118112248">
      <w:bodyDiv w:val="1"/>
      <w:marLeft w:val="0"/>
      <w:marRight w:val="0"/>
      <w:marTop w:val="0"/>
      <w:marBottom w:val="0"/>
      <w:divBdr>
        <w:top w:val="none" w:sz="0" w:space="0" w:color="auto"/>
        <w:left w:val="none" w:sz="0" w:space="0" w:color="auto"/>
        <w:bottom w:val="none" w:sz="0" w:space="0" w:color="auto"/>
        <w:right w:val="none" w:sz="0" w:space="0" w:color="auto"/>
      </w:divBdr>
      <w:divsChild>
        <w:div w:id="335890886">
          <w:marLeft w:val="446"/>
          <w:marRight w:val="0"/>
          <w:marTop w:val="0"/>
          <w:marBottom w:val="0"/>
          <w:divBdr>
            <w:top w:val="none" w:sz="0" w:space="0" w:color="auto"/>
            <w:left w:val="none" w:sz="0" w:space="0" w:color="auto"/>
            <w:bottom w:val="none" w:sz="0" w:space="0" w:color="auto"/>
            <w:right w:val="none" w:sz="0" w:space="0" w:color="auto"/>
          </w:divBdr>
        </w:div>
        <w:div w:id="611547315">
          <w:marLeft w:val="446"/>
          <w:marRight w:val="0"/>
          <w:marTop w:val="0"/>
          <w:marBottom w:val="0"/>
          <w:divBdr>
            <w:top w:val="none" w:sz="0" w:space="0" w:color="auto"/>
            <w:left w:val="none" w:sz="0" w:space="0" w:color="auto"/>
            <w:bottom w:val="none" w:sz="0" w:space="0" w:color="auto"/>
            <w:right w:val="none" w:sz="0" w:space="0" w:color="auto"/>
          </w:divBdr>
        </w:div>
        <w:div w:id="1252395381">
          <w:marLeft w:val="446"/>
          <w:marRight w:val="0"/>
          <w:marTop w:val="0"/>
          <w:marBottom w:val="0"/>
          <w:divBdr>
            <w:top w:val="none" w:sz="0" w:space="0" w:color="auto"/>
            <w:left w:val="none" w:sz="0" w:space="0" w:color="auto"/>
            <w:bottom w:val="none" w:sz="0" w:space="0" w:color="auto"/>
            <w:right w:val="none" w:sz="0" w:space="0" w:color="auto"/>
          </w:divBdr>
        </w:div>
      </w:divsChild>
    </w:div>
    <w:div w:id="329220086">
      <w:bodyDiv w:val="1"/>
      <w:marLeft w:val="0"/>
      <w:marRight w:val="0"/>
      <w:marTop w:val="0"/>
      <w:marBottom w:val="0"/>
      <w:divBdr>
        <w:top w:val="none" w:sz="0" w:space="0" w:color="auto"/>
        <w:left w:val="none" w:sz="0" w:space="0" w:color="auto"/>
        <w:bottom w:val="none" w:sz="0" w:space="0" w:color="auto"/>
        <w:right w:val="none" w:sz="0" w:space="0" w:color="auto"/>
      </w:divBdr>
      <w:divsChild>
        <w:div w:id="613249709">
          <w:marLeft w:val="446"/>
          <w:marRight w:val="0"/>
          <w:marTop w:val="0"/>
          <w:marBottom w:val="0"/>
          <w:divBdr>
            <w:top w:val="none" w:sz="0" w:space="0" w:color="auto"/>
            <w:left w:val="none" w:sz="0" w:space="0" w:color="auto"/>
            <w:bottom w:val="none" w:sz="0" w:space="0" w:color="auto"/>
            <w:right w:val="none" w:sz="0" w:space="0" w:color="auto"/>
          </w:divBdr>
        </w:div>
        <w:div w:id="1026252053">
          <w:marLeft w:val="446"/>
          <w:marRight w:val="0"/>
          <w:marTop w:val="0"/>
          <w:marBottom w:val="0"/>
          <w:divBdr>
            <w:top w:val="none" w:sz="0" w:space="0" w:color="auto"/>
            <w:left w:val="none" w:sz="0" w:space="0" w:color="auto"/>
            <w:bottom w:val="none" w:sz="0" w:space="0" w:color="auto"/>
            <w:right w:val="none" w:sz="0" w:space="0" w:color="auto"/>
          </w:divBdr>
        </w:div>
        <w:div w:id="1230849991">
          <w:marLeft w:val="446"/>
          <w:marRight w:val="0"/>
          <w:marTop w:val="0"/>
          <w:marBottom w:val="0"/>
          <w:divBdr>
            <w:top w:val="none" w:sz="0" w:space="0" w:color="auto"/>
            <w:left w:val="none" w:sz="0" w:space="0" w:color="auto"/>
            <w:bottom w:val="none" w:sz="0" w:space="0" w:color="auto"/>
            <w:right w:val="none" w:sz="0" w:space="0" w:color="auto"/>
          </w:divBdr>
        </w:div>
        <w:div w:id="1881436469">
          <w:marLeft w:val="446"/>
          <w:marRight w:val="0"/>
          <w:marTop w:val="0"/>
          <w:marBottom w:val="0"/>
          <w:divBdr>
            <w:top w:val="none" w:sz="0" w:space="0" w:color="auto"/>
            <w:left w:val="none" w:sz="0" w:space="0" w:color="auto"/>
            <w:bottom w:val="none" w:sz="0" w:space="0" w:color="auto"/>
            <w:right w:val="none" w:sz="0" w:space="0" w:color="auto"/>
          </w:divBdr>
        </w:div>
        <w:div w:id="2143956598">
          <w:marLeft w:val="446"/>
          <w:marRight w:val="0"/>
          <w:marTop w:val="0"/>
          <w:marBottom w:val="0"/>
          <w:divBdr>
            <w:top w:val="none" w:sz="0" w:space="0" w:color="auto"/>
            <w:left w:val="none" w:sz="0" w:space="0" w:color="auto"/>
            <w:bottom w:val="none" w:sz="0" w:space="0" w:color="auto"/>
            <w:right w:val="none" w:sz="0" w:space="0" w:color="auto"/>
          </w:divBdr>
        </w:div>
      </w:divsChild>
    </w:div>
    <w:div w:id="424695732">
      <w:bodyDiv w:val="1"/>
      <w:marLeft w:val="0"/>
      <w:marRight w:val="0"/>
      <w:marTop w:val="0"/>
      <w:marBottom w:val="0"/>
      <w:divBdr>
        <w:top w:val="none" w:sz="0" w:space="0" w:color="auto"/>
        <w:left w:val="none" w:sz="0" w:space="0" w:color="auto"/>
        <w:bottom w:val="none" w:sz="0" w:space="0" w:color="auto"/>
        <w:right w:val="none" w:sz="0" w:space="0" w:color="auto"/>
      </w:divBdr>
      <w:divsChild>
        <w:div w:id="300699580">
          <w:marLeft w:val="0"/>
          <w:marRight w:val="0"/>
          <w:marTop w:val="0"/>
          <w:marBottom w:val="0"/>
          <w:divBdr>
            <w:top w:val="none" w:sz="0" w:space="0" w:color="auto"/>
            <w:left w:val="none" w:sz="0" w:space="0" w:color="auto"/>
            <w:bottom w:val="none" w:sz="0" w:space="0" w:color="auto"/>
            <w:right w:val="none" w:sz="0" w:space="0" w:color="auto"/>
          </w:divBdr>
        </w:div>
        <w:div w:id="1314793851">
          <w:marLeft w:val="0"/>
          <w:marRight w:val="0"/>
          <w:marTop w:val="0"/>
          <w:marBottom w:val="0"/>
          <w:divBdr>
            <w:top w:val="none" w:sz="0" w:space="0" w:color="auto"/>
            <w:left w:val="none" w:sz="0" w:space="0" w:color="auto"/>
            <w:bottom w:val="none" w:sz="0" w:space="0" w:color="auto"/>
            <w:right w:val="none" w:sz="0" w:space="0" w:color="auto"/>
          </w:divBdr>
        </w:div>
        <w:div w:id="1971739348">
          <w:marLeft w:val="0"/>
          <w:marRight w:val="0"/>
          <w:marTop w:val="0"/>
          <w:marBottom w:val="0"/>
          <w:divBdr>
            <w:top w:val="none" w:sz="0" w:space="0" w:color="auto"/>
            <w:left w:val="none" w:sz="0" w:space="0" w:color="auto"/>
            <w:bottom w:val="none" w:sz="0" w:space="0" w:color="auto"/>
            <w:right w:val="none" w:sz="0" w:space="0" w:color="auto"/>
          </w:divBdr>
        </w:div>
        <w:div w:id="2138181305">
          <w:marLeft w:val="0"/>
          <w:marRight w:val="0"/>
          <w:marTop w:val="0"/>
          <w:marBottom w:val="0"/>
          <w:divBdr>
            <w:top w:val="none" w:sz="0" w:space="0" w:color="auto"/>
            <w:left w:val="none" w:sz="0" w:space="0" w:color="auto"/>
            <w:bottom w:val="none" w:sz="0" w:space="0" w:color="auto"/>
            <w:right w:val="none" w:sz="0" w:space="0" w:color="auto"/>
          </w:divBdr>
        </w:div>
      </w:divsChild>
    </w:div>
    <w:div w:id="452019603">
      <w:bodyDiv w:val="1"/>
      <w:marLeft w:val="0"/>
      <w:marRight w:val="0"/>
      <w:marTop w:val="0"/>
      <w:marBottom w:val="0"/>
      <w:divBdr>
        <w:top w:val="none" w:sz="0" w:space="0" w:color="auto"/>
        <w:left w:val="none" w:sz="0" w:space="0" w:color="auto"/>
        <w:bottom w:val="none" w:sz="0" w:space="0" w:color="auto"/>
        <w:right w:val="none" w:sz="0" w:space="0" w:color="auto"/>
      </w:divBdr>
    </w:div>
    <w:div w:id="645015496">
      <w:bodyDiv w:val="1"/>
      <w:marLeft w:val="0"/>
      <w:marRight w:val="0"/>
      <w:marTop w:val="0"/>
      <w:marBottom w:val="0"/>
      <w:divBdr>
        <w:top w:val="none" w:sz="0" w:space="0" w:color="auto"/>
        <w:left w:val="none" w:sz="0" w:space="0" w:color="auto"/>
        <w:bottom w:val="none" w:sz="0" w:space="0" w:color="auto"/>
        <w:right w:val="none" w:sz="0" w:space="0" w:color="auto"/>
      </w:divBdr>
    </w:div>
    <w:div w:id="675886798">
      <w:bodyDiv w:val="1"/>
      <w:marLeft w:val="0"/>
      <w:marRight w:val="0"/>
      <w:marTop w:val="0"/>
      <w:marBottom w:val="0"/>
      <w:divBdr>
        <w:top w:val="none" w:sz="0" w:space="0" w:color="auto"/>
        <w:left w:val="none" w:sz="0" w:space="0" w:color="auto"/>
        <w:bottom w:val="none" w:sz="0" w:space="0" w:color="auto"/>
        <w:right w:val="none" w:sz="0" w:space="0" w:color="auto"/>
      </w:divBdr>
    </w:div>
    <w:div w:id="1124545969">
      <w:bodyDiv w:val="1"/>
      <w:marLeft w:val="0"/>
      <w:marRight w:val="0"/>
      <w:marTop w:val="0"/>
      <w:marBottom w:val="0"/>
      <w:divBdr>
        <w:top w:val="none" w:sz="0" w:space="0" w:color="auto"/>
        <w:left w:val="none" w:sz="0" w:space="0" w:color="auto"/>
        <w:bottom w:val="none" w:sz="0" w:space="0" w:color="auto"/>
        <w:right w:val="none" w:sz="0" w:space="0" w:color="auto"/>
      </w:divBdr>
    </w:div>
    <w:div w:id="1166363325">
      <w:bodyDiv w:val="1"/>
      <w:marLeft w:val="0"/>
      <w:marRight w:val="0"/>
      <w:marTop w:val="0"/>
      <w:marBottom w:val="0"/>
      <w:divBdr>
        <w:top w:val="none" w:sz="0" w:space="0" w:color="auto"/>
        <w:left w:val="none" w:sz="0" w:space="0" w:color="auto"/>
        <w:bottom w:val="none" w:sz="0" w:space="0" w:color="auto"/>
        <w:right w:val="none" w:sz="0" w:space="0" w:color="auto"/>
      </w:divBdr>
      <w:divsChild>
        <w:div w:id="54941010">
          <w:marLeft w:val="0"/>
          <w:marRight w:val="0"/>
          <w:marTop w:val="0"/>
          <w:marBottom w:val="0"/>
          <w:divBdr>
            <w:top w:val="none" w:sz="0" w:space="0" w:color="auto"/>
            <w:left w:val="none" w:sz="0" w:space="0" w:color="auto"/>
            <w:bottom w:val="none" w:sz="0" w:space="0" w:color="auto"/>
            <w:right w:val="none" w:sz="0" w:space="0" w:color="auto"/>
          </w:divBdr>
        </w:div>
        <w:div w:id="1438601808">
          <w:marLeft w:val="0"/>
          <w:marRight w:val="0"/>
          <w:marTop w:val="0"/>
          <w:marBottom w:val="0"/>
          <w:divBdr>
            <w:top w:val="none" w:sz="0" w:space="0" w:color="auto"/>
            <w:left w:val="none" w:sz="0" w:space="0" w:color="auto"/>
            <w:bottom w:val="none" w:sz="0" w:space="0" w:color="auto"/>
            <w:right w:val="none" w:sz="0" w:space="0" w:color="auto"/>
          </w:divBdr>
        </w:div>
        <w:div w:id="1516187528">
          <w:marLeft w:val="0"/>
          <w:marRight w:val="0"/>
          <w:marTop w:val="0"/>
          <w:marBottom w:val="0"/>
          <w:divBdr>
            <w:top w:val="none" w:sz="0" w:space="0" w:color="auto"/>
            <w:left w:val="none" w:sz="0" w:space="0" w:color="auto"/>
            <w:bottom w:val="none" w:sz="0" w:space="0" w:color="auto"/>
            <w:right w:val="none" w:sz="0" w:space="0" w:color="auto"/>
          </w:divBdr>
        </w:div>
        <w:div w:id="1553276048">
          <w:marLeft w:val="0"/>
          <w:marRight w:val="0"/>
          <w:marTop w:val="0"/>
          <w:marBottom w:val="0"/>
          <w:divBdr>
            <w:top w:val="none" w:sz="0" w:space="0" w:color="auto"/>
            <w:left w:val="none" w:sz="0" w:space="0" w:color="auto"/>
            <w:bottom w:val="none" w:sz="0" w:space="0" w:color="auto"/>
            <w:right w:val="none" w:sz="0" w:space="0" w:color="auto"/>
          </w:divBdr>
        </w:div>
      </w:divsChild>
    </w:div>
    <w:div w:id="1240824515">
      <w:bodyDiv w:val="1"/>
      <w:marLeft w:val="0"/>
      <w:marRight w:val="0"/>
      <w:marTop w:val="0"/>
      <w:marBottom w:val="0"/>
      <w:divBdr>
        <w:top w:val="none" w:sz="0" w:space="0" w:color="auto"/>
        <w:left w:val="none" w:sz="0" w:space="0" w:color="auto"/>
        <w:bottom w:val="none" w:sz="0" w:space="0" w:color="auto"/>
        <w:right w:val="none" w:sz="0" w:space="0" w:color="auto"/>
      </w:divBdr>
    </w:div>
    <w:div w:id="1412967164">
      <w:bodyDiv w:val="1"/>
      <w:marLeft w:val="0"/>
      <w:marRight w:val="0"/>
      <w:marTop w:val="0"/>
      <w:marBottom w:val="0"/>
      <w:divBdr>
        <w:top w:val="none" w:sz="0" w:space="0" w:color="auto"/>
        <w:left w:val="none" w:sz="0" w:space="0" w:color="auto"/>
        <w:bottom w:val="none" w:sz="0" w:space="0" w:color="auto"/>
        <w:right w:val="none" w:sz="0" w:space="0" w:color="auto"/>
      </w:divBdr>
    </w:div>
    <w:div w:id="1565679633">
      <w:bodyDiv w:val="1"/>
      <w:marLeft w:val="0"/>
      <w:marRight w:val="0"/>
      <w:marTop w:val="0"/>
      <w:marBottom w:val="0"/>
      <w:divBdr>
        <w:top w:val="none" w:sz="0" w:space="0" w:color="auto"/>
        <w:left w:val="none" w:sz="0" w:space="0" w:color="auto"/>
        <w:bottom w:val="none" w:sz="0" w:space="0" w:color="auto"/>
        <w:right w:val="none" w:sz="0" w:space="0" w:color="auto"/>
      </w:divBdr>
    </w:div>
    <w:div w:id="1580360558">
      <w:bodyDiv w:val="1"/>
      <w:marLeft w:val="0"/>
      <w:marRight w:val="0"/>
      <w:marTop w:val="0"/>
      <w:marBottom w:val="0"/>
      <w:divBdr>
        <w:top w:val="none" w:sz="0" w:space="0" w:color="auto"/>
        <w:left w:val="none" w:sz="0" w:space="0" w:color="auto"/>
        <w:bottom w:val="none" w:sz="0" w:space="0" w:color="auto"/>
        <w:right w:val="none" w:sz="0" w:space="0" w:color="auto"/>
      </w:divBdr>
    </w:div>
    <w:div w:id="1599827709">
      <w:bodyDiv w:val="1"/>
      <w:marLeft w:val="0"/>
      <w:marRight w:val="0"/>
      <w:marTop w:val="0"/>
      <w:marBottom w:val="0"/>
      <w:divBdr>
        <w:top w:val="none" w:sz="0" w:space="0" w:color="auto"/>
        <w:left w:val="none" w:sz="0" w:space="0" w:color="auto"/>
        <w:bottom w:val="none" w:sz="0" w:space="0" w:color="auto"/>
        <w:right w:val="none" w:sz="0" w:space="0" w:color="auto"/>
      </w:divBdr>
    </w:div>
    <w:div w:id="1798254740">
      <w:bodyDiv w:val="1"/>
      <w:marLeft w:val="0"/>
      <w:marRight w:val="0"/>
      <w:marTop w:val="0"/>
      <w:marBottom w:val="0"/>
      <w:divBdr>
        <w:top w:val="none" w:sz="0" w:space="0" w:color="auto"/>
        <w:left w:val="none" w:sz="0" w:space="0" w:color="auto"/>
        <w:bottom w:val="none" w:sz="0" w:space="0" w:color="auto"/>
        <w:right w:val="none" w:sz="0" w:space="0" w:color="auto"/>
      </w:divBdr>
      <w:divsChild>
        <w:div w:id="68432830">
          <w:marLeft w:val="446"/>
          <w:marRight w:val="0"/>
          <w:marTop w:val="0"/>
          <w:marBottom w:val="0"/>
          <w:divBdr>
            <w:top w:val="none" w:sz="0" w:space="0" w:color="auto"/>
            <w:left w:val="none" w:sz="0" w:space="0" w:color="auto"/>
            <w:bottom w:val="none" w:sz="0" w:space="0" w:color="auto"/>
            <w:right w:val="none" w:sz="0" w:space="0" w:color="auto"/>
          </w:divBdr>
        </w:div>
        <w:div w:id="1549297894">
          <w:marLeft w:val="446"/>
          <w:marRight w:val="0"/>
          <w:marTop w:val="0"/>
          <w:marBottom w:val="0"/>
          <w:divBdr>
            <w:top w:val="none" w:sz="0" w:space="0" w:color="auto"/>
            <w:left w:val="none" w:sz="0" w:space="0" w:color="auto"/>
            <w:bottom w:val="none" w:sz="0" w:space="0" w:color="auto"/>
            <w:right w:val="none" w:sz="0" w:space="0" w:color="auto"/>
          </w:divBdr>
        </w:div>
      </w:divsChild>
    </w:div>
    <w:div w:id="1902206077">
      <w:bodyDiv w:val="1"/>
      <w:marLeft w:val="0"/>
      <w:marRight w:val="0"/>
      <w:marTop w:val="0"/>
      <w:marBottom w:val="0"/>
      <w:divBdr>
        <w:top w:val="none" w:sz="0" w:space="0" w:color="auto"/>
        <w:left w:val="none" w:sz="0" w:space="0" w:color="auto"/>
        <w:bottom w:val="none" w:sz="0" w:space="0" w:color="auto"/>
        <w:right w:val="none" w:sz="0" w:space="0" w:color="auto"/>
      </w:divBdr>
    </w:div>
    <w:div w:id="1950158216">
      <w:bodyDiv w:val="1"/>
      <w:marLeft w:val="0"/>
      <w:marRight w:val="0"/>
      <w:marTop w:val="0"/>
      <w:marBottom w:val="0"/>
      <w:divBdr>
        <w:top w:val="none" w:sz="0" w:space="0" w:color="auto"/>
        <w:left w:val="none" w:sz="0" w:space="0" w:color="auto"/>
        <w:bottom w:val="none" w:sz="0" w:space="0" w:color="auto"/>
        <w:right w:val="none" w:sz="0" w:space="0" w:color="auto"/>
      </w:divBdr>
    </w:div>
    <w:div w:id="2129666851">
      <w:bodyDiv w:val="1"/>
      <w:marLeft w:val="0"/>
      <w:marRight w:val="0"/>
      <w:marTop w:val="0"/>
      <w:marBottom w:val="0"/>
      <w:divBdr>
        <w:top w:val="none" w:sz="0" w:space="0" w:color="auto"/>
        <w:left w:val="none" w:sz="0" w:space="0" w:color="auto"/>
        <w:bottom w:val="none" w:sz="0" w:space="0" w:color="auto"/>
        <w:right w:val="none" w:sz="0" w:space="0" w:color="auto"/>
      </w:divBdr>
      <w:divsChild>
        <w:div w:id="204099332">
          <w:marLeft w:val="0"/>
          <w:marRight w:val="0"/>
          <w:marTop w:val="0"/>
          <w:marBottom w:val="0"/>
          <w:divBdr>
            <w:top w:val="none" w:sz="0" w:space="0" w:color="auto"/>
            <w:left w:val="none" w:sz="0" w:space="0" w:color="auto"/>
            <w:bottom w:val="none" w:sz="0" w:space="0" w:color="auto"/>
            <w:right w:val="none" w:sz="0" w:space="0" w:color="auto"/>
          </w:divBdr>
        </w:div>
        <w:div w:id="425001336">
          <w:marLeft w:val="0"/>
          <w:marRight w:val="0"/>
          <w:marTop w:val="0"/>
          <w:marBottom w:val="0"/>
          <w:divBdr>
            <w:top w:val="none" w:sz="0" w:space="0" w:color="auto"/>
            <w:left w:val="none" w:sz="0" w:space="0" w:color="auto"/>
            <w:bottom w:val="none" w:sz="0" w:space="0" w:color="auto"/>
            <w:right w:val="none" w:sz="0" w:space="0" w:color="auto"/>
          </w:divBdr>
        </w:div>
        <w:div w:id="434786140">
          <w:marLeft w:val="0"/>
          <w:marRight w:val="0"/>
          <w:marTop w:val="0"/>
          <w:marBottom w:val="0"/>
          <w:divBdr>
            <w:top w:val="none" w:sz="0" w:space="0" w:color="auto"/>
            <w:left w:val="none" w:sz="0" w:space="0" w:color="auto"/>
            <w:bottom w:val="none" w:sz="0" w:space="0" w:color="auto"/>
            <w:right w:val="none" w:sz="0" w:space="0" w:color="auto"/>
          </w:divBdr>
        </w:div>
        <w:div w:id="1370647950">
          <w:marLeft w:val="0"/>
          <w:marRight w:val="0"/>
          <w:marTop w:val="0"/>
          <w:marBottom w:val="0"/>
          <w:divBdr>
            <w:top w:val="none" w:sz="0" w:space="0" w:color="auto"/>
            <w:left w:val="none" w:sz="0" w:space="0" w:color="auto"/>
            <w:bottom w:val="none" w:sz="0" w:space="0" w:color="auto"/>
            <w:right w:val="none" w:sz="0" w:space="0" w:color="auto"/>
          </w:divBdr>
        </w:div>
        <w:div w:id="15627106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ps.ligazakon.net/document/view/t052807?ed=2022_06_20" TargetMode="External"/><Relationship Id="rId11" Type="http://schemas.openxmlformats.org/officeDocument/2006/relationships/image" Target="media/image5.jpeg"/><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3F5E2A-E8CE-4B0B-AA87-CAECD5550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13155</Words>
  <Characters>7499</Characters>
  <Application>Microsoft Office Word</Application>
  <DocSecurity>0</DocSecurity>
  <Lines>62</Lines>
  <Paragraphs>41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kozeratskaya</dc:creator>
  <cp:lastModifiedBy>Ольга Черемшинська</cp:lastModifiedBy>
  <cp:revision>4</cp:revision>
  <cp:lastPrinted>2025-04-17T08:05:00Z</cp:lastPrinted>
  <dcterms:created xsi:type="dcterms:W3CDTF">2025-04-08T08:29:00Z</dcterms:created>
  <dcterms:modified xsi:type="dcterms:W3CDTF">2025-04-17T08:06:00Z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2020-01-10T00:00:00Z</vt:filetime>
  </property>
  <property fmtid="{D5CDD505-2E9C-101B-9397-08002B2CF9AE}" pid="3" name="Creator">
    <vt:lpwstr>Microsoft® Word 2010</vt:lpwstr>
  </property>
  <property fmtid="{D5CDD505-2E9C-101B-9397-08002B2CF9AE}" pid="4" name="LastSaved">
    <vt:filetime>2021-03-16T00:00:00Z</vt:filetime>
  </property>
</Properties>
</file>