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93E974" w14:textId="45779336" w:rsidR="00387634" w:rsidRDefault="00387634" w:rsidP="0038763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Додаток 2</w:t>
      </w:r>
    </w:p>
    <w:p w14:paraId="3D6FE121" w14:textId="15978C19" w:rsidR="00387634" w:rsidRDefault="00387634" w:rsidP="0038763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до рішення міської ради</w:t>
      </w:r>
    </w:p>
    <w:p w14:paraId="081C8E9A" w14:textId="1E9F1812" w:rsidR="00387634" w:rsidRDefault="00387634" w:rsidP="00387634">
      <w:pPr>
        <w:tabs>
          <w:tab w:val="left" w:pos="1260"/>
          <w:tab w:val="left" w:pos="1620"/>
          <w:tab w:val="left" w:pos="10632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              </w:t>
      </w:r>
      <w:r w:rsidR="009F38B7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b/>
          <w:bCs/>
          <w:sz w:val="28"/>
          <w:szCs w:val="28"/>
        </w:rPr>
        <w:t xml:space="preserve">від </w:t>
      </w:r>
      <w:r w:rsidR="009F38B7">
        <w:rPr>
          <w:rFonts w:ascii="Times New Roman" w:hAnsi="Times New Roman"/>
          <w:b/>
          <w:bCs/>
          <w:sz w:val="28"/>
          <w:szCs w:val="28"/>
        </w:rPr>
        <w:t>25</w:t>
      </w:r>
      <w:r>
        <w:rPr>
          <w:rFonts w:ascii="Times New Roman" w:hAnsi="Times New Roman"/>
          <w:b/>
          <w:bCs/>
          <w:sz w:val="28"/>
          <w:szCs w:val="28"/>
        </w:rPr>
        <w:t xml:space="preserve">_квітня 2025 року № </w:t>
      </w:r>
      <w:r w:rsidR="009F38B7">
        <w:rPr>
          <w:rFonts w:ascii="Times New Roman" w:hAnsi="Times New Roman"/>
          <w:b/>
          <w:bCs/>
          <w:sz w:val="28"/>
          <w:szCs w:val="28"/>
        </w:rPr>
        <w:t>2555</w:t>
      </w:r>
      <w:r>
        <w:rPr>
          <w:rFonts w:ascii="Times New Roman" w:hAnsi="Times New Roman"/>
          <w:b/>
          <w:bCs/>
          <w:sz w:val="28"/>
          <w:szCs w:val="28"/>
        </w:rPr>
        <w:t>__</w:t>
      </w:r>
    </w:p>
    <w:p w14:paraId="41D6CDC2" w14:textId="77777777" w:rsidR="00387634" w:rsidRDefault="00387634" w:rsidP="00387634">
      <w:pPr>
        <w:tabs>
          <w:tab w:val="left" w:pos="1260"/>
          <w:tab w:val="left" w:pos="1620"/>
        </w:tabs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14:paraId="59E8F1DF" w14:textId="77777777" w:rsidR="00387634" w:rsidRPr="00387634" w:rsidRDefault="00387634" w:rsidP="00387634">
      <w:pPr>
        <w:tabs>
          <w:tab w:val="left" w:pos="1260"/>
          <w:tab w:val="left" w:pos="1440"/>
          <w:tab w:val="left" w:pos="1620"/>
        </w:tabs>
        <w:rPr>
          <w:rFonts w:ascii="Times New Roman" w:hAnsi="Times New Roman"/>
          <w:b/>
          <w:bCs/>
          <w:sz w:val="28"/>
          <w:szCs w:val="28"/>
        </w:rPr>
      </w:pPr>
    </w:p>
    <w:p w14:paraId="10BC0E7B" w14:textId="1DE0F378" w:rsidR="00387634" w:rsidRPr="00960FBB" w:rsidRDefault="00387634" w:rsidP="00387634">
      <w:pPr>
        <w:tabs>
          <w:tab w:val="left" w:pos="1260"/>
          <w:tab w:val="left" w:pos="1440"/>
          <w:tab w:val="left" w:pos="1620"/>
        </w:tabs>
        <w:jc w:val="center"/>
        <w:rPr>
          <w:rFonts w:ascii="Times New Roman" w:hAnsi="Times New Roman"/>
          <w:b/>
          <w:bCs/>
          <w:sz w:val="28"/>
          <w:szCs w:val="28"/>
        </w:rPr>
      </w:pPr>
      <w:r w:rsidRPr="00960FBB">
        <w:rPr>
          <w:rFonts w:ascii="Times New Roman" w:hAnsi="Times New Roman"/>
          <w:b/>
          <w:bCs/>
          <w:sz w:val="28"/>
          <w:szCs w:val="28"/>
          <w:lang w:val="en-US"/>
        </w:rPr>
        <w:t>V</w:t>
      </w:r>
      <w:r w:rsidRPr="00960FBB">
        <w:rPr>
          <w:rFonts w:ascii="Times New Roman" w:hAnsi="Times New Roman"/>
          <w:b/>
          <w:bCs/>
          <w:sz w:val="28"/>
          <w:szCs w:val="28"/>
        </w:rPr>
        <w:t>І. Напрями діяльності та заходи Програми</w:t>
      </w:r>
    </w:p>
    <w:p w14:paraId="198438D6" w14:textId="77777777" w:rsidR="00387634" w:rsidRPr="00960FBB" w:rsidRDefault="00387634" w:rsidP="00387634">
      <w:pPr>
        <w:widowControl w:val="0"/>
        <w:shd w:val="clear" w:color="auto" w:fill="FFFFFF"/>
        <w:suppressAutoHyphens/>
        <w:autoSpaceDE w:val="0"/>
        <w:autoSpaceDN w:val="0"/>
        <w:adjustRightInd w:val="0"/>
        <w:rPr>
          <w:rFonts w:ascii="Times New Roman" w:hAnsi="Times New Roman"/>
          <w:b/>
          <w:bCs/>
          <w:kern w:val="1"/>
          <w:sz w:val="28"/>
          <w:szCs w:val="28"/>
          <w:lang w:eastAsia="zh-CN" w:bidi="hi-IN"/>
        </w:rPr>
      </w:pPr>
      <w:r>
        <w:rPr>
          <w:rFonts w:ascii="Times New Roman" w:hAnsi="Times New Roman"/>
          <w:b/>
          <w:bCs/>
          <w:kern w:val="1"/>
          <w:sz w:val="28"/>
          <w:szCs w:val="28"/>
          <w:lang w:eastAsia="zh-CN" w:bidi="hi-IN"/>
        </w:rPr>
        <w:t xml:space="preserve">                               </w:t>
      </w:r>
    </w:p>
    <w:tbl>
      <w:tblPr>
        <w:tblW w:w="520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2"/>
        <w:gridCol w:w="2835"/>
        <w:gridCol w:w="1974"/>
        <w:gridCol w:w="1110"/>
        <w:gridCol w:w="1234"/>
        <w:gridCol w:w="1356"/>
        <w:gridCol w:w="1231"/>
        <w:gridCol w:w="1613"/>
        <w:gridCol w:w="3318"/>
      </w:tblGrid>
      <w:tr w:rsidR="00387634" w:rsidRPr="00960FBB" w14:paraId="4E77B8DF" w14:textId="77777777" w:rsidTr="004D0022">
        <w:trPr>
          <w:trHeight w:val="685"/>
        </w:trPr>
        <w:tc>
          <w:tcPr>
            <w:tcW w:w="162" w:type="pct"/>
            <w:vAlign w:val="center"/>
          </w:tcPr>
          <w:p w14:paraId="00852D68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№ з/п</w:t>
            </w:r>
          </w:p>
        </w:tc>
        <w:tc>
          <w:tcPr>
            <w:tcW w:w="935" w:type="pct"/>
            <w:vAlign w:val="center"/>
          </w:tcPr>
          <w:p w14:paraId="102BA316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Найменування</w:t>
            </w:r>
          </w:p>
        </w:tc>
        <w:tc>
          <w:tcPr>
            <w:tcW w:w="651" w:type="pct"/>
            <w:vAlign w:val="center"/>
          </w:tcPr>
          <w:p w14:paraId="751C2E39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Виконавці</w:t>
            </w:r>
          </w:p>
        </w:tc>
        <w:tc>
          <w:tcPr>
            <w:tcW w:w="366" w:type="pct"/>
            <w:vAlign w:val="center"/>
          </w:tcPr>
          <w:p w14:paraId="552644FE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Термін виконання</w:t>
            </w:r>
          </w:p>
        </w:tc>
        <w:tc>
          <w:tcPr>
            <w:tcW w:w="407" w:type="pct"/>
            <w:vAlign w:val="center"/>
          </w:tcPr>
          <w:p w14:paraId="3831A54E" w14:textId="77777777" w:rsidR="00387634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Джерела</w:t>
            </w:r>
          </w:p>
          <w:p w14:paraId="639F83CA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фінансу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вання</w:t>
            </w:r>
          </w:p>
        </w:tc>
        <w:tc>
          <w:tcPr>
            <w:tcW w:w="1385" w:type="pct"/>
            <w:gridSpan w:val="3"/>
            <w:vAlign w:val="center"/>
          </w:tcPr>
          <w:p w14:paraId="798FD025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Орієнтовані обсяги фінансування</w:t>
            </w:r>
          </w:p>
          <w:p w14:paraId="1D310DA2" w14:textId="280E6698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тис.</w:t>
            </w:r>
            <w:r w:rsidR="00AF1A35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грн</w:t>
            </w:r>
          </w:p>
        </w:tc>
        <w:tc>
          <w:tcPr>
            <w:tcW w:w="1094" w:type="pct"/>
            <w:vAlign w:val="center"/>
          </w:tcPr>
          <w:p w14:paraId="7DE4D2CB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Очікувані результати</w:t>
            </w:r>
          </w:p>
        </w:tc>
      </w:tr>
      <w:tr w:rsidR="00387634" w:rsidRPr="00960FBB" w14:paraId="439A9636" w14:textId="77777777" w:rsidTr="004D0022">
        <w:trPr>
          <w:trHeight w:val="367"/>
        </w:trPr>
        <w:tc>
          <w:tcPr>
            <w:tcW w:w="162" w:type="pct"/>
          </w:tcPr>
          <w:p w14:paraId="61FC180E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1</w:t>
            </w:r>
          </w:p>
        </w:tc>
        <w:tc>
          <w:tcPr>
            <w:tcW w:w="935" w:type="pct"/>
          </w:tcPr>
          <w:p w14:paraId="1F33B125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2</w:t>
            </w:r>
          </w:p>
        </w:tc>
        <w:tc>
          <w:tcPr>
            <w:tcW w:w="651" w:type="pct"/>
          </w:tcPr>
          <w:p w14:paraId="1D1FAD0A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3</w:t>
            </w:r>
          </w:p>
        </w:tc>
        <w:tc>
          <w:tcPr>
            <w:tcW w:w="366" w:type="pct"/>
          </w:tcPr>
          <w:p w14:paraId="633E0EE1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</w:tc>
        <w:tc>
          <w:tcPr>
            <w:tcW w:w="407" w:type="pct"/>
          </w:tcPr>
          <w:p w14:paraId="5ECDBB0F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5</w:t>
            </w:r>
          </w:p>
        </w:tc>
        <w:tc>
          <w:tcPr>
            <w:tcW w:w="1385" w:type="pct"/>
            <w:gridSpan w:val="3"/>
            <w:tcBorders>
              <w:bottom w:val="single" w:sz="4" w:space="0" w:color="auto"/>
            </w:tcBorders>
          </w:tcPr>
          <w:p w14:paraId="158E08D1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6</w:t>
            </w:r>
          </w:p>
        </w:tc>
        <w:tc>
          <w:tcPr>
            <w:tcW w:w="1094" w:type="pct"/>
          </w:tcPr>
          <w:p w14:paraId="04F4EFA7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7</w:t>
            </w:r>
          </w:p>
        </w:tc>
      </w:tr>
      <w:tr w:rsidR="00387634" w:rsidRPr="00960FBB" w14:paraId="19D7002A" w14:textId="77777777" w:rsidTr="004D0022">
        <w:trPr>
          <w:trHeight w:val="367"/>
        </w:trPr>
        <w:tc>
          <w:tcPr>
            <w:tcW w:w="162" w:type="pct"/>
          </w:tcPr>
          <w:p w14:paraId="1C816678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935" w:type="pct"/>
          </w:tcPr>
          <w:p w14:paraId="2B44BCB2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651" w:type="pct"/>
          </w:tcPr>
          <w:p w14:paraId="0707CDDD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366" w:type="pct"/>
          </w:tcPr>
          <w:p w14:paraId="5171388D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7" w:type="pct"/>
            <w:tcBorders>
              <w:right w:val="single" w:sz="4" w:space="0" w:color="auto"/>
            </w:tcBorders>
          </w:tcPr>
          <w:p w14:paraId="7F936BEF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47" w:type="pct"/>
            <w:tcBorders>
              <w:left w:val="single" w:sz="4" w:space="0" w:color="auto"/>
            </w:tcBorders>
          </w:tcPr>
          <w:p w14:paraId="55A0B38C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2024</w:t>
            </w:r>
          </w:p>
        </w:tc>
        <w:tc>
          <w:tcPr>
            <w:tcW w:w="406" w:type="pct"/>
            <w:tcBorders>
              <w:left w:val="single" w:sz="4" w:space="0" w:color="auto"/>
            </w:tcBorders>
          </w:tcPr>
          <w:p w14:paraId="1114E84A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2025</w:t>
            </w:r>
          </w:p>
        </w:tc>
        <w:tc>
          <w:tcPr>
            <w:tcW w:w="532" w:type="pct"/>
            <w:tcBorders>
              <w:left w:val="single" w:sz="4" w:space="0" w:color="auto"/>
            </w:tcBorders>
          </w:tcPr>
          <w:p w14:paraId="6A201DF8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2026</w:t>
            </w:r>
          </w:p>
        </w:tc>
        <w:tc>
          <w:tcPr>
            <w:tcW w:w="1094" w:type="pct"/>
          </w:tcPr>
          <w:p w14:paraId="6D2AB10C" w14:textId="77777777" w:rsidR="00387634" w:rsidRPr="00960FBB" w:rsidRDefault="00387634" w:rsidP="004D0022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387634" w:rsidRPr="00960FBB" w14:paraId="2A741BFB" w14:textId="77777777" w:rsidTr="004D0022">
        <w:trPr>
          <w:trHeight w:val="1254"/>
        </w:trPr>
        <w:tc>
          <w:tcPr>
            <w:tcW w:w="162" w:type="pct"/>
          </w:tcPr>
          <w:p w14:paraId="682E06D3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  <w:p w14:paraId="48C8B600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935" w:type="pct"/>
          </w:tcPr>
          <w:p w14:paraId="56FB06AC" w14:textId="38C2F87B" w:rsidR="00387634" w:rsidRPr="005838C8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 xml:space="preserve">Оснащення </w:t>
            </w:r>
            <w:r w:rsidR="000C5FDD">
              <w:rPr>
                <w:rFonts w:ascii="Times New Roman" w:hAnsi="Times New Roman"/>
                <w:b/>
                <w:sz w:val="22"/>
                <w:szCs w:val="22"/>
              </w:rPr>
              <w:t xml:space="preserve">комп’ютерною технікою, 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обладнанням</w:t>
            </w:r>
            <w:r w:rsidR="000C5FDD">
              <w:rPr>
                <w:rFonts w:ascii="Times New Roman" w:hAnsi="Times New Roman"/>
                <w:b/>
                <w:sz w:val="22"/>
                <w:szCs w:val="22"/>
              </w:rPr>
              <w:t xml:space="preserve">, 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виробами медичного призначен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ня</w:t>
            </w:r>
            <w:r>
              <w:rPr>
                <w:rFonts w:ascii="Times New Roman" w:hAnsi="Times New Roman"/>
                <w:b/>
                <w:sz w:val="22"/>
                <w:szCs w:val="22"/>
                <w:lang w:val="ru-RU"/>
              </w:rPr>
              <w:t>,</w:t>
            </w:r>
            <w:r w:rsidRPr="00445FEE">
              <w:rPr>
                <w:rFonts w:ascii="Times New Roman" w:hAnsi="Times New Roman"/>
                <w:b/>
                <w:sz w:val="22"/>
                <w:szCs w:val="22"/>
              </w:rPr>
              <w:t xml:space="preserve"> матеріалами</w:t>
            </w:r>
            <w:r w:rsidR="00C106D8">
              <w:rPr>
                <w:rFonts w:ascii="Times New Roman" w:hAnsi="Times New Roman"/>
                <w:b/>
                <w:sz w:val="22"/>
                <w:szCs w:val="22"/>
              </w:rPr>
              <w:t xml:space="preserve"> та оплата послу</w:t>
            </w:r>
            <w:r w:rsidR="00B06065">
              <w:rPr>
                <w:rFonts w:ascii="Times New Roman" w:hAnsi="Times New Roman"/>
                <w:b/>
                <w:sz w:val="22"/>
                <w:szCs w:val="22"/>
              </w:rPr>
              <w:t xml:space="preserve">г </w:t>
            </w:r>
            <w:r w:rsidR="00C106D8">
              <w:rPr>
                <w:rFonts w:ascii="Times New Roman" w:hAnsi="Times New Roman"/>
                <w:b/>
                <w:sz w:val="22"/>
                <w:szCs w:val="22"/>
              </w:rPr>
              <w:t>(крім</w:t>
            </w:r>
            <w:r w:rsidR="00B06065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 w:rsidR="00C106D8">
              <w:rPr>
                <w:rFonts w:ascii="Times New Roman" w:hAnsi="Times New Roman"/>
                <w:b/>
                <w:sz w:val="22"/>
                <w:szCs w:val="22"/>
              </w:rPr>
              <w:t>комунальних)</w:t>
            </w:r>
          </w:p>
          <w:p w14:paraId="773BEB2B" w14:textId="77777777" w:rsidR="00387634" w:rsidRPr="00960FBB" w:rsidRDefault="00387634" w:rsidP="004D0022">
            <w:pPr>
              <w:pStyle w:val="ListParagraph1"/>
              <w:ind w:left="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651" w:type="pct"/>
          </w:tcPr>
          <w:p w14:paraId="50B9C608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КНП «Чортківська центральна міська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Чортківської міської ради</w:t>
            </w:r>
          </w:p>
        </w:tc>
        <w:tc>
          <w:tcPr>
            <w:tcW w:w="366" w:type="pct"/>
          </w:tcPr>
          <w:p w14:paraId="01EF1307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4BB99928" w14:textId="77777777" w:rsidR="00387634" w:rsidRPr="005A27E8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  <w:p w14:paraId="2A35746B" w14:textId="77777777" w:rsidR="00387634" w:rsidRPr="00445FEE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-2026</w:t>
            </w:r>
          </w:p>
        </w:tc>
        <w:tc>
          <w:tcPr>
            <w:tcW w:w="407" w:type="pct"/>
          </w:tcPr>
          <w:p w14:paraId="5FBFF207" w14:textId="77777777" w:rsidR="00387634" w:rsidRPr="001567F2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61B4E97B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1567F2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Бюджет міської територіальної громади</w:t>
            </w:r>
          </w:p>
          <w:p w14:paraId="746E05F2" w14:textId="77777777" w:rsidR="00387634" w:rsidRPr="00C36501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47" w:type="pct"/>
          </w:tcPr>
          <w:p w14:paraId="3BE71531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2B24D171" w14:textId="77777777" w:rsidR="00387634" w:rsidRPr="00800B9B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25</w:t>
            </w:r>
            <w:r w:rsidRPr="00800B9B">
              <w:rPr>
                <w:rFonts w:ascii="Times New Roman" w:hAnsi="Times New Roman"/>
                <w:b/>
                <w:sz w:val="22"/>
                <w:szCs w:val="22"/>
              </w:rPr>
              <w:t>00,0</w:t>
            </w:r>
          </w:p>
          <w:p w14:paraId="3E83B152" w14:textId="77777777" w:rsidR="00387634" w:rsidRPr="00C36501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06" w:type="pct"/>
          </w:tcPr>
          <w:p w14:paraId="5D366563" w14:textId="77777777" w:rsidR="00387634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ADC7590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2500,0</w:t>
            </w:r>
          </w:p>
          <w:p w14:paraId="4696CCAF" w14:textId="77777777" w:rsidR="00387634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2373855" w14:textId="77777777" w:rsidR="00387634" w:rsidRPr="00C36501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32" w:type="pct"/>
          </w:tcPr>
          <w:p w14:paraId="3B78D7CA" w14:textId="77777777" w:rsidR="00387634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5FB4217" w14:textId="77777777" w:rsidR="00387634" w:rsidRPr="00E75CDA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2500</w:t>
            </w:r>
            <w:r w:rsidRPr="00E75CDA">
              <w:rPr>
                <w:rFonts w:ascii="Times New Roman" w:hAnsi="Times New Roman"/>
                <w:b/>
                <w:sz w:val="22"/>
                <w:szCs w:val="22"/>
              </w:rPr>
              <w:t>,0</w:t>
            </w:r>
          </w:p>
          <w:p w14:paraId="332340CD" w14:textId="77777777" w:rsidR="00387634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6A79C725" w14:textId="77777777" w:rsidR="00387634" w:rsidRPr="00C36501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94" w:type="pct"/>
          </w:tcPr>
          <w:p w14:paraId="5CD9CC01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Покращення ефективності, своєчасності і якості медичної допомоги</w:t>
            </w:r>
          </w:p>
        </w:tc>
      </w:tr>
      <w:tr w:rsidR="00387634" w:rsidRPr="00960FBB" w14:paraId="011BF038" w14:textId="77777777" w:rsidTr="004D0022">
        <w:trPr>
          <w:trHeight w:val="1032"/>
        </w:trPr>
        <w:tc>
          <w:tcPr>
            <w:tcW w:w="162" w:type="pct"/>
          </w:tcPr>
          <w:p w14:paraId="436228F3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935" w:type="pct"/>
          </w:tcPr>
          <w:p w14:paraId="27C9D808" w14:textId="4ADE571D" w:rsidR="00387634" w:rsidRPr="00960FBB" w:rsidRDefault="00F273CE" w:rsidP="004D0022">
            <w:pPr>
              <w:pStyle w:val="ListParagraph1"/>
              <w:ind w:left="0"/>
              <w:jc w:val="both"/>
              <w:rPr>
                <w:b/>
                <w:sz w:val="22"/>
                <w:szCs w:val="22"/>
                <w:lang w:val="uk-UA"/>
              </w:rPr>
            </w:pPr>
            <w:r>
              <w:rPr>
                <w:b/>
                <w:sz w:val="22"/>
                <w:szCs w:val="22"/>
                <w:lang w:val="uk-UA"/>
              </w:rPr>
              <w:t>Фінансування, часткове фінансування, с</w:t>
            </w:r>
            <w:r w:rsidR="00387634">
              <w:rPr>
                <w:b/>
                <w:sz w:val="22"/>
                <w:szCs w:val="22"/>
                <w:lang w:val="uk-UA"/>
              </w:rPr>
              <w:t xml:space="preserve">півфінансування </w:t>
            </w:r>
            <w:r w:rsidR="00387634" w:rsidRPr="00960FBB">
              <w:rPr>
                <w:b/>
                <w:sz w:val="22"/>
                <w:szCs w:val="22"/>
                <w:lang w:val="uk-UA"/>
              </w:rPr>
              <w:t>капітальн</w:t>
            </w:r>
            <w:r w:rsidR="00387634">
              <w:rPr>
                <w:b/>
                <w:sz w:val="22"/>
                <w:szCs w:val="22"/>
                <w:lang w:val="uk-UA"/>
              </w:rPr>
              <w:t xml:space="preserve">ого та поточного </w:t>
            </w:r>
            <w:r w:rsidR="00387634" w:rsidRPr="00960FBB">
              <w:rPr>
                <w:b/>
                <w:sz w:val="22"/>
                <w:szCs w:val="22"/>
                <w:lang w:val="uk-UA"/>
              </w:rPr>
              <w:t>ремонту, капітального будівн</w:t>
            </w:r>
            <w:r w:rsidR="00387634">
              <w:rPr>
                <w:b/>
                <w:sz w:val="22"/>
                <w:szCs w:val="22"/>
                <w:lang w:val="uk-UA"/>
              </w:rPr>
              <w:t>ицтва, реконструкції будівель</w:t>
            </w:r>
            <w:r>
              <w:rPr>
                <w:b/>
                <w:sz w:val="22"/>
                <w:szCs w:val="22"/>
                <w:lang w:val="uk-UA"/>
              </w:rPr>
              <w:t>, елементів благоустрою та інфраструктури</w:t>
            </w:r>
          </w:p>
        </w:tc>
        <w:tc>
          <w:tcPr>
            <w:tcW w:w="651" w:type="pct"/>
          </w:tcPr>
          <w:p w14:paraId="05717803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КНП 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«Чортківсь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ка центральна міська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 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Чортківської міської ради</w:t>
            </w:r>
          </w:p>
        </w:tc>
        <w:tc>
          <w:tcPr>
            <w:tcW w:w="366" w:type="pct"/>
          </w:tcPr>
          <w:p w14:paraId="6D15BB0B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75B5786C" w14:textId="77777777" w:rsidR="00387634" w:rsidRPr="0091410A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  <w:p w14:paraId="4DD9C8EF" w14:textId="77777777" w:rsidR="00387634" w:rsidRPr="003463E3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-2026</w:t>
            </w:r>
          </w:p>
          <w:p w14:paraId="36FE62D9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5822F97E" w14:textId="77777777" w:rsidR="00387634" w:rsidRPr="003463E3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50CA4EBC" w14:textId="77777777" w:rsidR="00387634" w:rsidRPr="00A1159A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7C3B54B7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7" w:type="pct"/>
          </w:tcPr>
          <w:p w14:paraId="0B2DE932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7B57C840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Бюджет міської територіальної громади</w:t>
            </w:r>
          </w:p>
          <w:p w14:paraId="71AA3C14" w14:textId="77777777" w:rsidR="00387634" w:rsidRPr="004174AF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47" w:type="pct"/>
          </w:tcPr>
          <w:p w14:paraId="2ACFBCC9" w14:textId="77777777" w:rsidR="00387634" w:rsidRPr="00A11F7C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7E8A25AF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9000,0</w:t>
            </w:r>
          </w:p>
        </w:tc>
        <w:tc>
          <w:tcPr>
            <w:tcW w:w="406" w:type="pct"/>
          </w:tcPr>
          <w:p w14:paraId="14D4B365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3EF2F73E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9000,0</w:t>
            </w:r>
          </w:p>
        </w:tc>
        <w:tc>
          <w:tcPr>
            <w:tcW w:w="532" w:type="pct"/>
          </w:tcPr>
          <w:p w14:paraId="0A03DF4B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5199E496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9000,0</w:t>
            </w:r>
          </w:p>
        </w:tc>
        <w:tc>
          <w:tcPr>
            <w:tcW w:w="1094" w:type="pct"/>
            <w:vAlign w:val="center"/>
          </w:tcPr>
          <w:p w14:paraId="17E32C01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Створення та підтримання комфортних умов для перебування пацієнтів і громадян у лікувальних закладах</w:t>
            </w:r>
          </w:p>
        </w:tc>
      </w:tr>
      <w:tr w:rsidR="00387634" w:rsidRPr="00960FBB" w14:paraId="573E4544" w14:textId="77777777" w:rsidTr="00387634">
        <w:trPr>
          <w:trHeight w:val="70"/>
        </w:trPr>
        <w:tc>
          <w:tcPr>
            <w:tcW w:w="162" w:type="pct"/>
          </w:tcPr>
          <w:p w14:paraId="27DB3D42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3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935" w:type="pct"/>
          </w:tcPr>
          <w:p w14:paraId="20C9C733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r w:rsidRPr="00627786">
              <w:rPr>
                <w:rFonts w:ascii="Times New Roman" w:hAnsi="Times New Roman"/>
                <w:b/>
                <w:sz w:val="24"/>
                <w:szCs w:val="24"/>
              </w:rPr>
              <w:t>роведення медичних огляді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в працівників бюджетних установ</w:t>
            </w:r>
          </w:p>
        </w:tc>
        <w:tc>
          <w:tcPr>
            <w:tcW w:w="651" w:type="pct"/>
          </w:tcPr>
          <w:p w14:paraId="77EBB3AC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КНП </w:t>
            </w:r>
            <w:r w:rsidRPr="00627786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«Чортківсь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ка центральна міська</w:t>
            </w:r>
            <w:r w:rsidRPr="00627786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 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Чортківської міської ради</w:t>
            </w:r>
          </w:p>
        </w:tc>
        <w:tc>
          <w:tcPr>
            <w:tcW w:w="366" w:type="pct"/>
          </w:tcPr>
          <w:p w14:paraId="2858C243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70214E71" w14:textId="77777777" w:rsidR="00387634" w:rsidRPr="006A346E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  <w:p w14:paraId="48CB378A" w14:textId="77777777" w:rsidR="00387634" w:rsidRPr="003463E3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-2026</w:t>
            </w:r>
          </w:p>
          <w:p w14:paraId="371E97F4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2BB837EB" w14:textId="77777777" w:rsidR="00387634" w:rsidRPr="00217827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07" w:type="pct"/>
          </w:tcPr>
          <w:p w14:paraId="554608C3" w14:textId="77777777" w:rsidR="00387634" w:rsidRPr="00CD52B5" w:rsidRDefault="00387634" w:rsidP="004D0022">
            <w:pPr>
              <w:jc w:val="both"/>
              <w:rPr>
                <w:rFonts w:ascii="Times New Roman" w:hAnsi="Times New Roman"/>
                <w:b/>
                <w:sz w:val="20"/>
              </w:rPr>
            </w:pPr>
          </w:p>
          <w:p w14:paraId="7ACB0B3C" w14:textId="77777777" w:rsidR="00387634" w:rsidRPr="00CD52B5" w:rsidRDefault="00387634" w:rsidP="004D0022">
            <w:pPr>
              <w:jc w:val="both"/>
              <w:rPr>
                <w:rFonts w:ascii="Times New Roman" w:hAnsi="Times New Roman"/>
                <w:b/>
                <w:sz w:val="20"/>
              </w:rPr>
            </w:pPr>
            <w:r w:rsidRPr="00CD52B5">
              <w:rPr>
                <w:rFonts w:ascii="Times New Roman" w:hAnsi="Times New Roman"/>
                <w:b/>
                <w:sz w:val="20"/>
              </w:rPr>
              <w:t>Бюджет міської територіальної громади</w:t>
            </w:r>
            <w:r>
              <w:rPr>
                <w:rFonts w:ascii="Times New Roman" w:hAnsi="Times New Roman"/>
                <w:b/>
                <w:sz w:val="20"/>
              </w:rPr>
              <w:t>,</w:t>
            </w:r>
          </w:p>
          <w:p w14:paraId="5A7AFA4D" w14:textId="77777777" w:rsidR="00387634" w:rsidRPr="00CD52B5" w:rsidRDefault="00387634" w:rsidP="004D0022">
            <w:pPr>
              <w:jc w:val="both"/>
              <w:rPr>
                <w:rFonts w:ascii="Times New Roman" w:hAnsi="Times New Roman"/>
                <w:b/>
                <w:sz w:val="20"/>
              </w:rPr>
            </w:pPr>
            <w:r w:rsidRPr="00CD52B5">
              <w:rPr>
                <w:rFonts w:ascii="Times New Roman" w:hAnsi="Times New Roman"/>
                <w:b/>
                <w:color w:val="000000"/>
                <w:kern w:val="36"/>
                <w:sz w:val="20"/>
              </w:rPr>
              <w:t xml:space="preserve">управління освіти молоді та спорту </w:t>
            </w:r>
            <w:r w:rsidRPr="00CD52B5">
              <w:rPr>
                <w:rFonts w:ascii="Times New Roman" w:hAnsi="Times New Roman"/>
                <w:b/>
                <w:color w:val="000000"/>
                <w:kern w:val="36"/>
                <w:sz w:val="20"/>
              </w:rPr>
              <w:lastRenderedPageBreak/>
              <w:t>Чортківської міської ради</w:t>
            </w:r>
          </w:p>
          <w:p w14:paraId="3AE13F67" w14:textId="77777777" w:rsidR="00387634" w:rsidRPr="00CD52B5" w:rsidRDefault="00387634" w:rsidP="004D002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47" w:type="pct"/>
          </w:tcPr>
          <w:p w14:paraId="6E4A2DAE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2EC74F31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1000</w:t>
            </w:r>
            <w:r w:rsidRPr="005838C8">
              <w:rPr>
                <w:rFonts w:ascii="Times New Roman" w:hAnsi="Times New Roman"/>
                <w:b/>
                <w:sz w:val="22"/>
                <w:szCs w:val="22"/>
              </w:rPr>
              <w:t>,0</w:t>
            </w:r>
          </w:p>
        </w:tc>
        <w:tc>
          <w:tcPr>
            <w:tcW w:w="406" w:type="pct"/>
          </w:tcPr>
          <w:p w14:paraId="2F35E2B1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41467C9D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1000,0</w:t>
            </w:r>
          </w:p>
        </w:tc>
        <w:tc>
          <w:tcPr>
            <w:tcW w:w="532" w:type="pct"/>
          </w:tcPr>
          <w:p w14:paraId="4827647B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2A46AD88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1000,0</w:t>
            </w:r>
          </w:p>
        </w:tc>
        <w:tc>
          <w:tcPr>
            <w:tcW w:w="1094" w:type="pct"/>
          </w:tcPr>
          <w:p w14:paraId="747C14FE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627786">
              <w:rPr>
                <w:rFonts w:ascii="Times New Roman" w:hAnsi="Times New Roman"/>
                <w:b/>
                <w:sz w:val="22"/>
                <w:szCs w:val="22"/>
              </w:rPr>
              <w:t>Створення умов для своєчасного надання медичної допомоги та покращення діяльності лікувальних закладів</w:t>
            </w:r>
          </w:p>
        </w:tc>
      </w:tr>
      <w:tr w:rsidR="00387634" w:rsidRPr="00960FBB" w14:paraId="275887A9" w14:textId="77777777" w:rsidTr="004D0022">
        <w:trPr>
          <w:trHeight w:val="1254"/>
        </w:trPr>
        <w:tc>
          <w:tcPr>
            <w:tcW w:w="162" w:type="pct"/>
          </w:tcPr>
          <w:p w14:paraId="0AF41840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5152FADC" w14:textId="77777777" w:rsidR="00387634" w:rsidRPr="00627786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4</w:t>
            </w:r>
            <w:r w:rsidRPr="00627786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935" w:type="pct"/>
          </w:tcPr>
          <w:p w14:paraId="776E98D1" w14:textId="77777777" w:rsidR="00387634" w:rsidRPr="00960FBB" w:rsidRDefault="00387634" w:rsidP="004D0022">
            <w:pPr>
              <w:pStyle w:val="ListParagraph1"/>
              <w:ind w:left="0"/>
              <w:jc w:val="both"/>
              <w:rPr>
                <w:b/>
                <w:color w:val="0000FF"/>
                <w:lang w:val="uk-UA"/>
              </w:rPr>
            </w:pPr>
            <w:r>
              <w:rPr>
                <w:b/>
                <w:lang w:val="uk-UA"/>
              </w:rPr>
              <w:t>Придбання медикаментів та виробів медичного призначення для безоплатної медичної допомоги особам з інвалідністю, дітям з інвалідністю та іншим важкохворим жителям громади</w:t>
            </w:r>
          </w:p>
        </w:tc>
        <w:tc>
          <w:tcPr>
            <w:tcW w:w="651" w:type="pct"/>
          </w:tcPr>
          <w:p w14:paraId="68E99464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КНП 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«Ч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ортківська центральна міська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 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Чортківської міської ради</w:t>
            </w:r>
          </w:p>
        </w:tc>
        <w:tc>
          <w:tcPr>
            <w:tcW w:w="366" w:type="pct"/>
          </w:tcPr>
          <w:p w14:paraId="63EEB3F1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577A08CE" w14:textId="77777777" w:rsidR="00387634" w:rsidRPr="00E51A40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  <w:p w14:paraId="7FB0A205" w14:textId="77777777" w:rsidR="00387634" w:rsidRPr="003463E3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-2026</w:t>
            </w:r>
          </w:p>
          <w:p w14:paraId="36449C31" w14:textId="77777777" w:rsidR="00387634" w:rsidRPr="00E75CDA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7" w:type="pct"/>
          </w:tcPr>
          <w:p w14:paraId="0128DFBE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181C2AA2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Бюджет міської територіальної громади</w:t>
            </w:r>
          </w:p>
          <w:p w14:paraId="0B9C3B95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03A680FC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25AF0812" w14:textId="77777777" w:rsidR="00387634" w:rsidRPr="00217827" w:rsidRDefault="00387634" w:rsidP="004D0022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47" w:type="pct"/>
          </w:tcPr>
          <w:p w14:paraId="46D5656E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03A108B7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500</w:t>
            </w:r>
            <w:r w:rsidRPr="005838C8">
              <w:rPr>
                <w:rFonts w:ascii="Times New Roman" w:hAnsi="Times New Roman"/>
                <w:b/>
                <w:sz w:val="22"/>
                <w:szCs w:val="22"/>
              </w:rPr>
              <w:t>,0</w:t>
            </w:r>
          </w:p>
        </w:tc>
        <w:tc>
          <w:tcPr>
            <w:tcW w:w="406" w:type="pct"/>
          </w:tcPr>
          <w:p w14:paraId="53D804E2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214038FB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5000,0</w:t>
            </w:r>
          </w:p>
        </w:tc>
        <w:tc>
          <w:tcPr>
            <w:tcW w:w="532" w:type="pct"/>
          </w:tcPr>
          <w:p w14:paraId="37D6B7B9" w14:textId="77777777" w:rsidR="00387634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4352F312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5000,0</w:t>
            </w:r>
          </w:p>
        </w:tc>
        <w:tc>
          <w:tcPr>
            <w:tcW w:w="1094" w:type="pct"/>
          </w:tcPr>
          <w:p w14:paraId="6043E296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Покращення ефективності, своєчасності і якості медичної допомоги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 xml:space="preserve"> та проведення  медичних оглядів</w:t>
            </w:r>
          </w:p>
        </w:tc>
      </w:tr>
      <w:tr w:rsidR="00387634" w:rsidRPr="00960FBB" w14:paraId="5B67197B" w14:textId="77777777" w:rsidTr="004D0022">
        <w:trPr>
          <w:trHeight w:val="891"/>
        </w:trPr>
        <w:tc>
          <w:tcPr>
            <w:tcW w:w="162" w:type="pct"/>
          </w:tcPr>
          <w:p w14:paraId="0A5918D8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5</w:t>
            </w:r>
            <w:r w:rsidRPr="00960FBB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935" w:type="pct"/>
          </w:tcPr>
          <w:p w14:paraId="171ABDA9" w14:textId="77777777" w:rsidR="00387634" w:rsidRPr="00C509F6" w:rsidRDefault="00387634" w:rsidP="004D0022">
            <w:pPr>
              <w:pStyle w:val="a3"/>
              <w:tabs>
                <w:tab w:val="left" w:pos="1875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C509F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Пільгові пенсії</w:t>
            </w:r>
          </w:p>
        </w:tc>
        <w:tc>
          <w:tcPr>
            <w:tcW w:w="651" w:type="pct"/>
          </w:tcPr>
          <w:p w14:paraId="77EAAFCB" w14:textId="77777777" w:rsidR="00387634" w:rsidRPr="00960FBB" w:rsidRDefault="00387634" w:rsidP="004D0022">
            <w:pPr>
              <w:rPr>
                <w:b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КНП 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«Чортківсь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ка центральна міська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Чортківської міської ради</w:t>
            </w:r>
          </w:p>
        </w:tc>
        <w:tc>
          <w:tcPr>
            <w:tcW w:w="366" w:type="pct"/>
          </w:tcPr>
          <w:p w14:paraId="0166EFD1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4-2026</w:t>
            </w:r>
          </w:p>
        </w:tc>
        <w:tc>
          <w:tcPr>
            <w:tcW w:w="407" w:type="pct"/>
          </w:tcPr>
          <w:p w14:paraId="650ADC25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Бюджет міської територіальної громади</w:t>
            </w:r>
          </w:p>
          <w:p w14:paraId="6CAC729F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47" w:type="pct"/>
          </w:tcPr>
          <w:p w14:paraId="2EB63ABE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300,0</w:t>
            </w:r>
          </w:p>
        </w:tc>
        <w:tc>
          <w:tcPr>
            <w:tcW w:w="406" w:type="pct"/>
          </w:tcPr>
          <w:p w14:paraId="1FF863F7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320,0</w:t>
            </w:r>
          </w:p>
        </w:tc>
        <w:tc>
          <w:tcPr>
            <w:tcW w:w="532" w:type="pct"/>
          </w:tcPr>
          <w:p w14:paraId="171FC583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340,0</w:t>
            </w:r>
          </w:p>
        </w:tc>
        <w:tc>
          <w:tcPr>
            <w:tcW w:w="1094" w:type="pct"/>
          </w:tcPr>
          <w:p w14:paraId="38E8F0B5" w14:textId="77777777" w:rsidR="00387634" w:rsidRPr="00960FBB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Забезпечення своєчасної виплати пільгових пенсій</w:t>
            </w:r>
          </w:p>
        </w:tc>
      </w:tr>
      <w:tr w:rsidR="00387634" w:rsidRPr="00960FBB" w14:paraId="30BE4590" w14:textId="77777777" w:rsidTr="004D0022">
        <w:trPr>
          <w:trHeight w:val="1252"/>
        </w:trPr>
        <w:tc>
          <w:tcPr>
            <w:tcW w:w="162" w:type="pct"/>
          </w:tcPr>
          <w:p w14:paraId="1D4979B3" w14:textId="77777777" w:rsidR="00387634" w:rsidRPr="00960FBB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6.</w:t>
            </w:r>
          </w:p>
        </w:tc>
        <w:tc>
          <w:tcPr>
            <w:tcW w:w="935" w:type="pct"/>
          </w:tcPr>
          <w:p w14:paraId="26CE7EBA" w14:textId="77777777" w:rsidR="00387634" w:rsidRPr="00C509F6" w:rsidRDefault="00387634" w:rsidP="004D0022">
            <w:pPr>
              <w:pStyle w:val="a3"/>
              <w:tabs>
                <w:tab w:val="left" w:pos="1875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Співфінансування </w:t>
            </w:r>
            <w:r w:rsidRPr="00C509F6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оплати праці медичних працівників</w:t>
            </w:r>
          </w:p>
        </w:tc>
        <w:tc>
          <w:tcPr>
            <w:tcW w:w="651" w:type="pct"/>
          </w:tcPr>
          <w:p w14:paraId="5AE06FF9" w14:textId="77777777" w:rsidR="00387634" w:rsidRPr="00960FBB" w:rsidRDefault="00387634" w:rsidP="004D0022">
            <w:pPr>
              <w:rPr>
                <w:b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КНП 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«Чортківсь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ка центральна міська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 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Чортківської міської ради</w:t>
            </w:r>
          </w:p>
        </w:tc>
        <w:tc>
          <w:tcPr>
            <w:tcW w:w="366" w:type="pct"/>
          </w:tcPr>
          <w:p w14:paraId="6F348B74" w14:textId="77777777" w:rsidR="00387634" w:rsidRPr="003463E3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4-2026</w:t>
            </w:r>
          </w:p>
          <w:p w14:paraId="4DD6E5D7" w14:textId="77777777" w:rsidR="00387634" w:rsidRPr="00A1159A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7" w:type="pct"/>
          </w:tcPr>
          <w:p w14:paraId="483C36F5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49152447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Бюджет міської територіальної громади</w:t>
            </w:r>
          </w:p>
          <w:p w14:paraId="4B1D9860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47" w:type="pct"/>
          </w:tcPr>
          <w:p w14:paraId="496B79E2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2500,0</w:t>
            </w:r>
          </w:p>
        </w:tc>
        <w:tc>
          <w:tcPr>
            <w:tcW w:w="406" w:type="pct"/>
          </w:tcPr>
          <w:p w14:paraId="3B2FB93B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2500,0</w:t>
            </w:r>
          </w:p>
        </w:tc>
        <w:tc>
          <w:tcPr>
            <w:tcW w:w="532" w:type="pct"/>
          </w:tcPr>
          <w:p w14:paraId="30E1D604" w14:textId="77777777" w:rsidR="00387634" w:rsidRPr="005838C8" w:rsidRDefault="00387634" w:rsidP="004D0022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2500,0</w:t>
            </w:r>
          </w:p>
        </w:tc>
        <w:tc>
          <w:tcPr>
            <w:tcW w:w="1094" w:type="pct"/>
          </w:tcPr>
          <w:p w14:paraId="62DC192A" w14:textId="77777777" w:rsidR="00387634" w:rsidRDefault="00387634" w:rsidP="004D0022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З</w:t>
            </w:r>
            <w:r w:rsidRPr="00C509F6">
              <w:rPr>
                <w:rFonts w:ascii="Times New Roman" w:hAnsi="Times New Roman"/>
                <w:b/>
                <w:sz w:val="22"/>
                <w:szCs w:val="22"/>
              </w:rPr>
              <w:t>абезпечення ефективної діяльності системи охорони здоров’я</w:t>
            </w:r>
          </w:p>
        </w:tc>
      </w:tr>
      <w:tr w:rsidR="00387634" w:rsidRPr="00960FBB" w14:paraId="5FA6F433" w14:textId="77777777" w:rsidTr="004D0022">
        <w:trPr>
          <w:trHeight w:val="891"/>
        </w:trPr>
        <w:tc>
          <w:tcPr>
            <w:tcW w:w="162" w:type="pct"/>
          </w:tcPr>
          <w:p w14:paraId="28BCD406" w14:textId="67853EC5" w:rsidR="00387634" w:rsidRPr="00960FBB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7.</w:t>
            </w:r>
          </w:p>
        </w:tc>
        <w:tc>
          <w:tcPr>
            <w:tcW w:w="935" w:type="pct"/>
          </w:tcPr>
          <w:p w14:paraId="6F1EBE06" w14:textId="77777777" w:rsidR="00387634" w:rsidRDefault="00387634" w:rsidP="00387634">
            <w:pPr>
              <w:pStyle w:val="a3"/>
              <w:tabs>
                <w:tab w:val="left" w:pos="1875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651" w:type="pct"/>
          </w:tcPr>
          <w:p w14:paraId="096CCFD7" w14:textId="00C60C7A" w:rsidR="00387634" w:rsidRPr="00960FBB" w:rsidRDefault="00387634" w:rsidP="00387634">
            <w:pP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КНП 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«Чортківсь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>ка центральна міська</w:t>
            </w:r>
            <w:r w:rsidRPr="00960FBB"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лікарня» </w:t>
            </w:r>
            <w: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  <w:t xml:space="preserve"> Чортківської міської ради</w:t>
            </w:r>
          </w:p>
        </w:tc>
        <w:tc>
          <w:tcPr>
            <w:tcW w:w="366" w:type="pct"/>
          </w:tcPr>
          <w:p w14:paraId="48D96116" w14:textId="77777777" w:rsidR="00387634" w:rsidRPr="003463E3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A1159A">
              <w:rPr>
                <w:rFonts w:ascii="Times New Roman" w:hAnsi="Times New Roman"/>
                <w:b/>
                <w:sz w:val="22"/>
                <w:szCs w:val="22"/>
              </w:rPr>
              <w:t>20</w:t>
            </w:r>
            <w:r>
              <w:rPr>
                <w:rFonts w:ascii="Times New Roman" w:hAnsi="Times New Roman"/>
                <w:b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4-2026</w:t>
            </w:r>
          </w:p>
          <w:p w14:paraId="2E6E0EB3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7" w:type="pct"/>
          </w:tcPr>
          <w:p w14:paraId="566E6EBF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659B6DF3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Бюджет міської територіальної громади</w:t>
            </w:r>
          </w:p>
          <w:p w14:paraId="4F36A738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47" w:type="pct"/>
          </w:tcPr>
          <w:p w14:paraId="7EB9E00A" w14:textId="77777777" w:rsidR="00387634" w:rsidRDefault="00387634" w:rsidP="00387634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6" w:type="pct"/>
          </w:tcPr>
          <w:p w14:paraId="3BD4D186" w14:textId="77777777" w:rsidR="00387634" w:rsidRDefault="00387634" w:rsidP="00387634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532" w:type="pct"/>
          </w:tcPr>
          <w:p w14:paraId="6E76DF1D" w14:textId="77777777" w:rsidR="00387634" w:rsidRDefault="00387634" w:rsidP="00387634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094" w:type="pct"/>
          </w:tcPr>
          <w:p w14:paraId="615A48C7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387634" w:rsidRPr="00960FBB" w14:paraId="37570C08" w14:textId="77777777" w:rsidTr="004D0022">
        <w:trPr>
          <w:trHeight w:val="891"/>
        </w:trPr>
        <w:tc>
          <w:tcPr>
            <w:tcW w:w="162" w:type="pct"/>
          </w:tcPr>
          <w:p w14:paraId="0E7F6EF8" w14:textId="77777777" w:rsidR="00387634" w:rsidRPr="00960FBB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935" w:type="pct"/>
          </w:tcPr>
          <w:p w14:paraId="49D0E8C6" w14:textId="77777777" w:rsidR="00387634" w:rsidRDefault="00387634" w:rsidP="00387634">
            <w:pPr>
              <w:pStyle w:val="a3"/>
              <w:tabs>
                <w:tab w:val="left" w:pos="1875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ВСЬОГО</w:t>
            </w:r>
          </w:p>
        </w:tc>
        <w:tc>
          <w:tcPr>
            <w:tcW w:w="651" w:type="pct"/>
          </w:tcPr>
          <w:p w14:paraId="6E7ED51C" w14:textId="77777777" w:rsidR="00387634" w:rsidRPr="00960FBB" w:rsidRDefault="00387634" w:rsidP="00387634">
            <w:pPr>
              <w:rPr>
                <w:rFonts w:ascii="Times New Roman" w:hAnsi="Times New Roman"/>
                <w:b/>
                <w:bCs/>
                <w:color w:val="000000"/>
                <w:kern w:val="36"/>
                <w:sz w:val="22"/>
                <w:szCs w:val="22"/>
              </w:rPr>
            </w:pPr>
          </w:p>
        </w:tc>
        <w:tc>
          <w:tcPr>
            <w:tcW w:w="366" w:type="pct"/>
          </w:tcPr>
          <w:p w14:paraId="12C28391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07" w:type="pct"/>
          </w:tcPr>
          <w:p w14:paraId="4B3E16D6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47" w:type="pct"/>
          </w:tcPr>
          <w:p w14:paraId="27FEDC52" w14:textId="77777777" w:rsidR="00387634" w:rsidRPr="005838C8" w:rsidRDefault="00387634" w:rsidP="00387634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15 800,0</w:t>
            </w:r>
          </w:p>
        </w:tc>
        <w:tc>
          <w:tcPr>
            <w:tcW w:w="406" w:type="pct"/>
          </w:tcPr>
          <w:p w14:paraId="775701B0" w14:textId="77777777" w:rsidR="00387634" w:rsidRPr="005838C8" w:rsidRDefault="00387634" w:rsidP="00387634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15 820,0</w:t>
            </w:r>
          </w:p>
        </w:tc>
        <w:tc>
          <w:tcPr>
            <w:tcW w:w="532" w:type="pct"/>
          </w:tcPr>
          <w:p w14:paraId="5FE8BD37" w14:textId="77777777" w:rsidR="00387634" w:rsidRPr="005838C8" w:rsidRDefault="00387634" w:rsidP="00387634">
            <w:pPr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15 840,0</w:t>
            </w:r>
          </w:p>
        </w:tc>
        <w:tc>
          <w:tcPr>
            <w:tcW w:w="1094" w:type="pct"/>
          </w:tcPr>
          <w:p w14:paraId="7EAFBF9E" w14:textId="77777777" w:rsidR="00387634" w:rsidRDefault="00387634" w:rsidP="00387634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</w:tbl>
    <w:p w14:paraId="0E20D92F" w14:textId="0B6C29B9" w:rsidR="000B1EA8" w:rsidRDefault="000B1EA8" w:rsidP="00387634">
      <w:pPr>
        <w:rPr>
          <w:rFonts w:asciiTheme="minorHAnsi" w:hAnsiTheme="minorHAnsi"/>
        </w:rPr>
      </w:pPr>
    </w:p>
    <w:p w14:paraId="0259C2D5" w14:textId="6372D16A" w:rsidR="00387634" w:rsidRPr="00387634" w:rsidRDefault="00EA4F9D" w:rsidP="00EA4F9D">
      <w:pPr>
        <w:rPr>
          <w:rFonts w:ascii="Times New Roman" w:hAnsi="Times New Roman"/>
        </w:rPr>
      </w:pPr>
      <w:r>
        <w:rPr>
          <w:rFonts w:asciiTheme="minorHAnsi" w:hAnsiTheme="minorHAnsi"/>
        </w:rPr>
        <w:t xml:space="preserve">                                   </w:t>
      </w:r>
      <w:r w:rsidR="00387634" w:rsidRPr="00387634">
        <w:rPr>
          <w:rFonts w:ascii="Times New Roman" w:hAnsi="Times New Roman"/>
          <w:b/>
          <w:bCs/>
          <w:color w:val="000000"/>
          <w:sz w:val="28"/>
          <w:szCs w:val="28"/>
        </w:rPr>
        <w:t>Секретар міської ради                                                                                            Ярослав Дзиндра</w:t>
      </w:r>
    </w:p>
    <w:sectPr w:rsidR="00387634" w:rsidRPr="00387634" w:rsidSect="009F38B7">
      <w:pgSz w:w="16838" w:h="11906" w:orient="landscape"/>
      <w:pgMar w:top="567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13B"/>
    <w:rsid w:val="000B1EA8"/>
    <w:rsid w:val="000C5FDD"/>
    <w:rsid w:val="0038213B"/>
    <w:rsid w:val="00387634"/>
    <w:rsid w:val="00707346"/>
    <w:rsid w:val="009F38B7"/>
    <w:rsid w:val="00AF1A35"/>
    <w:rsid w:val="00B06065"/>
    <w:rsid w:val="00C106D8"/>
    <w:rsid w:val="00CA5C98"/>
    <w:rsid w:val="00EA4F9D"/>
    <w:rsid w:val="00F27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52993"/>
  <w15:chartTrackingRefBased/>
  <w15:docId w15:val="{D5F728DB-18D7-4D7B-9C29-1FA4491F1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7634"/>
    <w:pPr>
      <w:spacing w:after="0" w:line="240" w:lineRule="auto"/>
    </w:pPr>
    <w:rPr>
      <w:rFonts w:ascii="Antiqua" w:eastAsia="Batang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1">
    <w:name w:val="List Paragraph1"/>
    <w:basedOn w:val="a"/>
    <w:rsid w:val="00387634"/>
    <w:pPr>
      <w:ind w:left="720"/>
      <w:contextualSpacing/>
    </w:pPr>
    <w:rPr>
      <w:rFonts w:ascii="Times New Roman" w:hAnsi="Times New Roman"/>
      <w:sz w:val="24"/>
      <w:szCs w:val="24"/>
      <w:lang w:val="ru-RU"/>
    </w:rPr>
  </w:style>
  <w:style w:type="paragraph" w:styleId="a3">
    <w:name w:val="List Paragraph"/>
    <w:basedOn w:val="a"/>
    <w:uiPriority w:val="99"/>
    <w:qFormat/>
    <w:rsid w:val="0038763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1959</Words>
  <Characters>1118</Characters>
  <Application>Microsoft Office Word</Application>
  <DocSecurity>0</DocSecurity>
  <Lines>9</Lines>
  <Paragraphs>6</Paragraphs>
  <ScaleCrop>false</ScaleCrop>
  <Company/>
  <LinksUpToDate>false</LinksUpToDate>
  <CharactersWithSpaces>3071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Ярослав Дзиндра</cp:lastModifiedBy>
  <cp:revision>12</cp:revision>
  <cp:lastPrinted>2025-03-27T10:54:00Z</cp:lastPrinted>
  <dcterms:created xsi:type="dcterms:W3CDTF">2025-03-27T10:06:00Z</dcterms:created>
  <dcterms:modified xsi:type="dcterms:W3CDTF">2025-04-29T11:21:00Z</dcterms:modified>
</cp:coreProperties>
</file>