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214" w:type="dxa"/>
        <w:shd w:val="clear" w:color="auto" w:fill="FFFFFF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7229"/>
        <w:gridCol w:w="1985"/>
      </w:tblGrid>
      <w:tr w:rsidR="008D79CC" w:rsidRPr="00BD5921" w14:paraId="08CC3BCA" w14:textId="77777777" w:rsidTr="00331715">
        <w:tc>
          <w:tcPr>
            <w:tcW w:w="3923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CD9AA22" w14:textId="77777777" w:rsidR="008D79CC" w:rsidRPr="00B9290B" w:rsidRDefault="008D79CC" w:rsidP="00C421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03030"/>
                <w:kern w:val="0"/>
                <w:sz w:val="24"/>
                <w:szCs w:val="24"/>
                <w:lang w:eastAsia="uk-UA"/>
                <w14:ligatures w14:val="none"/>
              </w:rPr>
            </w:pPr>
          </w:p>
        </w:tc>
        <w:tc>
          <w:tcPr>
            <w:tcW w:w="1077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EEEC36E" w14:textId="796DA552" w:rsidR="008D79CC" w:rsidRPr="00BD5921" w:rsidRDefault="008D79CC" w:rsidP="008D79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03030"/>
                <w:kern w:val="0"/>
                <w:sz w:val="24"/>
                <w:szCs w:val="24"/>
                <w:lang w:eastAsia="uk-UA"/>
                <w14:ligatures w14:val="none"/>
              </w:rPr>
            </w:pPr>
          </w:p>
        </w:tc>
      </w:tr>
    </w:tbl>
    <w:p w14:paraId="1E1E6C48" w14:textId="77777777" w:rsidR="008D79CC" w:rsidRPr="0003295E" w:rsidRDefault="008D79CC" w:rsidP="008D79C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32"/>
          <w:szCs w:val="32"/>
          <w14:ligatures w14:val="none"/>
        </w:rPr>
      </w:pPr>
      <w:r w:rsidRPr="0003295E">
        <w:rPr>
          <w:rFonts w:ascii="Times New Roman" w:hAnsi="Times New Roman" w:cs="Times New Roman"/>
          <w:noProof/>
          <w:kern w:val="0"/>
          <w:sz w:val="28"/>
          <w:szCs w:val="28"/>
          <w:lang w:eastAsia="uk-UA"/>
          <w14:ligatures w14:val="none"/>
        </w:rPr>
        <w:drawing>
          <wp:anchor distT="0" distB="0" distL="114935" distR="114935" simplePos="0" relativeHeight="251659264" behindDoc="0" locked="0" layoutInCell="1" allowOverlap="1" wp14:anchorId="63B0ABEE" wp14:editId="57796F6E">
            <wp:simplePos x="0" y="0"/>
            <wp:positionH relativeFrom="column">
              <wp:posOffset>2695575</wp:posOffset>
            </wp:positionH>
            <wp:positionV relativeFrom="paragraph">
              <wp:posOffset>0</wp:posOffset>
            </wp:positionV>
            <wp:extent cx="735330" cy="962025"/>
            <wp:effectExtent l="0" t="0" r="0" b="0"/>
            <wp:wrapTopAndBottom/>
            <wp:docPr id="209496861" name="Рисунок 209496861" descr="Зображення, що містить символ, логотип, емблема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496861" name="Рисунок 209496861" descr="Зображення, що містить символ, логотип, емблема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lum bright="12000"/>
                    </a:blip>
                    <a:srcRect l="-17469" t="-16458" r="-17469" b="-16458"/>
                    <a:stretch/>
                  </pic:blipFill>
                  <pic:spPr bwMode="auto">
                    <a:xfrm>
                      <a:off x="0" y="0"/>
                      <a:ext cx="735330" cy="962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03295E">
        <w:rPr>
          <w:rFonts w:ascii="Times New Roman" w:hAnsi="Times New Roman" w:cs="Times New Roman"/>
          <w:b/>
          <w:bCs/>
          <w:kern w:val="0"/>
          <w:sz w:val="32"/>
          <w:szCs w:val="32"/>
          <w14:ligatures w14:val="none"/>
        </w:rPr>
        <w:t>ЧОРТКІВСЬКА   МІСЬКА    РАДА</w:t>
      </w:r>
    </w:p>
    <w:p w14:paraId="102CCCF7" w14:textId="77777777" w:rsidR="008D79CC" w:rsidRPr="0003295E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32"/>
          <w:szCs w:val="32"/>
          <w14:ligatures w14:val="none"/>
        </w:rPr>
      </w:pPr>
      <w:r w:rsidRPr="0003295E">
        <w:rPr>
          <w:rFonts w:ascii="Times New Roman" w:hAnsi="Times New Roman" w:cs="Times New Roman"/>
          <w:b/>
          <w:bCs/>
          <w:kern w:val="0"/>
          <w:sz w:val="32"/>
          <w:szCs w:val="32"/>
          <w14:ligatures w14:val="none"/>
        </w:rPr>
        <w:t>ВИКОНАВЧИЙ   КОМІТЕТ</w:t>
      </w:r>
    </w:p>
    <w:p w14:paraId="21BFEC29" w14:textId="77777777" w:rsidR="008D79CC" w:rsidRPr="00BD5921" w:rsidRDefault="008D79CC" w:rsidP="008D79CC">
      <w:pPr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</w:p>
    <w:p w14:paraId="5AD39EDC" w14:textId="77777777" w:rsidR="008D79CC" w:rsidRPr="00BD5921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</w:pPr>
      <w:r w:rsidRPr="00BD5921"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  <w:t>РІШЕННЯ (</w:t>
      </w:r>
      <w:proofErr w:type="spellStart"/>
      <w:r w:rsidRPr="00BD5921"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  <w:t>проєкт</w:t>
      </w:r>
      <w:proofErr w:type="spellEnd"/>
      <w:r w:rsidRPr="00BD5921"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  <w:t>)</w:t>
      </w:r>
    </w:p>
    <w:p w14:paraId="03824015" w14:textId="77777777" w:rsidR="008D79CC" w:rsidRPr="00BD5921" w:rsidRDefault="008D79CC" w:rsidP="008D79C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</w:pPr>
    </w:p>
    <w:p w14:paraId="36E11728" w14:textId="350241F0" w:rsidR="008D79CC" w:rsidRPr="00BD5921" w:rsidRDefault="0003295E" w:rsidP="008D79C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>21</w:t>
      </w:r>
      <w:r w:rsidR="00085123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 xml:space="preserve"> </w:t>
      </w:r>
      <w:r w:rsidR="000B416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>травня</w:t>
      </w:r>
      <w:r w:rsidR="00D906BA" w:rsidRPr="00D906B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 xml:space="preserve"> </w:t>
      </w:r>
      <w:r w:rsidR="008D79CC" w:rsidRPr="00D906B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>20</w:t>
      </w:r>
      <w:r w:rsidR="00D906BA" w:rsidRPr="00D906B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 xml:space="preserve">25 </w:t>
      </w:r>
      <w:r w:rsidR="008D79CC" w:rsidRPr="00D906B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>року</w:t>
      </w:r>
      <w:r w:rsidR="008D79CC" w:rsidRPr="00BD59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           </w:t>
      </w:r>
      <w:r w:rsidR="00D906B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         </w:t>
      </w:r>
      <w:r w:rsidR="008D79CC" w:rsidRPr="00BD59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</w:t>
      </w:r>
      <w:r w:rsidR="008D79CC" w:rsidRPr="00D906BA">
        <w:rPr>
          <w:rFonts w:ascii="Times New Roman" w:hAnsi="Times New Roman" w:cs="Times New Roman"/>
          <w:b/>
          <w:bCs/>
          <w:color w:val="000000" w:themeColor="text1"/>
          <w:kern w:val="0"/>
          <w:sz w:val="28"/>
          <w:szCs w:val="28"/>
          <w14:ligatures w14:val="none"/>
        </w:rPr>
        <w:t>м. Чортків</w:t>
      </w:r>
      <w:r w:rsidR="008D79CC" w:rsidRPr="00D906B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 xml:space="preserve">                                    №_______</w:t>
      </w:r>
    </w:p>
    <w:p w14:paraId="744235D7" w14:textId="77777777" w:rsidR="008D79CC" w:rsidRDefault="008D79CC" w:rsidP="008D79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03030"/>
          <w:kern w:val="0"/>
          <w:sz w:val="24"/>
          <w:szCs w:val="24"/>
          <w:lang w:val="en-US" w:eastAsia="uk-UA"/>
          <w14:ligatures w14:val="none"/>
        </w:rPr>
      </w:pPr>
    </w:p>
    <w:p w14:paraId="3F6439AE" w14:textId="77777777" w:rsidR="004E772A" w:rsidRPr="00D65A23" w:rsidRDefault="004E772A" w:rsidP="008D79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val="en-US" w:eastAsia="uk-UA"/>
          <w14:ligatures w14:val="none"/>
        </w:rPr>
      </w:pPr>
    </w:p>
    <w:p w14:paraId="39454D22" w14:textId="14CC35F7" w:rsidR="007678F9" w:rsidRPr="00D65A23" w:rsidRDefault="00E82A4E" w:rsidP="00E82A4E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65A23">
        <w:rPr>
          <w:rFonts w:ascii="Times New Roman" w:hAnsi="Times New Roman" w:cs="Times New Roman"/>
          <w:b/>
          <w:bCs/>
          <w:sz w:val="28"/>
          <w:szCs w:val="28"/>
        </w:rPr>
        <w:t>Про звільнення території міста Чортк</w:t>
      </w:r>
      <w:r w:rsidR="00A12D70" w:rsidRPr="00D65A23">
        <w:rPr>
          <w:rFonts w:ascii="Times New Roman" w:hAnsi="Times New Roman" w:cs="Times New Roman"/>
          <w:b/>
          <w:bCs/>
          <w:sz w:val="28"/>
          <w:szCs w:val="28"/>
        </w:rPr>
        <w:t>ів</w:t>
      </w:r>
      <w:r w:rsidRPr="00D65A23">
        <w:rPr>
          <w:rFonts w:ascii="Times New Roman" w:hAnsi="Times New Roman" w:cs="Times New Roman"/>
          <w:b/>
          <w:bCs/>
          <w:sz w:val="28"/>
          <w:szCs w:val="28"/>
        </w:rPr>
        <w:t xml:space="preserve"> від </w:t>
      </w:r>
      <w:r w:rsidR="004A4AAA" w:rsidRPr="00D65A23">
        <w:rPr>
          <w:rFonts w:ascii="Times New Roman" w:hAnsi="Times New Roman" w:cs="Times New Roman"/>
          <w:b/>
          <w:bCs/>
          <w:sz w:val="28"/>
          <w:szCs w:val="28"/>
        </w:rPr>
        <w:t xml:space="preserve">незаконно </w:t>
      </w:r>
      <w:r w:rsidR="009E2AAC" w:rsidRPr="00D65A23">
        <w:rPr>
          <w:rFonts w:ascii="Times New Roman" w:hAnsi="Times New Roman" w:cs="Times New Roman"/>
          <w:b/>
          <w:bCs/>
          <w:sz w:val="28"/>
          <w:szCs w:val="28"/>
        </w:rPr>
        <w:t>встановлених</w:t>
      </w:r>
      <w:r w:rsidR="004A4AAA" w:rsidRPr="00D65A23">
        <w:rPr>
          <w:rFonts w:ascii="Times New Roman" w:hAnsi="Times New Roman" w:cs="Times New Roman"/>
          <w:b/>
          <w:bCs/>
          <w:sz w:val="28"/>
          <w:szCs w:val="28"/>
        </w:rPr>
        <w:t xml:space="preserve"> тимчасових споруд</w:t>
      </w:r>
    </w:p>
    <w:p w14:paraId="2F8BC14B" w14:textId="77777777" w:rsidR="00E82A4E" w:rsidRPr="00D65A23" w:rsidRDefault="00E82A4E" w:rsidP="00E82A4E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14:paraId="04D099EF" w14:textId="3ECA019E" w:rsidR="00F446AB" w:rsidRPr="00D65A23" w:rsidRDefault="001E4715" w:rsidP="0063730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Відповідно до Порядку демонтажу незаконно встановлених тимчасових споруд на території міста Чорткова, затвердженого рішенням Чортківської міської ради від </w:t>
      </w:r>
      <w:r w:rsidR="00A76DED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25.02.2025 № 2471</w:t>
      </w:r>
      <w:r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, Правил благоустрою території Чортківської міської територіальної громади, затверджених рішенням Чортківської міської ради від 24.02.2023 № 1297, відповідно до частини 2 статті 10 Закону України «Про благоустрій населених пунктів», на підставі </w:t>
      </w:r>
      <w:r w:rsidR="002D6EE5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акт</w:t>
      </w:r>
      <w:r w:rsidR="00D1365B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ів</w:t>
      </w:r>
      <w:r w:rsidR="002D6EE5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виявлення тимчасових споруд, які використовуються з порушенням чинного законодавства від </w:t>
      </w:r>
      <w:r w:rsidR="005F7DA8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11</w:t>
      </w:r>
      <w:r w:rsidR="00D1365B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</w:t>
      </w:r>
      <w:r w:rsidR="005F7DA8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03</w:t>
      </w:r>
      <w:r w:rsidR="00D1365B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.202</w:t>
      </w:r>
      <w:r w:rsidR="005F7DA8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5</w:t>
      </w:r>
      <w:r w:rsidR="005C1E82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val="en-US" w:eastAsia="ru-RU"/>
          <w14:ligatures w14:val="none"/>
        </w:rPr>
        <w:t xml:space="preserve"> </w:t>
      </w:r>
      <w:r w:rsidR="005C1E82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та </w:t>
      </w:r>
      <w:r w:rsidR="00326507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1</w:t>
      </w:r>
      <w:r w:rsidR="005F7DA8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2</w:t>
      </w:r>
      <w:r w:rsidR="00326507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.0</w:t>
      </w:r>
      <w:r w:rsidR="005F7DA8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3</w:t>
      </w:r>
      <w:r w:rsidR="00326507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.2025,</w:t>
      </w:r>
      <w:r w:rsidR="002D6EE5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</w:t>
      </w:r>
      <w:r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протоколу комісії з питань звільнення території </w:t>
      </w:r>
      <w:r w:rsidR="00326507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міста Чорткова</w:t>
      </w:r>
      <w:r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від незаконно встановлених тимчасових споруд від </w:t>
      </w:r>
      <w:r w:rsidR="009E19EC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01</w:t>
      </w:r>
      <w:r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.0</w:t>
      </w:r>
      <w:r w:rsidR="009E19EC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5</w:t>
      </w:r>
      <w:r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.202</w:t>
      </w:r>
      <w:r w:rsidR="00D1365B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5</w:t>
      </w:r>
      <w:r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, керуючись підпунктом 7 пункту «а» частини 1 статті 30, </w:t>
      </w:r>
      <w:r w:rsidR="0065282D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частини 1 </w:t>
      </w:r>
      <w:r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статті 52, частини 6 статті 59 Закону України «Про місцеве самоврядування в Україні», виконавчий комітет міської ради</w:t>
      </w:r>
    </w:p>
    <w:p w14:paraId="27F021FD" w14:textId="77777777" w:rsidR="001E4715" w:rsidRPr="00D65A23" w:rsidRDefault="001E4715" w:rsidP="001E471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</w:p>
    <w:p w14:paraId="51AE19E6" w14:textId="77777777" w:rsidR="00F446AB" w:rsidRPr="00D65A23" w:rsidRDefault="00F446AB" w:rsidP="00F446AB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</w:pPr>
      <w:r w:rsidRPr="00D65A23"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  <w:t>ВИРІШИВ :</w:t>
      </w:r>
    </w:p>
    <w:p w14:paraId="78F6891A" w14:textId="77777777" w:rsidR="00780357" w:rsidRPr="00D65A23" w:rsidRDefault="00780357" w:rsidP="00F446AB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</w:pPr>
    </w:p>
    <w:p w14:paraId="45622EFC" w14:textId="7923C08F" w:rsidR="00E52DB3" w:rsidRPr="00D65A23" w:rsidRDefault="00E52DB3" w:rsidP="00753159">
      <w:pPr>
        <w:pStyle w:val="a3"/>
        <w:numPr>
          <w:ilvl w:val="0"/>
          <w:numId w:val="1"/>
        </w:numPr>
        <w:tabs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65A23">
        <w:rPr>
          <w:rFonts w:ascii="Times New Roman" w:hAnsi="Times New Roman" w:cs="Times New Roman"/>
          <w:sz w:val="28"/>
          <w:szCs w:val="28"/>
        </w:rPr>
        <w:t>Звільнити територію міста Чортк</w:t>
      </w:r>
      <w:r w:rsidR="00690264" w:rsidRPr="00D65A23">
        <w:rPr>
          <w:rFonts w:ascii="Times New Roman" w:hAnsi="Times New Roman" w:cs="Times New Roman"/>
          <w:sz w:val="28"/>
          <w:szCs w:val="28"/>
        </w:rPr>
        <w:t>ова</w:t>
      </w:r>
      <w:r w:rsidRPr="00D65A23">
        <w:rPr>
          <w:rFonts w:ascii="Times New Roman" w:hAnsi="Times New Roman" w:cs="Times New Roman"/>
          <w:sz w:val="28"/>
          <w:szCs w:val="28"/>
        </w:rPr>
        <w:t xml:space="preserve"> </w:t>
      </w:r>
      <w:r w:rsidR="00AC242B" w:rsidRPr="00D65A23">
        <w:rPr>
          <w:rFonts w:ascii="Times New Roman" w:hAnsi="Times New Roman" w:cs="Times New Roman"/>
          <w:sz w:val="28"/>
          <w:szCs w:val="28"/>
        </w:rPr>
        <w:t xml:space="preserve">від незаконно </w:t>
      </w:r>
      <w:r w:rsidR="009E2AAC" w:rsidRPr="00D65A23">
        <w:rPr>
          <w:rFonts w:ascii="Times New Roman" w:hAnsi="Times New Roman" w:cs="Times New Roman"/>
          <w:sz w:val="28"/>
          <w:szCs w:val="28"/>
        </w:rPr>
        <w:t xml:space="preserve">встановлених </w:t>
      </w:r>
      <w:r w:rsidR="00AC242B" w:rsidRPr="00D65A23">
        <w:rPr>
          <w:rFonts w:ascii="Times New Roman" w:hAnsi="Times New Roman" w:cs="Times New Roman"/>
          <w:sz w:val="28"/>
          <w:szCs w:val="28"/>
        </w:rPr>
        <w:t>тимчасових споруд</w:t>
      </w:r>
      <w:r w:rsidR="00AD0516" w:rsidRPr="00D65A23">
        <w:rPr>
          <w:rFonts w:ascii="Times New Roman" w:hAnsi="Times New Roman" w:cs="Times New Roman"/>
          <w:sz w:val="28"/>
          <w:szCs w:val="28"/>
          <w:lang w:val="en-US"/>
        </w:rPr>
        <w:t>:</w:t>
      </w:r>
      <w:r w:rsidR="00A132F0" w:rsidRPr="00D65A23">
        <w:t xml:space="preserve"> </w:t>
      </w:r>
      <w:bookmarkStart w:id="0" w:name="_Hlk189729101"/>
    </w:p>
    <w:bookmarkEnd w:id="0"/>
    <w:p w14:paraId="2F9556F0" w14:textId="2BE3E988" w:rsidR="00E52DB3" w:rsidRPr="00D65A23" w:rsidRDefault="00344EFA" w:rsidP="00D10045">
      <w:pPr>
        <w:pStyle w:val="a3"/>
        <w:numPr>
          <w:ilvl w:val="0"/>
          <w:numId w:val="2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65A23">
        <w:rPr>
          <w:rFonts w:ascii="Times New Roman" w:hAnsi="Times New Roman" w:cs="Times New Roman"/>
          <w:sz w:val="28"/>
          <w:szCs w:val="28"/>
        </w:rPr>
        <w:t xml:space="preserve"> </w:t>
      </w:r>
      <w:r w:rsidR="00C854D7" w:rsidRPr="00D65A23">
        <w:rPr>
          <w:rFonts w:ascii="Times New Roman" w:hAnsi="Times New Roman" w:cs="Times New Roman"/>
          <w:sz w:val="28"/>
          <w:szCs w:val="28"/>
        </w:rPr>
        <w:t>тимчасової споруди для провадження підприємницької діяльності біля будівлі № 3 по вул. Олеся Гончара, м. Чортків, Тернопільська обл</w:t>
      </w:r>
      <w:r w:rsidR="0003295E">
        <w:rPr>
          <w:rFonts w:ascii="Times New Roman" w:hAnsi="Times New Roman" w:cs="Times New Roman"/>
          <w:sz w:val="28"/>
          <w:szCs w:val="28"/>
        </w:rPr>
        <w:t>асть</w:t>
      </w:r>
      <w:r w:rsidR="00C854D7" w:rsidRPr="00D65A23">
        <w:rPr>
          <w:rFonts w:ascii="Times New Roman" w:hAnsi="Times New Roman" w:cs="Times New Roman"/>
          <w:sz w:val="28"/>
          <w:szCs w:val="28"/>
        </w:rPr>
        <w:t xml:space="preserve">, </w:t>
      </w:r>
      <w:r w:rsidR="00AD0516" w:rsidRPr="00D65A23">
        <w:rPr>
          <w:rFonts w:ascii="Times New Roman" w:hAnsi="Times New Roman" w:cs="Times New Roman"/>
          <w:sz w:val="28"/>
          <w:szCs w:val="28"/>
        </w:rPr>
        <w:t xml:space="preserve">згідно </w:t>
      </w:r>
      <w:r w:rsidR="0003295E">
        <w:rPr>
          <w:rFonts w:ascii="Times New Roman" w:hAnsi="Times New Roman" w:cs="Times New Roman"/>
          <w:sz w:val="28"/>
          <w:szCs w:val="28"/>
        </w:rPr>
        <w:t xml:space="preserve">з </w:t>
      </w:r>
      <w:r w:rsidR="00AD0516" w:rsidRPr="00D65A23">
        <w:rPr>
          <w:rFonts w:ascii="Times New Roman" w:hAnsi="Times New Roman" w:cs="Times New Roman"/>
          <w:sz w:val="28"/>
          <w:szCs w:val="28"/>
        </w:rPr>
        <w:t>акт</w:t>
      </w:r>
      <w:r w:rsidR="0003295E">
        <w:rPr>
          <w:rFonts w:ascii="Times New Roman" w:hAnsi="Times New Roman" w:cs="Times New Roman"/>
          <w:sz w:val="28"/>
          <w:szCs w:val="28"/>
        </w:rPr>
        <w:t>ом</w:t>
      </w:r>
      <w:r w:rsidR="00AD0516" w:rsidRPr="00D65A23">
        <w:rPr>
          <w:rFonts w:ascii="Times New Roman" w:hAnsi="Times New Roman" w:cs="Times New Roman"/>
          <w:sz w:val="28"/>
          <w:szCs w:val="28"/>
        </w:rPr>
        <w:t xml:space="preserve"> від </w:t>
      </w:r>
      <w:r w:rsidR="00C854D7" w:rsidRPr="00D65A23">
        <w:rPr>
          <w:rFonts w:ascii="Times New Roman" w:hAnsi="Times New Roman" w:cs="Times New Roman"/>
          <w:sz w:val="28"/>
          <w:szCs w:val="28"/>
        </w:rPr>
        <w:t>11</w:t>
      </w:r>
      <w:r w:rsidR="00AD0516" w:rsidRPr="00D65A23">
        <w:rPr>
          <w:rFonts w:ascii="Times New Roman" w:hAnsi="Times New Roman" w:cs="Times New Roman"/>
          <w:sz w:val="28"/>
          <w:szCs w:val="28"/>
        </w:rPr>
        <w:t>.</w:t>
      </w:r>
      <w:r w:rsidR="00C854D7" w:rsidRPr="00D65A23">
        <w:rPr>
          <w:rFonts w:ascii="Times New Roman" w:hAnsi="Times New Roman" w:cs="Times New Roman"/>
          <w:sz w:val="28"/>
          <w:szCs w:val="28"/>
        </w:rPr>
        <w:t>03</w:t>
      </w:r>
      <w:r w:rsidR="00AD0516" w:rsidRPr="00D65A23">
        <w:rPr>
          <w:rFonts w:ascii="Times New Roman" w:hAnsi="Times New Roman" w:cs="Times New Roman"/>
          <w:sz w:val="28"/>
          <w:szCs w:val="28"/>
        </w:rPr>
        <w:t>.202</w:t>
      </w:r>
      <w:r w:rsidR="00C854D7" w:rsidRPr="00D65A23">
        <w:rPr>
          <w:rFonts w:ascii="Times New Roman" w:hAnsi="Times New Roman" w:cs="Times New Roman"/>
          <w:sz w:val="28"/>
          <w:szCs w:val="28"/>
        </w:rPr>
        <w:t>5</w:t>
      </w:r>
      <w:r w:rsidR="001536EC" w:rsidRPr="00D65A23">
        <w:rPr>
          <w:rFonts w:ascii="Times New Roman" w:hAnsi="Times New Roman" w:cs="Times New Roman"/>
          <w:sz w:val="28"/>
          <w:szCs w:val="28"/>
        </w:rPr>
        <w:t xml:space="preserve"> (власник </w:t>
      </w:r>
      <w:r w:rsidRPr="00D65A23">
        <w:rPr>
          <w:rFonts w:ascii="Times New Roman" w:hAnsi="Times New Roman" w:cs="Times New Roman"/>
          <w:sz w:val="28"/>
          <w:szCs w:val="28"/>
        </w:rPr>
        <w:t>тимчасової конструкції</w:t>
      </w:r>
      <w:r w:rsidR="001536EC" w:rsidRPr="00D65A23">
        <w:rPr>
          <w:rFonts w:ascii="Times New Roman" w:hAnsi="Times New Roman" w:cs="Times New Roman"/>
          <w:sz w:val="28"/>
          <w:szCs w:val="28"/>
        </w:rPr>
        <w:t xml:space="preserve"> </w:t>
      </w:r>
      <w:r w:rsidR="005E7225" w:rsidRPr="00D65A23">
        <w:rPr>
          <w:rFonts w:ascii="Times New Roman" w:hAnsi="Times New Roman" w:cs="Times New Roman"/>
          <w:sz w:val="28"/>
          <w:szCs w:val="28"/>
        </w:rPr>
        <w:t>–</w:t>
      </w:r>
      <w:r w:rsidRPr="00D65A23">
        <w:rPr>
          <w:rFonts w:ascii="Times New Roman" w:hAnsi="Times New Roman" w:cs="Times New Roman"/>
          <w:sz w:val="28"/>
          <w:szCs w:val="28"/>
        </w:rPr>
        <w:t xml:space="preserve"> </w:t>
      </w:r>
      <w:r w:rsidR="008927FE" w:rsidRPr="00D65A23">
        <w:rPr>
          <w:rFonts w:ascii="Times New Roman" w:hAnsi="Times New Roman" w:cs="Times New Roman"/>
          <w:sz w:val="28"/>
          <w:szCs w:val="28"/>
        </w:rPr>
        <w:t>ТОВ «Ореол»</w:t>
      </w:r>
      <w:r w:rsidR="001536EC" w:rsidRPr="00D65A23">
        <w:rPr>
          <w:rFonts w:ascii="Times New Roman" w:hAnsi="Times New Roman" w:cs="Times New Roman"/>
          <w:sz w:val="28"/>
          <w:szCs w:val="28"/>
        </w:rPr>
        <w:t>)</w:t>
      </w:r>
      <w:r w:rsidR="001536EC" w:rsidRPr="00D65A23">
        <w:rPr>
          <w:rFonts w:ascii="Times New Roman" w:hAnsi="Times New Roman" w:cs="Times New Roman"/>
          <w:sz w:val="28"/>
          <w:szCs w:val="28"/>
          <w:lang w:val="en-US"/>
        </w:rPr>
        <w:t>;</w:t>
      </w:r>
    </w:p>
    <w:p w14:paraId="63ACB933" w14:textId="6CAB4AD1" w:rsidR="00D10045" w:rsidRPr="00D65A23" w:rsidRDefault="00ED1981" w:rsidP="00AD0516">
      <w:pPr>
        <w:pStyle w:val="a3"/>
        <w:numPr>
          <w:ilvl w:val="0"/>
          <w:numId w:val="2"/>
        </w:numPr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65A23">
        <w:rPr>
          <w:rFonts w:ascii="Times New Roman" w:hAnsi="Times New Roman" w:cs="Times New Roman"/>
          <w:sz w:val="28"/>
          <w:szCs w:val="28"/>
        </w:rPr>
        <w:t xml:space="preserve">чотирьох тимчасових споруд для провадження підприємницької діяльності, що розташовані біля будівлі № 22 по вул. </w:t>
      </w:r>
      <w:proofErr w:type="spellStart"/>
      <w:r w:rsidRPr="00D65A23">
        <w:rPr>
          <w:rFonts w:ascii="Times New Roman" w:hAnsi="Times New Roman" w:cs="Times New Roman"/>
          <w:sz w:val="28"/>
          <w:szCs w:val="28"/>
        </w:rPr>
        <w:t>Копичинецька</w:t>
      </w:r>
      <w:proofErr w:type="spellEnd"/>
      <w:r w:rsidRPr="00D65A23">
        <w:rPr>
          <w:rFonts w:ascii="Times New Roman" w:hAnsi="Times New Roman" w:cs="Times New Roman"/>
          <w:sz w:val="28"/>
          <w:szCs w:val="28"/>
        </w:rPr>
        <w:t>, м. Чортків, Тернопільська обл</w:t>
      </w:r>
      <w:r w:rsidR="0003295E">
        <w:rPr>
          <w:rFonts w:ascii="Times New Roman" w:hAnsi="Times New Roman" w:cs="Times New Roman"/>
          <w:sz w:val="28"/>
          <w:szCs w:val="28"/>
        </w:rPr>
        <w:t>асть</w:t>
      </w:r>
      <w:r w:rsidRPr="00D65A23">
        <w:rPr>
          <w:rFonts w:ascii="Times New Roman" w:hAnsi="Times New Roman" w:cs="Times New Roman"/>
          <w:sz w:val="28"/>
          <w:szCs w:val="28"/>
        </w:rPr>
        <w:t xml:space="preserve">, </w:t>
      </w:r>
      <w:r w:rsidR="00034E61" w:rsidRPr="00D65A23">
        <w:rPr>
          <w:rFonts w:ascii="Times New Roman" w:hAnsi="Times New Roman" w:cs="Times New Roman"/>
          <w:sz w:val="28"/>
          <w:szCs w:val="28"/>
        </w:rPr>
        <w:t>згідно</w:t>
      </w:r>
      <w:r w:rsidR="0003295E">
        <w:rPr>
          <w:rFonts w:ascii="Times New Roman" w:hAnsi="Times New Roman" w:cs="Times New Roman"/>
          <w:sz w:val="28"/>
          <w:szCs w:val="28"/>
        </w:rPr>
        <w:t xml:space="preserve"> з </w:t>
      </w:r>
      <w:r w:rsidR="00034E61" w:rsidRPr="00D65A23">
        <w:rPr>
          <w:rFonts w:ascii="Times New Roman" w:hAnsi="Times New Roman" w:cs="Times New Roman"/>
          <w:sz w:val="28"/>
          <w:szCs w:val="28"/>
        </w:rPr>
        <w:t xml:space="preserve"> акт</w:t>
      </w:r>
      <w:r w:rsidR="0003295E">
        <w:rPr>
          <w:rFonts w:ascii="Times New Roman" w:hAnsi="Times New Roman" w:cs="Times New Roman"/>
          <w:sz w:val="28"/>
          <w:szCs w:val="28"/>
        </w:rPr>
        <w:t>ом</w:t>
      </w:r>
      <w:r w:rsidR="00034E61" w:rsidRPr="00D65A23">
        <w:rPr>
          <w:rFonts w:ascii="Times New Roman" w:hAnsi="Times New Roman" w:cs="Times New Roman"/>
          <w:sz w:val="28"/>
          <w:szCs w:val="28"/>
        </w:rPr>
        <w:t xml:space="preserve"> від </w:t>
      </w:r>
      <w:r w:rsidRPr="00D65A23">
        <w:rPr>
          <w:rFonts w:ascii="Times New Roman" w:hAnsi="Times New Roman" w:cs="Times New Roman"/>
          <w:sz w:val="28"/>
          <w:szCs w:val="28"/>
        </w:rPr>
        <w:t>12</w:t>
      </w:r>
      <w:r w:rsidR="00034E61" w:rsidRPr="00D65A23">
        <w:rPr>
          <w:rFonts w:ascii="Times New Roman" w:hAnsi="Times New Roman" w:cs="Times New Roman"/>
          <w:sz w:val="28"/>
          <w:szCs w:val="28"/>
        </w:rPr>
        <w:t>.0</w:t>
      </w:r>
      <w:r w:rsidRPr="00D65A23">
        <w:rPr>
          <w:rFonts w:ascii="Times New Roman" w:hAnsi="Times New Roman" w:cs="Times New Roman"/>
          <w:sz w:val="28"/>
          <w:szCs w:val="28"/>
        </w:rPr>
        <w:t>3</w:t>
      </w:r>
      <w:r w:rsidR="00034E61" w:rsidRPr="00D65A23">
        <w:rPr>
          <w:rFonts w:ascii="Times New Roman" w:hAnsi="Times New Roman" w:cs="Times New Roman"/>
          <w:sz w:val="28"/>
          <w:szCs w:val="28"/>
        </w:rPr>
        <w:t>.2025 (власник тимчасов</w:t>
      </w:r>
      <w:r w:rsidRPr="00D65A23">
        <w:rPr>
          <w:rFonts w:ascii="Times New Roman" w:hAnsi="Times New Roman" w:cs="Times New Roman"/>
          <w:sz w:val="28"/>
          <w:szCs w:val="28"/>
        </w:rPr>
        <w:t>их</w:t>
      </w:r>
      <w:r w:rsidR="00034E61" w:rsidRPr="00D65A23">
        <w:rPr>
          <w:rFonts w:ascii="Times New Roman" w:hAnsi="Times New Roman" w:cs="Times New Roman"/>
          <w:sz w:val="28"/>
          <w:szCs w:val="28"/>
        </w:rPr>
        <w:t xml:space="preserve"> споруд –</w:t>
      </w:r>
      <w:r w:rsidRPr="00D65A23">
        <w:rPr>
          <w:rFonts w:ascii="Times New Roman" w:hAnsi="Times New Roman" w:cs="Times New Roman"/>
          <w:sz w:val="28"/>
          <w:szCs w:val="28"/>
        </w:rPr>
        <w:t xml:space="preserve"> ТОВ </w:t>
      </w:r>
      <w:bookmarkStart w:id="1" w:name="_Hlk197592370"/>
      <w:r w:rsidRPr="00D65A23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D65A23">
        <w:rPr>
          <w:rFonts w:ascii="Times New Roman" w:hAnsi="Times New Roman" w:cs="Times New Roman"/>
          <w:sz w:val="28"/>
          <w:szCs w:val="28"/>
        </w:rPr>
        <w:t>Тернопільавтотранс</w:t>
      </w:r>
      <w:proofErr w:type="spellEnd"/>
      <w:r w:rsidRPr="00D65A23">
        <w:rPr>
          <w:rFonts w:ascii="Times New Roman" w:hAnsi="Times New Roman" w:cs="Times New Roman"/>
          <w:sz w:val="28"/>
          <w:szCs w:val="28"/>
        </w:rPr>
        <w:t xml:space="preserve"> 16100»</w:t>
      </w:r>
      <w:bookmarkEnd w:id="1"/>
      <w:r w:rsidR="00034E61" w:rsidRPr="00D65A23">
        <w:rPr>
          <w:rFonts w:ascii="Times New Roman" w:hAnsi="Times New Roman" w:cs="Times New Roman"/>
          <w:sz w:val="28"/>
          <w:szCs w:val="28"/>
        </w:rPr>
        <w:t>).</w:t>
      </w:r>
    </w:p>
    <w:p w14:paraId="6CE0A7F4" w14:textId="0BF77F49" w:rsidR="00D551C3" w:rsidRPr="00D65A23" w:rsidRDefault="00D551C3" w:rsidP="00D551C3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65A23">
        <w:rPr>
          <w:rFonts w:ascii="Times New Roman" w:hAnsi="Times New Roman" w:cs="Times New Roman"/>
          <w:sz w:val="28"/>
          <w:szCs w:val="28"/>
        </w:rPr>
        <w:t>1.1. Звільнення території міста Чортк</w:t>
      </w:r>
      <w:r w:rsidR="009032B7" w:rsidRPr="00D65A23">
        <w:rPr>
          <w:rFonts w:ascii="Times New Roman" w:hAnsi="Times New Roman" w:cs="Times New Roman"/>
          <w:sz w:val="28"/>
          <w:szCs w:val="28"/>
        </w:rPr>
        <w:t>ів</w:t>
      </w:r>
      <w:r w:rsidRPr="00D65A23">
        <w:rPr>
          <w:rFonts w:ascii="Times New Roman" w:hAnsi="Times New Roman" w:cs="Times New Roman"/>
          <w:sz w:val="28"/>
          <w:szCs w:val="28"/>
        </w:rPr>
        <w:t xml:space="preserve"> від незаконно </w:t>
      </w:r>
      <w:r w:rsidR="009E2AAC" w:rsidRPr="00D65A23">
        <w:rPr>
          <w:rFonts w:ascii="Times New Roman" w:hAnsi="Times New Roman" w:cs="Times New Roman"/>
          <w:sz w:val="28"/>
          <w:szCs w:val="28"/>
        </w:rPr>
        <w:t>встановлених</w:t>
      </w:r>
      <w:r w:rsidRPr="00D65A23">
        <w:rPr>
          <w:rFonts w:ascii="Times New Roman" w:hAnsi="Times New Roman" w:cs="Times New Roman"/>
          <w:sz w:val="28"/>
          <w:szCs w:val="28"/>
        </w:rPr>
        <w:t xml:space="preserve"> тимчасових споруд здійснити шляхом демонтажу та їх транспортування до місця зберігання.</w:t>
      </w:r>
    </w:p>
    <w:p w14:paraId="2DA43180" w14:textId="77777777" w:rsidR="0003295E" w:rsidRDefault="00E52DB3" w:rsidP="0003295E">
      <w:pPr>
        <w:pStyle w:val="a3"/>
        <w:numPr>
          <w:ilvl w:val="0"/>
          <w:numId w:val="1"/>
        </w:numPr>
        <w:tabs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65A23">
        <w:rPr>
          <w:rFonts w:ascii="Times New Roman" w:hAnsi="Times New Roman" w:cs="Times New Roman"/>
          <w:sz w:val="28"/>
          <w:szCs w:val="28"/>
        </w:rPr>
        <w:lastRenderedPageBreak/>
        <w:t>Власникам (користувачам) тимчасових споруд усунути порушення та привести територію в попередній стан у 15-денний термін з моменту отримання копії рішення.</w:t>
      </w:r>
    </w:p>
    <w:p w14:paraId="0B12967E" w14:textId="2A7D8D58" w:rsidR="00753159" w:rsidRPr="0003295E" w:rsidRDefault="001A4FCA" w:rsidP="0003295E">
      <w:pPr>
        <w:pStyle w:val="a3"/>
        <w:numPr>
          <w:ilvl w:val="0"/>
          <w:numId w:val="1"/>
        </w:numPr>
        <w:tabs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3295E">
        <w:rPr>
          <w:rFonts w:ascii="Times New Roman" w:hAnsi="Times New Roman" w:cs="Times New Roman"/>
          <w:sz w:val="28"/>
          <w:szCs w:val="28"/>
        </w:rPr>
        <w:t xml:space="preserve">У разі невиконання пункту 2 даного рішення доручити </w:t>
      </w:r>
      <w:r w:rsidR="00753159" w:rsidRPr="0003295E">
        <w:rPr>
          <w:rFonts w:ascii="Times New Roman" w:hAnsi="Times New Roman" w:cs="Times New Roman"/>
          <w:sz w:val="28"/>
          <w:szCs w:val="28"/>
        </w:rPr>
        <w:t>комунальному підприємству «Благоустрій»</w:t>
      </w:r>
      <w:r w:rsidR="00B110AC" w:rsidRPr="0003295E">
        <w:rPr>
          <w:rFonts w:ascii="Times New Roman" w:hAnsi="Times New Roman" w:cs="Times New Roman"/>
          <w:sz w:val="28"/>
          <w:szCs w:val="28"/>
        </w:rPr>
        <w:t xml:space="preserve"> Чортківської міської ради</w:t>
      </w:r>
      <w:r w:rsidR="00753159" w:rsidRPr="0003295E">
        <w:rPr>
          <w:rFonts w:ascii="Times New Roman" w:hAnsi="Times New Roman" w:cs="Times New Roman"/>
          <w:sz w:val="28"/>
          <w:szCs w:val="28"/>
        </w:rPr>
        <w:t xml:space="preserve"> </w:t>
      </w:r>
      <w:bookmarkStart w:id="2" w:name="_Hlk150248023"/>
      <w:r w:rsidRPr="0003295E">
        <w:rPr>
          <w:rFonts w:ascii="Times New Roman" w:hAnsi="Times New Roman" w:cs="Times New Roman"/>
          <w:sz w:val="28"/>
          <w:szCs w:val="28"/>
        </w:rPr>
        <w:t xml:space="preserve">здійснити роботи по демонтажу </w:t>
      </w:r>
      <w:r w:rsidR="00E52DB3" w:rsidRPr="0003295E">
        <w:rPr>
          <w:rFonts w:ascii="Times New Roman" w:hAnsi="Times New Roman" w:cs="Times New Roman"/>
          <w:sz w:val="28"/>
          <w:szCs w:val="28"/>
        </w:rPr>
        <w:t>ти</w:t>
      </w:r>
      <w:r w:rsidR="00ED2708" w:rsidRPr="0003295E">
        <w:rPr>
          <w:rFonts w:ascii="Times New Roman" w:hAnsi="Times New Roman" w:cs="Times New Roman"/>
          <w:sz w:val="28"/>
          <w:szCs w:val="28"/>
        </w:rPr>
        <w:t>м</w:t>
      </w:r>
      <w:r w:rsidR="00E52DB3" w:rsidRPr="0003295E">
        <w:rPr>
          <w:rFonts w:ascii="Times New Roman" w:hAnsi="Times New Roman" w:cs="Times New Roman"/>
          <w:sz w:val="28"/>
          <w:szCs w:val="28"/>
        </w:rPr>
        <w:t>часових споруд</w:t>
      </w:r>
      <w:r w:rsidRPr="0003295E">
        <w:rPr>
          <w:rFonts w:ascii="Times New Roman" w:hAnsi="Times New Roman" w:cs="Times New Roman"/>
          <w:sz w:val="28"/>
          <w:szCs w:val="28"/>
        </w:rPr>
        <w:t xml:space="preserve"> </w:t>
      </w:r>
      <w:r w:rsidR="00753159" w:rsidRPr="0003295E">
        <w:rPr>
          <w:rFonts w:ascii="Times New Roman" w:hAnsi="Times New Roman" w:cs="Times New Roman"/>
          <w:sz w:val="28"/>
          <w:szCs w:val="28"/>
        </w:rPr>
        <w:t>у відповідності до Порядку демонтажу незаконно встановлених тимчасових споруд на території міста Чорткова</w:t>
      </w:r>
      <w:bookmarkEnd w:id="2"/>
      <w:r w:rsidR="00753159" w:rsidRPr="0003295E">
        <w:rPr>
          <w:rFonts w:ascii="Times New Roman" w:hAnsi="Times New Roman" w:cs="Times New Roman"/>
          <w:sz w:val="28"/>
          <w:szCs w:val="28"/>
        </w:rPr>
        <w:t xml:space="preserve">, затвердженого рішенням Чортківської міської ради від </w:t>
      </w:r>
      <w:r w:rsidR="00742FF2" w:rsidRPr="0003295E">
        <w:rPr>
          <w:rFonts w:ascii="Times New Roman" w:hAnsi="Times New Roman" w:cs="Times New Roman"/>
          <w:sz w:val="28"/>
          <w:szCs w:val="28"/>
        </w:rPr>
        <w:t>25.02.2025 № 2471.</w:t>
      </w:r>
    </w:p>
    <w:p w14:paraId="6BF9F77E" w14:textId="7C0CDA9D" w:rsidR="00753159" w:rsidRPr="00D65A23" w:rsidRDefault="009A6A20" w:rsidP="00753159">
      <w:pPr>
        <w:pStyle w:val="a3"/>
        <w:numPr>
          <w:ilvl w:val="0"/>
          <w:numId w:val="1"/>
        </w:numPr>
        <w:tabs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65A23">
        <w:rPr>
          <w:rFonts w:ascii="Times New Roman" w:hAnsi="Times New Roman" w:cs="Times New Roman"/>
          <w:sz w:val="28"/>
          <w:szCs w:val="28"/>
        </w:rPr>
        <w:t xml:space="preserve"> </w:t>
      </w:r>
      <w:r w:rsidR="00753159" w:rsidRPr="00D65A23">
        <w:rPr>
          <w:rFonts w:ascii="Times New Roman" w:hAnsi="Times New Roman" w:cs="Times New Roman"/>
          <w:sz w:val="28"/>
          <w:szCs w:val="28"/>
        </w:rPr>
        <w:t xml:space="preserve">Визначити місцем зберігання конструктивних елементів </w:t>
      </w:r>
      <w:r w:rsidR="004B0F77" w:rsidRPr="00D65A23">
        <w:rPr>
          <w:rFonts w:ascii="Times New Roman" w:hAnsi="Times New Roman" w:cs="Times New Roman"/>
          <w:sz w:val="28"/>
          <w:szCs w:val="28"/>
        </w:rPr>
        <w:t xml:space="preserve">тимчасових споруд </w:t>
      </w:r>
      <w:r w:rsidR="00753159" w:rsidRPr="00D65A23">
        <w:rPr>
          <w:rFonts w:ascii="Times New Roman" w:hAnsi="Times New Roman" w:cs="Times New Roman"/>
          <w:sz w:val="28"/>
          <w:szCs w:val="28"/>
        </w:rPr>
        <w:t>територію комунального підприємства «Благоустрій»</w:t>
      </w:r>
      <w:r w:rsidR="00B110AC" w:rsidRPr="00D65A23">
        <w:rPr>
          <w:rFonts w:ascii="Times New Roman" w:hAnsi="Times New Roman" w:cs="Times New Roman"/>
          <w:sz w:val="28"/>
          <w:szCs w:val="28"/>
        </w:rPr>
        <w:t xml:space="preserve"> Чортківської міської ради </w:t>
      </w:r>
      <w:r w:rsidR="00753159" w:rsidRPr="00D65A23">
        <w:rPr>
          <w:rFonts w:ascii="Times New Roman" w:hAnsi="Times New Roman" w:cs="Times New Roman"/>
          <w:sz w:val="28"/>
          <w:szCs w:val="28"/>
        </w:rPr>
        <w:t>за адресою: вул. Заводська, 2, м. Чортків</w:t>
      </w:r>
      <w:r w:rsidR="00992727" w:rsidRPr="00D65A23">
        <w:rPr>
          <w:rFonts w:ascii="Times New Roman" w:hAnsi="Times New Roman" w:cs="Times New Roman"/>
          <w:sz w:val="28"/>
          <w:szCs w:val="28"/>
        </w:rPr>
        <w:t>, Тернопільська область</w:t>
      </w:r>
      <w:r w:rsidR="00CE05E5" w:rsidRPr="00D65A23">
        <w:rPr>
          <w:rFonts w:ascii="Times New Roman" w:hAnsi="Times New Roman" w:cs="Times New Roman"/>
          <w:sz w:val="28"/>
          <w:szCs w:val="28"/>
        </w:rPr>
        <w:t xml:space="preserve"> терміном на 1(один) місяць.</w:t>
      </w:r>
    </w:p>
    <w:p w14:paraId="30CCDD68" w14:textId="51B4A55C" w:rsidR="00753159" w:rsidRPr="00D65A23" w:rsidRDefault="009A6A20" w:rsidP="00753159">
      <w:pPr>
        <w:pStyle w:val="a3"/>
        <w:numPr>
          <w:ilvl w:val="0"/>
          <w:numId w:val="1"/>
        </w:numPr>
        <w:tabs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65A23">
        <w:rPr>
          <w:rFonts w:ascii="Times New Roman" w:hAnsi="Times New Roman" w:cs="Times New Roman"/>
          <w:sz w:val="28"/>
          <w:szCs w:val="28"/>
        </w:rPr>
        <w:t xml:space="preserve"> </w:t>
      </w:r>
      <w:r w:rsidR="00753159" w:rsidRPr="00D65A23">
        <w:rPr>
          <w:rFonts w:ascii="Times New Roman" w:hAnsi="Times New Roman" w:cs="Times New Roman"/>
          <w:sz w:val="28"/>
          <w:szCs w:val="28"/>
        </w:rPr>
        <w:t xml:space="preserve">Витрати по </w:t>
      </w:r>
      <w:r w:rsidR="00BB0EA9" w:rsidRPr="00D65A23">
        <w:rPr>
          <w:rFonts w:ascii="Times New Roman" w:hAnsi="Times New Roman" w:cs="Times New Roman"/>
          <w:sz w:val="28"/>
          <w:szCs w:val="28"/>
        </w:rPr>
        <w:t xml:space="preserve">відключенню від мереж, </w:t>
      </w:r>
      <w:r w:rsidR="00753159" w:rsidRPr="00D65A23">
        <w:rPr>
          <w:rFonts w:ascii="Times New Roman" w:hAnsi="Times New Roman" w:cs="Times New Roman"/>
          <w:sz w:val="28"/>
          <w:szCs w:val="28"/>
        </w:rPr>
        <w:t xml:space="preserve">демонтажу, транспортуванню та зберіганню </w:t>
      </w:r>
      <w:r w:rsidR="009E6B7F" w:rsidRPr="00D65A23">
        <w:rPr>
          <w:rFonts w:ascii="Times New Roman" w:hAnsi="Times New Roman" w:cs="Times New Roman"/>
          <w:sz w:val="28"/>
          <w:szCs w:val="28"/>
        </w:rPr>
        <w:t>тимчасових споруд</w:t>
      </w:r>
      <w:r w:rsidR="00753159" w:rsidRPr="00D65A23">
        <w:rPr>
          <w:rFonts w:ascii="Times New Roman" w:hAnsi="Times New Roman" w:cs="Times New Roman"/>
          <w:sz w:val="28"/>
          <w:szCs w:val="28"/>
        </w:rPr>
        <w:t xml:space="preserve"> покласти на комунальне підприємство «Благоустрій»</w:t>
      </w:r>
      <w:r w:rsidR="00B110AC" w:rsidRPr="00D65A23">
        <w:rPr>
          <w:rFonts w:ascii="Times New Roman" w:hAnsi="Times New Roman" w:cs="Times New Roman"/>
          <w:sz w:val="28"/>
          <w:szCs w:val="28"/>
        </w:rPr>
        <w:t xml:space="preserve"> Чортківської міської ради</w:t>
      </w:r>
      <w:r w:rsidR="00753159" w:rsidRPr="00D65A23">
        <w:rPr>
          <w:rFonts w:ascii="Times New Roman" w:hAnsi="Times New Roman" w:cs="Times New Roman"/>
          <w:sz w:val="28"/>
          <w:szCs w:val="28"/>
        </w:rPr>
        <w:t>.</w:t>
      </w:r>
    </w:p>
    <w:p w14:paraId="66D35108" w14:textId="175810D9" w:rsidR="00753159" w:rsidRPr="00D65A23" w:rsidRDefault="009A6A20" w:rsidP="00753159">
      <w:pPr>
        <w:pStyle w:val="a3"/>
        <w:numPr>
          <w:ilvl w:val="0"/>
          <w:numId w:val="1"/>
        </w:numPr>
        <w:tabs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65A23">
        <w:rPr>
          <w:rFonts w:ascii="Times New Roman" w:hAnsi="Times New Roman" w:cs="Times New Roman"/>
          <w:sz w:val="28"/>
          <w:szCs w:val="28"/>
        </w:rPr>
        <w:t xml:space="preserve"> </w:t>
      </w:r>
      <w:r w:rsidR="00753159" w:rsidRPr="00D65A23">
        <w:rPr>
          <w:rFonts w:ascii="Times New Roman" w:hAnsi="Times New Roman" w:cs="Times New Roman"/>
          <w:sz w:val="28"/>
          <w:szCs w:val="28"/>
        </w:rPr>
        <w:t xml:space="preserve">Відділу муніципальної інспекції та контролю за паркуванням Чортківської міської ради забезпечити охорону громадського порядку під час демонтажу </w:t>
      </w:r>
      <w:r w:rsidR="009E6B7F" w:rsidRPr="00D65A23">
        <w:rPr>
          <w:rFonts w:ascii="Times New Roman" w:hAnsi="Times New Roman" w:cs="Times New Roman"/>
          <w:sz w:val="28"/>
          <w:szCs w:val="28"/>
        </w:rPr>
        <w:t>тимчасових споруд</w:t>
      </w:r>
      <w:r w:rsidR="00753159" w:rsidRPr="00D65A23">
        <w:rPr>
          <w:rFonts w:ascii="Times New Roman" w:hAnsi="Times New Roman" w:cs="Times New Roman"/>
          <w:sz w:val="28"/>
          <w:szCs w:val="28"/>
        </w:rPr>
        <w:t>.</w:t>
      </w:r>
    </w:p>
    <w:p w14:paraId="56AB8129" w14:textId="041F48A6" w:rsidR="00753159" w:rsidRPr="00D65A23" w:rsidRDefault="009A6A20" w:rsidP="00753159">
      <w:pPr>
        <w:pStyle w:val="a3"/>
        <w:numPr>
          <w:ilvl w:val="0"/>
          <w:numId w:val="1"/>
        </w:numPr>
        <w:tabs>
          <w:tab w:val="clear" w:pos="1070"/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65A23">
        <w:rPr>
          <w:rFonts w:ascii="Times New Roman" w:hAnsi="Times New Roman" w:cs="Times New Roman"/>
          <w:sz w:val="28"/>
          <w:szCs w:val="28"/>
        </w:rPr>
        <w:t xml:space="preserve"> </w:t>
      </w:r>
      <w:r w:rsidR="00753159" w:rsidRPr="00D65A23">
        <w:rPr>
          <w:rFonts w:ascii="Times New Roman" w:hAnsi="Times New Roman" w:cs="Times New Roman"/>
          <w:sz w:val="28"/>
          <w:szCs w:val="28"/>
        </w:rPr>
        <w:t>Копію рішення направити відділу архітектури та містобудівного кадастру Чортківської міської ради, відділу муніципальної інспекції та контролю за паркуванням Чортківської міської ради, комунальному підприємству «Благоустрій»</w:t>
      </w:r>
      <w:r w:rsidR="00B110AC" w:rsidRPr="00D65A23">
        <w:rPr>
          <w:rFonts w:ascii="Times New Roman" w:hAnsi="Times New Roman" w:cs="Times New Roman"/>
          <w:sz w:val="28"/>
          <w:szCs w:val="28"/>
        </w:rPr>
        <w:t xml:space="preserve"> Чортківської міської ради</w:t>
      </w:r>
      <w:r w:rsidR="00930C66" w:rsidRPr="00D65A23">
        <w:rPr>
          <w:rFonts w:ascii="Times New Roman" w:hAnsi="Times New Roman" w:cs="Times New Roman"/>
          <w:sz w:val="28"/>
          <w:szCs w:val="28"/>
        </w:rPr>
        <w:t xml:space="preserve">, </w:t>
      </w:r>
      <w:r w:rsidR="00742FF2" w:rsidRPr="00D65A23">
        <w:rPr>
          <w:rFonts w:ascii="Times New Roman" w:hAnsi="Times New Roman" w:cs="Times New Roman"/>
          <w:sz w:val="28"/>
          <w:szCs w:val="28"/>
        </w:rPr>
        <w:t>ТОВ «Ореол»</w:t>
      </w:r>
      <w:r w:rsidR="00BF7197" w:rsidRPr="00D65A23">
        <w:rPr>
          <w:rFonts w:ascii="Times New Roman" w:hAnsi="Times New Roman" w:cs="Times New Roman"/>
          <w:sz w:val="28"/>
          <w:szCs w:val="28"/>
        </w:rPr>
        <w:t>,</w:t>
      </w:r>
      <w:r w:rsidR="00742FF2" w:rsidRPr="00D65A2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="004D1BA0" w:rsidRPr="00D65A23">
        <w:rPr>
          <w:rFonts w:ascii="Times New Roman" w:hAnsi="Times New Roman" w:cs="Times New Roman"/>
          <w:sz w:val="28"/>
          <w:szCs w:val="28"/>
        </w:rPr>
        <w:t>ТОВ</w:t>
      </w:r>
      <w:r w:rsidR="00742FF2" w:rsidRPr="00D65A23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742FF2" w:rsidRPr="00D65A23">
        <w:rPr>
          <w:rFonts w:ascii="Times New Roman" w:hAnsi="Times New Roman" w:cs="Times New Roman"/>
          <w:sz w:val="28"/>
          <w:szCs w:val="28"/>
        </w:rPr>
        <w:t>Тернопільавтотранс</w:t>
      </w:r>
      <w:proofErr w:type="spellEnd"/>
      <w:r w:rsidR="00742FF2" w:rsidRPr="00D65A23">
        <w:rPr>
          <w:rFonts w:ascii="Times New Roman" w:hAnsi="Times New Roman" w:cs="Times New Roman"/>
          <w:sz w:val="28"/>
          <w:szCs w:val="28"/>
        </w:rPr>
        <w:t xml:space="preserve"> 16100».</w:t>
      </w:r>
    </w:p>
    <w:p w14:paraId="19F4C70A" w14:textId="3A5DDED0" w:rsidR="00EE3898" w:rsidRPr="0065282D" w:rsidRDefault="009A6A20" w:rsidP="00EE3898">
      <w:pPr>
        <w:pStyle w:val="a3"/>
        <w:numPr>
          <w:ilvl w:val="0"/>
          <w:numId w:val="1"/>
        </w:numPr>
        <w:tabs>
          <w:tab w:val="clear" w:pos="1070"/>
          <w:tab w:val="num" w:pos="0"/>
          <w:tab w:val="num" w:pos="567"/>
          <w:tab w:val="num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65282D">
        <w:rPr>
          <w:rFonts w:ascii="Times New Roman" w:hAnsi="Times New Roman" w:cs="Times New Roman"/>
          <w:sz w:val="28"/>
          <w:szCs w:val="28"/>
        </w:rPr>
        <w:t xml:space="preserve"> </w:t>
      </w:r>
      <w:r w:rsidR="00753159" w:rsidRPr="0065282D">
        <w:rPr>
          <w:rFonts w:ascii="Times New Roman" w:hAnsi="Times New Roman" w:cs="Times New Roman"/>
          <w:sz w:val="28"/>
          <w:szCs w:val="28"/>
        </w:rPr>
        <w:t xml:space="preserve">Контроль за виконанням даного рішення покласти на заступника міського голови з питань діяльності виконавчих органів міської ради </w:t>
      </w:r>
      <w:proofErr w:type="spellStart"/>
      <w:r w:rsidR="0098659A" w:rsidRPr="0065282D">
        <w:rPr>
          <w:rFonts w:ascii="Times New Roman" w:hAnsi="Times New Roman" w:cs="Times New Roman"/>
          <w:sz w:val="28"/>
          <w:szCs w:val="28"/>
        </w:rPr>
        <w:t>Алесю</w:t>
      </w:r>
      <w:proofErr w:type="spellEnd"/>
      <w:r w:rsidR="0098659A" w:rsidRPr="0065282D">
        <w:rPr>
          <w:rFonts w:ascii="Times New Roman" w:hAnsi="Times New Roman" w:cs="Times New Roman"/>
          <w:sz w:val="28"/>
          <w:szCs w:val="28"/>
        </w:rPr>
        <w:t xml:space="preserve"> ВАСИЛЬЧЕНКО</w:t>
      </w:r>
      <w:r w:rsidR="0065282D">
        <w:rPr>
          <w:rFonts w:ascii="Times New Roman" w:hAnsi="Times New Roman" w:cs="Times New Roman"/>
          <w:sz w:val="28"/>
          <w:szCs w:val="28"/>
        </w:rPr>
        <w:t>.</w:t>
      </w:r>
    </w:p>
    <w:p w14:paraId="4679D431" w14:textId="77777777" w:rsidR="0065282D" w:rsidRDefault="0065282D" w:rsidP="0065282D">
      <w:pPr>
        <w:pStyle w:val="a3"/>
        <w:tabs>
          <w:tab w:val="num" w:pos="0"/>
          <w:tab w:val="num" w:pos="567"/>
          <w:tab w:val="num" w:pos="851"/>
        </w:tabs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p w14:paraId="6487DF44" w14:textId="77777777" w:rsidR="0065282D" w:rsidRPr="0065282D" w:rsidRDefault="0065282D" w:rsidP="0065282D">
      <w:pPr>
        <w:pStyle w:val="a3"/>
        <w:tabs>
          <w:tab w:val="num" w:pos="0"/>
          <w:tab w:val="num" w:pos="567"/>
          <w:tab w:val="num" w:pos="851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07AA70B9" w14:textId="77777777" w:rsidR="003738AB" w:rsidRDefault="003738AB" w:rsidP="00F446AB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65685453" w14:textId="77777777" w:rsidR="003738AB" w:rsidRPr="00E40D73" w:rsidRDefault="003738AB" w:rsidP="00F446AB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74092900" w14:textId="77777777" w:rsidR="00F446AB" w:rsidRPr="00F446AB" w:rsidRDefault="00F446AB" w:rsidP="00F446AB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F446A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Міський голова                                                               Володимир  ШМАТЬКО</w:t>
      </w:r>
    </w:p>
    <w:p w14:paraId="1E76E368" w14:textId="77777777" w:rsidR="00F446AB" w:rsidRDefault="00F446AB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156F8109" w14:textId="77777777" w:rsidR="00EE3898" w:rsidRDefault="00EE3898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6AC99693" w14:textId="3D66E425" w:rsidR="00EE3898" w:rsidRPr="00657B0D" w:rsidRDefault="00657B0D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657B0D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Ярослав </w:t>
      </w:r>
      <w:proofErr w:type="spellStart"/>
      <w:r w:rsidRPr="00657B0D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Дзиндра</w:t>
      </w:r>
      <w:proofErr w:type="spellEnd"/>
    </w:p>
    <w:p w14:paraId="752EC1D3" w14:textId="503376F5" w:rsidR="00657B0D" w:rsidRPr="009A0053" w:rsidRDefault="00657B0D" w:rsidP="00A106C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06771EFF" w14:textId="2F4B41F9" w:rsidR="00A106C7" w:rsidRDefault="00A106C7" w:rsidP="00A106C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proofErr w:type="spellStart"/>
      <w:r w:rsidRPr="00A106C7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Алеся</w:t>
      </w:r>
      <w:proofErr w:type="spellEnd"/>
      <w:r w:rsidRPr="00A106C7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Васильченко</w:t>
      </w:r>
    </w:p>
    <w:p w14:paraId="57A9CAED" w14:textId="77777777" w:rsidR="009A0053" w:rsidRDefault="009A0053" w:rsidP="00A106C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0DCB8E52" w14:textId="2770D4F1" w:rsidR="009A0053" w:rsidRDefault="009A0053" w:rsidP="00A106C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Наталія </w:t>
      </w:r>
      <w:proofErr w:type="spellStart"/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Войцеховська</w:t>
      </w:r>
      <w:proofErr w:type="spellEnd"/>
      <w:r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</w:t>
      </w:r>
    </w:p>
    <w:p w14:paraId="66079905" w14:textId="77777777" w:rsidR="00A106C7" w:rsidRPr="00A106C7" w:rsidRDefault="00A106C7" w:rsidP="00A106C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52807701" w14:textId="768F47DD" w:rsidR="000A0719" w:rsidRPr="000A0719" w:rsidRDefault="003A7946" w:rsidP="00A106C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Наталія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Вандяк</w:t>
      </w:r>
      <w:proofErr w:type="spellEnd"/>
    </w:p>
    <w:p w14:paraId="4696F740" w14:textId="63664B2A" w:rsidR="00657B0D" w:rsidRDefault="00657B0D" w:rsidP="00A106C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Наталія Гладун</w:t>
      </w:r>
    </w:p>
    <w:p w14:paraId="71511661" w14:textId="43890309" w:rsidR="00657B0D" w:rsidRPr="000A0719" w:rsidRDefault="009A0053" w:rsidP="00A106C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Олександра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Церетеллі</w:t>
      </w:r>
      <w:proofErr w:type="spellEnd"/>
    </w:p>
    <w:p w14:paraId="120DC059" w14:textId="77777777" w:rsidR="000A0719" w:rsidRPr="000A0719" w:rsidRDefault="000A0719" w:rsidP="004F3B86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0A0719" w:rsidRPr="000A0719" w:rsidSect="00AD7B2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13FBCB3" w14:textId="77777777" w:rsidR="006153CE" w:rsidRDefault="006153CE" w:rsidP="00B9290B">
      <w:pPr>
        <w:spacing w:after="0" w:line="240" w:lineRule="auto"/>
      </w:pPr>
      <w:r>
        <w:separator/>
      </w:r>
    </w:p>
  </w:endnote>
  <w:endnote w:type="continuationSeparator" w:id="0">
    <w:p w14:paraId="69944735" w14:textId="77777777" w:rsidR="006153CE" w:rsidRDefault="006153CE" w:rsidP="00B929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579C0F" w14:textId="77777777" w:rsidR="006153CE" w:rsidRDefault="006153CE" w:rsidP="00B9290B">
      <w:pPr>
        <w:spacing w:after="0" w:line="240" w:lineRule="auto"/>
      </w:pPr>
      <w:r>
        <w:separator/>
      </w:r>
    </w:p>
  </w:footnote>
  <w:footnote w:type="continuationSeparator" w:id="0">
    <w:p w14:paraId="77D829B8" w14:textId="77777777" w:rsidR="006153CE" w:rsidRDefault="006153CE" w:rsidP="00B9290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5DF1FAB"/>
    <w:multiLevelType w:val="hybridMultilevel"/>
    <w:tmpl w:val="0936CF6E"/>
    <w:lvl w:ilvl="0" w:tplc="6EDC6B3E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b w:val="0"/>
        <w:bCs/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 w:tplc="0419001B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</w:lvl>
    <w:lvl w:ilvl="3" w:tplc="041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</w:lvl>
    <w:lvl w:ilvl="6" w:tplc="041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</w:lvl>
    <w:lvl w:ilvl="8" w:tplc="0419001B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</w:lvl>
  </w:abstractNum>
  <w:abstractNum w:abstractNumId="1" w15:restartNumberingAfterBreak="0">
    <w:nsid w:val="70082458"/>
    <w:multiLevelType w:val="hybridMultilevel"/>
    <w:tmpl w:val="AC48F930"/>
    <w:lvl w:ilvl="0" w:tplc="A9BCFE20">
      <w:numFmt w:val="bullet"/>
      <w:lvlText w:val="-"/>
      <w:lvlJc w:val="left"/>
      <w:pPr>
        <w:ind w:left="1211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num w:numId="1" w16cid:durableId="65256585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70085877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9CC"/>
    <w:rsid w:val="000200AA"/>
    <w:rsid w:val="0003048E"/>
    <w:rsid w:val="00032460"/>
    <w:rsid w:val="0003295E"/>
    <w:rsid w:val="00034E61"/>
    <w:rsid w:val="00054D6B"/>
    <w:rsid w:val="00055D6C"/>
    <w:rsid w:val="00072B02"/>
    <w:rsid w:val="00083DB5"/>
    <w:rsid w:val="00085123"/>
    <w:rsid w:val="00087BCC"/>
    <w:rsid w:val="0009313D"/>
    <w:rsid w:val="000A0719"/>
    <w:rsid w:val="000A3E1C"/>
    <w:rsid w:val="000B3849"/>
    <w:rsid w:val="000B416A"/>
    <w:rsid w:val="000C61B0"/>
    <w:rsid w:val="000D6BCD"/>
    <w:rsid w:val="000E386F"/>
    <w:rsid w:val="000E4733"/>
    <w:rsid w:val="001031FD"/>
    <w:rsid w:val="00124BFD"/>
    <w:rsid w:val="00127D72"/>
    <w:rsid w:val="00135D30"/>
    <w:rsid w:val="0013706F"/>
    <w:rsid w:val="001461D6"/>
    <w:rsid w:val="001536EC"/>
    <w:rsid w:val="0016142C"/>
    <w:rsid w:val="00184A5D"/>
    <w:rsid w:val="0019462B"/>
    <w:rsid w:val="001A4FCA"/>
    <w:rsid w:val="001B07E7"/>
    <w:rsid w:val="001C17F6"/>
    <w:rsid w:val="001D38A1"/>
    <w:rsid w:val="001E4715"/>
    <w:rsid w:val="0022493C"/>
    <w:rsid w:val="0022757A"/>
    <w:rsid w:val="00227F0E"/>
    <w:rsid w:val="00233956"/>
    <w:rsid w:val="00254372"/>
    <w:rsid w:val="00262D9E"/>
    <w:rsid w:val="00285898"/>
    <w:rsid w:val="002B474D"/>
    <w:rsid w:val="002D32B4"/>
    <w:rsid w:val="002D5DBF"/>
    <w:rsid w:val="002D6EE5"/>
    <w:rsid w:val="00314605"/>
    <w:rsid w:val="00316966"/>
    <w:rsid w:val="00316DD2"/>
    <w:rsid w:val="00320657"/>
    <w:rsid w:val="003260E5"/>
    <w:rsid w:val="00326507"/>
    <w:rsid w:val="00344EFA"/>
    <w:rsid w:val="00373045"/>
    <w:rsid w:val="003738AB"/>
    <w:rsid w:val="00376083"/>
    <w:rsid w:val="0038687F"/>
    <w:rsid w:val="00387E23"/>
    <w:rsid w:val="003935E9"/>
    <w:rsid w:val="003A7946"/>
    <w:rsid w:val="003C07C0"/>
    <w:rsid w:val="003C70AC"/>
    <w:rsid w:val="004060A3"/>
    <w:rsid w:val="00420604"/>
    <w:rsid w:val="004208A3"/>
    <w:rsid w:val="00436174"/>
    <w:rsid w:val="00440F06"/>
    <w:rsid w:val="00445586"/>
    <w:rsid w:val="0047242C"/>
    <w:rsid w:val="004A4AAA"/>
    <w:rsid w:val="004B0F77"/>
    <w:rsid w:val="004B32E0"/>
    <w:rsid w:val="004C0B61"/>
    <w:rsid w:val="004D1BA0"/>
    <w:rsid w:val="004E1903"/>
    <w:rsid w:val="004E772A"/>
    <w:rsid w:val="004F3B86"/>
    <w:rsid w:val="004F69EA"/>
    <w:rsid w:val="00566274"/>
    <w:rsid w:val="0057251F"/>
    <w:rsid w:val="00575390"/>
    <w:rsid w:val="005810C7"/>
    <w:rsid w:val="00592F04"/>
    <w:rsid w:val="005C1E82"/>
    <w:rsid w:val="005D07CC"/>
    <w:rsid w:val="005D0E38"/>
    <w:rsid w:val="005E4354"/>
    <w:rsid w:val="005E7225"/>
    <w:rsid w:val="005F4EF1"/>
    <w:rsid w:val="005F7DA8"/>
    <w:rsid w:val="00610312"/>
    <w:rsid w:val="006153CE"/>
    <w:rsid w:val="00616CC9"/>
    <w:rsid w:val="006315F8"/>
    <w:rsid w:val="00634020"/>
    <w:rsid w:val="00637302"/>
    <w:rsid w:val="0065282D"/>
    <w:rsid w:val="00657B0D"/>
    <w:rsid w:val="006719F3"/>
    <w:rsid w:val="006747F8"/>
    <w:rsid w:val="00680A14"/>
    <w:rsid w:val="00690264"/>
    <w:rsid w:val="0069270C"/>
    <w:rsid w:val="0069294B"/>
    <w:rsid w:val="006F7AC9"/>
    <w:rsid w:val="00705780"/>
    <w:rsid w:val="00710F45"/>
    <w:rsid w:val="00712171"/>
    <w:rsid w:val="00737147"/>
    <w:rsid w:val="00742FF2"/>
    <w:rsid w:val="0074618B"/>
    <w:rsid w:val="00753159"/>
    <w:rsid w:val="007637E2"/>
    <w:rsid w:val="00765F12"/>
    <w:rsid w:val="007678F9"/>
    <w:rsid w:val="00780357"/>
    <w:rsid w:val="007A26BB"/>
    <w:rsid w:val="007A2C47"/>
    <w:rsid w:val="007B4F3F"/>
    <w:rsid w:val="007C1D90"/>
    <w:rsid w:val="007E37D7"/>
    <w:rsid w:val="007E6D0E"/>
    <w:rsid w:val="007F1ABA"/>
    <w:rsid w:val="00804FCA"/>
    <w:rsid w:val="008123FC"/>
    <w:rsid w:val="00842FAF"/>
    <w:rsid w:val="00852DF9"/>
    <w:rsid w:val="008613A4"/>
    <w:rsid w:val="00887AFA"/>
    <w:rsid w:val="008927FE"/>
    <w:rsid w:val="008A4693"/>
    <w:rsid w:val="008D79CC"/>
    <w:rsid w:val="009025EC"/>
    <w:rsid w:val="009032B7"/>
    <w:rsid w:val="009218BB"/>
    <w:rsid w:val="00930C66"/>
    <w:rsid w:val="00964CB9"/>
    <w:rsid w:val="0098659A"/>
    <w:rsid w:val="00992727"/>
    <w:rsid w:val="00993878"/>
    <w:rsid w:val="009A0053"/>
    <w:rsid w:val="009A6091"/>
    <w:rsid w:val="009A6A20"/>
    <w:rsid w:val="009B41B1"/>
    <w:rsid w:val="009B41D9"/>
    <w:rsid w:val="009D239E"/>
    <w:rsid w:val="009E19EC"/>
    <w:rsid w:val="009E2AAC"/>
    <w:rsid w:val="009E34C4"/>
    <w:rsid w:val="009E6B7F"/>
    <w:rsid w:val="009F2D3F"/>
    <w:rsid w:val="00A106C7"/>
    <w:rsid w:val="00A12D70"/>
    <w:rsid w:val="00A132F0"/>
    <w:rsid w:val="00A32703"/>
    <w:rsid w:val="00A416B5"/>
    <w:rsid w:val="00A47D7F"/>
    <w:rsid w:val="00A55616"/>
    <w:rsid w:val="00A56B72"/>
    <w:rsid w:val="00A76DED"/>
    <w:rsid w:val="00AA42AF"/>
    <w:rsid w:val="00AB2E11"/>
    <w:rsid w:val="00AB4D97"/>
    <w:rsid w:val="00AB588F"/>
    <w:rsid w:val="00AC242B"/>
    <w:rsid w:val="00AD0516"/>
    <w:rsid w:val="00AD7B20"/>
    <w:rsid w:val="00B04585"/>
    <w:rsid w:val="00B05B89"/>
    <w:rsid w:val="00B110AC"/>
    <w:rsid w:val="00B11AC9"/>
    <w:rsid w:val="00B36954"/>
    <w:rsid w:val="00B52CFB"/>
    <w:rsid w:val="00B61E9B"/>
    <w:rsid w:val="00B9290B"/>
    <w:rsid w:val="00BB0EA9"/>
    <w:rsid w:val="00BB618B"/>
    <w:rsid w:val="00BD205F"/>
    <w:rsid w:val="00BF7197"/>
    <w:rsid w:val="00C20D83"/>
    <w:rsid w:val="00C40037"/>
    <w:rsid w:val="00C421A5"/>
    <w:rsid w:val="00C5356B"/>
    <w:rsid w:val="00C71AC6"/>
    <w:rsid w:val="00C854D7"/>
    <w:rsid w:val="00C96595"/>
    <w:rsid w:val="00CC3A58"/>
    <w:rsid w:val="00CC492B"/>
    <w:rsid w:val="00CE05E5"/>
    <w:rsid w:val="00CE68C8"/>
    <w:rsid w:val="00D00531"/>
    <w:rsid w:val="00D05BF1"/>
    <w:rsid w:val="00D10045"/>
    <w:rsid w:val="00D10C1C"/>
    <w:rsid w:val="00D1365B"/>
    <w:rsid w:val="00D20EF3"/>
    <w:rsid w:val="00D23504"/>
    <w:rsid w:val="00D24835"/>
    <w:rsid w:val="00D551C3"/>
    <w:rsid w:val="00D562CE"/>
    <w:rsid w:val="00D6170C"/>
    <w:rsid w:val="00D65A23"/>
    <w:rsid w:val="00D713FE"/>
    <w:rsid w:val="00D906BA"/>
    <w:rsid w:val="00D95B04"/>
    <w:rsid w:val="00DA0891"/>
    <w:rsid w:val="00DC4A2D"/>
    <w:rsid w:val="00DF6633"/>
    <w:rsid w:val="00E40D73"/>
    <w:rsid w:val="00E52DB3"/>
    <w:rsid w:val="00E67A35"/>
    <w:rsid w:val="00E711E2"/>
    <w:rsid w:val="00E8146B"/>
    <w:rsid w:val="00E82A4E"/>
    <w:rsid w:val="00EB329A"/>
    <w:rsid w:val="00ED11D8"/>
    <w:rsid w:val="00ED1981"/>
    <w:rsid w:val="00ED2708"/>
    <w:rsid w:val="00EE3898"/>
    <w:rsid w:val="00EF685D"/>
    <w:rsid w:val="00F01F51"/>
    <w:rsid w:val="00F446AB"/>
    <w:rsid w:val="00F65DDD"/>
    <w:rsid w:val="00F710CD"/>
    <w:rsid w:val="00F71B8A"/>
    <w:rsid w:val="00F74B10"/>
    <w:rsid w:val="00F77A10"/>
    <w:rsid w:val="00F9509E"/>
    <w:rsid w:val="00FB61C0"/>
    <w:rsid w:val="00FC1ECE"/>
    <w:rsid w:val="00FC6318"/>
    <w:rsid w:val="00FD1E51"/>
    <w:rsid w:val="00FD498C"/>
    <w:rsid w:val="00FF0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C5B60A"/>
  <w15:chartTrackingRefBased/>
  <w15:docId w15:val="{6404A278-1D8D-45B1-A6CE-124AB0B0F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79C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53159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9290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B9290B"/>
  </w:style>
  <w:style w:type="paragraph" w:styleId="a6">
    <w:name w:val="footer"/>
    <w:basedOn w:val="a"/>
    <w:link w:val="a7"/>
    <w:uiPriority w:val="99"/>
    <w:unhideWhenUsed/>
    <w:rsid w:val="00B9290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B929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2301</Words>
  <Characters>1312</Characters>
  <Application>Microsoft Office Word</Application>
  <DocSecurity>0</DocSecurity>
  <Lines>10</Lines>
  <Paragraphs>7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 Левкович</dc:creator>
  <cp:keywords/>
  <dc:description/>
  <cp:lastModifiedBy>Ольга Черемшинська</cp:lastModifiedBy>
  <cp:revision>4</cp:revision>
  <cp:lastPrinted>2024-06-11T08:51:00Z</cp:lastPrinted>
  <dcterms:created xsi:type="dcterms:W3CDTF">2025-05-12T09:59:00Z</dcterms:created>
  <dcterms:modified xsi:type="dcterms:W3CDTF">2025-05-12T12:52:00Z</dcterms:modified>
</cp:coreProperties>
</file>