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6C7DB7" w14:textId="77777777" w:rsidR="00850BB4" w:rsidRDefault="00850BB4">
      <w:pPr>
        <w:rPr>
          <w:sz w:val="28"/>
        </w:rPr>
      </w:pPr>
    </w:p>
    <w:p w14:paraId="3B1FD3CF" w14:textId="77777777" w:rsidR="00850BB4" w:rsidRDefault="00850BB4">
      <w:pPr>
        <w:rPr>
          <w:sz w:val="28"/>
        </w:rPr>
      </w:pPr>
    </w:p>
    <w:p w14:paraId="4F0D8FA1" w14:textId="77777777" w:rsidR="00850BB4" w:rsidRDefault="00850BB4">
      <w:pPr>
        <w:rPr>
          <w:sz w:val="28"/>
        </w:rPr>
      </w:pPr>
    </w:p>
    <w:p w14:paraId="564BEEC0" w14:textId="77777777" w:rsidR="00850BB4" w:rsidRDefault="00850BB4">
      <w:pPr>
        <w:spacing w:before="22"/>
        <w:rPr>
          <w:sz w:val="28"/>
        </w:rPr>
      </w:pPr>
    </w:p>
    <w:p w14:paraId="3A131EBB" w14:textId="77777777" w:rsidR="00850BB4" w:rsidRDefault="00000000">
      <w:pPr>
        <w:pStyle w:val="a3"/>
        <w:spacing w:before="1"/>
        <w:jc w:val="right"/>
      </w:pPr>
      <w:r>
        <w:rPr>
          <w:spacing w:val="-4"/>
        </w:rPr>
        <w:t>План</w:t>
      </w:r>
    </w:p>
    <w:p w14:paraId="0A8EC3C1" w14:textId="77777777" w:rsidR="00850BB4" w:rsidRDefault="00000000">
      <w:pPr>
        <w:pStyle w:val="a3"/>
        <w:spacing w:before="67" w:line="322" w:lineRule="exact"/>
        <w:ind w:left="2709"/>
      </w:pPr>
      <w:r>
        <w:rPr>
          <w:b w:val="0"/>
        </w:rPr>
        <w:br w:type="column"/>
      </w:r>
      <w:r>
        <w:rPr>
          <w:spacing w:val="-2"/>
        </w:rPr>
        <w:t>Додаток</w:t>
      </w:r>
      <w:r>
        <w:rPr>
          <w:spacing w:val="-4"/>
        </w:rPr>
        <w:t xml:space="preserve"> </w:t>
      </w:r>
      <w:r>
        <w:rPr>
          <w:spacing w:val="-5"/>
        </w:rPr>
        <w:t>до</w:t>
      </w:r>
    </w:p>
    <w:p w14:paraId="21F87218" w14:textId="77777777" w:rsidR="00850BB4" w:rsidRDefault="00000000">
      <w:pPr>
        <w:pStyle w:val="a3"/>
        <w:ind w:left="2776"/>
      </w:pPr>
      <w:r>
        <w:t>рішення</w:t>
      </w:r>
      <w:r>
        <w:rPr>
          <w:spacing w:val="57"/>
        </w:rPr>
        <w:t xml:space="preserve"> </w:t>
      </w:r>
      <w:r>
        <w:t>міської</w:t>
      </w:r>
      <w:r>
        <w:rPr>
          <w:spacing w:val="-6"/>
        </w:rPr>
        <w:t xml:space="preserve"> </w:t>
      </w:r>
      <w:r>
        <w:rPr>
          <w:spacing w:val="-4"/>
        </w:rPr>
        <w:t>ради</w:t>
      </w:r>
    </w:p>
    <w:p w14:paraId="533DD849" w14:textId="4C31BEB6" w:rsidR="00850BB4" w:rsidRDefault="00000000">
      <w:pPr>
        <w:pStyle w:val="a3"/>
        <w:ind w:left="2776"/>
      </w:pPr>
      <w:r>
        <w:t>від</w:t>
      </w:r>
      <w:r w:rsidR="00C01565">
        <w:rPr>
          <w:spacing w:val="-6"/>
        </w:rPr>
        <w:t xml:space="preserve"> 23</w:t>
      </w:r>
      <w:r>
        <w:rPr>
          <w:spacing w:val="-4"/>
        </w:rPr>
        <w:t xml:space="preserve"> </w:t>
      </w:r>
      <w:r w:rsidR="00C01565">
        <w:t>травня</w:t>
      </w:r>
      <w:r>
        <w:rPr>
          <w:spacing w:val="63"/>
        </w:rPr>
        <w:t xml:space="preserve"> </w:t>
      </w:r>
      <w:r>
        <w:t>202</w:t>
      </w:r>
      <w:r w:rsidR="000550BC">
        <w:t>5</w:t>
      </w:r>
      <w:r>
        <w:rPr>
          <w:spacing w:val="-3"/>
        </w:rPr>
        <w:t xml:space="preserve"> </w:t>
      </w:r>
      <w:r>
        <w:t>року</w:t>
      </w:r>
      <w:r>
        <w:rPr>
          <w:spacing w:val="1"/>
        </w:rPr>
        <w:t xml:space="preserve"> </w:t>
      </w:r>
      <w:r>
        <w:t>№</w:t>
      </w:r>
      <w:r>
        <w:rPr>
          <w:spacing w:val="-5"/>
        </w:rPr>
        <w:t xml:space="preserve"> </w:t>
      </w:r>
      <w:r w:rsidR="00857EBC">
        <w:rPr>
          <w:spacing w:val="-5"/>
        </w:rPr>
        <w:t>2611</w:t>
      </w:r>
    </w:p>
    <w:p w14:paraId="069F52FF" w14:textId="77777777" w:rsidR="00850BB4" w:rsidRDefault="00850BB4">
      <w:pPr>
        <w:pStyle w:val="a3"/>
        <w:sectPr w:rsidR="00850BB4">
          <w:type w:val="continuous"/>
          <w:pgSz w:w="16840" w:h="11910" w:orient="landscape"/>
          <w:pgMar w:top="1060" w:right="283" w:bottom="280" w:left="1417" w:header="708" w:footer="708" w:gutter="0"/>
          <w:cols w:num="2" w:space="720" w:equalWidth="0">
            <w:col w:w="7904" w:space="40"/>
            <w:col w:w="7196"/>
          </w:cols>
        </w:sectPr>
      </w:pPr>
    </w:p>
    <w:p w14:paraId="293FB863" w14:textId="77777777" w:rsidR="00850BB4" w:rsidRDefault="00000000">
      <w:pPr>
        <w:pStyle w:val="a3"/>
        <w:spacing w:line="322" w:lineRule="exact"/>
        <w:ind w:left="69"/>
        <w:jc w:val="center"/>
      </w:pPr>
      <w:r>
        <w:t>діяльності</w:t>
      </w:r>
      <w:r>
        <w:rPr>
          <w:spacing w:val="-7"/>
        </w:rPr>
        <w:t xml:space="preserve"> </w:t>
      </w:r>
      <w:r>
        <w:t>Чортківської</w:t>
      </w:r>
      <w:r>
        <w:rPr>
          <w:spacing w:val="-7"/>
        </w:rPr>
        <w:t xml:space="preserve"> </w:t>
      </w:r>
      <w:r>
        <w:t>міської</w:t>
      </w:r>
      <w:r>
        <w:rPr>
          <w:spacing w:val="-6"/>
        </w:rPr>
        <w:t xml:space="preserve"> </w:t>
      </w:r>
      <w:r>
        <w:t>ради</w:t>
      </w:r>
      <w:r>
        <w:rPr>
          <w:spacing w:val="-4"/>
        </w:rPr>
        <w:t xml:space="preserve"> </w:t>
      </w:r>
      <w:r>
        <w:t>з</w:t>
      </w:r>
      <w:r>
        <w:rPr>
          <w:spacing w:val="-8"/>
        </w:rPr>
        <w:t xml:space="preserve"> </w:t>
      </w:r>
      <w:r>
        <w:t>підготовки</w:t>
      </w:r>
      <w:r>
        <w:rPr>
          <w:spacing w:val="-3"/>
        </w:rPr>
        <w:t xml:space="preserve"> </w:t>
      </w:r>
      <w:proofErr w:type="spellStart"/>
      <w:r>
        <w:t>проєктів</w:t>
      </w:r>
      <w:proofErr w:type="spellEnd"/>
      <w:r>
        <w:rPr>
          <w:spacing w:val="-9"/>
        </w:rPr>
        <w:t xml:space="preserve"> </w:t>
      </w:r>
      <w:r>
        <w:t>регуляторних</w:t>
      </w:r>
      <w:r>
        <w:rPr>
          <w:spacing w:val="-10"/>
        </w:rPr>
        <w:t xml:space="preserve"> </w:t>
      </w:r>
      <w:r>
        <w:t>актів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2025</w:t>
      </w:r>
      <w:r>
        <w:rPr>
          <w:spacing w:val="-6"/>
        </w:rPr>
        <w:t xml:space="preserve"> </w:t>
      </w:r>
      <w:r>
        <w:rPr>
          <w:spacing w:val="-5"/>
        </w:rPr>
        <w:t>рік</w:t>
      </w:r>
    </w:p>
    <w:p w14:paraId="0C9166D7" w14:textId="77777777" w:rsidR="00850BB4" w:rsidRDefault="00850BB4">
      <w:pPr>
        <w:spacing w:before="50" w:after="1"/>
        <w:rPr>
          <w:b/>
          <w:sz w:val="20"/>
        </w:rPr>
      </w:pPr>
    </w:p>
    <w:tbl>
      <w:tblPr>
        <w:tblStyle w:val="TableNormal"/>
        <w:tblW w:w="0" w:type="auto"/>
        <w:tblInd w:w="2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551"/>
        <w:gridCol w:w="3525"/>
        <w:gridCol w:w="5249"/>
        <w:gridCol w:w="1417"/>
        <w:gridCol w:w="2488"/>
      </w:tblGrid>
      <w:tr w:rsidR="00850BB4" w14:paraId="26628315" w14:textId="77777777" w:rsidTr="00C01565">
        <w:trPr>
          <w:trHeight w:val="825"/>
        </w:trPr>
        <w:tc>
          <w:tcPr>
            <w:tcW w:w="562" w:type="dxa"/>
          </w:tcPr>
          <w:p w14:paraId="4122F469" w14:textId="77777777" w:rsidR="00850BB4" w:rsidRDefault="00000000">
            <w:pPr>
              <w:pStyle w:val="TableParagraph"/>
              <w:spacing w:before="131" w:line="242" w:lineRule="auto"/>
              <w:ind w:left="110" w:right="90" w:firstLine="52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 xml:space="preserve">№ </w:t>
            </w:r>
            <w:r>
              <w:rPr>
                <w:b/>
                <w:spacing w:val="-4"/>
                <w:sz w:val="24"/>
              </w:rPr>
              <w:t>п/п</w:t>
            </w:r>
          </w:p>
        </w:tc>
        <w:tc>
          <w:tcPr>
            <w:tcW w:w="1551" w:type="dxa"/>
          </w:tcPr>
          <w:p w14:paraId="750743B9" w14:textId="77777777" w:rsidR="00850BB4" w:rsidRDefault="00000000">
            <w:pPr>
              <w:pStyle w:val="TableParagraph"/>
              <w:spacing w:before="131" w:line="242" w:lineRule="auto"/>
              <w:ind w:left="331" w:right="310" w:firstLine="225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 xml:space="preserve">Вид </w:t>
            </w:r>
            <w:r>
              <w:rPr>
                <w:b/>
                <w:spacing w:val="-2"/>
                <w:sz w:val="24"/>
              </w:rPr>
              <w:t>проекту</w:t>
            </w:r>
          </w:p>
        </w:tc>
        <w:tc>
          <w:tcPr>
            <w:tcW w:w="3525" w:type="dxa"/>
          </w:tcPr>
          <w:p w14:paraId="32BDF968" w14:textId="77777777" w:rsidR="00850BB4" w:rsidRDefault="00000000">
            <w:pPr>
              <w:pStyle w:val="TableParagraph"/>
              <w:spacing w:before="270"/>
              <w:ind w:left="978"/>
              <w:rPr>
                <w:b/>
                <w:sz w:val="24"/>
              </w:rPr>
            </w:pPr>
            <w:r>
              <w:rPr>
                <w:b/>
                <w:sz w:val="24"/>
              </w:rPr>
              <w:t>Назва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проекту</w:t>
            </w:r>
          </w:p>
        </w:tc>
        <w:tc>
          <w:tcPr>
            <w:tcW w:w="5249" w:type="dxa"/>
          </w:tcPr>
          <w:p w14:paraId="3D15E585" w14:textId="77777777" w:rsidR="00850BB4" w:rsidRDefault="00000000">
            <w:pPr>
              <w:pStyle w:val="TableParagraph"/>
              <w:spacing w:before="270"/>
              <w:ind w:left="1712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Мета </w:t>
            </w:r>
            <w:r>
              <w:rPr>
                <w:b/>
                <w:spacing w:val="-2"/>
                <w:sz w:val="24"/>
              </w:rPr>
              <w:t>прийняття</w:t>
            </w:r>
          </w:p>
        </w:tc>
        <w:tc>
          <w:tcPr>
            <w:tcW w:w="1417" w:type="dxa"/>
          </w:tcPr>
          <w:p w14:paraId="0C12F7E3" w14:textId="77777777" w:rsidR="00850BB4" w:rsidRDefault="00000000">
            <w:pPr>
              <w:pStyle w:val="TableParagraph"/>
              <w:spacing w:line="237" w:lineRule="auto"/>
              <w:ind w:firstLine="25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Строк підготовки</w:t>
            </w:r>
          </w:p>
          <w:p w14:paraId="4EBC6767" w14:textId="77777777" w:rsidR="00850BB4" w:rsidRDefault="00000000">
            <w:pPr>
              <w:pStyle w:val="TableParagraph"/>
              <w:spacing w:before="2" w:line="257" w:lineRule="exact"/>
              <w:ind w:left="23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проектів</w:t>
            </w:r>
          </w:p>
        </w:tc>
        <w:tc>
          <w:tcPr>
            <w:tcW w:w="2488" w:type="dxa"/>
          </w:tcPr>
          <w:p w14:paraId="2CD7AD24" w14:textId="77777777" w:rsidR="00850BB4" w:rsidRDefault="00000000">
            <w:pPr>
              <w:pStyle w:val="TableParagraph"/>
              <w:spacing w:line="237" w:lineRule="auto"/>
              <w:ind w:left="183" w:firstLine="57"/>
              <w:rPr>
                <w:b/>
                <w:sz w:val="24"/>
              </w:rPr>
            </w:pPr>
            <w:r>
              <w:rPr>
                <w:b/>
                <w:sz w:val="24"/>
              </w:rPr>
              <w:t>Відповідальний за підготовку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проекту</w:t>
            </w:r>
          </w:p>
          <w:p w14:paraId="691A05EF" w14:textId="77777777" w:rsidR="00850BB4" w:rsidRDefault="00000000">
            <w:pPr>
              <w:pStyle w:val="TableParagraph"/>
              <w:spacing w:before="2" w:line="257" w:lineRule="exact"/>
              <w:ind w:left="169"/>
              <w:rPr>
                <w:b/>
                <w:sz w:val="24"/>
              </w:rPr>
            </w:pPr>
            <w:r>
              <w:rPr>
                <w:b/>
                <w:sz w:val="24"/>
              </w:rPr>
              <w:t>регуляторного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акту</w:t>
            </w:r>
          </w:p>
        </w:tc>
      </w:tr>
      <w:tr w:rsidR="00850BB4" w14:paraId="0E3EC802" w14:textId="77777777" w:rsidTr="00DE7F8B">
        <w:trPr>
          <w:trHeight w:val="4818"/>
        </w:trPr>
        <w:tc>
          <w:tcPr>
            <w:tcW w:w="562" w:type="dxa"/>
          </w:tcPr>
          <w:p w14:paraId="2C4B8DA1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1</w:t>
            </w:r>
          </w:p>
        </w:tc>
        <w:tc>
          <w:tcPr>
            <w:tcW w:w="1551" w:type="dxa"/>
          </w:tcPr>
          <w:p w14:paraId="69851A86" w14:textId="413937BB" w:rsidR="00850BB4" w:rsidRDefault="00000000">
            <w:pPr>
              <w:pStyle w:val="TableParagraph"/>
              <w:ind w:left="109" w:right="405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</w:t>
            </w:r>
            <w:r w:rsidR="00C01565">
              <w:rPr>
                <w:spacing w:val="-2"/>
                <w:sz w:val="28"/>
              </w:rPr>
              <w:t>виконавчого комітету</w:t>
            </w:r>
          </w:p>
        </w:tc>
        <w:tc>
          <w:tcPr>
            <w:tcW w:w="3525" w:type="dxa"/>
          </w:tcPr>
          <w:p w14:paraId="2D6FB9E7" w14:textId="23C69711" w:rsidR="00850BB4" w:rsidRDefault="00C01565" w:rsidP="00C01565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 w:rsidRPr="00765131">
              <w:rPr>
                <w:sz w:val="28"/>
                <w:szCs w:val="28"/>
              </w:rPr>
              <w:t>Про впровадження та функціонування автоматизованої системи обліку оплати проїзду в міському та приміському пасажирському транспорті загального користування у Чортківській міській територіальній громаді</w:t>
            </w:r>
          </w:p>
        </w:tc>
        <w:tc>
          <w:tcPr>
            <w:tcW w:w="5249" w:type="dxa"/>
          </w:tcPr>
          <w:p w14:paraId="323B8CEA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Метою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запровадження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АСООП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pacing w:val="-10"/>
                <w:sz w:val="28"/>
              </w:rPr>
              <w:t>є</w:t>
            </w:r>
          </w:p>
          <w:p w14:paraId="3199B71D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забезпечення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уніфікації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технологій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та способів оплати проїзду під час</w:t>
            </w:r>
          </w:p>
          <w:p w14:paraId="71129FA9" w14:textId="5B35236B" w:rsidR="00850BB4" w:rsidRDefault="00000000">
            <w:pPr>
              <w:pStyle w:val="TableParagraph"/>
              <w:spacing w:before="4"/>
              <w:rPr>
                <w:sz w:val="28"/>
              </w:rPr>
            </w:pPr>
            <w:r>
              <w:rPr>
                <w:sz w:val="28"/>
              </w:rPr>
              <w:t>перевезення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пасажирів</w:t>
            </w:r>
            <w:r>
              <w:rPr>
                <w:spacing w:val="-16"/>
                <w:sz w:val="28"/>
              </w:rPr>
              <w:t xml:space="preserve"> </w:t>
            </w:r>
            <w:r w:rsidR="00C01565">
              <w:rPr>
                <w:sz w:val="28"/>
              </w:rPr>
              <w:t xml:space="preserve">автомобільним </w:t>
            </w:r>
            <w:r>
              <w:rPr>
                <w:sz w:val="28"/>
              </w:rPr>
              <w:t>транспортом</w:t>
            </w:r>
            <w:r w:rsidR="00C01565">
              <w:rPr>
                <w:sz w:val="28"/>
              </w:rPr>
              <w:t xml:space="preserve"> загального користування</w:t>
            </w:r>
            <w:r>
              <w:rPr>
                <w:sz w:val="28"/>
              </w:rPr>
              <w:t>,</w:t>
            </w:r>
          </w:p>
          <w:p w14:paraId="72840536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вдосконалення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практичної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економічної ефективності функціонування</w:t>
            </w:r>
          </w:p>
          <w:p w14:paraId="4DC8DB55" w14:textId="77777777" w:rsidR="00850BB4" w:rsidRDefault="00000000">
            <w:pPr>
              <w:pStyle w:val="TableParagraph"/>
              <w:ind w:right="171"/>
              <w:rPr>
                <w:sz w:val="28"/>
              </w:rPr>
            </w:pPr>
            <w:r>
              <w:rPr>
                <w:sz w:val="28"/>
              </w:rPr>
              <w:t>транспортного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забезпечення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міських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( та приміських) автобусних маршрутах</w:t>
            </w:r>
          </w:p>
          <w:p w14:paraId="2D932951" w14:textId="209CB2D0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загального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користування,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покращення якості транспортного обслуговування населення, а також здійснення обліку</w:t>
            </w:r>
          </w:p>
          <w:p w14:paraId="01A4CF50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кількості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перевезених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пасажирів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тому числі пільгових категорій громадян.</w:t>
            </w:r>
          </w:p>
        </w:tc>
        <w:tc>
          <w:tcPr>
            <w:tcW w:w="1417" w:type="dxa"/>
          </w:tcPr>
          <w:p w14:paraId="2AB1DD19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ІІІ</w:t>
            </w:r>
          </w:p>
          <w:p w14:paraId="047BC1EF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1ACB8F22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Управління комунального господарства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147EE2AF" w14:textId="77777777" w:rsidTr="00C01565">
        <w:trPr>
          <w:trHeight w:val="993"/>
        </w:trPr>
        <w:tc>
          <w:tcPr>
            <w:tcW w:w="562" w:type="dxa"/>
          </w:tcPr>
          <w:p w14:paraId="198BBCD9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1551" w:type="dxa"/>
          </w:tcPr>
          <w:p w14:paraId="20D890EF" w14:textId="60714168" w:rsidR="00850BB4" w:rsidRDefault="00000000">
            <w:pPr>
              <w:pStyle w:val="TableParagraph"/>
              <w:ind w:left="109" w:right="405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Рішення </w:t>
            </w:r>
            <w:r w:rsidR="00C01565">
              <w:rPr>
                <w:spacing w:val="-4"/>
                <w:sz w:val="28"/>
              </w:rPr>
              <w:t>виконавчого комітету</w:t>
            </w:r>
          </w:p>
        </w:tc>
        <w:tc>
          <w:tcPr>
            <w:tcW w:w="3525" w:type="dxa"/>
          </w:tcPr>
          <w:p w14:paraId="2F3CF695" w14:textId="77777777" w:rsidR="00850BB4" w:rsidRDefault="00000000">
            <w:pPr>
              <w:pStyle w:val="TableParagraph"/>
              <w:spacing w:line="247" w:lineRule="auto"/>
              <w:ind w:left="109" w:firstLine="72"/>
              <w:rPr>
                <w:sz w:val="28"/>
              </w:rPr>
            </w:pPr>
            <w:r>
              <w:rPr>
                <w:sz w:val="28"/>
              </w:rPr>
              <w:t>Про встановлення тарифів на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перевезення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пасажирів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</w:p>
          <w:p w14:paraId="50CC747A" w14:textId="77777777" w:rsidR="00850BB4" w:rsidRDefault="00000000">
            <w:pPr>
              <w:pStyle w:val="TableParagraph"/>
              <w:spacing w:line="318" w:lineRule="exact"/>
              <w:ind w:left="109"/>
              <w:rPr>
                <w:sz w:val="28"/>
              </w:rPr>
            </w:pPr>
            <w:r>
              <w:rPr>
                <w:sz w:val="28"/>
              </w:rPr>
              <w:t>міських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автобусних</w:t>
            </w:r>
          </w:p>
        </w:tc>
        <w:tc>
          <w:tcPr>
            <w:tcW w:w="5249" w:type="dxa"/>
          </w:tcPr>
          <w:p w14:paraId="4E9D534F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Приведе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відповідність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тарифів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на</w:t>
            </w:r>
          </w:p>
          <w:p w14:paraId="0491DDE9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перевезення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пасажирів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автомобільним транспортом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розрахункових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витрат</w:t>
            </w:r>
          </w:p>
        </w:tc>
        <w:tc>
          <w:tcPr>
            <w:tcW w:w="1417" w:type="dxa"/>
          </w:tcPr>
          <w:p w14:paraId="6AFAEFCF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2025</w:t>
            </w:r>
            <w:r>
              <w:rPr>
                <w:spacing w:val="-5"/>
                <w:sz w:val="28"/>
              </w:rPr>
              <w:t xml:space="preserve"> рік</w:t>
            </w:r>
          </w:p>
        </w:tc>
        <w:tc>
          <w:tcPr>
            <w:tcW w:w="2488" w:type="dxa"/>
          </w:tcPr>
          <w:p w14:paraId="37CED2EF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Управління комунального</w:t>
            </w:r>
          </w:p>
        </w:tc>
      </w:tr>
    </w:tbl>
    <w:p w14:paraId="62CB0E77" w14:textId="77777777" w:rsidR="00850BB4" w:rsidRDefault="00850BB4">
      <w:pPr>
        <w:pStyle w:val="TableParagraph"/>
        <w:rPr>
          <w:sz w:val="28"/>
        </w:rPr>
        <w:sectPr w:rsidR="00850BB4">
          <w:type w:val="continuous"/>
          <w:pgSz w:w="16840" w:h="11910" w:orient="landscape"/>
          <w:pgMar w:top="1060" w:right="283" w:bottom="280" w:left="1417" w:header="708" w:footer="708" w:gutter="0"/>
          <w:cols w:space="720"/>
        </w:sectPr>
      </w:pPr>
    </w:p>
    <w:p w14:paraId="22F6E298" w14:textId="77777777" w:rsidR="00850BB4" w:rsidRDefault="00850BB4">
      <w:pPr>
        <w:spacing w:before="6"/>
        <w:rPr>
          <w:b/>
          <w:sz w:val="2"/>
        </w:rPr>
      </w:pPr>
    </w:p>
    <w:tbl>
      <w:tblPr>
        <w:tblStyle w:val="TableNormal"/>
        <w:tblW w:w="0" w:type="auto"/>
        <w:tblInd w:w="2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532"/>
        <w:gridCol w:w="3544"/>
        <w:gridCol w:w="5249"/>
        <w:gridCol w:w="1417"/>
        <w:gridCol w:w="2488"/>
      </w:tblGrid>
      <w:tr w:rsidR="00850BB4" w14:paraId="3842B1EF" w14:textId="77777777">
        <w:trPr>
          <w:trHeight w:val="1320"/>
        </w:trPr>
        <w:tc>
          <w:tcPr>
            <w:tcW w:w="562" w:type="dxa"/>
          </w:tcPr>
          <w:p w14:paraId="745FA241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532" w:type="dxa"/>
          </w:tcPr>
          <w:p w14:paraId="13E08AEE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4" w:type="dxa"/>
          </w:tcPr>
          <w:p w14:paraId="283E94EB" w14:textId="77777777" w:rsidR="00850BB4" w:rsidRDefault="0000000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маршрутах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загального</w:t>
            </w:r>
          </w:p>
          <w:p w14:paraId="03E3C7A7" w14:textId="77777777" w:rsidR="00850BB4" w:rsidRDefault="00000000">
            <w:pPr>
              <w:pStyle w:val="TableParagraph"/>
              <w:spacing w:before="9"/>
              <w:ind w:left="109"/>
              <w:rPr>
                <w:sz w:val="28"/>
              </w:rPr>
            </w:pPr>
            <w:r>
              <w:rPr>
                <w:sz w:val="28"/>
              </w:rPr>
              <w:t>користування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звичайному</w:t>
            </w:r>
          </w:p>
          <w:p w14:paraId="546F01B2" w14:textId="77777777" w:rsidR="00850BB4" w:rsidRDefault="00000000">
            <w:pPr>
              <w:pStyle w:val="TableParagraph"/>
              <w:spacing w:line="330" w:lineRule="atLeast"/>
              <w:ind w:left="109"/>
              <w:rPr>
                <w:sz w:val="28"/>
              </w:rPr>
            </w:pPr>
            <w:r>
              <w:rPr>
                <w:sz w:val="28"/>
              </w:rPr>
              <w:t>режимі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руху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або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інших режимах руху</w:t>
            </w:r>
          </w:p>
        </w:tc>
        <w:tc>
          <w:tcPr>
            <w:tcW w:w="5249" w:type="dxa"/>
          </w:tcPr>
          <w:p w14:paraId="41A0F410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суб’єктів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підприємницької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діяльності,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які працюють на ринку перевезень.</w:t>
            </w:r>
          </w:p>
        </w:tc>
        <w:tc>
          <w:tcPr>
            <w:tcW w:w="1417" w:type="dxa"/>
          </w:tcPr>
          <w:p w14:paraId="56BFE0F4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488" w:type="dxa"/>
          </w:tcPr>
          <w:p w14:paraId="1A25D400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господарства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054BFCD0" w14:textId="77777777">
        <w:trPr>
          <w:trHeight w:val="4186"/>
        </w:trPr>
        <w:tc>
          <w:tcPr>
            <w:tcW w:w="562" w:type="dxa"/>
          </w:tcPr>
          <w:p w14:paraId="71B0DE8F" w14:textId="77777777" w:rsidR="00850BB4" w:rsidRDefault="00000000"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  <w:tc>
          <w:tcPr>
            <w:tcW w:w="1532" w:type="dxa"/>
          </w:tcPr>
          <w:p w14:paraId="295711C1" w14:textId="3BDB37DE" w:rsidR="00850BB4" w:rsidRDefault="00857EBC">
            <w:pPr>
              <w:pStyle w:val="TableParagraph"/>
              <w:spacing w:line="242" w:lineRule="auto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>Р</w:t>
            </w:r>
            <w:r w:rsidR="00000000">
              <w:rPr>
                <w:spacing w:val="-2"/>
                <w:sz w:val="28"/>
              </w:rPr>
              <w:t xml:space="preserve">ішення міської </w:t>
            </w:r>
            <w:r w:rsidR="00000000"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0C50F20F" w14:textId="77777777" w:rsidR="00850BB4" w:rsidRDefault="00000000">
            <w:pPr>
              <w:pStyle w:val="TableParagraph"/>
              <w:spacing w:line="315" w:lineRule="exact"/>
              <w:ind w:left="109"/>
              <w:rPr>
                <w:sz w:val="28"/>
              </w:rPr>
            </w:pPr>
            <w:r>
              <w:rPr>
                <w:sz w:val="28"/>
              </w:rPr>
              <w:t>Про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затвердження</w:t>
            </w:r>
          </w:p>
          <w:p w14:paraId="1862CDDE" w14:textId="77777777" w:rsidR="00850BB4" w:rsidRDefault="00000000">
            <w:pPr>
              <w:pStyle w:val="TableParagraph"/>
              <w:spacing w:before="4"/>
              <w:ind w:left="109"/>
              <w:rPr>
                <w:sz w:val="28"/>
              </w:rPr>
            </w:pPr>
            <w:r>
              <w:rPr>
                <w:sz w:val="28"/>
              </w:rPr>
              <w:t>«Положення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про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тимчасове користування окремими</w:t>
            </w:r>
          </w:p>
          <w:p w14:paraId="21807BC4" w14:textId="77777777" w:rsidR="00850BB4" w:rsidRDefault="00000000">
            <w:pPr>
              <w:pStyle w:val="TableParagraph"/>
              <w:ind w:left="109"/>
              <w:rPr>
                <w:sz w:val="28"/>
              </w:rPr>
            </w:pPr>
            <w:r>
              <w:rPr>
                <w:sz w:val="28"/>
              </w:rPr>
              <w:t>елементами благоустрою комунальної</w:t>
            </w:r>
            <w:r>
              <w:rPr>
                <w:spacing w:val="-16"/>
                <w:sz w:val="28"/>
              </w:rPr>
              <w:t xml:space="preserve"> </w:t>
            </w:r>
            <w:r>
              <w:rPr>
                <w:sz w:val="28"/>
              </w:rPr>
              <w:t>власності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при розміщенні тимчасових споруд для здійснення</w:t>
            </w:r>
          </w:p>
          <w:p w14:paraId="5918D7EE" w14:textId="77777777" w:rsidR="00850BB4" w:rsidRDefault="00000000">
            <w:pPr>
              <w:pStyle w:val="TableParagraph"/>
              <w:ind w:left="109" w:right="413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підприємницької </w:t>
            </w:r>
            <w:r>
              <w:rPr>
                <w:sz w:val="28"/>
              </w:rPr>
              <w:t>діяльності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території Чортківської міської</w:t>
            </w:r>
          </w:p>
          <w:p w14:paraId="2920BB7A" w14:textId="77777777" w:rsidR="00850BB4" w:rsidRDefault="00000000">
            <w:pPr>
              <w:pStyle w:val="TableParagraph"/>
              <w:spacing w:line="321" w:lineRule="exact"/>
              <w:ind w:left="109"/>
              <w:rPr>
                <w:sz w:val="28"/>
              </w:rPr>
            </w:pPr>
            <w:r>
              <w:rPr>
                <w:spacing w:val="-2"/>
                <w:sz w:val="28"/>
              </w:rPr>
              <w:t>територіальної</w:t>
            </w:r>
            <w:r>
              <w:rPr>
                <w:spacing w:val="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громади»</w:t>
            </w:r>
          </w:p>
        </w:tc>
        <w:tc>
          <w:tcPr>
            <w:tcW w:w="5249" w:type="dxa"/>
          </w:tcPr>
          <w:p w14:paraId="67C4EE04" w14:textId="77777777" w:rsidR="00850BB4" w:rsidRDefault="00000000">
            <w:pPr>
              <w:pStyle w:val="TableParagraph"/>
              <w:spacing w:line="242" w:lineRule="auto"/>
              <w:ind w:right="171"/>
              <w:rPr>
                <w:sz w:val="28"/>
              </w:rPr>
            </w:pPr>
            <w:r>
              <w:rPr>
                <w:sz w:val="28"/>
              </w:rPr>
              <w:t>Створення дієвого та прозорого механізму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щодо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оформлення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права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на користування окремими елементами</w:t>
            </w:r>
          </w:p>
          <w:p w14:paraId="08EC0039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благоустрою комунальної власності для розміщення тимчасових споруд з метою провадження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>підприємницької</w:t>
            </w:r>
            <w:r>
              <w:rPr>
                <w:spacing w:val="-17"/>
                <w:sz w:val="28"/>
              </w:rPr>
              <w:t xml:space="preserve"> </w:t>
            </w:r>
            <w:r>
              <w:rPr>
                <w:sz w:val="28"/>
              </w:rPr>
              <w:t>діяльності на території Чортківської міської територіальної громади</w:t>
            </w:r>
          </w:p>
        </w:tc>
        <w:tc>
          <w:tcPr>
            <w:tcW w:w="1417" w:type="dxa"/>
          </w:tcPr>
          <w:p w14:paraId="60D14C58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2"/>
                <w:sz w:val="28"/>
              </w:rPr>
              <w:t>2025рік</w:t>
            </w:r>
          </w:p>
        </w:tc>
        <w:tc>
          <w:tcPr>
            <w:tcW w:w="2488" w:type="dxa"/>
          </w:tcPr>
          <w:p w14:paraId="586AAA4D" w14:textId="77777777" w:rsidR="00850BB4" w:rsidRDefault="00000000">
            <w:pPr>
              <w:pStyle w:val="TableParagraph"/>
              <w:ind w:left="107" w:right="462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Відділу </w:t>
            </w:r>
            <w:r>
              <w:rPr>
                <w:sz w:val="28"/>
              </w:rPr>
              <w:t xml:space="preserve">архітектури та </w:t>
            </w:r>
            <w:r>
              <w:rPr>
                <w:spacing w:val="-2"/>
                <w:sz w:val="28"/>
              </w:rPr>
              <w:t xml:space="preserve">містобудівного </w:t>
            </w:r>
            <w:r>
              <w:rPr>
                <w:sz w:val="28"/>
              </w:rPr>
              <w:t>кадастру,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відділ </w:t>
            </w: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>розвитку та</w:t>
            </w:r>
          </w:p>
          <w:p w14:paraId="0F14401D" w14:textId="77777777" w:rsidR="00850BB4" w:rsidRDefault="00000000">
            <w:pPr>
              <w:pStyle w:val="TableParagraph"/>
              <w:spacing w:line="322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комунального</w:t>
            </w:r>
          </w:p>
          <w:p w14:paraId="16EC60D8" w14:textId="6718EC9F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майна</w:t>
            </w:r>
            <w:r w:rsidR="00857EBC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05FCD04F" w14:textId="77777777">
        <w:trPr>
          <w:trHeight w:val="2256"/>
        </w:trPr>
        <w:tc>
          <w:tcPr>
            <w:tcW w:w="562" w:type="dxa"/>
          </w:tcPr>
          <w:p w14:paraId="4F2E6FD5" w14:textId="77777777" w:rsidR="00850BB4" w:rsidRDefault="00000000">
            <w:pPr>
              <w:pStyle w:val="TableParagraph"/>
              <w:spacing w:line="320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1532" w:type="dxa"/>
          </w:tcPr>
          <w:p w14:paraId="43852807" w14:textId="3016C43A" w:rsidR="00850BB4" w:rsidRDefault="00857EBC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>Р</w:t>
            </w:r>
            <w:r w:rsidR="00000000">
              <w:rPr>
                <w:spacing w:val="-2"/>
                <w:sz w:val="28"/>
              </w:rPr>
              <w:t xml:space="preserve">ішення міської </w:t>
            </w:r>
            <w:r w:rsidR="00000000"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665D72BA" w14:textId="77777777" w:rsidR="00850BB4" w:rsidRDefault="00000000">
            <w:pPr>
              <w:pStyle w:val="TableParagraph"/>
              <w:tabs>
                <w:tab w:val="left" w:pos="814"/>
                <w:tab w:val="left" w:pos="1659"/>
                <w:tab w:val="left" w:pos="2651"/>
              </w:tabs>
              <w:ind w:left="109" w:right="98"/>
              <w:rPr>
                <w:sz w:val="28"/>
              </w:rPr>
            </w:pPr>
            <w:r>
              <w:rPr>
                <w:spacing w:val="-4"/>
                <w:sz w:val="28"/>
              </w:rPr>
              <w:t>Про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встановлення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ставок </w:t>
            </w:r>
            <w:r>
              <w:rPr>
                <w:sz w:val="28"/>
              </w:rPr>
              <w:t>єдиного податку для фізичних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осіб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підприємців на території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 xml:space="preserve">Чортківської </w:t>
            </w:r>
            <w:r>
              <w:rPr>
                <w:spacing w:val="-2"/>
                <w:sz w:val="28"/>
              </w:rPr>
              <w:t>міської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2A072FC6" w14:textId="77777777" w:rsidR="00850BB4" w:rsidRDefault="00000000">
            <w:pPr>
              <w:pStyle w:val="TableParagraph"/>
              <w:ind w:right="171"/>
              <w:rPr>
                <w:sz w:val="28"/>
              </w:rPr>
            </w:pPr>
            <w:r>
              <w:rPr>
                <w:sz w:val="28"/>
              </w:rPr>
              <w:t>Забезпечення збалансованості бюджетних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надходжень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бюджету, відповідно до статей 12, 291-293</w:t>
            </w:r>
          </w:p>
          <w:p w14:paraId="70C08F7A" w14:textId="77777777" w:rsidR="00850BB4" w:rsidRDefault="00000000">
            <w:pPr>
              <w:pStyle w:val="TableParagraph"/>
              <w:spacing w:line="321" w:lineRule="exact"/>
              <w:rPr>
                <w:sz w:val="28"/>
              </w:rPr>
            </w:pPr>
            <w:r>
              <w:rPr>
                <w:sz w:val="28"/>
              </w:rPr>
              <w:t>Податкового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кодексу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України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із</w:t>
            </w:r>
          </w:p>
          <w:p w14:paraId="264D1F47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внесеними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змінами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та</w:t>
            </w:r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керуючись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статтею 26 Закону України „Про місцеве</w:t>
            </w:r>
          </w:p>
          <w:p w14:paraId="77B5A641" w14:textId="77777777" w:rsidR="00850BB4" w:rsidRDefault="00000000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самоврядування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Україні“</w:t>
            </w:r>
          </w:p>
        </w:tc>
        <w:tc>
          <w:tcPr>
            <w:tcW w:w="1417" w:type="dxa"/>
          </w:tcPr>
          <w:p w14:paraId="0EB8060D" w14:textId="77777777" w:rsidR="00850BB4" w:rsidRDefault="00000000">
            <w:pPr>
              <w:pStyle w:val="TableParagraph"/>
              <w:spacing w:line="320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44CCCCB5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7FD60721" w14:textId="77777777" w:rsidR="00850BB4" w:rsidRDefault="00000000">
            <w:pPr>
              <w:pStyle w:val="TableParagraph"/>
              <w:spacing w:line="320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Відділ</w:t>
            </w:r>
          </w:p>
          <w:p w14:paraId="50DC72DA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 xml:space="preserve">розвитку та </w:t>
            </w:r>
            <w:r>
              <w:rPr>
                <w:spacing w:val="-2"/>
                <w:sz w:val="28"/>
              </w:rPr>
              <w:t>комунального</w:t>
            </w:r>
          </w:p>
          <w:p w14:paraId="342EE465" w14:textId="69D68E2B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майна</w:t>
            </w:r>
            <w:r w:rsidR="00857EBC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07E6E362" w14:textId="77777777">
        <w:trPr>
          <w:trHeight w:val="1612"/>
        </w:trPr>
        <w:tc>
          <w:tcPr>
            <w:tcW w:w="562" w:type="dxa"/>
          </w:tcPr>
          <w:p w14:paraId="4ED02377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1532" w:type="dxa"/>
          </w:tcPr>
          <w:p w14:paraId="21ED71FC" w14:textId="6D52AD82" w:rsidR="00850BB4" w:rsidRDefault="00857EBC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>Р</w:t>
            </w:r>
            <w:r w:rsidR="00000000">
              <w:rPr>
                <w:spacing w:val="-2"/>
                <w:sz w:val="28"/>
              </w:rPr>
              <w:t xml:space="preserve">ішення міської </w:t>
            </w:r>
            <w:r w:rsidR="00000000"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2D3A9DA6" w14:textId="77777777" w:rsidR="00850BB4" w:rsidRDefault="00000000">
            <w:pPr>
              <w:pStyle w:val="TableParagraph"/>
              <w:ind w:left="109"/>
              <w:rPr>
                <w:sz w:val="28"/>
              </w:rPr>
            </w:pPr>
            <w:r>
              <w:rPr>
                <w:sz w:val="28"/>
              </w:rPr>
              <w:t>Про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встановлення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податку на нерухоме майно,</w:t>
            </w:r>
          </w:p>
          <w:p w14:paraId="3CBEBF9F" w14:textId="77777777" w:rsidR="00850BB4" w:rsidRDefault="00000000">
            <w:pPr>
              <w:pStyle w:val="TableParagraph"/>
              <w:tabs>
                <w:tab w:val="left" w:pos="1524"/>
                <w:tab w:val="left" w:pos="2263"/>
                <w:tab w:val="left" w:pos="2340"/>
              </w:tabs>
              <w:ind w:left="109" w:right="97"/>
              <w:rPr>
                <w:sz w:val="28"/>
              </w:rPr>
            </w:pPr>
            <w:r>
              <w:rPr>
                <w:spacing w:val="-2"/>
                <w:sz w:val="28"/>
              </w:rPr>
              <w:t>відмінне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від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земельної ділянки</w:t>
            </w:r>
            <w:r>
              <w:rPr>
                <w:sz w:val="28"/>
              </w:rPr>
              <w:tab/>
            </w:r>
            <w:r>
              <w:rPr>
                <w:spacing w:val="-47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z w:val="28"/>
              </w:rPr>
              <w:tab/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території</w:t>
            </w:r>
          </w:p>
        </w:tc>
        <w:tc>
          <w:tcPr>
            <w:tcW w:w="5249" w:type="dxa"/>
          </w:tcPr>
          <w:p w14:paraId="7CCA1A30" w14:textId="77777777" w:rsidR="00850BB4" w:rsidRDefault="00000000">
            <w:pPr>
              <w:pStyle w:val="TableParagraph"/>
              <w:tabs>
                <w:tab w:val="left" w:pos="1871"/>
                <w:tab w:val="left" w:pos="3555"/>
              </w:tabs>
              <w:ind w:right="101" w:firstLine="706"/>
              <w:jc w:val="both"/>
              <w:rPr>
                <w:sz w:val="28"/>
              </w:rPr>
            </w:pPr>
            <w:r>
              <w:rPr>
                <w:spacing w:val="-10"/>
                <w:sz w:val="28"/>
              </w:rPr>
              <w:t>З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метою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забезпечення </w:t>
            </w:r>
            <w:r>
              <w:rPr>
                <w:sz w:val="28"/>
              </w:rPr>
              <w:t>збалансованості бюджетних надходжень, відповідно</w:t>
            </w:r>
            <w:r>
              <w:rPr>
                <w:spacing w:val="49"/>
                <w:w w:val="150"/>
                <w:sz w:val="28"/>
              </w:rPr>
              <w:t xml:space="preserve">  </w:t>
            </w:r>
            <w:r>
              <w:rPr>
                <w:sz w:val="28"/>
              </w:rPr>
              <w:t>до</w:t>
            </w:r>
            <w:r>
              <w:rPr>
                <w:spacing w:val="50"/>
                <w:w w:val="150"/>
                <w:sz w:val="28"/>
              </w:rPr>
              <w:t xml:space="preserve">  </w:t>
            </w:r>
            <w:r>
              <w:rPr>
                <w:sz w:val="28"/>
              </w:rPr>
              <w:t>статей</w:t>
            </w:r>
            <w:r>
              <w:rPr>
                <w:spacing w:val="51"/>
                <w:w w:val="150"/>
                <w:sz w:val="28"/>
              </w:rPr>
              <w:t xml:space="preserve">  </w:t>
            </w:r>
            <w:r>
              <w:rPr>
                <w:sz w:val="28"/>
              </w:rPr>
              <w:t>10,</w:t>
            </w:r>
            <w:r>
              <w:rPr>
                <w:spacing w:val="51"/>
                <w:w w:val="150"/>
                <w:sz w:val="28"/>
              </w:rPr>
              <w:t xml:space="preserve">  </w:t>
            </w:r>
            <w:r>
              <w:rPr>
                <w:sz w:val="28"/>
              </w:rPr>
              <w:t>12,</w:t>
            </w:r>
            <w:r>
              <w:rPr>
                <w:spacing w:val="51"/>
                <w:w w:val="150"/>
                <w:sz w:val="28"/>
              </w:rPr>
              <w:t xml:space="preserve">  </w:t>
            </w:r>
            <w:r>
              <w:rPr>
                <w:spacing w:val="-5"/>
                <w:sz w:val="28"/>
              </w:rPr>
              <w:t>266</w:t>
            </w:r>
          </w:p>
          <w:p w14:paraId="705BA510" w14:textId="77777777" w:rsidR="00850BB4" w:rsidRDefault="00000000">
            <w:pPr>
              <w:pStyle w:val="TableParagraph"/>
              <w:spacing w:line="321" w:lineRule="exact"/>
              <w:jc w:val="both"/>
              <w:rPr>
                <w:sz w:val="28"/>
              </w:rPr>
            </w:pPr>
            <w:r>
              <w:rPr>
                <w:sz w:val="28"/>
              </w:rPr>
              <w:t>Податкового</w:t>
            </w:r>
            <w:r>
              <w:rPr>
                <w:spacing w:val="46"/>
                <w:w w:val="150"/>
                <w:sz w:val="28"/>
              </w:rPr>
              <w:t xml:space="preserve"> </w:t>
            </w:r>
            <w:r>
              <w:rPr>
                <w:sz w:val="28"/>
              </w:rPr>
              <w:t>кодексу</w:t>
            </w:r>
            <w:r>
              <w:rPr>
                <w:spacing w:val="79"/>
                <w:sz w:val="28"/>
              </w:rPr>
              <w:t xml:space="preserve"> </w:t>
            </w:r>
            <w:r>
              <w:rPr>
                <w:sz w:val="28"/>
              </w:rPr>
              <w:t>України,</w:t>
            </w:r>
            <w:r>
              <w:rPr>
                <w:spacing w:val="48"/>
                <w:w w:val="15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пунктом</w:t>
            </w:r>
          </w:p>
          <w:p w14:paraId="06D839F2" w14:textId="77777777" w:rsidR="00850BB4" w:rsidRDefault="00000000">
            <w:pPr>
              <w:pStyle w:val="TableParagraph"/>
              <w:spacing w:line="313" w:lineRule="exact"/>
              <w:jc w:val="both"/>
              <w:rPr>
                <w:sz w:val="28"/>
              </w:rPr>
            </w:pPr>
            <w:r>
              <w:rPr>
                <w:sz w:val="28"/>
              </w:rPr>
              <w:t>24</w:t>
            </w:r>
            <w:r>
              <w:rPr>
                <w:spacing w:val="41"/>
                <w:sz w:val="28"/>
              </w:rPr>
              <w:t xml:space="preserve">  </w:t>
            </w:r>
            <w:r>
              <w:rPr>
                <w:sz w:val="28"/>
              </w:rPr>
              <w:t>частини</w:t>
            </w:r>
            <w:r>
              <w:rPr>
                <w:spacing w:val="41"/>
                <w:sz w:val="28"/>
              </w:rPr>
              <w:t xml:space="preserve">  </w:t>
            </w:r>
            <w:r>
              <w:rPr>
                <w:sz w:val="28"/>
              </w:rPr>
              <w:t>першої</w:t>
            </w:r>
            <w:r>
              <w:rPr>
                <w:spacing w:val="40"/>
                <w:sz w:val="28"/>
              </w:rPr>
              <w:t xml:space="preserve">  </w:t>
            </w:r>
            <w:r>
              <w:rPr>
                <w:sz w:val="28"/>
              </w:rPr>
              <w:t>статті</w:t>
            </w:r>
            <w:r>
              <w:rPr>
                <w:spacing w:val="39"/>
                <w:sz w:val="28"/>
              </w:rPr>
              <w:t xml:space="preserve">  </w:t>
            </w:r>
            <w:r>
              <w:rPr>
                <w:sz w:val="28"/>
              </w:rPr>
              <w:t>26</w:t>
            </w:r>
            <w:r>
              <w:rPr>
                <w:spacing w:val="42"/>
                <w:sz w:val="28"/>
              </w:rPr>
              <w:t xml:space="preserve">  </w:t>
            </w:r>
            <w:r>
              <w:rPr>
                <w:spacing w:val="-2"/>
                <w:sz w:val="28"/>
              </w:rPr>
              <w:t>Закону</w:t>
            </w:r>
          </w:p>
        </w:tc>
        <w:tc>
          <w:tcPr>
            <w:tcW w:w="1417" w:type="dxa"/>
          </w:tcPr>
          <w:p w14:paraId="3033B861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4B35354F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534AE9E5" w14:textId="77777777" w:rsidR="00850BB4" w:rsidRDefault="00000000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Відділ</w:t>
            </w:r>
          </w:p>
          <w:p w14:paraId="7BFBD9FE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 xml:space="preserve">розвитку та </w:t>
            </w:r>
            <w:r>
              <w:rPr>
                <w:spacing w:val="-2"/>
                <w:sz w:val="28"/>
              </w:rPr>
              <w:t>комунального</w:t>
            </w:r>
          </w:p>
        </w:tc>
      </w:tr>
    </w:tbl>
    <w:p w14:paraId="3FADCEB0" w14:textId="77777777" w:rsidR="00850BB4" w:rsidRDefault="00850BB4">
      <w:pPr>
        <w:pStyle w:val="TableParagraph"/>
        <w:rPr>
          <w:sz w:val="28"/>
        </w:rPr>
        <w:sectPr w:rsidR="00850BB4">
          <w:pgSz w:w="16840" w:h="11910" w:orient="landscape"/>
          <w:pgMar w:top="1100" w:right="283" w:bottom="280" w:left="1417" w:header="708" w:footer="708" w:gutter="0"/>
          <w:cols w:space="720"/>
        </w:sectPr>
      </w:pPr>
    </w:p>
    <w:p w14:paraId="09DF1699" w14:textId="77777777" w:rsidR="00850BB4" w:rsidRDefault="00850BB4">
      <w:pPr>
        <w:spacing w:before="6"/>
        <w:rPr>
          <w:b/>
          <w:sz w:val="2"/>
        </w:rPr>
      </w:pPr>
    </w:p>
    <w:tbl>
      <w:tblPr>
        <w:tblStyle w:val="TableNormal"/>
        <w:tblW w:w="0" w:type="auto"/>
        <w:tblInd w:w="2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532"/>
        <w:gridCol w:w="3544"/>
        <w:gridCol w:w="5249"/>
        <w:gridCol w:w="1417"/>
        <w:gridCol w:w="2488"/>
      </w:tblGrid>
      <w:tr w:rsidR="00850BB4" w14:paraId="702D59BB" w14:textId="77777777">
        <w:trPr>
          <w:trHeight w:val="969"/>
        </w:trPr>
        <w:tc>
          <w:tcPr>
            <w:tcW w:w="562" w:type="dxa"/>
          </w:tcPr>
          <w:p w14:paraId="4E72AB32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532" w:type="dxa"/>
          </w:tcPr>
          <w:p w14:paraId="201E7F2C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4" w:type="dxa"/>
          </w:tcPr>
          <w:p w14:paraId="4D0184F0" w14:textId="77777777" w:rsidR="00850BB4" w:rsidRDefault="00000000">
            <w:pPr>
              <w:pStyle w:val="TableParagraph"/>
              <w:tabs>
                <w:tab w:val="left" w:pos="2570"/>
              </w:tabs>
              <w:ind w:left="109" w:right="97"/>
              <w:rPr>
                <w:sz w:val="28"/>
              </w:rPr>
            </w:pPr>
            <w:r>
              <w:rPr>
                <w:spacing w:val="-2"/>
                <w:sz w:val="28"/>
              </w:rPr>
              <w:t>Чортківської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міської </w:t>
            </w:r>
            <w:r>
              <w:rPr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4E55CFBE" w14:textId="77777777" w:rsidR="00850BB4" w:rsidRDefault="00000000">
            <w:pPr>
              <w:pStyle w:val="TableParagraph"/>
              <w:rPr>
                <w:sz w:val="28"/>
              </w:rPr>
            </w:pPr>
            <w:r>
              <w:rPr>
                <w:sz w:val="28"/>
              </w:rPr>
              <w:t>України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“Про</w:t>
            </w:r>
            <w:r>
              <w:rPr>
                <w:spacing w:val="36"/>
                <w:sz w:val="28"/>
              </w:rPr>
              <w:t xml:space="preserve"> </w:t>
            </w:r>
            <w:r>
              <w:rPr>
                <w:sz w:val="28"/>
              </w:rPr>
              <w:t>місцеве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>самоврядування</w:t>
            </w:r>
            <w:r>
              <w:rPr>
                <w:spacing w:val="37"/>
                <w:sz w:val="28"/>
              </w:rPr>
              <w:t xml:space="preserve"> </w:t>
            </w:r>
            <w:r>
              <w:rPr>
                <w:sz w:val="28"/>
              </w:rPr>
              <w:t xml:space="preserve">в </w:t>
            </w:r>
            <w:r>
              <w:rPr>
                <w:spacing w:val="-2"/>
                <w:sz w:val="28"/>
              </w:rPr>
              <w:t>Україні”</w:t>
            </w:r>
          </w:p>
        </w:tc>
        <w:tc>
          <w:tcPr>
            <w:tcW w:w="1417" w:type="dxa"/>
          </w:tcPr>
          <w:p w14:paraId="4D0F7CB9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488" w:type="dxa"/>
          </w:tcPr>
          <w:p w14:paraId="663090BC" w14:textId="31CEE93D" w:rsidR="00850BB4" w:rsidRDefault="00857EBC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м</w:t>
            </w:r>
            <w:r w:rsidR="00000000">
              <w:rPr>
                <w:spacing w:val="-2"/>
                <w:sz w:val="28"/>
              </w:rPr>
              <w:t>айна</w:t>
            </w:r>
            <w:r>
              <w:rPr>
                <w:spacing w:val="-2"/>
                <w:sz w:val="28"/>
              </w:rPr>
              <w:t xml:space="preserve"> </w:t>
            </w:r>
            <w:r w:rsidR="00000000">
              <w:rPr>
                <w:spacing w:val="-2"/>
                <w:sz w:val="28"/>
              </w:rPr>
              <w:t xml:space="preserve">Чортківської </w:t>
            </w:r>
            <w:r w:rsidR="00000000">
              <w:rPr>
                <w:sz w:val="28"/>
              </w:rPr>
              <w:t>міської ради</w:t>
            </w:r>
          </w:p>
        </w:tc>
      </w:tr>
      <w:tr w:rsidR="00850BB4" w14:paraId="3161DC9F" w14:textId="77777777">
        <w:trPr>
          <w:trHeight w:val="1929"/>
        </w:trPr>
        <w:tc>
          <w:tcPr>
            <w:tcW w:w="562" w:type="dxa"/>
          </w:tcPr>
          <w:p w14:paraId="16D8482F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6</w:t>
            </w:r>
          </w:p>
        </w:tc>
        <w:tc>
          <w:tcPr>
            <w:tcW w:w="1532" w:type="dxa"/>
          </w:tcPr>
          <w:p w14:paraId="0255E043" w14:textId="3A0B5A81" w:rsidR="00850BB4" w:rsidRDefault="00857EBC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>Р</w:t>
            </w:r>
            <w:r w:rsidR="00000000">
              <w:rPr>
                <w:spacing w:val="-2"/>
                <w:sz w:val="28"/>
              </w:rPr>
              <w:t xml:space="preserve">ішення міської </w:t>
            </w:r>
            <w:r w:rsidR="00000000"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33890BC2" w14:textId="77777777" w:rsidR="00850BB4" w:rsidRDefault="00000000">
            <w:pPr>
              <w:pStyle w:val="TableParagraph"/>
              <w:ind w:left="109"/>
              <w:rPr>
                <w:sz w:val="28"/>
              </w:rPr>
            </w:pPr>
            <w:r>
              <w:rPr>
                <w:sz w:val="28"/>
              </w:rPr>
              <w:t>Про</w:t>
            </w:r>
            <w:r>
              <w:rPr>
                <w:spacing w:val="23"/>
                <w:sz w:val="28"/>
              </w:rPr>
              <w:t xml:space="preserve"> </w:t>
            </w:r>
            <w:r>
              <w:rPr>
                <w:sz w:val="28"/>
              </w:rPr>
              <w:t>встановлення</w:t>
            </w:r>
            <w:r>
              <w:rPr>
                <w:spacing w:val="24"/>
                <w:sz w:val="28"/>
              </w:rPr>
              <w:t xml:space="preserve"> </w:t>
            </w:r>
            <w:r>
              <w:rPr>
                <w:sz w:val="28"/>
              </w:rPr>
              <w:t>збору за місця для паркування</w:t>
            </w:r>
          </w:p>
          <w:p w14:paraId="2B94EBC5" w14:textId="77777777" w:rsidR="00850BB4" w:rsidRDefault="00000000">
            <w:pPr>
              <w:pStyle w:val="TableParagraph"/>
              <w:tabs>
                <w:tab w:val="left" w:pos="2033"/>
                <w:tab w:val="left" w:pos="3159"/>
              </w:tabs>
              <w:ind w:left="109" w:right="98"/>
              <w:rPr>
                <w:sz w:val="28"/>
              </w:rPr>
            </w:pPr>
            <w:r>
              <w:rPr>
                <w:spacing w:val="-2"/>
                <w:sz w:val="28"/>
              </w:rPr>
              <w:t>транспортних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засобів</w:t>
            </w:r>
            <w:r>
              <w:rPr>
                <w:sz w:val="28"/>
              </w:rPr>
              <w:tab/>
            </w:r>
            <w:r>
              <w:rPr>
                <w:spacing w:val="-6"/>
                <w:sz w:val="28"/>
              </w:rPr>
              <w:t xml:space="preserve">на </w:t>
            </w:r>
            <w:r>
              <w:rPr>
                <w:sz w:val="28"/>
              </w:rPr>
              <w:t>території Чортківської</w:t>
            </w:r>
          </w:p>
          <w:p w14:paraId="0B25AA54" w14:textId="77777777" w:rsidR="00850BB4" w:rsidRDefault="00000000">
            <w:pPr>
              <w:pStyle w:val="TableParagraph"/>
              <w:tabs>
                <w:tab w:val="left" w:pos="1658"/>
              </w:tabs>
              <w:spacing w:line="322" w:lineRule="exact"/>
              <w:ind w:left="109" w:right="98"/>
              <w:rPr>
                <w:sz w:val="28"/>
              </w:rPr>
            </w:pPr>
            <w:r>
              <w:rPr>
                <w:spacing w:val="-2"/>
                <w:sz w:val="28"/>
              </w:rPr>
              <w:t>міської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3F04101D" w14:textId="77777777" w:rsidR="00850BB4" w:rsidRDefault="00000000">
            <w:pPr>
              <w:pStyle w:val="TableParagraph"/>
              <w:tabs>
                <w:tab w:val="left" w:pos="1871"/>
                <w:tab w:val="left" w:pos="3555"/>
              </w:tabs>
              <w:ind w:right="104" w:firstLine="706"/>
              <w:rPr>
                <w:sz w:val="28"/>
              </w:rPr>
            </w:pPr>
            <w:r>
              <w:rPr>
                <w:spacing w:val="-10"/>
                <w:sz w:val="28"/>
              </w:rPr>
              <w:t>З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метою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забезпечення </w:t>
            </w:r>
            <w:r>
              <w:rPr>
                <w:sz w:val="28"/>
              </w:rPr>
              <w:t>збалансованості бюджетних надходжень</w:t>
            </w:r>
          </w:p>
        </w:tc>
        <w:tc>
          <w:tcPr>
            <w:tcW w:w="1417" w:type="dxa"/>
          </w:tcPr>
          <w:p w14:paraId="19EAF9D6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667F3D4A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3A5F22B7" w14:textId="77777777" w:rsidR="00850BB4" w:rsidRDefault="00000000">
            <w:pPr>
              <w:pStyle w:val="TableParagraph"/>
              <w:spacing w:line="315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Відділ</w:t>
            </w:r>
          </w:p>
          <w:p w14:paraId="6EC3905B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 xml:space="preserve">розвитку та </w:t>
            </w:r>
            <w:r>
              <w:rPr>
                <w:spacing w:val="-2"/>
                <w:sz w:val="28"/>
              </w:rPr>
              <w:t>комунального</w:t>
            </w:r>
          </w:p>
          <w:p w14:paraId="5F85F701" w14:textId="29FAB706" w:rsidR="00850BB4" w:rsidRDefault="00000000">
            <w:pPr>
              <w:pStyle w:val="TableParagraph"/>
              <w:spacing w:line="322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майна</w:t>
            </w:r>
            <w:r w:rsidR="00857EBC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478F9FD6" w14:textId="77777777" w:rsidTr="00DE7F8B">
        <w:trPr>
          <w:trHeight w:val="2857"/>
        </w:trPr>
        <w:tc>
          <w:tcPr>
            <w:tcW w:w="562" w:type="dxa"/>
          </w:tcPr>
          <w:p w14:paraId="125991E3" w14:textId="77777777" w:rsidR="00850BB4" w:rsidRDefault="00000000">
            <w:pPr>
              <w:pStyle w:val="TableParagraph"/>
              <w:spacing w:line="312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7</w:t>
            </w:r>
          </w:p>
        </w:tc>
        <w:tc>
          <w:tcPr>
            <w:tcW w:w="1532" w:type="dxa"/>
          </w:tcPr>
          <w:p w14:paraId="113E67F1" w14:textId="5402EDDA" w:rsidR="00850BB4" w:rsidRDefault="00857EBC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>Р</w:t>
            </w:r>
            <w:r w:rsidR="00000000">
              <w:rPr>
                <w:spacing w:val="-2"/>
                <w:sz w:val="28"/>
              </w:rPr>
              <w:t xml:space="preserve">ішення міської </w:t>
            </w:r>
            <w:r w:rsidR="00000000"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22263E0D" w14:textId="77777777" w:rsidR="00850BB4" w:rsidRDefault="00000000">
            <w:pPr>
              <w:pStyle w:val="TableParagraph"/>
              <w:tabs>
                <w:tab w:val="left" w:pos="1818"/>
              </w:tabs>
              <w:ind w:left="109" w:right="102"/>
              <w:jc w:val="both"/>
              <w:rPr>
                <w:sz w:val="28"/>
              </w:rPr>
            </w:pPr>
            <w:r>
              <w:rPr>
                <w:spacing w:val="-4"/>
                <w:sz w:val="28"/>
              </w:rPr>
              <w:t>Про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>встановлення туристичного</w:t>
            </w:r>
          </w:p>
          <w:p w14:paraId="302746B9" w14:textId="77777777" w:rsidR="00850BB4" w:rsidRDefault="00000000">
            <w:pPr>
              <w:pStyle w:val="TableParagraph"/>
              <w:tabs>
                <w:tab w:val="left" w:pos="2570"/>
              </w:tabs>
              <w:spacing w:line="242" w:lineRule="auto"/>
              <w:ind w:left="109" w:right="96"/>
              <w:jc w:val="both"/>
              <w:rPr>
                <w:sz w:val="28"/>
              </w:rPr>
            </w:pPr>
            <w:r>
              <w:rPr>
                <w:sz w:val="28"/>
              </w:rPr>
              <w:t xml:space="preserve">збору на території </w:t>
            </w:r>
            <w:r>
              <w:rPr>
                <w:spacing w:val="-2"/>
                <w:sz w:val="28"/>
              </w:rPr>
              <w:t>Чортківської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міської </w:t>
            </w:r>
            <w:r>
              <w:rPr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6DD1046A" w14:textId="77777777" w:rsidR="00850BB4" w:rsidRDefault="00000000">
            <w:pPr>
              <w:pStyle w:val="TableParagraph"/>
              <w:tabs>
                <w:tab w:val="left" w:pos="1871"/>
                <w:tab w:val="left" w:pos="3555"/>
              </w:tabs>
              <w:ind w:right="104" w:firstLine="706"/>
              <w:jc w:val="both"/>
              <w:rPr>
                <w:sz w:val="28"/>
              </w:rPr>
            </w:pPr>
            <w:r>
              <w:rPr>
                <w:spacing w:val="-10"/>
                <w:sz w:val="28"/>
              </w:rPr>
              <w:t>З</w:t>
            </w:r>
            <w:r>
              <w:rPr>
                <w:sz w:val="28"/>
              </w:rPr>
              <w:tab/>
            </w:r>
            <w:r>
              <w:rPr>
                <w:spacing w:val="-4"/>
                <w:sz w:val="28"/>
              </w:rPr>
              <w:t>метою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забезпечення </w:t>
            </w:r>
            <w:r>
              <w:rPr>
                <w:sz w:val="28"/>
              </w:rPr>
              <w:t>збалансованості бюджетних надходжень, відповідно до статей 140, 143, 144 Конституції</w:t>
            </w:r>
            <w:r>
              <w:rPr>
                <w:spacing w:val="13"/>
                <w:sz w:val="28"/>
              </w:rPr>
              <w:t xml:space="preserve"> </w:t>
            </w:r>
            <w:r>
              <w:rPr>
                <w:sz w:val="28"/>
              </w:rPr>
              <w:t>України,</w:t>
            </w:r>
            <w:r>
              <w:rPr>
                <w:spacing w:val="21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керуючися</w:t>
            </w:r>
            <w:proofErr w:type="spellEnd"/>
            <w:r>
              <w:rPr>
                <w:spacing w:val="2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статтею</w:t>
            </w:r>
          </w:p>
          <w:p w14:paraId="06A35537" w14:textId="64F4DDDC" w:rsidR="00850BB4" w:rsidRDefault="00000000">
            <w:pPr>
              <w:pStyle w:val="TableParagraph"/>
              <w:ind w:right="102"/>
              <w:jc w:val="both"/>
              <w:rPr>
                <w:sz w:val="28"/>
              </w:rPr>
            </w:pPr>
            <w:r>
              <w:rPr>
                <w:noProof/>
                <w:sz w:val="28"/>
              </w:rPr>
              <mc:AlternateContent>
                <mc:Choice Requires="wpg">
                  <w:drawing>
                    <wp:anchor distT="0" distB="0" distL="0" distR="0" simplePos="0" relativeHeight="487413760" behindDoc="1" locked="0" layoutInCell="1" allowOverlap="1" wp14:anchorId="77E86FE6" wp14:editId="2B19C2E4">
                      <wp:simplePos x="0" y="0"/>
                      <wp:positionH relativeFrom="column">
                        <wp:posOffset>51816</wp:posOffset>
                      </wp:positionH>
                      <wp:positionV relativeFrom="paragraph">
                        <wp:posOffset>821516</wp:posOffset>
                      </wp:positionV>
                      <wp:extent cx="3228975" cy="205104"/>
                      <wp:effectExtent l="0" t="0" r="0" b="0"/>
                      <wp:wrapNone/>
                      <wp:docPr id="1" name="Group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3228975" cy="205104"/>
                                <a:chOff x="0" y="0"/>
                                <a:chExt cx="3228975" cy="205104"/>
                              </a:xfrm>
                            </wpg:grpSpPr>
                            <wps:wsp>
                              <wps:cNvPr id="2" name="Graphic 2"/>
                              <wps:cNvSpPr/>
                              <wps:spPr>
                                <a:xfrm>
                                  <a:off x="0" y="0"/>
                                  <a:ext cx="3228975" cy="20510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228975" h="205104">
                                      <a:moveTo>
                                        <a:pt x="3228721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204520"/>
                                      </a:lnTo>
                                      <a:lnTo>
                                        <a:pt x="3228721" y="204520"/>
                                      </a:lnTo>
                                      <a:lnTo>
                                        <a:pt x="3228721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FCFCFC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632A590" id="Group 1" o:spid="_x0000_s1026" style="position:absolute;margin-left:4.1pt;margin-top:64.7pt;width:254.25pt;height:16.15pt;z-index:-15902720;mso-wrap-distance-left:0;mso-wrap-distance-right:0" coordsize="32289,20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">
                      <v:shape id="Graphic 2" o:spid="_x0000_s1027" style="position:absolute;width:32289;height:2051;visibility:visible;mso-wrap-style:square;v-text-anchor:top" coordsize="3228975,2051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" path="m3228721,l,,,204520r3228721,l3228721,xe" fillcolor="#fcfcfc" stroked="f">
                        <v:path arrowok="t"/>
                      </v:shape>
                    </v:group>
                  </w:pict>
                </mc:Fallback>
              </mc:AlternateContent>
            </w:r>
            <w:r>
              <w:rPr>
                <w:sz w:val="28"/>
              </w:rPr>
              <w:t>268 Податкового кодексу України, пунктом 24 частини першої статті 26 Закону України “Про місцеве самоврядування в Україні”</w:t>
            </w:r>
          </w:p>
        </w:tc>
        <w:tc>
          <w:tcPr>
            <w:tcW w:w="1417" w:type="dxa"/>
          </w:tcPr>
          <w:p w14:paraId="4308D873" w14:textId="77777777" w:rsidR="00850BB4" w:rsidRDefault="00000000">
            <w:pPr>
              <w:pStyle w:val="TableParagraph"/>
              <w:spacing w:line="312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456499D4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3F6E42FE" w14:textId="77777777" w:rsidR="00850BB4" w:rsidRDefault="00000000">
            <w:pPr>
              <w:pStyle w:val="TableParagraph"/>
              <w:spacing w:line="312" w:lineRule="exact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Відділ</w:t>
            </w:r>
          </w:p>
          <w:p w14:paraId="040CD01C" w14:textId="77777777" w:rsidR="00850BB4" w:rsidRDefault="00000000">
            <w:pPr>
              <w:pStyle w:val="TableParagraph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економічного </w:t>
            </w:r>
            <w:r>
              <w:rPr>
                <w:sz w:val="28"/>
              </w:rPr>
              <w:t xml:space="preserve">розвитку та </w:t>
            </w:r>
            <w:r>
              <w:rPr>
                <w:spacing w:val="-2"/>
                <w:sz w:val="28"/>
              </w:rPr>
              <w:t>комунального</w:t>
            </w:r>
          </w:p>
          <w:p w14:paraId="7A9880BC" w14:textId="58C8CA03" w:rsidR="00850BB4" w:rsidRDefault="00000000">
            <w:pPr>
              <w:pStyle w:val="TableParagraph"/>
              <w:spacing w:before="4"/>
              <w:ind w:left="107"/>
              <w:rPr>
                <w:sz w:val="28"/>
              </w:rPr>
            </w:pPr>
            <w:r>
              <w:rPr>
                <w:spacing w:val="-2"/>
                <w:sz w:val="28"/>
              </w:rPr>
              <w:t>майна</w:t>
            </w:r>
            <w:r w:rsidR="00857EBC">
              <w:rPr>
                <w:spacing w:val="-2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 xml:space="preserve">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68A78B88" w14:textId="77777777">
        <w:trPr>
          <w:trHeight w:val="1934"/>
        </w:trPr>
        <w:tc>
          <w:tcPr>
            <w:tcW w:w="562" w:type="dxa"/>
          </w:tcPr>
          <w:p w14:paraId="6BF3B22D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8</w:t>
            </w:r>
          </w:p>
        </w:tc>
        <w:tc>
          <w:tcPr>
            <w:tcW w:w="1532" w:type="dxa"/>
          </w:tcPr>
          <w:p w14:paraId="7F075597" w14:textId="2DF0F893" w:rsidR="00850BB4" w:rsidRDefault="00857EBC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>Р</w:t>
            </w:r>
            <w:r w:rsidR="00000000">
              <w:rPr>
                <w:spacing w:val="-2"/>
                <w:sz w:val="28"/>
              </w:rPr>
              <w:t xml:space="preserve">ішення міської </w:t>
            </w:r>
            <w:r w:rsidR="00000000"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576B7BC3" w14:textId="77777777" w:rsidR="00850BB4" w:rsidRDefault="00000000">
            <w:pPr>
              <w:pStyle w:val="TableParagraph"/>
              <w:tabs>
                <w:tab w:val="left" w:pos="2570"/>
              </w:tabs>
              <w:ind w:left="109" w:right="97"/>
              <w:jc w:val="both"/>
              <w:rPr>
                <w:sz w:val="28"/>
              </w:rPr>
            </w:pPr>
            <w:r>
              <w:rPr>
                <w:sz w:val="28"/>
              </w:rPr>
              <w:t xml:space="preserve">Про затвердження ставок орендної плати за земельні ділянки на території </w:t>
            </w:r>
            <w:r>
              <w:rPr>
                <w:spacing w:val="-2"/>
                <w:sz w:val="28"/>
              </w:rPr>
              <w:t>Чортківської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міської </w:t>
            </w:r>
            <w:r>
              <w:rPr>
                <w:sz w:val="28"/>
              </w:rPr>
              <w:t>територіальної громади</w:t>
            </w:r>
          </w:p>
        </w:tc>
        <w:tc>
          <w:tcPr>
            <w:tcW w:w="5249" w:type="dxa"/>
          </w:tcPr>
          <w:p w14:paraId="5177D60F" w14:textId="77777777" w:rsidR="00850BB4" w:rsidRDefault="00000000">
            <w:pPr>
              <w:pStyle w:val="TableParagraph"/>
              <w:ind w:right="149"/>
              <w:rPr>
                <w:sz w:val="28"/>
              </w:rPr>
            </w:pPr>
            <w:r>
              <w:rPr>
                <w:sz w:val="28"/>
              </w:rPr>
              <w:t>Забезпечення збалансованості бюджетних надходжень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до бюджету, відповідно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статей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12,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288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Податкового кодексу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України із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внесеними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змінами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та керуючись статтею 26 Закону України</w:t>
            </w:r>
          </w:p>
          <w:p w14:paraId="7D5BDEB4" w14:textId="77777777" w:rsidR="00850BB4" w:rsidRDefault="00000000">
            <w:pPr>
              <w:pStyle w:val="TableParagraph"/>
              <w:spacing w:line="308" w:lineRule="exact"/>
              <w:rPr>
                <w:sz w:val="28"/>
              </w:rPr>
            </w:pPr>
            <w:r>
              <w:rPr>
                <w:sz w:val="28"/>
              </w:rPr>
              <w:t>„Про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місцеве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самоврядування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Україні“</w:t>
            </w:r>
          </w:p>
        </w:tc>
        <w:tc>
          <w:tcPr>
            <w:tcW w:w="1417" w:type="dxa"/>
          </w:tcPr>
          <w:p w14:paraId="487B96C0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48532B3A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39AE23FE" w14:textId="77777777" w:rsidR="00850BB4" w:rsidRDefault="00000000">
            <w:pPr>
              <w:pStyle w:val="TableParagraph"/>
              <w:ind w:left="107" w:right="288"/>
              <w:rPr>
                <w:sz w:val="28"/>
              </w:rPr>
            </w:pPr>
            <w:r>
              <w:rPr>
                <w:sz w:val="28"/>
              </w:rPr>
              <w:t>Відділ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земельних </w:t>
            </w:r>
            <w:r>
              <w:rPr>
                <w:spacing w:val="-2"/>
                <w:sz w:val="28"/>
              </w:rPr>
              <w:t xml:space="preserve">ресурсів Чортківської </w:t>
            </w:r>
            <w:r>
              <w:rPr>
                <w:sz w:val="28"/>
              </w:rPr>
              <w:t>міської ради</w:t>
            </w:r>
          </w:p>
        </w:tc>
      </w:tr>
      <w:tr w:rsidR="00850BB4" w14:paraId="0331F4C9" w14:textId="77777777">
        <w:trPr>
          <w:trHeight w:val="1286"/>
        </w:trPr>
        <w:tc>
          <w:tcPr>
            <w:tcW w:w="562" w:type="dxa"/>
          </w:tcPr>
          <w:p w14:paraId="7EA0CC73" w14:textId="77777777" w:rsidR="00850BB4" w:rsidRDefault="00000000">
            <w:pPr>
              <w:pStyle w:val="TableParagraph"/>
              <w:spacing w:line="315" w:lineRule="exact"/>
              <w:ind w:left="110"/>
              <w:rPr>
                <w:sz w:val="28"/>
              </w:rPr>
            </w:pPr>
            <w:r>
              <w:rPr>
                <w:spacing w:val="-10"/>
                <w:sz w:val="28"/>
              </w:rPr>
              <w:t>9</w:t>
            </w:r>
          </w:p>
        </w:tc>
        <w:tc>
          <w:tcPr>
            <w:tcW w:w="1532" w:type="dxa"/>
          </w:tcPr>
          <w:p w14:paraId="79D05521" w14:textId="2192DDD1" w:rsidR="00850BB4" w:rsidRDefault="00857EBC">
            <w:pPr>
              <w:pStyle w:val="TableParagraph"/>
              <w:ind w:left="109" w:right="420"/>
              <w:rPr>
                <w:sz w:val="28"/>
              </w:rPr>
            </w:pPr>
            <w:r>
              <w:rPr>
                <w:spacing w:val="-2"/>
                <w:sz w:val="28"/>
              </w:rPr>
              <w:t>Р</w:t>
            </w:r>
            <w:r w:rsidR="00000000">
              <w:rPr>
                <w:spacing w:val="-2"/>
                <w:sz w:val="28"/>
              </w:rPr>
              <w:t xml:space="preserve">ішення міської </w:t>
            </w:r>
            <w:r w:rsidR="00000000">
              <w:rPr>
                <w:spacing w:val="-4"/>
                <w:sz w:val="28"/>
              </w:rPr>
              <w:t>ради</w:t>
            </w:r>
          </w:p>
        </w:tc>
        <w:tc>
          <w:tcPr>
            <w:tcW w:w="3544" w:type="dxa"/>
          </w:tcPr>
          <w:p w14:paraId="485ECED8" w14:textId="77777777" w:rsidR="00850BB4" w:rsidRDefault="00000000">
            <w:pPr>
              <w:pStyle w:val="TableParagraph"/>
              <w:tabs>
                <w:tab w:val="left" w:pos="1654"/>
              </w:tabs>
              <w:ind w:left="109" w:right="98"/>
              <w:jc w:val="both"/>
              <w:rPr>
                <w:sz w:val="28"/>
              </w:rPr>
            </w:pPr>
            <w:r>
              <w:rPr>
                <w:spacing w:val="-4"/>
                <w:sz w:val="28"/>
              </w:rPr>
              <w:t>«Про</w:t>
            </w:r>
            <w:r>
              <w:rPr>
                <w:sz w:val="28"/>
              </w:rPr>
              <w:tab/>
            </w:r>
            <w:r>
              <w:rPr>
                <w:spacing w:val="-2"/>
                <w:sz w:val="28"/>
              </w:rPr>
              <w:t xml:space="preserve">оподаткування </w:t>
            </w:r>
            <w:r>
              <w:rPr>
                <w:sz w:val="28"/>
              </w:rPr>
              <w:t xml:space="preserve">платою за землю на </w:t>
            </w:r>
            <w:r>
              <w:rPr>
                <w:spacing w:val="-2"/>
                <w:sz w:val="28"/>
              </w:rPr>
              <w:t>території</w:t>
            </w:r>
          </w:p>
          <w:p w14:paraId="7832180C" w14:textId="77777777" w:rsidR="00850BB4" w:rsidRDefault="00000000">
            <w:pPr>
              <w:pStyle w:val="TableParagraph"/>
              <w:spacing w:line="308" w:lineRule="exact"/>
              <w:ind w:left="109"/>
              <w:jc w:val="both"/>
              <w:rPr>
                <w:sz w:val="28"/>
              </w:rPr>
            </w:pPr>
            <w:r>
              <w:rPr>
                <w:sz w:val="28"/>
              </w:rPr>
              <w:t>Чортківської</w:t>
            </w:r>
            <w:r>
              <w:rPr>
                <w:spacing w:val="53"/>
                <w:sz w:val="28"/>
              </w:rPr>
              <w:t xml:space="preserve"> </w:t>
            </w:r>
            <w:r>
              <w:rPr>
                <w:sz w:val="28"/>
              </w:rPr>
              <w:t>міської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ради</w:t>
            </w:r>
          </w:p>
        </w:tc>
        <w:tc>
          <w:tcPr>
            <w:tcW w:w="5249" w:type="dxa"/>
          </w:tcPr>
          <w:p w14:paraId="34D16D8F" w14:textId="77777777" w:rsidR="00850BB4" w:rsidRDefault="00000000">
            <w:pPr>
              <w:pStyle w:val="TableParagraph"/>
              <w:ind w:right="171"/>
              <w:rPr>
                <w:sz w:val="28"/>
              </w:rPr>
            </w:pPr>
            <w:r>
              <w:rPr>
                <w:sz w:val="28"/>
              </w:rPr>
              <w:t>Забезпечення збалансованості бюджетних надходжень</w:t>
            </w:r>
            <w:r>
              <w:rPr>
                <w:spacing w:val="40"/>
                <w:sz w:val="28"/>
              </w:rPr>
              <w:t xml:space="preserve"> </w:t>
            </w:r>
            <w:r>
              <w:rPr>
                <w:sz w:val="28"/>
              </w:rPr>
              <w:t>до бюджету,</w:t>
            </w:r>
          </w:p>
          <w:p w14:paraId="6164E1B0" w14:textId="77777777" w:rsidR="00850BB4" w:rsidRDefault="00000000">
            <w:pPr>
              <w:pStyle w:val="TableParagraph"/>
              <w:spacing w:line="322" w:lineRule="exact"/>
              <w:rPr>
                <w:sz w:val="28"/>
              </w:rPr>
            </w:pPr>
            <w:r>
              <w:rPr>
                <w:sz w:val="28"/>
              </w:rPr>
              <w:t>відповідно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до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статей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12,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269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Податкового кодексу</w:t>
            </w:r>
            <w:r>
              <w:rPr>
                <w:spacing w:val="-12"/>
                <w:sz w:val="28"/>
              </w:rPr>
              <w:t xml:space="preserve"> </w:t>
            </w:r>
            <w:r>
              <w:rPr>
                <w:sz w:val="28"/>
              </w:rPr>
              <w:t>України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із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внесеними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змінами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та</w:t>
            </w:r>
          </w:p>
        </w:tc>
        <w:tc>
          <w:tcPr>
            <w:tcW w:w="1417" w:type="dxa"/>
          </w:tcPr>
          <w:p w14:paraId="7632F580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pacing w:val="-4"/>
                <w:sz w:val="28"/>
              </w:rPr>
              <w:t>І-</w:t>
            </w:r>
            <w:r>
              <w:rPr>
                <w:spacing w:val="-5"/>
                <w:sz w:val="28"/>
              </w:rPr>
              <w:t>ІІ</w:t>
            </w:r>
          </w:p>
          <w:p w14:paraId="1C01242A" w14:textId="77777777" w:rsidR="00850BB4" w:rsidRDefault="00000000">
            <w:pPr>
              <w:pStyle w:val="TableParagraph"/>
              <w:ind w:right="178"/>
              <w:rPr>
                <w:sz w:val="28"/>
              </w:rPr>
            </w:pPr>
            <w:r>
              <w:rPr>
                <w:spacing w:val="-2"/>
                <w:sz w:val="28"/>
              </w:rPr>
              <w:t>квартал 2025року</w:t>
            </w:r>
          </w:p>
        </w:tc>
        <w:tc>
          <w:tcPr>
            <w:tcW w:w="2488" w:type="dxa"/>
          </w:tcPr>
          <w:p w14:paraId="72D5320D" w14:textId="77777777" w:rsidR="00850BB4" w:rsidRDefault="00000000">
            <w:pPr>
              <w:pStyle w:val="TableParagraph"/>
              <w:ind w:left="107" w:right="288"/>
              <w:rPr>
                <w:sz w:val="28"/>
              </w:rPr>
            </w:pPr>
            <w:r>
              <w:rPr>
                <w:sz w:val="28"/>
              </w:rPr>
              <w:t>Відділ</w:t>
            </w:r>
            <w:r>
              <w:rPr>
                <w:spacing w:val="-18"/>
                <w:sz w:val="28"/>
              </w:rPr>
              <w:t xml:space="preserve"> </w:t>
            </w:r>
            <w:r>
              <w:rPr>
                <w:sz w:val="28"/>
              </w:rPr>
              <w:t xml:space="preserve">земельних </w:t>
            </w:r>
            <w:r>
              <w:rPr>
                <w:spacing w:val="-2"/>
                <w:sz w:val="28"/>
              </w:rPr>
              <w:t>ресурсів</w:t>
            </w:r>
          </w:p>
          <w:p w14:paraId="77EE11E8" w14:textId="77777777" w:rsidR="00850BB4" w:rsidRDefault="00000000">
            <w:pPr>
              <w:pStyle w:val="TableParagraph"/>
              <w:spacing w:line="322" w:lineRule="exact"/>
              <w:ind w:left="107" w:right="462"/>
              <w:rPr>
                <w:sz w:val="28"/>
              </w:rPr>
            </w:pPr>
            <w:r>
              <w:rPr>
                <w:spacing w:val="-2"/>
                <w:sz w:val="28"/>
              </w:rPr>
              <w:t xml:space="preserve">Чортківської </w:t>
            </w:r>
            <w:r>
              <w:rPr>
                <w:sz w:val="28"/>
              </w:rPr>
              <w:t>міської ради</w:t>
            </w:r>
          </w:p>
        </w:tc>
      </w:tr>
    </w:tbl>
    <w:p w14:paraId="2E886E1B" w14:textId="77777777" w:rsidR="00850BB4" w:rsidRDefault="00850BB4">
      <w:pPr>
        <w:pStyle w:val="TableParagraph"/>
        <w:spacing w:line="322" w:lineRule="exact"/>
        <w:rPr>
          <w:sz w:val="28"/>
        </w:rPr>
        <w:sectPr w:rsidR="00850BB4">
          <w:pgSz w:w="16840" w:h="11910" w:orient="landscape"/>
          <w:pgMar w:top="1100" w:right="283" w:bottom="280" w:left="1417" w:header="708" w:footer="708" w:gutter="0"/>
          <w:cols w:space="720"/>
        </w:sectPr>
      </w:pPr>
    </w:p>
    <w:p w14:paraId="42F4C64C" w14:textId="77777777" w:rsidR="00850BB4" w:rsidRDefault="00850BB4">
      <w:pPr>
        <w:spacing w:before="6"/>
        <w:rPr>
          <w:b/>
          <w:sz w:val="2"/>
        </w:rPr>
      </w:pPr>
    </w:p>
    <w:tbl>
      <w:tblPr>
        <w:tblStyle w:val="TableNormal"/>
        <w:tblW w:w="0" w:type="auto"/>
        <w:tblInd w:w="2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532"/>
        <w:gridCol w:w="3544"/>
        <w:gridCol w:w="5249"/>
        <w:gridCol w:w="1417"/>
        <w:gridCol w:w="2488"/>
      </w:tblGrid>
      <w:tr w:rsidR="00850BB4" w14:paraId="7E7662B4" w14:textId="77777777">
        <w:trPr>
          <w:trHeight w:val="647"/>
        </w:trPr>
        <w:tc>
          <w:tcPr>
            <w:tcW w:w="562" w:type="dxa"/>
          </w:tcPr>
          <w:p w14:paraId="43681CD6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1532" w:type="dxa"/>
          </w:tcPr>
          <w:p w14:paraId="0C2725AC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3544" w:type="dxa"/>
          </w:tcPr>
          <w:p w14:paraId="54DCE87D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5249" w:type="dxa"/>
          </w:tcPr>
          <w:p w14:paraId="39CFD54F" w14:textId="77777777" w:rsidR="00850BB4" w:rsidRDefault="00000000">
            <w:pPr>
              <w:pStyle w:val="TableParagraph"/>
              <w:spacing w:line="315" w:lineRule="exact"/>
              <w:rPr>
                <w:sz w:val="28"/>
              </w:rPr>
            </w:pPr>
            <w:r>
              <w:rPr>
                <w:sz w:val="28"/>
              </w:rPr>
              <w:t>керуючись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статтею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26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Закону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України</w:t>
            </w:r>
          </w:p>
          <w:p w14:paraId="7536FFA1" w14:textId="77777777" w:rsidR="00850BB4" w:rsidRDefault="00000000">
            <w:pPr>
              <w:pStyle w:val="TableParagraph"/>
              <w:spacing w:line="313" w:lineRule="exact"/>
              <w:rPr>
                <w:sz w:val="28"/>
              </w:rPr>
            </w:pPr>
            <w:r>
              <w:rPr>
                <w:sz w:val="28"/>
              </w:rPr>
              <w:t>„Про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місцеве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самоврядування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Україні“</w:t>
            </w:r>
          </w:p>
        </w:tc>
        <w:tc>
          <w:tcPr>
            <w:tcW w:w="1417" w:type="dxa"/>
          </w:tcPr>
          <w:p w14:paraId="59F9ABB6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  <w:tc>
          <w:tcPr>
            <w:tcW w:w="2488" w:type="dxa"/>
          </w:tcPr>
          <w:p w14:paraId="5A3D586E" w14:textId="77777777" w:rsidR="00850BB4" w:rsidRDefault="00850BB4">
            <w:pPr>
              <w:pStyle w:val="TableParagraph"/>
              <w:ind w:left="0"/>
              <w:rPr>
                <w:sz w:val="26"/>
              </w:rPr>
            </w:pPr>
          </w:p>
        </w:tc>
      </w:tr>
      <w:tr w:rsidR="000550BC" w14:paraId="2A319CE8" w14:textId="77777777">
        <w:trPr>
          <w:trHeight w:val="647"/>
        </w:trPr>
        <w:tc>
          <w:tcPr>
            <w:tcW w:w="562" w:type="dxa"/>
          </w:tcPr>
          <w:p w14:paraId="53FBC927" w14:textId="3144E0B2" w:rsidR="000550BC" w:rsidRPr="003A115D" w:rsidRDefault="000550BC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10</w:t>
            </w:r>
          </w:p>
        </w:tc>
        <w:tc>
          <w:tcPr>
            <w:tcW w:w="1532" w:type="dxa"/>
          </w:tcPr>
          <w:p w14:paraId="7D60BE7F" w14:textId="13B4668B" w:rsidR="000550BC" w:rsidRPr="003A115D" w:rsidRDefault="00F917E2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14:paraId="03790C78" w14:textId="68DFE9E2" w:rsidR="000550BC" w:rsidRPr="003A115D" w:rsidRDefault="00F917E2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«Про затвердження Правил приймання стічних вод споживачів до системи централізованого водовідведення м. Чорткова»</w:t>
            </w:r>
          </w:p>
        </w:tc>
        <w:tc>
          <w:tcPr>
            <w:tcW w:w="5249" w:type="dxa"/>
          </w:tcPr>
          <w:p w14:paraId="55E014A9" w14:textId="0E05E747" w:rsidR="000550BC" w:rsidRPr="003A115D" w:rsidRDefault="00F917E2">
            <w:pPr>
              <w:pStyle w:val="TableParagraph"/>
              <w:spacing w:line="315" w:lineRule="exact"/>
              <w:rPr>
                <w:sz w:val="28"/>
                <w:szCs w:val="28"/>
              </w:rPr>
            </w:pPr>
            <w:r w:rsidRPr="003A115D">
              <w:rPr>
                <w:color w:val="000000" w:themeColor="text1"/>
                <w:sz w:val="28"/>
                <w:szCs w:val="28"/>
                <w:shd w:val="clear" w:color="auto" w:fill="FFFFFF"/>
              </w:rPr>
              <w:t>Встановлення вимог до приймання стічних вод до системи централізованого водовідведення м. Чорткова</w:t>
            </w:r>
          </w:p>
        </w:tc>
        <w:tc>
          <w:tcPr>
            <w:tcW w:w="1417" w:type="dxa"/>
          </w:tcPr>
          <w:p w14:paraId="108572A9" w14:textId="61EA7BA4" w:rsidR="000550BC" w:rsidRPr="003A115D" w:rsidRDefault="00F917E2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2025 рік</w:t>
            </w:r>
          </w:p>
        </w:tc>
        <w:tc>
          <w:tcPr>
            <w:tcW w:w="2488" w:type="dxa"/>
          </w:tcPr>
          <w:p w14:paraId="6A8C7A02" w14:textId="7A3CA093" w:rsidR="000550BC" w:rsidRPr="003A115D" w:rsidRDefault="00F917E2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pacing w:val="-2"/>
                <w:sz w:val="28"/>
                <w:szCs w:val="28"/>
              </w:rPr>
              <w:t xml:space="preserve">Управління комунального господарства </w:t>
            </w:r>
            <w:r w:rsidRPr="003A115D">
              <w:rPr>
                <w:sz w:val="28"/>
                <w:szCs w:val="28"/>
              </w:rPr>
              <w:t>міської ради</w:t>
            </w:r>
          </w:p>
        </w:tc>
      </w:tr>
      <w:tr w:rsidR="00304BD8" w14:paraId="5A143EE7" w14:textId="77777777">
        <w:trPr>
          <w:trHeight w:val="647"/>
        </w:trPr>
        <w:tc>
          <w:tcPr>
            <w:tcW w:w="562" w:type="dxa"/>
          </w:tcPr>
          <w:p w14:paraId="7AA73CC9" w14:textId="600B65A3" w:rsidR="00304BD8" w:rsidRPr="003A115D" w:rsidRDefault="003A115D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11</w:t>
            </w:r>
          </w:p>
        </w:tc>
        <w:tc>
          <w:tcPr>
            <w:tcW w:w="1532" w:type="dxa"/>
          </w:tcPr>
          <w:p w14:paraId="7CD3F27D" w14:textId="30156C08" w:rsidR="00304BD8" w:rsidRPr="003A115D" w:rsidRDefault="00ED2EA0" w:rsidP="00304BD8">
            <w:pPr>
              <w:pStyle w:val="TableParagraph"/>
              <w:ind w:left="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Рішення виконавчого комітету</w:t>
            </w:r>
          </w:p>
        </w:tc>
        <w:tc>
          <w:tcPr>
            <w:tcW w:w="3544" w:type="dxa"/>
          </w:tcPr>
          <w:p w14:paraId="6A0A8ED5" w14:textId="23C4B85B" w:rsidR="00304BD8" w:rsidRPr="003A115D" w:rsidRDefault="00304BD8" w:rsidP="00304BD8">
            <w:pPr>
              <w:pStyle w:val="TableParagraph"/>
              <w:ind w:left="0"/>
              <w:rPr>
                <w:sz w:val="28"/>
                <w:szCs w:val="28"/>
              </w:rPr>
            </w:pPr>
            <w:bookmarkStart w:id="0" w:name="w1_2"/>
            <w:r w:rsidRPr="003A115D">
              <w:rPr>
                <w:color w:val="000000" w:themeColor="text1"/>
                <w:sz w:val="28"/>
                <w:szCs w:val="28"/>
              </w:rPr>
              <w:t>«</w:t>
            </w:r>
            <w:bookmarkEnd w:id="0"/>
            <w:r w:rsidR="00FC3126" w:rsidRPr="003A115D">
              <w:rPr>
                <w:color w:val="000000" w:themeColor="text1"/>
                <w:sz w:val="28"/>
                <w:szCs w:val="28"/>
              </w:rPr>
              <w:t xml:space="preserve">Про затвердження </w:t>
            </w:r>
            <w:r w:rsidR="00AA01E1" w:rsidRPr="003A115D">
              <w:rPr>
                <w:color w:val="000000" w:themeColor="text1"/>
                <w:sz w:val="28"/>
                <w:szCs w:val="28"/>
              </w:rPr>
              <w:t xml:space="preserve">Правил </w:t>
            </w:r>
            <w:r w:rsidR="00ED2EA0">
              <w:rPr>
                <w:color w:val="000000" w:themeColor="text1"/>
                <w:sz w:val="28"/>
                <w:szCs w:val="28"/>
              </w:rPr>
              <w:t>користування міським та приміським пасажирським автомобільним транспортом загального користування у Чортківській міській територіальній громаді</w:t>
            </w:r>
            <w:r w:rsidRPr="003A115D">
              <w:rPr>
                <w:color w:val="000000"/>
                <w:sz w:val="28"/>
                <w:szCs w:val="28"/>
              </w:rPr>
              <w:t>»</w:t>
            </w:r>
          </w:p>
        </w:tc>
        <w:tc>
          <w:tcPr>
            <w:tcW w:w="5249" w:type="dxa"/>
          </w:tcPr>
          <w:p w14:paraId="32167119" w14:textId="39799485" w:rsidR="00304BD8" w:rsidRPr="003A115D" w:rsidRDefault="00304BD8" w:rsidP="00304BD8">
            <w:pPr>
              <w:pStyle w:val="TableParagraph"/>
              <w:spacing w:line="315" w:lineRule="exact"/>
              <w:rPr>
                <w:sz w:val="28"/>
                <w:szCs w:val="28"/>
              </w:rPr>
            </w:pPr>
            <w:r w:rsidRPr="003A115D">
              <w:rPr>
                <w:color w:val="000000" w:themeColor="text1"/>
                <w:sz w:val="28"/>
                <w:szCs w:val="28"/>
                <w:shd w:val="clear" w:color="auto" w:fill="FFFFFF"/>
              </w:rPr>
              <w:t>Встановлення єдиних вимог у сфері перевезення пасажирів автомобільним транспортом загального користування</w:t>
            </w:r>
          </w:p>
        </w:tc>
        <w:tc>
          <w:tcPr>
            <w:tcW w:w="1417" w:type="dxa"/>
          </w:tcPr>
          <w:p w14:paraId="21FD9F41" w14:textId="2E934AFF" w:rsidR="00304BD8" w:rsidRPr="003A115D" w:rsidRDefault="00BE749B" w:rsidP="00304BD8">
            <w:pPr>
              <w:pStyle w:val="TableParagraph"/>
              <w:ind w:left="0"/>
              <w:rPr>
                <w:sz w:val="28"/>
                <w:szCs w:val="28"/>
                <w:lang w:val="en-US"/>
              </w:rPr>
            </w:pPr>
            <w:r w:rsidRPr="003A115D">
              <w:rPr>
                <w:sz w:val="28"/>
                <w:szCs w:val="28"/>
              </w:rPr>
              <w:t>2025 рік</w:t>
            </w:r>
          </w:p>
        </w:tc>
        <w:tc>
          <w:tcPr>
            <w:tcW w:w="2488" w:type="dxa"/>
          </w:tcPr>
          <w:p w14:paraId="19D34BEB" w14:textId="58D3FA34" w:rsidR="00304BD8" w:rsidRPr="003A115D" w:rsidRDefault="00AA01E1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pacing w:val="-2"/>
                <w:sz w:val="28"/>
                <w:szCs w:val="28"/>
              </w:rPr>
              <w:t xml:space="preserve">Управління комунального господарства </w:t>
            </w:r>
            <w:r w:rsidRPr="003A115D">
              <w:rPr>
                <w:sz w:val="28"/>
                <w:szCs w:val="28"/>
              </w:rPr>
              <w:t>міської ради</w:t>
            </w:r>
          </w:p>
        </w:tc>
      </w:tr>
      <w:tr w:rsidR="00304BD8" w14:paraId="25501C11" w14:textId="77777777">
        <w:trPr>
          <w:trHeight w:val="647"/>
        </w:trPr>
        <w:tc>
          <w:tcPr>
            <w:tcW w:w="562" w:type="dxa"/>
          </w:tcPr>
          <w:p w14:paraId="317A7C19" w14:textId="2E75F973" w:rsidR="00304BD8" w:rsidRPr="003A115D" w:rsidRDefault="003A115D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12</w:t>
            </w:r>
          </w:p>
        </w:tc>
        <w:tc>
          <w:tcPr>
            <w:tcW w:w="1532" w:type="dxa"/>
          </w:tcPr>
          <w:p w14:paraId="42F7A944" w14:textId="2F9873DC" w:rsidR="00304BD8" w:rsidRPr="003A115D" w:rsidRDefault="00857EBC" w:rsidP="00304BD8">
            <w:pPr>
              <w:pStyle w:val="TableParagraph"/>
              <w:ind w:left="0"/>
              <w:rPr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</w:t>
            </w:r>
            <w:r w:rsidR="00FC3126" w:rsidRPr="003A115D">
              <w:rPr>
                <w:color w:val="000000"/>
                <w:sz w:val="28"/>
                <w:szCs w:val="28"/>
              </w:rPr>
              <w:t>ішення міської ради</w:t>
            </w:r>
          </w:p>
        </w:tc>
        <w:tc>
          <w:tcPr>
            <w:tcW w:w="3544" w:type="dxa"/>
          </w:tcPr>
          <w:p w14:paraId="32257BE8" w14:textId="1FF57CE0" w:rsidR="00304BD8" w:rsidRPr="003A115D" w:rsidRDefault="00AA01E1" w:rsidP="00AA01E1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«Про затвердження Порядку відшкодування витрат за пільгове перевезення окремих категорій громадян на міських та приміських маршрутах загального користування автомобільним транспортом на території Чортківської МТГ»</w:t>
            </w:r>
          </w:p>
        </w:tc>
        <w:tc>
          <w:tcPr>
            <w:tcW w:w="5249" w:type="dxa"/>
          </w:tcPr>
          <w:p w14:paraId="630F43D4" w14:textId="1CD4A803" w:rsidR="00304BD8" w:rsidRPr="003A115D" w:rsidRDefault="003A115D" w:rsidP="00304BD8">
            <w:pPr>
              <w:pStyle w:val="TableParagraph"/>
              <w:spacing w:line="315" w:lineRule="exact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Визначення механізму відшкодування перевізникам компенсаційних виплат, пов’язаних з перевезенням громадян пільгових категорій в автомобільному транспорті, які мають право на пільговий проїзд, за рахунок коштів міського бюджету</w:t>
            </w:r>
          </w:p>
        </w:tc>
        <w:tc>
          <w:tcPr>
            <w:tcW w:w="1417" w:type="dxa"/>
          </w:tcPr>
          <w:p w14:paraId="5BA9FFF8" w14:textId="1C0EA72C" w:rsidR="00304BD8" w:rsidRPr="003A115D" w:rsidRDefault="00FC3126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2025 рік</w:t>
            </w:r>
          </w:p>
        </w:tc>
        <w:tc>
          <w:tcPr>
            <w:tcW w:w="2488" w:type="dxa"/>
          </w:tcPr>
          <w:p w14:paraId="23CDB2C6" w14:textId="0365403F" w:rsidR="00304BD8" w:rsidRPr="003A115D" w:rsidRDefault="00FC3126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pacing w:val="-2"/>
                <w:sz w:val="28"/>
                <w:szCs w:val="28"/>
              </w:rPr>
              <w:t xml:space="preserve">Управління комунального господарства </w:t>
            </w:r>
            <w:r w:rsidRPr="003A115D">
              <w:rPr>
                <w:sz w:val="28"/>
                <w:szCs w:val="28"/>
              </w:rPr>
              <w:t>міської ради</w:t>
            </w:r>
          </w:p>
        </w:tc>
      </w:tr>
      <w:tr w:rsidR="003A115D" w14:paraId="006667BF" w14:textId="77777777">
        <w:trPr>
          <w:trHeight w:val="647"/>
        </w:trPr>
        <w:tc>
          <w:tcPr>
            <w:tcW w:w="562" w:type="dxa"/>
          </w:tcPr>
          <w:p w14:paraId="252FEE53" w14:textId="425B9279" w:rsidR="003A115D" w:rsidRPr="003A115D" w:rsidRDefault="003A115D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13</w:t>
            </w:r>
          </w:p>
        </w:tc>
        <w:tc>
          <w:tcPr>
            <w:tcW w:w="1532" w:type="dxa"/>
          </w:tcPr>
          <w:p w14:paraId="3AD6A518" w14:textId="7C6C10AD" w:rsidR="003A115D" w:rsidRPr="003A115D" w:rsidRDefault="00857EBC" w:rsidP="00304BD8">
            <w:pPr>
              <w:pStyle w:val="TableParagraph"/>
              <w:ind w:left="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</w:t>
            </w:r>
            <w:r w:rsidR="003A115D" w:rsidRPr="003A115D">
              <w:rPr>
                <w:color w:val="000000"/>
                <w:sz w:val="28"/>
                <w:szCs w:val="28"/>
              </w:rPr>
              <w:t>ішення міської ради</w:t>
            </w:r>
          </w:p>
        </w:tc>
        <w:tc>
          <w:tcPr>
            <w:tcW w:w="3544" w:type="dxa"/>
          </w:tcPr>
          <w:p w14:paraId="5788535F" w14:textId="49F1B58F" w:rsidR="003A115D" w:rsidRPr="003A115D" w:rsidRDefault="003A115D" w:rsidP="00AA01E1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«Про затвердження Правил паркування транспортних засобів на території м. Чорткова»</w:t>
            </w:r>
          </w:p>
        </w:tc>
        <w:tc>
          <w:tcPr>
            <w:tcW w:w="5249" w:type="dxa"/>
          </w:tcPr>
          <w:p w14:paraId="23F3528F" w14:textId="233AF1B9" w:rsidR="003A115D" w:rsidRPr="003A115D" w:rsidRDefault="003A115D" w:rsidP="00304BD8">
            <w:pPr>
              <w:pStyle w:val="TableParagraph"/>
              <w:spacing w:line="315" w:lineRule="exact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Організація та порядок паркування транспортних засобів на вулицях і дорогах  м. Чорткова</w:t>
            </w:r>
          </w:p>
        </w:tc>
        <w:tc>
          <w:tcPr>
            <w:tcW w:w="1417" w:type="dxa"/>
          </w:tcPr>
          <w:p w14:paraId="48B2F2C5" w14:textId="0DE45F74" w:rsidR="003A115D" w:rsidRPr="003A115D" w:rsidRDefault="003A115D" w:rsidP="00304BD8">
            <w:pPr>
              <w:pStyle w:val="TableParagraph"/>
              <w:ind w:left="0"/>
              <w:rPr>
                <w:sz w:val="28"/>
                <w:szCs w:val="28"/>
              </w:rPr>
            </w:pPr>
            <w:r w:rsidRPr="003A115D">
              <w:rPr>
                <w:sz w:val="28"/>
                <w:szCs w:val="28"/>
              </w:rPr>
              <w:t>2025</w:t>
            </w:r>
          </w:p>
        </w:tc>
        <w:tc>
          <w:tcPr>
            <w:tcW w:w="2488" w:type="dxa"/>
          </w:tcPr>
          <w:p w14:paraId="14183999" w14:textId="1BC32F57" w:rsidR="003A115D" w:rsidRPr="003A115D" w:rsidRDefault="003A115D" w:rsidP="00304BD8">
            <w:pPr>
              <w:pStyle w:val="TableParagraph"/>
              <w:ind w:left="0"/>
              <w:rPr>
                <w:spacing w:val="-2"/>
                <w:sz w:val="28"/>
                <w:szCs w:val="28"/>
              </w:rPr>
            </w:pPr>
            <w:r w:rsidRPr="003A115D">
              <w:rPr>
                <w:spacing w:val="-2"/>
                <w:sz w:val="28"/>
                <w:szCs w:val="28"/>
              </w:rPr>
              <w:t xml:space="preserve">Управління комунального господарства </w:t>
            </w:r>
            <w:r w:rsidRPr="003A115D">
              <w:rPr>
                <w:sz w:val="28"/>
                <w:szCs w:val="28"/>
              </w:rPr>
              <w:t>міської ради</w:t>
            </w:r>
          </w:p>
        </w:tc>
      </w:tr>
    </w:tbl>
    <w:p w14:paraId="1EB57F11" w14:textId="77777777" w:rsidR="00850BB4" w:rsidRDefault="00850BB4">
      <w:pPr>
        <w:rPr>
          <w:b/>
          <w:sz w:val="28"/>
        </w:rPr>
      </w:pPr>
    </w:p>
    <w:p w14:paraId="33D86367" w14:textId="77777777" w:rsidR="00850BB4" w:rsidRDefault="00850BB4">
      <w:pPr>
        <w:spacing w:before="180"/>
        <w:rPr>
          <w:b/>
          <w:sz w:val="28"/>
        </w:rPr>
      </w:pPr>
    </w:p>
    <w:p w14:paraId="0F6A310D" w14:textId="025132D9" w:rsidR="00850BB4" w:rsidRDefault="00000000">
      <w:pPr>
        <w:pStyle w:val="a3"/>
        <w:tabs>
          <w:tab w:val="left" w:pos="10936"/>
        </w:tabs>
        <w:ind w:left="138"/>
      </w:pPr>
      <w:r>
        <w:t>Секретар</w:t>
      </w:r>
      <w:r>
        <w:rPr>
          <w:spacing w:val="-12"/>
        </w:rPr>
        <w:t xml:space="preserve"> </w:t>
      </w:r>
      <w:r w:rsidR="000550BC">
        <w:t xml:space="preserve">міської ради </w:t>
      </w:r>
      <w:r w:rsidR="000550BC">
        <w:tab/>
      </w:r>
      <w:r w:rsidR="000550BC">
        <w:tab/>
        <w:t>Ярослав ДЗИНДРА</w:t>
      </w:r>
    </w:p>
    <w:sectPr w:rsidR="00850BB4">
      <w:pgSz w:w="16840" w:h="11910" w:orient="landscape"/>
      <w:pgMar w:top="1100" w:right="283" w:bottom="280" w:left="1417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7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0BB4"/>
    <w:rsid w:val="00000DCC"/>
    <w:rsid w:val="00034FBC"/>
    <w:rsid w:val="000550BC"/>
    <w:rsid w:val="000D5106"/>
    <w:rsid w:val="001049E2"/>
    <w:rsid w:val="00304BD8"/>
    <w:rsid w:val="0036516B"/>
    <w:rsid w:val="003A115D"/>
    <w:rsid w:val="005E031F"/>
    <w:rsid w:val="00726E28"/>
    <w:rsid w:val="0085006C"/>
    <w:rsid w:val="00850BB4"/>
    <w:rsid w:val="00857EBC"/>
    <w:rsid w:val="00AA01E1"/>
    <w:rsid w:val="00AE7F79"/>
    <w:rsid w:val="00BE749B"/>
    <w:rsid w:val="00C01565"/>
    <w:rsid w:val="00DE7F8B"/>
    <w:rsid w:val="00ED2EA0"/>
    <w:rsid w:val="00F917E2"/>
    <w:rsid w:val="00FC3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3BAFE2"/>
  <w15:docId w15:val="{D1B6A87B-6C83-44D2-9C7D-E6A68CE1FD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08"/>
    </w:pPr>
  </w:style>
  <w:style w:type="character" w:styleId="a5">
    <w:name w:val="Hyperlink"/>
    <w:basedOn w:val="a0"/>
    <w:uiPriority w:val="99"/>
    <w:unhideWhenUsed/>
    <w:rsid w:val="00304BD8"/>
    <w:rPr>
      <w:color w:val="0000FF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AA01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049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7AEF97-1192-4D71-BE37-6F72B99828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3983</Words>
  <Characters>2271</Characters>
  <Application>Microsoft Office Word</Application>
  <DocSecurity>0</DocSecurity>
  <Lines>18</Lines>
  <Paragraphs>12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Ярослав Дзиндра</cp:lastModifiedBy>
  <cp:revision>12</cp:revision>
  <dcterms:created xsi:type="dcterms:W3CDTF">2025-01-30T13:52:00Z</dcterms:created>
  <dcterms:modified xsi:type="dcterms:W3CDTF">2025-05-27T09:20:00Z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2025-01-30T00:00:00Z</vt:filetime>
  </property>
  <property fmtid="{D5CDD505-2E9C-101B-9397-08002B2CF9AE}" pid="3" name="LastSaved">
    <vt:filetime>2025-01-30T00:00:00Z</vt:filetime>
  </property>
  <property fmtid="{D5CDD505-2E9C-101B-9397-08002B2CF9AE}" pid="4" name="Producer">
    <vt:lpwstr>iLovePDF</vt:lpwstr>
  </property>
</Properties>
</file>