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CEF1C2" w14:textId="77777777" w:rsidR="00700024" w:rsidRPr="00C07377" w:rsidRDefault="00921ED5" w:rsidP="00C07377">
      <w:pPr>
        <w:tabs>
          <w:tab w:val="left" w:pos="6315"/>
        </w:tabs>
        <w:spacing w:after="0" w:line="240" w:lineRule="auto"/>
        <w:ind w:left="6236"/>
        <w:rPr>
          <w:rFonts w:ascii="14" w:hAnsi="14"/>
        </w:rPr>
      </w:pPr>
      <w:r w:rsidRPr="00C07377">
        <w:rPr>
          <w:rFonts w:ascii="14" w:hAnsi="14" w:cs="Times New Roman"/>
          <w:sz w:val="28"/>
          <w:szCs w:val="28"/>
        </w:rPr>
        <w:t>Додаток</w:t>
      </w:r>
    </w:p>
    <w:p w14:paraId="3A1D8574" w14:textId="77777777" w:rsidR="00700024" w:rsidRPr="00C07377" w:rsidRDefault="00921ED5" w:rsidP="00C07377">
      <w:pPr>
        <w:tabs>
          <w:tab w:val="left" w:pos="6315"/>
        </w:tabs>
        <w:spacing w:after="0" w:line="240" w:lineRule="auto"/>
        <w:ind w:left="6236"/>
        <w:rPr>
          <w:rFonts w:ascii="14" w:hAnsi="14"/>
        </w:rPr>
      </w:pPr>
      <w:r w:rsidRPr="00C07377">
        <w:rPr>
          <w:rFonts w:ascii="14" w:hAnsi="14" w:cs="Times New Roman"/>
          <w:sz w:val="28"/>
          <w:szCs w:val="28"/>
        </w:rPr>
        <w:t>до рішення міської ради</w:t>
      </w:r>
    </w:p>
    <w:p w14:paraId="19959526" w14:textId="77777777" w:rsidR="00700024" w:rsidRPr="00C07377" w:rsidRDefault="00084DA2" w:rsidP="00C07377">
      <w:pPr>
        <w:tabs>
          <w:tab w:val="left" w:pos="6315"/>
        </w:tabs>
        <w:spacing w:after="0" w:line="240" w:lineRule="auto"/>
        <w:ind w:left="6236"/>
        <w:rPr>
          <w:rFonts w:ascii="14" w:hAnsi="14"/>
        </w:rPr>
      </w:pPr>
      <w:r>
        <w:rPr>
          <w:rFonts w:ascii="14" w:hAnsi="14" w:cs="Times New Roman"/>
          <w:sz w:val="28"/>
          <w:szCs w:val="28"/>
        </w:rPr>
        <w:t>від 23 травня</w:t>
      </w:r>
      <w:r w:rsidR="00921ED5" w:rsidRPr="00C07377">
        <w:rPr>
          <w:rFonts w:ascii="14" w:hAnsi="14" w:cs="Times New Roman"/>
          <w:sz w:val="28"/>
          <w:szCs w:val="28"/>
        </w:rPr>
        <w:t xml:space="preserve"> № </w:t>
      </w:r>
      <w:r>
        <w:rPr>
          <w:rFonts w:ascii="14" w:hAnsi="14" w:cs="Times New Roman"/>
          <w:sz w:val="28"/>
          <w:szCs w:val="28"/>
        </w:rPr>
        <w:t>2632</w:t>
      </w:r>
    </w:p>
    <w:p w14:paraId="1A879CC3" w14:textId="77777777" w:rsidR="00700024" w:rsidRPr="00C07377" w:rsidRDefault="00700024" w:rsidP="00C07377">
      <w:pPr>
        <w:spacing w:after="0" w:line="240" w:lineRule="auto"/>
        <w:jc w:val="center"/>
        <w:rPr>
          <w:rFonts w:ascii="14" w:hAnsi="14" w:cs="Times New Roman"/>
          <w:sz w:val="28"/>
          <w:szCs w:val="28"/>
        </w:rPr>
      </w:pPr>
    </w:p>
    <w:p w14:paraId="5F95A307" w14:textId="77777777" w:rsidR="00700024" w:rsidRPr="00C07377" w:rsidRDefault="00700024" w:rsidP="00C07377">
      <w:pPr>
        <w:spacing w:after="0" w:line="240" w:lineRule="auto"/>
        <w:jc w:val="center"/>
        <w:rPr>
          <w:rFonts w:ascii="14" w:hAnsi="14" w:cs="Times New Roman"/>
          <w:sz w:val="28"/>
          <w:szCs w:val="28"/>
        </w:rPr>
      </w:pPr>
    </w:p>
    <w:p w14:paraId="0A9C3A9C" w14:textId="77777777" w:rsidR="00700024" w:rsidRPr="00C07377" w:rsidRDefault="00700024" w:rsidP="00C07377">
      <w:pPr>
        <w:spacing w:after="0" w:line="240" w:lineRule="auto"/>
        <w:jc w:val="center"/>
        <w:rPr>
          <w:rFonts w:ascii="14" w:hAnsi="14" w:cs="Times New Roman"/>
          <w:sz w:val="28"/>
          <w:szCs w:val="28"/>
        </w:rPr>
      </w:pPr>
    </w:p>
    <w:p w14:paraId="268117D7" w14:textId="77777777" w:rsidR="00700024" w:rsidRPr="00C07377" w:rsidRDefault="00700024" w:rsidP="00C07377">
      <w:pPr>
        <w:spacing w:after="0" w:line="240" w:lineRule="auto"/>
        <w:jc w:val="center"/>
        <w:rPr>
          <w:rFonts w:ascii="14" w:hAnsi="14" w:cs="Times New Roman"/>
          <w:sz w:val="28"/>
          <w:szCs w:val="28"/>
        </w:rPr>
      </w:pPr>
    </w:p>
    <w:p w14:paraId="417C4A2E" w14:textId="77777777" w:rsidR="00700024" w:rsidRPr="00C07377" w:rsidRDefault="00700024" w:rsidP="00C07377">
      <w:pPr>
        <w:spacing w:after="0" w:line="240" w:lineRule="auto"/>
        <w:jc w:val="center"/>
        <w:rPr>
          <w:rFonts w:ascii="14" w:hAnsi="14" w:cs="Times New Roman"/>
          <w:sz w:val="28"/>
          <w:szCs w:val="28"/>
        </w:rPr>
      </w:pPr>
    </w:p>
    <w:p w14:paraId="58368D98" w14:textId="77777777" w:rsidR="00700024" w:rsidRPr="00C07377" w:rsidRDefault="00700024" w:rsidP="00C07377">
      <w:pPr>
        <w:spacing w:after="0" w:line="240" w:lineRule="auto"/>
        <w:jc w:val="center"/>
        <w:rPr>
          <w:rFonts w:ascii="14" w:hAnsi="14" w:cs="Times New Roman"/>
          <w:sz w:val="28"/>
          <w:szCs w:val="28"/>
        </w:rPr>
      </w:pPr>
    </w:p>
    <w:p w14:paraId="3FE2D39D" w14:textId="77777777" w:rsidR="00700024" w:rsidRPr="00C07377" w:rsidRDefault="00700024" w:rsidP="00C07377">
      <w:pPr>
        <w:spacing w:after="0" w:line="240" w:lineRule="auto"/>
        <w:jc w:val="center"/>
        <w:rPr>
          <w:rFonts w:ascii="14" w:hAnsi="14" w:cs="Times New Roman"/>
          <w:sz w:val="28"/>
          <w:szCs w:val="28"/>
        </w:rPr>
      </w:pPr>
    </w:p>
    <w:p w14:paraId="7BDD0E3D" w14:textId="77777777" w:rsidR="00700024" w:rsidRPr="00C07377" w:rsidRDefault="00700024" w:rsidP="00C07377">
      <w:pPr>
        <w:spacing w:after="0" w:line="240" w:lineRule="auto"/>
        <w:jc w:val="center"/>
        <w:rPr>
          <w:rFonts w:ascii="14" w:hAnsi="14" w:cs="Times New Roman"/>
          <w:sz w:val="28"/>
          <w:szCs w:val="28"/>
        </w:rPr>
      </w:pPr>
    </w:p>
    <w:p w14:paraId="6A78430D" w14:textId="77777777" w:rsidR="00700024" w:rsidRPr="00C07377" w:rsidRDefault="00700024" w:rsidP="00C07377">
      <w:pPr>
        <w:spacing w:after="0" w:line="240" w:lineRule="auto"/>
        <w:jc w:val="center"/>
        <w:rPr>
          <w:rFonts w:ascii="14" w:hAnsi="14" w:cs="Times New Roman"/>
          <w:sz w:val="28"/>
          <w:szCs w:val="28"/>
        </w:rPr>
      </w:pPr>
    </w:p>
    <w:p w14:paraId="22B14488" w14:textId="77777777" w:rsidR="00700024" w:rsidRPr="00C07377" w:rsidRDefault="00700024" w:rsidP="00C07377">
      <w:pPr>
        <w:spacing w:after="0" w:line="240" w:lineRule="auto"/>
        <w:jc w:val="center"/>
        <w:rPr>
          <w:rFonts w:ascii="14" w:hAnsi="14" w:cs="Times New Roman"/>
          <w:sz w:val="28"/>
          <w:szCs w:val="28"/>
        </w:rPr>
      </w:pPr>
    </w:p>
    <w:p w14:paraId="059EE416" w14:textId="77777777" w:rsidR="00700024" w:rsidRPr="00C07377" w:rsidRDefault="00700024" w:rsidP="00C07377">
      <w:pPr>
        <w:spacing w:after="0" w:line="240" w:lineRule="auto"/>
        <w:jc w:val="center"/>
        <w:rPr>
          <w:rFonts w:ascii="14" w:hAnsi="14" w:cs="Times New Roman"/>
          <w:sz w:val="28"/>
          <w:szCs w:val="28"/>
        </w:rPr>
      </w:pPr>
    </w:p>
    <w:p w14:paraId="3BA0C8D4" w14:textId="77777777" w:rsidR="00700024" w:rsidRPr="00C07377" w:rsidRDefault="00700024" w:rsidP="00C07377">
      <w:pPr>
        <w:spacing w:after="0" w:line="240" w:lineRule="auto"/>
        <w:jc w:val="center"/>
        <w:rPr>
          <w:rFonts w:ascii="14" w:hAnsi="14" w:cs="Times New Roman"/>
          <w:sz w:val="28"/>
          <w:szCs w:val="28"/>
        </w:rPr>
      </w:pPr>
    </w:p>
    <w:p w14:paraId="224546A2" w14:textId="77777777" w:rsidR="00700024" w:rsidRPr="00C07377" w:rsidRDefault="00700024" w:rsidP="00C07377">
      <w:pPr>
        <w:spacing w:after="0" w:line="240" w:lineRule="auto"/>
        <w:jc w:val="center"/>
        <w:rPr>
          <w:rFonts w:ascii="14" w:hAnsi="14" w:cs="Times New Roman"/>
          <w:sz w:val="28"/>
          <w:szCs w:val="28"/>
        </w:rPr>
      </w:pPr>
    </w:p>
    <w:p w14:paraId="56B3719E" w14:textId="77777777" w:rsidR="00700024" w:rsidRPr="00C07377" w:rsidRDefault="00700024" w:rsidP="00C07377">
      <w:pPr>
        <w:spacing w:after="0" w:line="240" w:lineRule="auto"/>
        <w:jc w:val="center"/>
        <w:rPr>
          <w:rFonts w:ascii="14" w:hAnsi="14" w:cs="Times New Roman"/>
          <w:sz w:val="28"/>
          <w:szCs w:val="28"/>
        </w:rPr>
      </w:pPr>
    </w:p>
    <w:p w14:paraId="3D1AA027" w14:textId="77777777" w:rsidR="00700024" w:rsidRPr="00C07377" w:rsidRDefault="00921ED5" w:rsidP="00C07377">
      <w:pPr>
        <w:spacing w:after="0" w:line="240" w:lineRule="auto"/>
        <w:jc w:val="center"/>
        <w:rPr>
          <w:rFonts w:ascii="14" w:hAnsi="14"/>
        </w:rPr>
      </w:pPr>
      <w:r w:rsidRPr="00C07377">
        <w:rPr>
          <w:rFonts w:ascii="14" w:hAnsi="14" w:cs="Times New Roman"/>
          <w:b/>
          <w:caps/>
          <w:sz w:val="28"/>
          <w:szCs w:val="28"/>
        </w:rPr>
        <w:t xml:space="preserve">Програма </w:t>
      </w:r>
    </w:p>
    <w:p w14:paraId="417EC545" w14:textId="77777777" w:rsidR="00700024" w:rsidRPr="00C07377" w:rsidRDefault="009A1C5E" w:rsidP="00C07377">
      <w:pPr>
        <w:spacing w:after="0" w:line="240" w:lineRule="auto"/>
        <w:jc w:val="center"/>
        <w:rPr>
          <w:rFonts w:ascii="14" w:hAnsi="14"/>
        </w:rPr>
      </w:pPr>
      <w:r w:rsidRPr="00C07377">
        <w:rPr>
          <w:rFonts w:ascii="14" w:hAnsi="14" w:cs="Times New Roman"/>
          <w:b/>
          <w:caps/>
          <w:sz w:val="28"/>
          <w:szCs w:val="28"/>
        </w:rPr>
        <w:t xml:space="preserve"> соціально - екон</w:t>
      </w:r>
      <w:r w:rsidR="0093032F" w:rsidRPr="00C07377">
        <w:rPr>
          <w:rFonts w:ascii="14" w:hAnsi="14" w:cs="Times New Roman"/>
          <w:b/>
          <w:caps/>
          <w:sz w:val="28"/>
          <w:szCs w:val="28"/>
        </w:rPr>
        <w:t>о</w:t>
      </w:r>
      <w:r w:rsidRPr="00C07377">
        <w:rPr>
          <w:rFonts w:ascii="14" w:hAnsi="14" w:cs="Times New Roman"/>
          <w:b/>
          <w:caps/>
          <w:sz w:val="28"/>
          <w:szCs w:val="28"/>
        </w:rPr>
        <w:t>мічного</w:t>
      </w:r>
      <w:r w:rsidR="00921ED5" w:rsidRPr="00C07377">
        <w:rPr>
          <w:rFonts w:ascii="14" w:hAnsi="14" w:cs="Times New Roman"/>
          <w:b/>
          <w:caps/>
          <w:sz w:val="28"/>
          <w:szCs w:val="28"/>
        </w:rPr>
        <w:t xml:space="preserve"> та культурного розвитку </w:t>
      </w:r>
      <w:r w:rsidRPr="00C07377">
        <w:rPr>
          <w:rFonts w:ascii="14" w:hAnsi="14" w:cs="Times New Roman"/>
          <w:b/>
          <w:caps/>
          <w:sz w:val="28"/>
          <w:szCs w:val="28"/>
        </w:rPr>
        <w:t xml:space="preserve">Чортківської </w:t>
      </w:r>
      <w:r w:rsidR="00921ED5" w:rsidRPr="00C07377">
        <w:rPr>
          <w:rFonts w:ascii="14" w:hAnsi="14" w:cs="Times New Roman"/>
          <w:b/>
          <w:caps/>
          <w:sz w:val="28"/>
          <w:szCs w:val="28"/>
        </w:rPr>
        <w:t>міської територіальної громади</w:t>
      </w:r>
    </w:p>
    <w:p w14:paraId="3762BE62" w14:textId="77777777" w:rsidR="00700024" w:rsidRPr="00C07377" w:rsidRDefault="00921ED5" w:rsidP="00C07377">
      <w:pPr>
        <w:spacing w:after="0" w:line="240" w:lineRule="auto"/>
        <w:jc w:val="center"/>
        <w:rPr>
          <w:rFonts w:ascii="14" w:hAnsi="14"/>
        </w:rPr>
      </w:pPr>
      <w:r w:rsidRPr="00C07377">
        <w:rPr>
          <w:rFonts w:ascii="14" w:hAnsi="14" w:cs="Times New Roman"/>
          <w:b/>
          <w:caps/>
          <w:sz w:val="28"/>
          <w:szCs w:val="28"/>
        </w:rPr>
        <w:t>на 2025 рік</w:t>
      </w:r>
    </w:p>
    <w:p w14:paraId="622E9908" w14:textId="77777777" w:rsidR="00700024" w:rsidRPr="00C07377" w:rsidRDefault="00700024" w:rsidP="00C07377">
      <w:pPr>
        <w:spacing w:after="0" w:line="240" w:lineRule="auto"/>
        <w:jc w:val="center"/>
        <w:rPr>
          <w:rFonts w:ascii="14" w:hAnsi="14" w:cs="Times New Roman"/>
          <w:b/>
          <w:sz w:val="28"/>
          <w:szCs w:val="28"/>
        </w:rPr>
      </w:pPr>
    </w:p>
    <w:p w14:paraId="30B1A32C" w14:textId="77777777" w:rsidR="00700024" w:rsidRPr="00C07377" w:rsidRDefault="00700024" w:rsidP="00C07377">
      <w:pPr>
        <w:spacing w:after="0" w:line="240" w:lineRule="auto"/>
        <w:jc w:val="center"/>
        <w:rPr>
          <w:rFonts w:ascii="14" w:hAnsi="14" w:cs="Times New Roman"/>
          <w:sz w:val="28"/>
          <w:szCs w:val="28"/>
        </w:rPr>
      </w:pPr>
    </w:p>
    <w:p w14:paraId="29CD8B9A" w14:textId="77777777" w:rsidR="00700024" w:rsidRPr="00C07377" w:rsidRDefault="00700024" w:rsidP="00C07377">
      <w:pPr>
        <w:spacing w:after="0" w:line="240" w:lineRule="auto"/>
        <w:jc w:val="center"/>
        <w:rPr>
          <w:rFonts w:ascii="14" w:hAnsi="14" w:cs="Times New Roman"/>
          <w:sz w:val="28"/>
          <w:szCs w:val="28"/>
        </w:rPr>
      </w:pPr>
    </w:p>
    <w:p w14:paraId="4D716AC3" w14:textId="77777777" w:rsidR="00700024" w:rsidRPr="00C07377" w:rsidRDefault="00700024" w:rsidP="00C07377">
      <w:pPr>
        <w:spacing w:after="0" w:line="240" w:lineRule="auto"/>
        <w:jc w:val="center"/>
        <w:rPr>
          <w:rFonts w:ascii="14" w:hAnsi="14" w:cs="Times New Roman"/>
          <w:sz w:val="28"/>
          <w:szCs w:val="28"/>
        </w:rPr>
      </w:pPr>
    </w:p>
    <w:p w14:paraId="13199030" w14:textId="77777777" w:rsidR="00700024" w:rsidRPr="00C07377" w:rsidRDefault="00700024" w:rsidP="00C07377">
      <w:pPr>
        <w:spacing w:after="0" w:line="240" w:lineRule="auto"/>
        <w:jc w:val="center"/>
        <w:rPr>
          <w:rFonts w:ascii="14" w:hAnsi="14" w:cs="Times New Roman"/>
          <w:sz w:val="28"/>
          <w:szCs w:val="28"/>
        </w:rPr>
      </w:pPr>
    </w:p>
    <w:p w14:paraId="56BD30A4" w14:textId="77777777" w:rsidR="00700024" w:rsidRPr="00C07377" w:rsidRDefault="00700024" w:rsidP="00C07377">
      <w:pPr>
        <w:spacing w:after="0" w:line="240" w:lineRule="auto"/>
        <w:jc w:val="center"/>
        <w:rPr>
          <w:rFonts w:ascii="14" w:hAnsi="14" w:cs="Times New Roman"/>
          <w:sz w:val="28"/>
          <w:szCs w:val="28"/>
        </w:rPr>
      </w:pPr>
    </w:p>
    <w:p w14:paraId="32FFEE0D" w14:textId="77777777" w:rsidR="00700024" w:rsidRPr="00C07377" w:rsidRDefault="00700024" w:rsidP="00C07377">
      <w:pPr>
        <w:spacing w:after="0" w:line="240" w:lineRule="auto"/>
        <w:jc w:val="center"/>
        <w:rPr>
          <w:rFonts w:ascii="14" w:hAnsi="14" w:cs="Times New Roman"/>
          <w:sz w:val="28"/>
          <w:szCs w:val="28"/>
        </w:rPr>
      </w:pPr>
    </w:p>
    <w:p w14:paraId="1F5C46D6" w14:textId="77777777" w:rsidR="00700024" w:rsidRPr="00C07377" w:rsidRDefault="00700024" w:rsidP="00C07377">
      <w:pPr>
        <w:spacing w:after="0" w:line="240" w:lineRule="auto"/>
        <w:jc w:val="center"/>
        <w:rPr>
          <w:rFonts w:ascii="14" w:hAnsi="14" w:cs="Times New Roman"/>
          <w:sz w:val="28"/>
          <w:szCs w:val="28"/>
        </w:rPr>
      </w:pPr>
    </w:p>
    <w:p w14:paraId="3216389D" w14:textId="77777777" w:rsidR="00700024" w:rsidRPr="00C07377" w:rsidRDefault="00700024" w:rsidP="00C07377">
      <w:pPr>
        <w:spacing w:after="0" w:line="240" w:lineRule="auto"/>
        <w:jc w:val="center"/>
        <w:rPr>
          <w:rFonts w:ascii="14" w:hAnsi="14" w:cs="Times New Roman"/>
          <w:sz w:val="28"/>
          <w:szCs w:val="28"/>
        </w:rPr>
      </w:pPr>
    </w:p>
    <w:p w14:paraId="1986B3B5" w14:textId="77777777" w:rsidR="00700024" w:rsidRPr="00C07377" w:rsidRDefault="00700024" w:rsidP="00C07377">
      <w:pPr>
        <w:spacing w:after="0" w:line="240" w:lineRule="auto"/>
        <w:jc w:val="center"/>
        <w:rPr>
          <w:rFonts w:ascii="14" w:hAnsi="14" w:cs="Times New Roman"/>
          <w:sz w:val="28"/>
          <w:szCs w:val="28"/>
        </w:rPr>
      </w:pPr>
    </w:p>
    <w:p w14:paraId="5FA8E3F8" w14:textId="77777777" w:rsidR="00700024" w:rsidRPr="00C07377" w:rsidRDefault="00700024" w:rsidP="00C07377">
      <w:pPr>
        <w:spacing w:after="0" w:line="240" w:lineRule="auto"/>
        <w:jc w:val="center"/>
        <w:rPr>
          <w:rFonts w:ascii="14" w:hAnsi="14" w:cs="Times New Roman"/>
          <w:sz w:val="28"/>
          <w:szCs w:val="28"/>
        </w:rPr>
      </w:pPr>
    </w:p>
    <w:p w14:paraId="6D3E8A4A" w14:textId="77777777" w:rsidR="00700024" w:rsidRPr="00C07377" w:rsidRDefault="00700024" w:rsidP="00C07377">
      <w:pPr>
        <w:spacing w:after="0" w:line="240" w:lineRule="auto"/>
        <w:jc w:val="center"/>
        <w:rPr>
          <w:rFonts w:ascii="14" w:hAnsi="14" w:cs="Times New Roman"/>
          <w:sz w:val="28"/>
          <w:szCs w:val="28"/>
        </w:rPr>
      </w:pPr>
    </w:p>
    <w:p w14:paraId="134C39FD" w14:textId="77777777" w:rsidR="00700024" w:rsidRPr="00C07377" w:rsidRDefault="00700024" w:rsidP="00C07377">
      <w:pPr>
        <w:spacing w:after="0" w:line="240" w:lineRule="auto"/>
        <w:jc w:val="center"/>
        <w:rPr>
          <w:rFonts w:ascii="14" w:hAnsi="14" w:cs="Times New Roman"/>
          <w:sz w:val="28"/>
          <w:szCs w:val="28"/>
        </w:rPr>
      </w:pPr>
    </w:p>
    <w:p w14:paraId="6E59512F" w14:textId="77777777" w:rsidR="00700024" w:rsidRPr="00C07377" w:rsidRDefault="00700024" w:rsidP="00C07377">
      <w:pPr>
        <w:spacing w:after="0" w:line="240" w:lineRule="auto"/>
        <w:jc w:val="center"/>
        <w:rPr>
          <w:rFonts w:ascii="14" w:hAnsi="14" w:cs="Times New Roman"/>
          <w:sz w:val="28"/>
          <w:szCs w:val="28"/>
        </w:rPr>
      </w:pPr>
    </w:p>
    <w:p w14:paraId="738C73B4" w14:textId="77777777" w:rsidR="00700024" w:rsidRPr="00C07377" w:rsidRDefault="00700024" w:rsidP="00C07377">
      <w:pPr>
        <w:spacing w:after="0" w:line="240" w:lineRule="auto"/>
        <w:jc w:val="center"/>
        <w:rPr>
          <w:rFonts w:ascii="14" w:hAnsi="14" w:cs="Times New Roman"/>
          <w:sz w:val="28"/>
          <w:szCs w:val="28"/>
        </w:rPr>
      </w:pPr>
    </w:p>
    <w:p w14:paraId="6E3FB580" w14:textId="77777777" w:rsidR="00700024" w:rsidRPr="00C07377" w:rsidRDefault="00700024" w:rsidP="00C07377">
      <w:pPr>
        <w:spacing w:after="0" w:line="240" w:lineRule="auto"/>
        <w:jc w:val="center"/>
        <w:rPr>
          <w:rFonts w:ascii="14" w:hAnsi="14" w:cs="Times New Roman"/>
          <w:sz w:val="28"/>
          <w:szCs w:val="28"/>
        </w:rPr>
      </w:pPr>
    </w:p>
    <w:p w14:paraId="1D22EC1C" w14:textId="77777777" w:rsidR="00700024" w:rsidRPr="00C07377" w:rsidRDefault="00700024" w:rsidP="00C07377">
      <w:pPr>
        <w:spacing w:after="0" w:line="240" w:lineRule="auto"/>
        <w:jc w:val="center"/>
        <w:rPr>
          <w:rFonts w:ascii="14" w:hAnsi="14" w:cs="Times New Roman"/>
          <w:sz w:val="28"/>
          <w:szCs w:val="28"/>
        </w:rPr>
      </w:pPr>
    </w:p>
    <w:p w14:paraId="5FC8A458" w14:textId="77777777" w:rsidR="00700024" w:rsidRPr="00C07377" w:rsidRDefault="00700024" w:rsidP="00C07377">
      <w:pPr>
        <w:spacing w:after="0" w:line="240" w:lineRule="auto"/>
        <w:jc w:val="center"/>
        <w:rPr>
          <w:rFonts w:ascii="14" w:hAnsi="14" w:cs="Times New Roman"/>
          <w:sz w:val="28"/>
          <w:szCs w:val="28"/>
        </w:rPr>
      </w:pPr>
    </w:p>
    <w:p w14:paraId="2F55AA52" w14:textId="77777777" w:rsidR="00700024" w:rsidRPr="00C07377" w:rsidRDefault="00700024" w:rsidP="00C07377">
      <w:pPr>
        <w:spacing w:after="0" w:line="240" w:lineRule="auto"/>
        <w:jc w:val="center"/>
        <w:rPr>
          <w:rFonts w:ascii="14" w:hAnsi="14" w:cs="Times New Roman"/>
          <w:sz w:val="28"/>
          <w:szCs w:val="28"/>
        </w:rPr>
      </w:pPr>
    </w:p>
    <w:p w14:paraId="0473EA47" w14:textId="77777777" w:rsidR="00700024" w:rsidRPr="00C07377" w:rsidRDefault="00700024" w:rsidP="00C07377">
      <w:pPr>
        <w:spacing w:after="0" w:line="240" w:lineRule="auto"/>
        <w:jc w:val="center"/>
        <w:rPr>
          <w:rFonts w:ascii="14" w:hAnsi="14" w:cs="Times New Roman"/>
          <w:sz w:val="28"/>
          <w:szCs w:val="28"/>
        </w:rPr>
      </w:pPr>
    </w:p>
    <w:p w14:paraId="6DEF5B24" w14:textId="77777777" w:rsidR="00700024" w:rsidRPr="00C07377" w:rsidRDefault="00700024" w:rsidP="00C07377">
      <w:pPr>
        <w:spacing w:after="0" w:line="240" w:lineRule="auto"/>
        <w:jc w:val="center"/>
        <w:rPr>
          <w:rFonts w:ascii="14" w:hAnsi="14" w:cs="Times New Roman"/>
          <w:sz w:val="28"/>
          <w:szCs w:val="28"/>
        </w:rPr>
      </w:pPr>
    </w:p>
    <w:p w14:paraId="12885A82" w14:textId="77777777" w:rsidR="00700024" w:rsidRPr="00C07377" w:rsidRDefault="00700024" w:rsidP="00C07377">
      <w:pPr>
        <w:spacing w:after="0" w:line="240" w:lineRule="auto"/>
        <w:jc w:val="center"/>
        <w:rPr>
          <w:rFonts w:ascii="14" w:hAnsi="14" w:cs="Times New Roman"/>
          <w:sz w:val="28"/>
          <w:szCs w:val="28"/>
        </w:rPr>
      </w:pPr>
    </w:p>
    <w:p w14:paraId="1404EC65" w14:textId="77777777" w:rsidR="00700024" w:rsidRPr="00C07377" w:rsidRDefault="009A1C5E" w:rsidP="00C07377">
      <w:pPr>
        <w:spacing w:after="0" w:line="240" w:lineRule="auto"/>
        <w:jc w:val="center"/>
        <w:rPr>
          <w:rFonts w:ascii="14" w:hAnsi="14" w:cs="Times New Roman"/>
          <w:sz w:val="28"/>
          <w:szCs w:val="28"/>
        </w:rPr>
      </w:pPr>
      <w:r w:rsidRPr="00C07377">
        <w:rPr>
          <w:rFonts w:ascii="14" w:hAnsi="14" w:cs="Times New Roman"/>
          <w:sz w:val="28"/>
          <w:szCs w:val="28"/>
        </w:rPr>
        <w:t>Чортків 2025</w:t>
      </w:r>
    </w:p>
    <w:p w14:paraId="1BED96E4" w14:textId="77777777" w:rsidR="00D462A8" w:rsidRPr="00C07377" w:rsidRDefault="00D462A8" w:rsidP="00C07377">
      <w:pPr>
        <w:spacing w:after="0" w:line="240" w:lineRule="auto"/>
        <w:jc w:val="center"/>
        <w:rPr>
          <w:rFonts w:ascii="14" w:hAnsi="14" w:cs="Times New Roman"/>
          <w:sz w:val="28"/>
          <w:szCs w:val="28"/>
        </w:rPr>
      </w:pPr>
    </w:p>
    <w:tbl>
      <w:tblPr>
        <w:tblpPr w:leftFromText="180" w:rightFromText="180" w:tblpY="930"/>
        <w:tblW w:w="9667" w:type="dxa"/>
        <w:tblLayout w:type="fixed"/>
        <w:tblLook w:val="0000" w:firstRow="0" w:lastRow="0" w:firstColumn="0" w:lastColumn="0" w:noHBand="0" w:noVBand="0"/>
      </w:tblPr>
      <w:tblGrid>
        <w:gridCol w:w="9177"/>
        <w:gridCol w:w="490"/>
      </w:tblGrid>
      <w:tr w:rsidR="00700024" w:rsidRPr="00C07377" w14:paraId="493B6B37" w14:textId="77777777" w:rsidTr="003942B0">
        <w:trPr>
          <w:trHeight w:val="45"/>
        </w:trPr>
        <w:tc>
          <w:tcPr>
            <w:tcW w:w="9177" w:type="dxa"/>
            <w:shd w:val="clear" w:color="auto" w:fill="auto"/>
            <w:vAlign w:val="center"/>
          </w:tcPr>
          <w:p w14:paraId="04C26526" w14:textId="77777777" w:rsidR="00700024" w:rsidRPr="00C07377" w:rsidRDefault="00700024" w:rsidP="00C07377">
            <w:pPr>
              <w:widowControl w:val="0"/>
              <w:spacing w:after="0" w:line="240" w:lineRule="auto"/>
              <w:rPr>
                <w:rFonts w:ascii="14" w:hAnsi="14" w:cs="Times New Roman"/>
                <w:sz w:val="28"/>
                <w:szCs w:val="28"/>
              </w:rPr>
            </w:pPr>
          </w:p>
        </w:tc>
        <w:tc>
          <w:tcPr>
            <w:tcW w:w="490" w:type="dxa"/>
            <w:shd w:val="clear" w:color="auto" w:fill="auto"/>
            <w:vAlign w:val="center"/>
          </w:tcPr>
          <w:p w14:paraId="30AF1EC0" w14:textId="77777777" w:rsidR="00700024" w:rsidRPr="00C07377" w:rsidRDefault="00700024" w:rsidP="00C07377">
            <w:pPr>
              <w:widowControl w:val="0"/>
              <w:snapToGrid w:val="0"/>
              <w:spacing w:after="0" w:line="240" w:lineRule="auto"/>
              <w:jc w:val="center"/>
              <w:rPr>
                <w:rFonts w:ascii="14" w:hAnsi="14" w:cs="Times New Roman"/>
                <w:sz w:val="28"/>
                <w:szCs w:val="28"/>
              </w:rPr>
            </w:pPr>
          </w:p>
        </w:tc>
      </w:tr>
      <w:tr w:rsidR="00700024" w:rsidRPr="00C07377" w14:paraId="65E3FE16" w14:textId="77777777" w:rsidTr="003942B0">
        <w:trPr>
          <w:trHeight w:val="92"/>
        </w:trPr>
        <w:tc>
          <w:tcPr>
            <w:tcW w:w="9177" w:type="dxa"/>
            <w:shd w:val="clear" w:color="auto" w:fill="auto"/>
            <w:vAlign w:val="center"/>
          </w:tcPr>
          <w:p w14:paraId="078CF10E" w14:textId="77777777" w:rsidR="00C86EA2" w:rsidRPr="00C07377" w:rsidRDefault="00C86EA2" w:rsidP="00C07377">
            <w:pPr>
              <w:widowControl w:val="0"/>
              <w:spacing w:after="0" w:line="240" w:lineRule="auto"/>
              <w:jc w:val="center"/>
              <w:rPr>
                <w:rFonts w:ascii="14" w:hAnsi="14" w:cs="Times New Roman"/>
                <w:b/>
                <w:sz w:val="28"/>
                <w:szCs w:val="28"/>
              </w:rPr>
            </w:pPr>
            <w:r w:rsidRPr="00C07377">
              <w:rPr>
                <w:rFonts w:ascii="14" w:hAnsi="14" w:cs="Times New Roman"/>
                <w:b/>
                <w:sz w:val="28"/>
                <w:szCs w:val="28"/>
              </w:rPr>
              <w:t>ЗМІСТ</w:t>
            </w:r>
          </w:p>
          <w:p w14:paraId="450851EB" w14:textId="77777777" w:rsidR="0043363B" w:rsidRPr="00C07377" w:rsidRDefault="0043363B" w:rsidP="00C07377">
            <w:pPr>
              <w:widowControl w:val="0"/>
              <w:spacing w:after="0" w:line="240" w:lineRule="auto"/>
              <w:rPr>
                <w:rFonts w:ascii="14" w:hAnsi="14" w:cs="Times New Roman"/>
                <w:sz w:val="28"/>
                <w:szCs w:val="28"/>
              </w:rPr>
            </w:pPr>
          </w:p>
        </w:tc>
        <w:tc>
          <w:tcPr>
            <w:tcW w:w="490" w:type="dxa"/>
            <w:shd w:val="clear" w:color="auto" w:fill="auto"/>
            <w:vAlign w:val="center"/>
          </w:tcPr>
          <w:p w14:paraId="6B3B882C" w14:textId="77777777" w:rsidR="00700024" w:rsidRPr="00C07377" w:rsidRDefault="00700024" w:rsidP="00C07377">
            <w:pPr>
              <w:widowControl w:val="0"/>
              <w:snapToGrid w:val="0"/>
              <w:spacing w:after="0" w:line="240" w:lineRule="auto"/>
              <w:jc w:val="center"/>
              <w:rPr>
                <w:rFonts w:ascii="14" w:hAnsi="14" w:cs="Times New Roman"/>
                <w:sz w:val="28"/>
                <w:szCs w:val="28"/>
              </w:rPr>
            </w:pPr>
          </w:p>
        </w:tc>
      </w:tr>
      <w:tr w:rsidR="00700024" w:rsidRPr="00C07377" w14:paraId="6D4460E6" w14:textId="77777777" w:rsidTr="003942B0">
        <w:trPr>
          <w:trHeight w:val="47"/>
        </w:trPr>
        <w:tc>
          <w:tcPr>
            <w:tcW w:w="9177" w:type="dxa"/>
            <w:shd w:val="clear" w:color="auto" w:fill="auto"/>
            <w:vAlign w:val="center"/>
          </w:tcPr>
          <w:p w14:paraId="769786CD" w14:textId="77777777" w:rsidR="00700024" w:rsidRPr="00C07377" w:rsidRDefault="00700024" w:rsidP="00C07377">
            <w:pPr>
              <w:widowControl w:val="0"/>
              <w:spacing w:after="0" w:line="240" w:lineRule="auto"/>
              <w:rPr>
                <w:rFonts w:ascii="14" w:hAnsi="14" w:cs="Times New Roman"/>
                <w:sz w:val="28"/>
                <w:szCs w:val="28"/>
              </w:rPr>
            </w:pPr>
          </w:p>
        </w:tc>
        <w:tc>
          <w:tcPr>
            <w:tcW w:w="490" w:type="dxa"/>
            <w:shd w:val="clear" w:color="auto" w:fill="auto"/>
            <w:vAlign w:val="center"/>
          </w:tcPr>
          <w:p w14:paraId="2E1B6D7F" w14:textId="77777777" w:rsidR="00700024" w:rsidRPr="00C07377" w:rsidRDefault="00700024" w:rsidP="00C07377">
            <w:pPr>
              <w:widowControl w:val="0"/>
              <w:snapToGrid w:val="0"/>
              <w:spacing w:after="0" w:line="240" w:lineRule="auto"/>
              <w:jc w:val="center"/>
              <w:rPr>
                <w:rFonts w:ascii="14" w:hAnsi="14" w:cs="Times New Roman"/>
                <w:sz w:val="28"/>
                <w:szCs w:val="28"/>
              </w:rPr>
            </w:pPr>
          </w:p>
        </w:tc>
      </w:tr>
      <w:tr w:rsidR="00700024" w:rsidRPr="00C07377" w14:paraId="10EDABBD" w14:textId="77777777" w:rsidTr="003942B0">
        <w:trPr>
          <w:trHeight w:val="45"/>
        </w:trPr>
        <w:tc>
          <w:tcPr>
            <w:tcW w:w="9177" w:type="dxa"/>
            <w:shd w:val="clear" w:color="auto" w:fill="auto"/>
            <w:vAlign w:val="center"/>
          </w:tcPr>
          <w:p w14:paraId="7346477F" w14:textId="77777777" w:rsidR="00700024" w:rsidRPr="00C07377" w:rsidRDefault="00700024" w:rsidP="00C07377">
            <w:pPr>
              <w:widowControl w:val="0"/>
              <w:spacing w:after="0" w:line="240" w:lineRule="auto"/>
              <w:rPr>
                <w:rFonts w:ascii="14" w:hAnsi="14" w:cs="Times New Roman"/>
                <w:b/>
                <w:sz w:val="28"/>
                <w:szCs w:val="28"/>
              </w:rPr>
            </w:pPr>
          </w:p>
        </w:tc>
        <w:tc>
          <w:tcPr>
            <w:tcW w:w="490" w:type="dxa"/>
            <w:shd w:val="clear" w:color="auto" w:fill="auto"/>
            <w:vAlign w:val="center"/>
          </w:tcPr>
          <w:p w14:paraId="6A31BB5C" w14:textId="77777777" w:rsidR="00700024" w:rsidRPr="00C07377" w:rsidRDefault="00700024" w:rsidP="00C07377">
            <w:pPr>
              <w:widowControl w:val="0"/>
              <w:snapToGrid w:val="0"/>
              <w:spacing w:after="0" w:line="240" w:lineRule="auto"/>
              <w:jc w:val="center"/>
              <w:rPr>
                <w:rFonts w:ascii="14" w:hAnsi="14" w:cs="Times New Roman"/>
                <w:sz w:val="28"/>
                <w:szCs w:val="28"/>
              </w:rPr>
            </w:pPr>
          </w:p>
        </w:tc>
      </w:tr>
      <w:tr w:rsidR="00700024" w:rsidRPr="00C07377" w14:paraId="1F2C7795" w14:textId="77777777" w:rsidTr="003942B0">
        <w:trPr>
          <w:trHeight w:val="65"/>
        </w:trPr>
        <w:tc>
          <w:tcPr>
            <w:tcW w:w="9177" w:type="dxa"/>
            <w:shd w:val="clear" w:color="auto" w:fill="auto"/>
            <w:vAlign w:val="center"/>
          </w:tcPr>
          <w:p w14:paraId="08E23A0B" w14:textId="77777777" w:rsidR="006B11C2" w:rsidRPr="00C07377" w:rsidRDefault="006B11C2" w:rsidP="00C07377">
            <w:pPr>
              <w:widowControl w:val="0"/>
              <w:numPr>
                <w:ilvl w:val="0"/>
                <w:numId w:val="2"/>
              </w:numPr>
              <w:tabs>
                <w:tab w:val="clear" w:pos="720"/>
              </w:tabs>
              <w:spacing w:after="0" w:line="240" w:lineRule="auto"/>
              <w:rPr>
                <w:rFonts w:ascii="14" w:hAnsi="14" w:cs="Times New Roman"/>
                <w:b/>
                <w:bCs/>
                <w:sz w:val="28"/>
                <w:szCs w:val="28"/>
              </w:rPr>
            </w:pPr>
            <w:r w:rsidRPr="00C07377">
              <w:rPr>
                <w:rFonts w:ascii="14" w:hAnsi="14" w:cs="Times New Roman"/>
                <w:b/>
                <w:bCs/>
                <w:sz w:val="28"/>
                <w:szCs w:val="28"/>
              </w:rPr>
              <w:t>Паспорт програми</w:t>
            </w:r>
            <w:r w:rsidR="00C86EA2" w:rsidRPr="00C07377">
              <w:rPr>
                <w:rFonts w:ascii="14" w:hAnsi="14" w:cs="Times New Roman"/>
                <w:b/>
                <w:bCs/>
                <w:sz w:val="28"/>
                <w:szCs w:val="28"/>
              </w:rPr>
              <w:t xml:space="preserve"> -3</w:t>
            </w:r>
          </w:p>
          <w:p w14:paraId="69D97D4D" w14:textId="77777777" w:rsidR="006B11C2" w:rsidRPr="00C07377" w:rsidRDefault="006B11C2" w:rsidP="00C07377">
            <w:pPr>
              <w:widowControl w:val="0"/>
              <w:numPr>
                <w:ilvl w:val="0"/>
                <w:numId w:val="2"/>
              </w:numPr>
              <w:tabs>
                <w:tab w:val="clear" w:pos="720"/>
              </w:tabs>
              <w:spacing w:after="0" w:line="240" w:lineRule="auto"/>
              <w:rPr>
                <w:rFonts w:ascii="14" w:hAnsi="14" w:cs="Times New Roman"/>
                <w:b/>
                <w:bCs/>
                <w:sz w:val="28"/>
                <w:szCs w:val="28"/>
              </w:rPr>
            </w:pPr>
            <w:r w:rsidRPr="00C07377">
              <w:rPr>
                <w:rFonts w:ascii="14" w:hAnsi="14" w:cs="Times New Roman"/>
                <w:b/>
                <w:bCs/>
                <w:sz w:val="28"/>
                <w:szCs w:val="28"/>
              </w:rPr>
              <w:t>Вступ</w:t>
            </w:r>
            <w:r w:rsidR="00C86EA2" w:rsidRPr="00C07377">
              <w:rPr>
                <w:rFonts w:ascii="14" w:hAnsi="14" w:cs="Times New Roman"/>
                <w:b/>
                <w:bCs/>
                <w:sz w:val="28"/>
                <w:szCs w:val="28"/>
              </w:rPr>
              <w:t xml:space="preserve"> -4 </w:t>
            </w:r>
          </w:p>
          <w:p w14:paraId="57A8F3D9" w14:textId="77777777" w:rsidR="006E5C9E" w:rsidRPr="00C07377" w:rsidRDefault="006B11C2" w:rsidP="00C07377">
            <w:pPr>
              <w:widowControl w:val="0"/>
              <w:numPr>
                <w:ilvl w:val="0"/>
                <w:numId w:val="2"/>
              </w:numPr>
              <w:tabs>
                <w:tab w:val="clear" w:pos="720"/>
              </w:tabs>
              <w:spacing w:after="0" w:line="240" w:lineRule="auto"/>
              <w:rPr>
                <w:rFonts w:ascii="14" w:hAnsi="14" w:cs="Times New Roman"/>
                <w:bCs/>
                <w:sz w:val="28"/>
                <w:szCs w:val="28"/>
              </w:rPr>
            </w:pPr>
            <w:r w:rsidRPr="00C07377">
              <w:rPr>
                <w:rFonts w:ascii="14" w:hAnsi="14" w:cs="Times New Roman"/>
                <w:b/>
                <w:bCs/>
                <w:sz w:val="28"/>
                <w:szCs w:val="28"/>
              </w:rPr>
              <w:t>SWOT-аналіз Чортківської громади</w:t>
            </w:r>
            <w:r w:rsidR="006E5C9E" w:rsidRPr="00C07377">
              <w:rPr>
                <w:rFonts w:ascii="14" w:hAnsi="14" w:cs="Times New Roman"/>
                <w:bCs/>
                <w:sz w:val="28"/>
                <w:szCs w:val="28"/>
              </w:rPr>
              <w:t>;</w:t>
            </w:r>
            <w:r w:rsidR="00C86EA2" w:rsidRPr="00C07377">
              <w:rPr>
                <w:rFonts w:ascii="14" w:hAnsi="14" w:cs="Times New Roman"/>
                <w:bCs/>
                <w:sz w:val="28"/>
                <w:szCs w:val="28"/>
              </w:rPr>
              <w:t>- 5</w:t>
            </w:r>
          </w:p>
          <w:p w14:paraId="079FB5DC" w14:textId="77777777" w:rsidR="006B11C2" w:rsidRPr="00C07377" w:rsidRDefault="006B11C2" w:rsidP="00C07377">
            <w:pPr>
              <w:widowControl w:val="0"/>
              <w:numPr>
                <w:ilvl w:val="0"/>
                <w:numId w:val="2"/>
              </w:numPr>
              <w:tabs>
                <w:tab w:val="clear" w:pos="720"/>
              </w:tabs>
              <w:spacing w:after="0" w:line="240" w:lineRule="auto"/>
              <w:rPr>
                <w:rFonts w:ascii="14" w:hAnsi="14" w:cs="Times New Roman"/>
                <w:bCs/>
                <w:sz w:val="28"/>
                <w:szCs w:val="28"/>
              </w:rPr>
            </w:pPr>
            <w:r w:rsidRPr="00C07377">
              <w:rPr>
                <w:rFonts w:ascii="14" w:hAnsi="14" w:cs="Times New Roman"/>
                <w:b/>
                <w:bCs/>
                <w:sz w:val="28"/>
                <w:szCs w:val="28"/>
              </w:rPr>
              <w:t>Розвиток сучасної економіки громади</w:t>
            </w:r>
            <w:r w:rsidR="00C86EA2" w:rsidRPr="00C07377">
              <w:rPr>
                <w:rFonts w:ascii="14" w:hAnsi="14" w:cs="Times New Roman"/>
                <w:b/>
                <w:bCs/>
                <w:sz w:val="28"/>
                <w:szCs w:val="28"/>
              </w:rPr>
              <w:t xml:space="preserve"> 5-6</w:t>
            </w:r>
          </w:p>
          <w:p w14:paraId="15106D3A" w14:textId="77777777" w:rsidR="0043363B" w:rsidRPr="00C07377" w:rsidRDefault="0043363B" w:rsidP="00C07377">
            <w:pPr>
              <w:widowControl w:val="0"/>
              <w:numPr>
                <w:ilvl w:val="0"/>
                <w:numId w:val="2"/>
              </w:numPr>
              <w:tabs>
                <w:tab w:val="clear" w:pos="720"/>
              </w:tabs>
              <w:spacing w:after="0" w:line="240" w:lineRule="auto"/>
              <w:rPr>
                <w:rFonts w:ascii="14" w:hAnsi="14" w:cs="Times New Roman"/>
                <w:bCs/>
                <w:sz w:val="28"/>
                <w:szCs w:val="28"/>
              </w:rPr>
            </w:pPr>
            <w:r w:rsidRPr="00C07377">
              <w:rPr>
                <w:rFonts w:ascii="14" w:hAnsi="14" w:cs="Times New Roman"/>
                <w:b/>
                <w:bCs/>
                <w:sz w:val="28"/>
                <w:szCs w:val="28"/>
              </w:rPr>
              <w:t>Розвиток індустріального парку «</w:t>
            </w:r>
            <w:proofErr w:type="spellStart"/>
            <w:r w:rsidRPr="00C07377">
              <w:rPr>
                <w:rFonts w:ascii="14" w:hAnsi="14" w:cs="Times New Roman"/>
                <w:b/>
                <w:bCs/>
                <w:sz w:val="28"/>
                <w:szCs w:val="28"/>
              </w:rPr>
              <w:t>Chortkiv</w:t>
            </w:r>
            <w:proofErr w:type="spellEnd"/>
            <w:r w:rsidRPr="00C07377">
              <w:rPr>
                <w:rFonts w:ascii="14" w:hAnsi="14" w:cs="Times New Roman"/>
                <w:b/>
                <w:bCs/>
                <w:sz w:val="28"/>
                <w:szCs w:val="28"/>
              </w:rPr>
              <w:t xml:space="preserve"> </w:t>
            </w:r>
            <w:proofErr w:type="spellStart"/>
            <w:r w:rsidRPr="00C07377">
              <w:rPr>
                <w:rFonts w:ascii="14" w:hAnsi="14" w:cs="Times New Roman"/>
                <w:b/>
                <w:bCs/>
                <w:sz w:val="28"/>
                <w:szCs w:val="28"/>
              </w:rPr>
              <w:t>West</w:t>
            </w:r>
            <w:proofErr w:type="spellEnd"/>
            <w:r w:rsidRPr="00C07377">
              <w:rPr>
                <w:rFonts w:ascii="14" w:hAnsi="14" w:cs="Times New Roman"/>
                <w:b/>
                <w:bCs/>
                <w:sz w:val="28"/>
                <w:szCs w:val="28"/>
              </w:rPr>
              <w:t>»</w:t>
            </w:r>
            <w:r w:rsidR="00C86EA2" w:rsidRPr="00C07377">
              <w:rPr>
                <w:rFonts w:ascii="14" w:hAnsi="14" w:cs="Times New Roman"/>
                <w:b/>
                <w:bCs/>
                <w:sz w:val="28"/>
                <w:szCs w:val="28"/>
              </w:rPr>
              <w:t xml:space="preserve"> 6-7</w:t>
            </w:r>
          </w:p>
          <w:p w14:paraId="323AF54E" w14:textId="77777777" w:rsidR="007C4D68" w:rsidRPr="00C07377" w:rsidRDefault="007C4D68" w:rsidP="00C07377">
            <w:pPr>
              <w:widowControl w:val="0"/>
              <w:numPr>
                <w:ilvl w:val="0"/>
                <w:numId w:val="2"/>
              </w:numPr>
              <w:tabs>
                <w:tab w:val="clear" w:pos="720"/>
              </w:tabs>
              <w:spacing w:after="0" w:line="240" w:lineRule="auto"/>
              <w:rPr>
                <w:rFonts w:ascii="14" w:hAnsi="14" w:cs="Times New Roman"/>
                <w:bCs/>
                <w:sz w:val="28"/>
                <w:szCs w:val="28"/>
              </w:rPr>
            </w:pPr>
            <w:r w:rsidRPr="00C07377">
              <w:rPr>
                <w:rFonts w:ascii="14" w:hAnsi="14" w:cs="Times New Roman"/>
                <w:b/>
                <w:bCs/>
                <w:sz w:val="28"/>
                <w:szCs w:val="28"/>
              </w:rPr>
              <w:t>Створення умов для післявоєнного відновлення та зростання</w:t>
            </w:r>
            <w:r w:rsidR="00C86EA2" w:rsidRPr="00C07377">
              <w:rPr>
                <w:rFonts w:ascii="14" w:hAnsi="14" w:cs="Times New Roman"/>
                <w:b/>
                <w:bCs/>
                <w:sz w:val="28"/>
                <w:szCs w:val="28"/>
              </w:rPr>
              <w:t>- 7</w:t>
            </w:r>
          </w:p>
          <w:p w14:paraId="1AE183C2" w14:textId="77777777" w:rsidR="007C4D68" w:rsidRPr="00C07377" w:rsidRDefault="007C4D68" w:rsidP="00C07377">
            <w:pPr>
              <w:widowControl w:val="0"/>
              <w:numPr>
                <w:ilvl w:val="0"/>
                <w:numId w:val="2"/>
              </w:numPr>
              <w:tabs>
                <w:tab w:val="clear" w:pos="720"/>
              </w:tabs>
              <w:spacing w:after="0" w:line="240" w:lineRule="auto"/>
              <w:rPr>
                <w:rFonts w:ascii="14" w:hAnsi="14" w:cs="Times New Roman"/>
                <w:bCs/>
                <w:sz w:val="28"/>
                <w:szCs w:val="28"/>
              </w:rPr>
            </w:pPr>
            <w:r w:rsidRPr="00C07377">
              <w:rPr>
                <w:rFonts w:ascii="14" w:hAnsi="14" w:cs="Times New Roman"/>
                <w:b/>
                <w:bCs/>
                <w:sz w:val="28"/>
                <w:szCs w:val="28"/>
              </w:rPr>
              <w:t>Інтеграція ветеранів війни у повоєнне відновлення громади</w:t>
            </w:r>
            <w:r w:rsidR="00C86EA2" w:rsidRPr="00C07377">
              <w:rPr>
                <w:rFonts w:ascii="14" w:hAnsi="14" w:cs="Times New Roman"/>
                <w:b/>
                <w:bCs/>
                <w:sz w:val="28"/>
                <w:szCs w:val="28"/>
              </w:rPr>
              <w:t>-8</w:t>
            </w:r>
          </w:p>
          <w:p w14:paraId="58887BD2" w14:textId="77777777" w:rsidR="00C233D5" w:rsidRPr="00C07377" w:rsidRDefault="00C233D5" w:rsidP="00C07377">
            <w:pPr>
              <w:widowControl w:val="0"/>
              <w:numPr>
                <w:ilvl w:val="0"/>
                <w:numId w:val="2"/>
              </w:numPr>
              <w:tabs>
                <w:tab w:val="clear" w:pos="720"/>
              </w:tabs>
              <w:spacing w:after="0" w:line="240" w:lineRule="auto"/>
              <w:rPr>
                <w:rFonts w:ascii="14" w:hAnsi="14" w:cs="Times New Roman"/>
                <w:b/>
                <w:bCs/>
                <w:sz w:val="28"/>
                <w:szCs w:val="28"/>
              </w:rPr>
            </w:pPr>
            <w:r w:rsidRPr="00C07377">
              <w:rPr>
                <w:rFonts w:ascii="14" w:hAnsi="14" w:cs="Times New Roman"/>
                <w:b/>
                <w:bCs/>
                <w:sz w:val="28"/>
                <w:szCs w:val="28"/>
              </w:rPr>
              <w:t>Ефективний енергетичний менеджмент</w:t>
            </w:r>
            <w:r w:rsidR="00C86EA2" w:rsidRPr="00C07377">
              <w:rPr>
                <w:rFonts w:ascii="14" w:hAnsi="14" w:cs="Times New Roman"/>
                <w:b/>
                <w:bCs/>
                <w:sz w:val="28"/>
                <w:szCs w:val="28"/>
              </w:rPr>
              <w:t xml:space="preserve"> -8-9</w:t>
            </w:r>
          </w:p>
          <w:p w14:paraId="07031909" w14:textId="77777777" w:rsidR="007C4D68" w:rsidRPr="00C07377" w:rsidRDefault="007C4D68" w:rsidP="00C07377">
            <w:pPr>
              <w:widowControl w:val="0"/>
              <w:numPr>
                <w:ilvl w:val="0"/>
                <w:numId w:val="2"/>
              </w:numPr>
              <w:tabs>
                <w:tab w:val="clear" w:pos="720"/>
              </w:tabs>
              <w:spacing w:after="0" w:line="240" w:lineRule="auto"/>
              <w:rPr>
                <w:rFonts w:ascii="14" w:hAnsi="14" w:cs="Times New Roman"/>
                <w:b/>
                <w:bCs/>
                <w:sz w:val="28"/>
                <w:szCs w:val="28"/>
              </w:rPr>
            </w:pPr>
            <w:r w:rsidRPr="00C07377">
              <w:rPr>
                <w:rFonts w:ascii="14" w:hAnsi="14" w:cs="Times New Roman"/>
                <w:b/>
                <w:bCs/>
                <w:sz w:val="28"/>
                <w:szCs w:val="28"/>
              </w:rPr>
              <w:t>Інвестування у людський капітал</w:t>
            </w:r>
            <w:r w:rsidR="00C86EA2" w:rsidRPr="00C07377">
              <w:rPr>
                <w:rFonts w:ascii="14" w:hAnsi="14" w:cs="Times New Roman"/>
                <w:b/>
                <w:bCs/>
                <w:sz w:val="28"/>
                <w:szCs w:val="28"/>
              </w:rPr>
              <w:t xml:space="preserve"> – 9-10</w:t>
            </w:r>
          </w:p>
          <w:p w14:paraId="1CE41768" w14:textId="77777777" w:rsidR="00AA3C43" w:rsidRPr="00C07377" w:rsidRDefault="00AA3C43" w:rsidP="00C07377">
            <w:pPr>
              <w:widowControl w:val="0"/>
              <w:numPr>
                <w:ilvl w:val="0"/>
                <w:numId w:val="2"/>
              </w:numPr>
              <w:tabs>
                <w:tab w:val="clear" w:pos="720"/>
              </w:tabs>
              <w:spacing w:after="0" w:line="240" w:lineRule="auto"/>
              <w:rPr>
                <w:rFonts w:ascii="14" w:hAnsi="14" w:cs="Times New Roman"/>
                <w:b/>
                <w:bCs/>
                <w:sz w:val="28"/>
                <w:szCs w:val="28"/>
              </w:rPr>
            </w:pPr>
            <w:r w:rsidRPr="00C07377">
              <w:rPr>
                <w:rFonts w:ascii="14" w:hAnsi="14" w:cs="Times New Roman"/>
                <w:b/>
                <w:bCs/>
                <w:sz w:val="28"/>
                <w:szCs w:val="28"/>
              </w:rPr>
              <w:t>Інфраструктура та ЖКГ</w:t>
            </w:r>
            <w:r w:rsidR="00C86EA2" w:rsidRPr="00C07377">
              <w:rPr>
                <w:rFonts w:ascii="14" w:hAnsi="14" w:cs="Times New Roman"/>
                <w:b/>
                <w:bCs/>
                <w:sz w:val="28"/>
                <w:szCs w:val="28"/>
              </w:rPr>
              <w:t>- 10</w:t>
            </w:r>
          </w:p>
          <w:p w14:paraId="7562BFE7" w14:textId="77777777" w:rsidR="00E7427A" w:rsidRPr="00C07377" w:rsidRDefault="00E7427A" w:rsidP="00C07377">
            <w:pPr>
              <w:widowControl w:val="0"/>
              <w:numPr>
                <w:ilvl w:val="0"/>
                <w:numId w:val="2"/>
              </w:numPr>
              <w:tabs>
                <w:tab w:val="clear" w:pos="720"/>
              </w:tabs>
              <w:spacing w:after="0" w:line="240" w:lineRule="auto"/>
              <w:rPr>
                <w:rFonts w:ascii="14" w:hAnsi="14" w:cs="Times New Roman"/>
                <w:b/>
                <w:bCs/>
                <w:sz w:val="28"/>
                <w:szCs w:val="28"/>
              </w:rPr>
            </w:pPr>
            <w:r w:rsidRPr="00C07377">
              <w:rPr>
                <w:rFonts w:ascii="14" w:hAnsi="14" w:cs="Times New Roman"/>
                <w:b/>
                <w:bCs/>
                <w:sz w:val="28"/>
                <w:szCs w:val="28"/>
              </w:rPr>
              <w:t>Соціальна сфера</w:t>
            </w:r>
            <w:r w:rsidR="00C86EA2" w:rsidRPr="00C07377">
              <w:rPr>
                <w:rFonts w:ascii="14" w:hAnsi="14" w:cs="Times New Roman"/>
                <w:b/>
                <w:bCs/>
                <w:sz w:val="28"/>
                <w:szCs w:val="28"/>
              </w:rPr>
              <w:t xml:space="preserve"> -10-14</w:t>
            </w:r>
          </w:p>
          <w:p w14:paraId="6868F9ED" w14:textId="77777777" w:rsidR="006B11C2" w:rsidRPr="00C07377" w:rsidRDefault="00670864" w:rsidP="00C07377">
            <w:pPr>
              <w:widowControl w:val="0"/>
              <w:numPr>
                <w:ilvl w:val="0"/>
                <w:numId w:val="2"/>
              </w:numPr>
              <w:tabs>
                <w:tab w:val="clear" w:pos="720"/>
              </w:tabs>
              <w:spacing w:after="0" w:line="240" w:lineRule="auto"/>
              <w:rPr>
                <w:rFonts w:ascii="14" w:hAnsi="14" w:cs="Times New Roman"/>
                <w:bCs/>
                <w:sz w:val="28"/>
                <w:szCs w:val="28"/>
              </w:rPr>
            </w:pPr>
            <w:r w:rsidRPr="00C07377">
              <w:rPr>
                <w:rFonts w:ascii="14" w:hAnsi="14" w:cs="Times New Roman"/>
                <w:b/>
                <w:bCs/>
                <w:sz w:val="28"/>
                <w:szCs w:val="28"/>
              </w:rPr>
              <w:t>Культура та туризм</w:t>
            </w:r>
            <w:r w:rsidR="00C86EA2" w:rsidRPr="00C07377">
              <w:rPr>
                <w:rFonts w:ascii="14" w:hAnsi="14" w:cs="Times New Roman"/>
                <w:b/>
                <w:bCs/>
                <w:sz w:val="28"/>
                <w:szCs w:val="28"/>
              </w:rPr>
              <w:t xml:space="preserve"> 14-15</w:t>
            </w:r>
          </w:p>
          <w:p w14:paraId="1E48E06D" w14:textId="77777777" w:rsidR="00C86EA2" w:rsidRPr="00C07377" w:rsidRDefault="00C86EA2" w:rsidP="00C07377">
            <w:pPr>
              <w:widowControl w:val="0"/>
              <w:numPr>
                <w:ilvl w:val="0"/>
                <w:numId w:val="2"/>
              </w:numPr>
              <w:tabs>
                <w:tab w:val="clear" w:pos="720"/>
              </w:tabs>
              <w:spacing w:after="0" w:line="240" w:lineRule="auto"/>
              <w:rPr>
                <w:rFonts w:ascii="14" w:hAnsi="14" w:cs="Times New Roman"/>
                <w:b/>
                <w:bCs/>
                <w:sz w:val="28"/>
                <w:szCs w:val="28"/>
              </w:rPr>
            </w:pPr>
            <w:r w:rsidRPr="00C07377">
              <w:rPr>
                <w:rFonts w:ascii="14" w:hAnsi="14" w:cs="Times New Roman"/>
                <w:b/>
                <w:bCs/>
                <w:sz w:val="28"/>
                <w:szCs w:val="28"/>
              </w:rPr>
              <w:t>Посилення інституційної спроможності органів місцевого самоврядування 15-16</w:t>
            </w:r>
          </w:p>
          <w:p w14:paraId="6CD67B94" w14:textId="77777777" w:rsidR="00C233D5" w:rsidRPr="00C07377" w:rsidRDefault="00C233D5" w:rsidP="00C07377">
            <w:pPr>
              <w:widowControl w:val="0"/>
              <w:numPr>
                <w:ilvl w:val="0"/>
                <w:numId w:val="2"/>
              </w:numPr>
              <w:tabs>
                <w:tab w:val="clear" w:pos="720"/>
              </w:tabs>
              <w:spacing w:after="0" w:line="240" w:lineRule="auto"/>
              <w:rPr>
                <w:rFonts w:ascii="14" w:hAnsi="14" w:cs="Times New Roman"/>
                <w:bCs/>
                <w:sz w:val="28"/>
                <w:szCs w:val="28"/>
              </w:rPr>
            </w:pPr>
            <w:r w:rsidRPr="00C07377">
              <w:rPr>
                <w:rFonts w:ascii="14" w:hAnsi="14" w:cs="Times New Roman"/>
                <w:b/>
                <w:bCs/>
                <w:sz w:val="28"/>
                <w:szCs w:val="28"/>
              </w:rPr>
              <w:t>Міжнародна діяльність</w:t>
            </w:r>
            <w:r w:rsidR="00C86EA2" w:rsidRPr="00C07377">
              <w:rPr>
                <w:rFonts w:ascii="14" w:hAnsi="14" w:cs="Times New Roman"/>
                <w:b/>
                <w:bCs/>
                <w:sz w:val="28"/>
                <w:szCs w:val="28"/>
              </w:rPr>
              <w:t xml:space="preserve"> 16-18</w:t>
            </w:r>
          </w:p>
          <w:p w14:paraId="7B4FCFA1" w14:textId="77777777" w:rsidR="00D462A8" w:rsidRPr="00C07377" w:rsidRDefault="00D462A8" w:rsidP="00C07377">
            <w:pPr>
              <w:widowControl w:val="0"/>
              <w:numPr>
                <w:ilvl w:val="0"/>
                <w:numId w:val="2"/>
              </w:numPr>
              <w:tabs>
                <w:tab w:val="clear" w:pos="720"/>
              </w:tabs>
              <w:spacing w:after="0" w:line="240" w:lineRule="auto"/>
              <w:rPr>
                <w:rFonts w:ascii="14" w:hAnsi="14" w:cs="Times New Roman"/>
                <w:bCs/>
                <w:sz w:val="28"/>
                <w:szCs w:val="28"/>
              </w:rPr>
            </w:pPr>
            <w:r w:rsidRPr="00C07377">
              <w:rPr>
                <w:rFonts w:ascii="14" w:hAnsi="14" w:cs="Times New Roman"/>
                <w:b/>
                <w:bCs/>
                <w:sz w:val="28"/>
                <w:szCs w:val="28"/>
              </w:rPr>
              <w:t>Екологія та безпека</w:t>
            </w:r>
            <w:r w:rsidR="00C86EA2" w:rsidRPr="00C07377">
              <w:rPr>
                <w:rFonts w:ascii="14" w:hAnsi="14" w:cs="Times New Roman"/>
                <w:b/>
                <w:bCs/>
                <w:sz w:val="28"/>
                <w:szCs w:val="28"/>
              </w:rPr>
              <w:t xml:space="preserve"> -18</w:t>
            </w:r>
          </w:p>
          <w:p w14:paraId="3FDD3EDC" w14:textId="77777777" w:rsidR="00D462A8" w:rsidRPr="00C07377" w:rsidRDefault="00C86EA2" w:rsidP="00C07377">
            <w:pPr>
              <w:widowControl w:val="0"/>
              <w:numPr>
                <w:ilvl w:val="0"/>
                <w:numId w:val="2"/>
              </w:numPr>
              <w:tabs>
                <w:tab w:val="clear" w:pos="720"/>
              </w:tabs>
              <w:spacing w:after="0" w:line="240" w:lineRule="auto"/>
              <w:rPr>
                <w:rFonts w:ascii="14" w:hAnsi="14" w:cs="Times New Roman"/>
                <w:bCs/>
                <w:sz w:val="28"/>
                <w:szCs w:val="28"/>
              </w:rPr>
            </w:pPr>
            <w:r w:rsidRPr="00C07377">
              <w:rPr>
                <w:rFonts w:ascii="14" w:hAnsi="14" w:cs="Times New Roman"/>
                <w:b/>
                <w:bCs/>
                <w:sz w:val="28"/>
                <w:szCs w:val="28"/>
              </w:rPr>
              <w:t>Висновок</w:t>
            </w:r>
            <w:r w:rsidR="00670864" w:rsidRPr="00C07377">
              <w:rPr>
                <w:rFonts w:ascii="14" w:hAnsi="14" w:cs="Times New Roman"/>
                <w:b/>
                <w:bCs/>
                <w:sz w:val="28"/>
                <w:szCs w:val="28"/>
              </w:rPr>
              <w:t xml:space="preserve">  </w:t>
            </w:r>
            <w:r w:rsidRPr="00C07377">
              <w:rPr>
                <w:rFonts w:ascii="14" w:hAnsi="14" w:cs="Times New Roman"/>
                <w:b/>
                <w:bCs/>
                <w:sz w:val="28"/>
                <w:szCs w:val="28"/>
              </w:rPr>
              <w:t xml:space="preserve"> 19</w:t>
            </w:r>
            <w:r w:rsidR="00670864" w:rsidRPr="00C07377">
              <w:rPr>
                <w:rFonts w:ascii="14" w:hAnsi="14" w:cs="Times New Roman"/>
                <w:b/>
                <w:bCs/>
                <w:sz w:val="28"/>
                <w:szCs w:val="28"/>
              </w:rPr>
              <w:t xml:space="preserve">  </w:t>
            </w:r>
            <w:r w:rsidR="006E5C9E" w:rsidRPr="00C07377">
              <w:rPr>
                <w:rFonts w:ascii="14" w:hAnsi="14" w:cs="Times New Roman"/>
                <w:b/>
                <w:bCs/>
                <w:sz w:val="28"/>
                <w:szCs w:val="28"/>
              </w:rPr>
              <w:t xml:space="preserve"> </w:t>
            </w:r>
          </w:p>
          <w:p w14:paraId="25C16301" w14:textId="77777777" w:rsidR="00C86EA2" w:rsidRPr="00C07377" w:rsidRDefault="00C86EA2" w:rsidP="00C07377">
            <w:pPr>
              <w:pStyle w:val="Standard"/>
              <w:shd w:val="clear" w:color="auto" w:fill="FFFFFF"/>
              <w:ind w:firstLine="567"/>
              <w:jc w:val="both"/>
              <w:rPr>
                <w:rFonts w:ascii="14" w:hAnsi="14" w:cs="Times New Roman"/>
                <w:bCs/>
                <w:sz w:val="28"/>
                <w:szCs w:val="28"/>
              </w:rPr>
            </w:pPr>
          </w:p>
        </w:tc>
        <w:tc>
          <w:tcPr>
            <w:tcW w:w="490" w:type="dxa"/>
            <w:shd w:val="clear" w:color="auto" w:fill="auto"/>
            <w:vAlign w:val="center"/>
          </w:tcPr>
          <w:p w14:paraId="06FFD21E" w14:textId="77777777" w:rsidR="00700024" w:rsidRPr="00C07377" w:rsidRDefault="00700024" w:rsidP="00C07377">
            <w:pPr>
              <w:widowControl w:val="0"/>
              <w:snapToGrid w:val="0"/>
              <w:spacing w:after="0" w:line="240" w:lineRule="auto"/>
              <w:jc w:val="center"/>
              <w:rPr>
                <w:rFonts w:ascii="14" w:hAnsi="14" w:cs="Times New Roman"/>
                <w:sz w:val="28"/>
                <w:szCs w:val="28"/>
              </w:rPr>
            </w:pPr>
          </w:p>
        </w:tc>
      </w:tr>
      <w:tr w:rsidR="00C233D5" w:rsidRPr="00C07377" w14:paraId="0D7AA176" w14:textId="77777777" w:rsidTr="003942B0">
        <w:trPr>
          <w:trHeight w:val="128"/>
        </w:trPr>
        <w:tc>
          <w:tcPr>
            <w:tcW w:w="9177" w:type="dxa"/>
            <w:shd w:val="clear" w:color="auto" w:fill="auto"/>
            <w:vAlign w:val="center"/>
          </w:tcPr>
          <w:p w14:paraId="07F448D4" w14:textId="77777777" w:rsidR="00C233D5" w:rsidRPr="00C07377" w:rsidRDefault="00C233D5" w:rsidP="00C07377">
            <w:pPr>
              <w:widowControl w:val="0"/>
              <w:spacing w:after="0" w:line="240" w:lineRule="auto"/>
              <w:jc w:val="both"/>
              <w:rPr>
                <w:rFonts w:ascii="14" w:hAnsi="14" w:cs="Times New Roman"/>
                <w:sz w:val="21"/>
                <w:szCs w:val="21"/>
              </w:rPr>
            </w:pPr>
          </w:p>
          <w:p w14:paraId="419A9B3F" w14:textId="77777777" w:rsidR="00C233D5" w:rsidRPr="00C07377" w:rsidRDefault="00C233D5" w:rsidP="00C07377">
            <w:pPr>
              <w:widowControl w:val="0"/>
              <w:spacing w:after="0" w:line="240" w:lineRule="auto"/>
              <w:jc w:val="both"/>
              <w:rPr>
                <w:rFonts w:ascii="14" w:hAnsi="14" w:cs="Times New Roman"/>
                <w:sz w:val="28"/>
                <w:szCs w:val="28"/>
              </w:rPr>
            </w:pPr>
            <w:r w:rsidRPr="00AD7B2E">
              <w:rPr>
                <w:rFonts w:ascii="14" w:hAnsi="14" w:cs="Times New Roman"/>
                <w:b/>
                <w:bCs/>
                <w:sz w:val="28"/>
                <w:szCs w:val="28"/>
              </w:rPr>
              <w:t>Додаток 1.</w:t>
            </w:r>
            <w:r w:rsidRPr="00C07377">
              <w:rPr>
                <w:rFonts w:ascii="14" w:hAnsi="14" w:cs="Times New Roman"/>
                <w:sz w:val="28"/>
                <w:szCs w:val="28"/>
              </w:rPr>
              <w:t> Перелік цільових програм Чортківської міської територіальної громади на 2025 рік.</w:t>
            </w:r>
          </w:p>
        </w:tc>
        <w:tc>
          <w:tcPr>
            <w:tcW w:w="490" w:type="dxa"/>
            <w:shd w:val="clear" w:color="auto" w:fill="auto"/>
            <w:vAlign w:val="center"/>
          </w:tcPr>
          <w:p w14:paraId="63429C7F"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581C89BD" w14:textId="77777777" w:rsidTr="003942B0">
        <w:trPr>
          <w:trHeight w:val="138"/>
        </w:trPr>
        <w:tc>
          <w:tcPr>
            <w:tcW w:w="9177" w:type="dxa"/>
            <w:shd w:val="clear" w:color="auto" w:fill="auto"/>
            <w:vAlign w:val="center"/>
          </w:tcPr>
          <w:p w14:paraId="3490DFDE" w14:textId="77777777" w:rsidR="00C233D5" w:rsidRPr="00C07377" w:rsidRDefault="00C233D5" w:rsidP="00C07377">
            <w:pPr>
              <w:widowControl w:val="0"/>
              <w:spacing w:after="0" w:line="240" w:lineRule="auto"/>
              <w:jc w:val="both"/>
              <w:rPr>
                <w:rFonts w:ascii="14" w:hAnsi="14" w:cs="Times New Roman"/>
                <w:sz w:val="28"/>
                <w:szCs w:val="28"/>
              </w:rPr>
            </w:pPr>
            <w:r w:rsidRPr="00AD7B2E">
              <w:rPr>
                <w:rFonts w:ascii="14" w:hAnsi="14" w:cs="Times New Roman"/>
                <w:b/>
                <w:bCs/>
                <w:sz w:val="28"/>
                <w:szCs w:val="28"/>
              </w:rPr>
              <w:t>Додаток 2.</w:t>
            </w:r>
            <w:r w:rsidRPr="00C07377">
              <w:rPr>
                <w:rFonts w:ascii="14" w:hAnsi="14" w:cs="Times New Roman"/>
                <w:sz w:val="28"/>
                <w:szCs w:val="28"/>
              </w:rPr>
              <w:t xml:space="preserve"> Перелік </w:t>
            </w:r>
            <w:proofErr w:type="spellStart"/>
            <w:r w:rsidRPr="00C07377">
              <w:rPr>
                <w:rFonts w:ascii="14" w:hAnsi="14" w:cs="Times New Roman"/>
                <w:sz w:val="28"/>
                <w:szCs w:val="28"/>
              </w:rPr>
              <w:t>проєктів</w:t>
            </w:r>
            <w:proofErr w:type="spellEnd"/>
            <w:r w:rsidRPr="00C07377">
              <w:rPr>
                <w:rFonts w:ascii="14" w:hAnsi="14" w:cs="Times New Roman"/>
                <w:sz w:val="28"/>
                <w:szCs w:val="28"/>
              </w:rPr>
              <w:t xml:space="preserve"> Програми соціально- економічного та культурного розвитку Чортківської міської територіальної громади на </w:t>
            </w:r>
          </w:p>
          <w:p w14:paraId="34E923BC" w14:textId="77777777" w:rsidR="00C233D5" w:rsidRPr="00C07377" w:rsidRDefault="00C233D5" w:rsidP="00C07377">
            <w:pPr>
              <w:widowControl w:val="0"/>
              <w:spacing w:after="0" w:line="240" w:lineRule="auto"/>
              <w:jc w:val="both"/>
              <w:rPr>
                <w:rFonts w:ascii="14" w:hAnsi="14" w:cs="Times New Roman"/>
                <w:sz w:val="28"/>
                <w:szCs w:val="28"/>
              </w:rPr>
            </w:pPr>
          </w:p>
        </w:tc>
        <w:tc>
          <w:tcPr>
            <w:tcW w:w="490" w:type="dxa"/>
            <w:shd w:val="clear" w:color="auto" w:fill="auto"/>
            <w:vAlign w:val="center"/>
          </w:tcPr>
          <w:p w14:paraId="6F0CC633"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780002CF" w14:textId="77777777" w:rsidTr="003942B0">
        <w:trPr>
          <w:trHeight w:val="47"/>
        </w:trPr>
        <w:tc>
          <w:tcPr>
            <w:tcW w:w="9177" w:type="dxa"/>
            <w:shd w:val="clear" w:color="auto" w:fill="auto"/>
            <w:vAlign w:val="center"/>
          </w:tcPr>
          <w:p w14:paraId="59DCF133" w14:textId="77777777" w:rsidR="00C233D5" w:rsidRPr="00C07377" w:rsidRDefault="00C233D5" w:rsidP="00C07377">
            <w:pPr>
              <w:widowControl w:val="0"/>
              <w:spacing w:after="0" w:line="240" w:lineRule="auto"/>
              <w:rPr>
                <w:rFonts w:ascii="14" w:hAnsi="14" w:cs="Times New Roman"/>
                <w:sz w:val="28"/>
                <w:szCs w:val="28"/>
              </w:rPr>
            </w:pPr>
          </w:p>
        </w:tc>
        <w:tc>
          <w:tcPr>
            <w:tcW w:w="490" w:type="dxa"/>
            <w:shd w:val="clear" w:color="auto" w:fill="auto"/>
            <w:vAlign w:val="center"/>
          </w:tcPr>
          <w:p w14:paraId="0C1E0DB1"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53A87CE1" w14:textId="77777777" w:rsidTr="003942B0">
        <w:trPr>
          <w:trHeight w:val="45"/>
        </w:trPr>
        <w:tc>
          <w:tcPr>
            <w:tcW w:w="9177" w:type="dxa"/>
            <w:shd w:val="clear" w:color="auto" w:fill="auto"/>
            <w:vAlign w:val="center"/>
          </w:tcPr>
          <w:p w14:paraId="3378B24A" w14:textId="77777777" w:rsidR="00C233D5" w:rsidRPr="00C07377" w:rsidRDefault="00C233D5" w:rsidP="00C07377">
            <w:pPr>
              <w:pStyle w:val="af"/>
              <w:widowControl w:val="0"/>
              <w:spacing w:after="0" w:line="240" w:lineRule="auto"/>
              <w:rPr>
                <w:rFonts w:ascii="14" w:hAnsi="14" w:cs="Times New Roman"/>
                <w:sz w:val="28"/>
                <w:szCs w:val="28"/>
              </w:rPr>
            </w:pPr>
          </w:p>
        </w:tc>
        <w:tc>
          <w:tcPr>
            <w:tcW w:w="490" w:type="dxa"/>
            <w:shd w:val="clear" w:color="auto" w:fill="auto"/>
            <w:vAlign w:val="center"/>
          </w:tcPr>
          <w:p w14:paraId="385C9AB9"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71CF0EBC" w14:textId="77777777" w:rsidTr="003942B0">
        <w:trPr>
          <w:trHeight w:val="47"/>
        </w:trPr>
        <w:tc>
          <w:tcPr>
            <w:tcW w:w="9177" w:type="dxa"/>
            <w:shd w:val="clear" w:color="auto" w:fill="auto"/>
            <w:vAlign w:val="center"/>
          </w:tcPr>
          <w:p w14:paraId="01CB9D22" w14:textId="77777777" w:rsidR="00C233D5" w:rsidRPr="00C07377" w:rsidRDefault="00C233D5" w:rsidP="00C07377">
            <w:pPr>
              <w:pStyle w:val="af"/>
              <w:widowControl w:val="0"/>
              <w:spacing w:after="0" w:line="240" w:lineRule="auto"/>
              <w:rPr>
                <w:rFonts w:ascii="14" w:hAnsi="14" w:cs="Times New Roman"/>
                <w:sz w:val="28"/>
                <w:szCs w:val="28"/>
              </w:rPr>
            </w:pPr>
          </w:p>
        </w:tc>
        <w:tc>
          <w:tcPr>
            <w:tcW w:w="490" w:type="dxa"/>
            <w:shd w:val="clear" w:color="auto" w:fill="auto"/>
            <w:vAlign w:val="center"/>
          </w:tcPr>
          <w:p w14:paraId="7B57C936"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493BD1E3" w14:textId="77777777" w:rsidTr="003942B0">
        <w:trPr>
          <w:trHeight w:val="65"/>
        </w:trPr>
        <w:tc>
          <w:tcPr>
            <w:tcW w:w="9177" w:type="dxa"/>
            <w:shd w:val="clear" w:color="auto" w:fill="auto"/>
            <w:vAlign w:val="center"/>
          </w:tcPr>
          <w:p w14:paraId="2F752547" w14:textId="77777777" w:rsidR="00C233D5" w:rsidRPr="00C07377" w:rsidRDefault="00C233D5" w:rsidP="00C07377">
            <w:pPr>
              <w:widowControl w:val="0"/>
              <w:spacing w:after="0" w:line="240" w:lineRule="auto"/>
              <w:rPr>
                <w:rFonts w:ascii="14" w:hAnsi="14" w:cs="Times New Roman"/>
                <w:b/>
                <w:bCs/>
                <w:sz w:val="28"/>
                <w:szCs w:val="28"/>
              </w:rPr>
            </w:pPr>
          </w:p>
        </w:tc>
        <w:tc>
          <w:tcPr>
            <w:tcW w:w="490" w:type="dxa"/>
            <w:shd w:val="clear" w:color="auto" w:fill="auto"/>
            <w:vAlign w:val="center"/>
          </w:tcPr>
          <w:p w14:paraId="3C23ECAF"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57976F5C" w14:textId="77777777" w:rsidTr="003942B0">
        <w:trPr>
          <w:trHeight w:val="45"/>
        </w:trPr>
        <w:tc>
          <w:tcPr>
            <w:tcW w:w="9177" w:type="dxa"/>
            <w:shd w:val="clear" w:color="auto" w:fill="auto"/>
            <w:vAlign w:val="center"/>
          </w:tcPr>
          <w:p w14:paraId="16EFC2EA" w14:textId="77777777" w:rsidR="00C233D5" w:rsidRPr="00C07377" w:rsidRDefault="00C233D5" w:rsidP="00C07377">
            <w:pPr>
              <w:pStyle w:val="af"/>
              <w:widowControl w:val="0"/>
              <w:spacing w:after="0" w:line="240" w:lineRule="auto"/>
              <w:rPr>
                <w:rFonts w:ascii="14" w:hAnsi="14" w:cs="Times New Roman"/>
                <w:sz w:val="28"/>
                <w:szCs w:val="28"/>
              </w:rPr>
            </w:pPr>
          </w:p>
        </w:tc>
        <w:tc>
          <w:tcPr>
            <w:tcW w:w="490" w:type="dxa"/>
            <w:shd w:val="clear" w:color="auto" w:fill="auto"/>
            <w:vAlign w:val="center"/>
          </w:tcPr>
          <w:p w14:paraId="07154F7F"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02EF2EB3" w14:textId="77777777" w:rsidTr="003942B0">
        <w:trPr>
          <w:trHeight w:val="47"/>
        </w:trPr>
        <w:tc>
          <w:tcPr>
            <w:tcW w:w="9177" w:type="dxa"/>
            <w:shd w:val="clear" w:color="auto" w:fill="auto"/>
            <w:vAlign w:val="center"/>
          </w:tcPr>
          <w:p w14:paraId="67980D69" w14:textId="77777777" w:rsidR="00C233D5" w:rsidRPr="00C07377" w:rsidRDefault="00C233D5" w:rsidP="00C07377">
            <w:pPr>
              <w:pStyle w:val="af"/>
              <w:widowControl w:val="0"/>
              <w:spacing w:after="0" w:line="240" w:lineRule="auto"/>
              <w:rPr>
                <w:rFonts w:ascii="14" w:hAnsi="14" w:cs="Times New Roman"/>
                <w:sz w:val="28"/>
                <w:szCs w:val="28"/>
              </w:rPr>
            </w:pPr>
          </w:p>
        </w:tc>
        <w:tc>
          <w:tcPr>
            <w:tcW w:w="490" w:type="dxa"/>
            <w:shd w:val="clear" w:color="auto" w:fill="auto"/>
            <w:vAlign w:val="center"/>
          </w:tcPr>
          <w:p w14:paraId="4F47720D"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25DCFE21" w14:textId="77777777" w:rsidTr="003942B0">
        <w:trPr>
          <w:trHeight w:val="45"/>
        </w:trPr>
        <w:tc>
          <w:tcPr>
            <w:tcW w:w="9177" w:type="dxa"/>
            <w:shd w:val="clear" w:color="auto" w:fill="auto"/>
            <w:vAlign w:val="center"/>
          </w:tcPr>
          <w:p w14:paraId="2CDF3191" w14:textId="77777777" w:rsidR="00C233D5" w:rsidRPr="00C07377" w:rsidRDefault="00C233D5" w:rsidP="00C07377">
            <w:pPr>
              <w:pStyle w:val="af"/>
              <w:widowControl w:val="0"/>
              <w:tabs>
                <w:tab w:val="left" w:pos="750"/>
              </w:tabs>
              <w:spacing w:after="0" w:line="240" w:lineRule="auto"/>
              <w:ind w:left="360"/>
              <w:rPr>
                <w:rFonts w:ascii="14" w:hAnsi="14" w:cs="Times New Roman"/>
                <w:sz w:val="28"/>
                <w:szCs w:val="28"/>
              </w:rPr>
            </w:pPr>
          </w:p>
        </w:tc>
        <w:tc>
          <w:tcPr>
            <w:tcW w:w="490" w:type="dxa"/>
            <w:shd w:val="clear" w:color="auto" w:fill="auto"/>
            <w:vAlign w:val="center"/>
          </w:tcPr>
          <w:p w14:paraId="097D456C"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6355BA56" w14:textId="77777777" w:rsidTr="003942B0">
        <w:trPr>
          <w:trHeight w:val="47"/>
        </w:trPr>
        <w:tc>
          <w:tcPr>
            <w:tcW w:w="9177" w:type="dxa"/>
            <w:shd w:val="clear" w:color="auto" w:fill="auto"/>
            <w:vAlign w:val="center"/>
          </w:tcPr>
          <w:p w14:paraId="2A0DECD0" w14:textId="77777777" w:rsidR="00C233D5" w:rsidRPr="00C07377" w:rsidRDefault="00C233D5" w:rsidP="00C07377">
            <w:pPr>
              <w:pStyle w:val="af"/>
              <w:widowControl w:val="0"/>
              <w:tabs>
                <w:tab w:val="left" w:pos="810"/>
                <w:tab w:val="left" w:pos="855"/>
              </w:tabs>
              <w:spacing w:after="0" w:line="240" w:lineRule="auto"/>
              <w:rPr>
                <w:rFonts w:ascii="14" w:hAnsi="14" w:cs="Times New Roman"/>
                <w:sz w:val="28"/>
                <w:szCs w:val="28"/>
              </w:rPr>
            </w:pPr>
          </w:p>
        </w:tc>
        <w:tc>
          <w:tcPr>
            <w:tcW w:w="490" w:type="dxa"/>
            <w:shd w:val="clear" w:color="auto" w:fill="auto"/>
            <w:vAlign w:val="center"/>
          </w:tcPr>
          <w:p w14:paraId="7342C392"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4C837487" w14:textId="77777777" w:rsidTr="003942B0">
        <w:trPr>
          <w:trHeight w:val="45"/>
        </w:trPr>
        <w:tc>
          <w:tcPr>
            <w:tcW w:w="9177" w:type="dxa"/>
            <w:shd w:val="clear" w:color="auto" w:fill="auto"/>
            <w:vAlign w:val="center"/>
          </w:tcPr>
          <w:p w14:paraId="6ADA70A6" w14:textId="77777777" w:rsidR="00C233D5" w:rsidRPr="00C07377" w:rsidRDefault="00C233D5" w:rsidP="00C07377">
            <w:pPr>
              <w:pStyle w:val="af"/>
              <w:widowControl w:val="0"/>
              <w:tabs>
                <w:tab w:val="left" w:pos="795"/>
                <w:tab w:val="left" w:pos="855"/>
              </w:tabs>
              <w:spacing w:after="0" w:line="240" w:lineRule="auto"/>
              <w:rPr>
                <w:rFonts w:ascii="14" w:hAnsi="14" w:cs="Times New Roman"/>
                <w:sz w:val="28"/>
                <w:szCs w:val="28"/>
              </w:rPr>
            </w:pPr>
          </w:p>
        </w:tc>
        <w:tc>
          <w:tcPr>
            <w:tcW w:w="490" w:type="dxa"/>
            <w:shd w:val="clear" w:color="auto" w:fill="auto"/>
            <w:vAlign w:val="center"/>
          </w:tcPr>
          <w:p w14:paraId="5920705D"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6A5E4DEF" w14:textId="77777777" w:rsidTr="003942B0">
        <w:trPr>
          <w:trHeight w:val="47"/>
        </w:trPr>
        <w:tc>
          <w:tcPr>
            <w:tcW w:w="9177" w:type="dxa"/>
            <w:shd w:val="clear" w:color="auto" w:fill="auto"/>
            <w:vAlign w:val="center"/>
          </w:tcPr>
          <w:p w14:paraId="6A1A4997" w14:textId="77777777" w:rsidR="00C233D5" w:rsidRPr="00C07377" w:rsidRDefault="00C233D5" w:rsidP="00C07377">
            <w:pPr>
              <w:pStyle w:val="af"/>
              <w:widowControl w:val="0"/>
              <w:tabs>
                <w:tab w:val="left" w:pos="795"/>
              </w:tabs>
              <w:spacing w:after="0" w:line="240" w:lineRule="auto"/>
              <w:ind w:left="360" w:right="-337"/>
              <w:rPr>
                <w:rFonts w:ascii="14" w:hAnsi="14" w:cs="Times New Roman"/>
                <w:sz w:val="28"/>
                <w:szCs w:val="28"/>
              </w:rPr>
            </w:pPr>
          </w:p>
        </w:tc>
        <w:tc>
          <w:tcPr>
            <w:tcW w:w="490" w:type="dxa"/>
            <w:shd w:val="clear" w:color="auto" w:fill="auto"/>
            <w:vAlign w:val="center"/>
          </w:tcPr>
          <w:p w14:paraId="0D860AF0"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7618DE5D" w14:textId="77777777" w:rsidTr="003942B0">
        <w:trPr>
          <w:trHeight w:val="45"/>
        </w:trPr>
        <w:tc>
          <w:tcPr>
            <w:tcW w:w="9177" w:type="dxa"/>
            <w:shd w:val="clear" w:color="auto" w:fill="auto"/>
            <w:vAlign w:val="center"/>
          </w:tcPr>
          <w:p w14:paraId="3EE0C53B" w14:textId="77777777" w:rsidR="00C233D5" w:rsidRPr="00C07377" w:rsidRDefault="00C233D5" w:rsidP="00C07377">
            <w:pPr>
              <w:pStyle w:val="af"/>
              <w:widowControl w:val="0"/>
              <w:tabs>
                <w:tab w:val="left" w:pos="795"/>
              </w:tabs>
              <w:spacing w:after="0" w:line="240" w:lineRule="auto"/>
              <w:rPr>
                <w:rFonts w:ascii="14" w:hAnsi="14" w:cs="Times New Roman"/>
                <w:sz w:val="28"/>
                <w:szCs w:val="28"/>
              </w:rPr>
            </w:pPr>
          </w:p>
        </w:tc>
        <w:tc>
          <w:tcPr>
            <w:tcW w:w="490" w:type="dxa"/>
            <w:shd w:val="clear" w:color="auto" w:fill="auto"/>
            <w:vAlign w:val="center"/>
          </w:tcPr>
          <w:p w14:paraId="4FFB487E"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2605677A" w14:textId="77777777" w:rsidTr="003942B0">
        <w:trPr>
          <w:trHeight w:val="65"/>
        </w:trPr>
        <w:tc>
          <w:tcPr>
            <w:tcW w:w="9177" w:type="dxa"/>
            <w:shd w:val="clear" w:color="auto" w:fill="auto"/>
            <w:vAlign w:val="center"/>
          </w:tcPr>
          <w:p w14:paraId="331798C3" w14:textId="77777777" w:rsidR="00C233D5" w:rsidRPr="00C07377" w:rsidRDefault="00C233D5" w:rsidP="00C07377">
            <w:pPr>
              <w:widowControl w:val="0"/>
              <w:spacing w:after="0" w:line="240" w:lineRule="auto"/>
              <w:rPr>
                <w:rFonts w:ascii="14" w:hAnsi="14" w:cs="Times New Roman"/>
                <w:b/>
                <w:bCs/>
                <w:sz w:val="28"/>
                <w:szCs w:val="28"/>
              </w:rPr>
            </w:pPr>
          </w:p>
        </w:tc>
        <w:tc>
          <w:tcPr>
            <w:tcW w:w="490" w:type="dxa"/>
            <w:shd w:val="clear" w:color="auto" w:fill="auto"/>
            <w:vAlign w:val="center"/>
          </w:tcPr>
          <w:p w14:paraId="2B4C37CC"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221547C5" w14:textId="77777777" w:rsidTr="003942B0">
        <w:trPr>
          <w:trHeight w:val="47"/>
        </w:trPr>
        <w:tc>
          <w:tcPr>
            <w:tcW w:w="9177" w:type="dxa"/>
            <w:shd w:val="clear" w:color="auto" w:fill="auto"/>
            <w:vAlign w:val="center"/>
          </w:tcPr>
          <w:p w14:paraId="385F690B" w14:textId="77777777" w:rsidR="00C233D5" w:rsidRPr="00C07377" w:rsidRDefault="00C233D5" w:rsidP="00C07377">
            <w:pPr>
              <w:pStyle w:val="af"/>
              <w:widowControl w:val="0"/>
              <w:spacing w:after="0" w:line="240" w:lineRule="auto"/>
              <w:rPr>
                <w:rFonts w:ascii="14" w:hAnsi="14" w:cs="Times New Roman"/>
                <w:sz w:val="28"/>
                <w:szCs w:val="28"/>
              </w:rPr>
            </w:pPr>
          </w:p>
        </w:tc>
        <w:tc>
          <w:tcPr>
            <w:tcW w:w="490" w:type="dxa"/>
            <w:shd w:val="clear" w:color="auto" w:fill="auto"/>
            <w:vAlign w:val="center"/>
          </w:tcPr>
          <w:p w14:paraId="3F4DADE7"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r w:rsidR="00C233D5" w:rsidRPr="00C07377" w14:paraId="07A2CB85" w14:textId="77777777" w:rsidTr="003942B0">
        <w:trPr>
          <w:trHeight w:val="45"/>
        </w:trPr>
        <w:tc>
          <w:tcPr>
            <w:tcW w:w="9177" w:type="dxa"/>
            <w:shd w:val="clear" w:color="auto" w:fill="auto"/>
            <w:vAlign w:val="center"/>
          </w:tcPr>
          <w:p w14:paraId="256F03AB" w14:textId="77777777" w:rsidR="00C233D5" w:rsidRPr="00C07377" w:rsidRDefault="00C233D5" w:rsidP="00C07377">
            <w:pPr>
              <w:widowControl w:val="0"/>
              <w:spacing w:after="0" w:line="240" w:lineRule="auto"/>
              <w:rPr>
                <w:rFonts w:ascii="14" w:hAnsi="14" w:cs="Times New Roman"/>
                <w:sz w:val="28"/>
                <w:szCs w:val="28"/>
              </w:rPr>
            </w:pPr>
          </w:p>
          <w:p w14:paraId="2EEC8C51" w14:textId="77777777" w:rsidR="00C233D5" w:rsidRPr="00C07377" w:rsidRDefault="00C233D5" w:rsidP="00C07377">
            <w:pPr>
              <w:widowControl w:val="0"/>
              <w:spacing w:after="0" w:line="240" w:lineRule="auto"/>
              <w:rPr>
                <w:rFonts w:ascii="14" w:hAnsi="14" w:cs="Times New Roman"/>
                <w:sz w:val="28"/>
                <w:szCs w:val="28"/>
              </w:rPr>
            </w:pPr>
          </w:p>
          <w:p w14:paraId="43CFC70F" w14:textId="77777777" w:rsidR="00C233D5" w:rsidRPr="00C07377" w:rsidRDefault="00C233D5" w:rsidP="00C07377">
            <w:pPr>
              <w:widowControl w:val="0"/>
              <w:spacing w:after="0" w:line="240" w:lineRule="auto"/>
              <w:rPr>
                <w:rFonts w:ascii="14" w:hAnsi="14" w:cs="Times New Roman"/>
                <w:sz w:val="28"/>
                <w:szCs w:val="28"/>
              </w:rPr>
            </w:pPr>
          </w:p>
          <w:p w14:paraId="151456CE" w14:textId="77777777" w:rsidR="00597A14" w:rsidRPr="00C07377" w:rsidRDefault="00597A14" w:rsidP="00C07377">
            <w:pPr>
              <w:shd w:val="clear" w:color="auto" w:fill="FFFFFF"/>
              <w:spacing w:after="0" w:line="240" w:lineRule="auto"/>
              <w:jc w:val="center"/>
              <w:rPr>
                <w:rFonts w:ascii="14" w:hAnsi="14"/>
              </w:rPr>
            </w:pPr>
            <w:r w:rsidRPr="00C07377">
              <w:rPr>
                <w:rFonts w:ascii="14" w:hAnsi="14" w:cs="Times New Roman"/>
                <w:b/>
                <w:bCs/>
                <w:sz w:val="28"/>
                <w:szCs w:val="28"/>
              </w:rPr>
              <w:t>ПАСПОРТ ПРОГРАМИ</w:t>
            </w:r>
          </w:p>
          <w:p w14:paraId="4852D3D5" w14:textId="77777777" w:rsidR="00597A14" w:rsidRPr="00C07377" w:rsidRDefault="00597A14" w:rsidP="00C07377">
            <w:pPr>
              <w:shd w:val="clear" w:color="auto" w:fill="FFFFFF"/>
              <w:spacing w:after="0" w:line="240" w:lineRule="auto"/>
              <w:jc w:val="center"/>
              <w:rPr>
                <w:rFonts w:ascii="14" w:hAnsi="14" w:cs="Times New Roman"/>
                <w:b/>
                <w:bCs/>
                <w:sz w:val="28"/>
                <w:szCs w:val="28"/>
              </w:rPr>
            </w:pPr>
          </w:p>
          <w:tbl>
            <w:tblPr>
              <w:tblW w:w="8995" w:type="dxa"/>
              <w:jc w:val="right"/>
              <w:tblLayout w:type="fixed"/>
              <w:tblLook w:val="00A0" w:firstRow="1" w:lastRow="0" w:firstColumn="1" w:lastColumn="0" w:noHBand="0" w:noVBand="0"/>
            </w:tblPr>
            <w:tblGrid>
              <w:gridCol w:w="576"/>
              <w:gridCol w:w="3898"/>
              <w:gridCol w:w="4521"/>
            </w:tblGrid>
            <w:tr w:rsidR="00597A14" w:rsidRPr="00C07377" w14:paraId="67481A6D" w14:textId="77777777" w:rsidTr="003942B0">
              <w:trPr>
                <w:trHeight w:val="9"/>
                <w:jc w:val="right"/>
              </w:trPr>
              <w:tc>
                <w:tcPr>
                  <w:tcW w:w="576" w:type="dxa"/>
                  <w:tcBorders>
                    <w:top w:val="single" w:sz="4" w:space="0" w:color="000000"/>
                    <w:left w:val="single" w:sz="4" w:space="0" w:color="000000"/>
                  </w:tcBorders>
                  <w:shd w:val="clear" w:color="auto" w:fill="auto"/>
                  <w:vAlign w:val="center"/>
                </w:tcPr>
                <w:p w14:paraId="2C9578A8" w14:textId="77777777" w:rsidR="00597A14" w:rsidRPr="00C07377" w:rsidRDefault="00597A14" w:rsidP="003942B0">
                  <w:pPr>
                    <w:framePr w:hSpace="180" w:wrap="around" w:hAnchor="text" w:y="930"/>
                    <w:widowControl w:val="0"/>
                    <w:tabs>
                      <w:tab w:val="left" w:pos="540"/>
                    </w:tabs>
                    <w:snapToGrid w:val="0"/>
                    <w:spacing w:after="0" w:line="240" w:lineRule="auto"/>
                    <w:jc w:val="center"/>
                    <w:rPr>
                      <w:rFonts w:ascii="14" w:hAnsi="14" w:cs="Times New Roman"/>
                      <w:sz w:val="28"/>
                      <w:szCs w:val="28"/>
                    </w:rPr>
                  </w:pPr>
                  <w:r w:rsidRPr="00C07377">
                    <w:rPr>
                      <w:rFonts w:ascii="14" w:hAnsi="14" w:cs="Times New Roman"/>
                      <w:sz w:val="28"/>
                      <w:szCs w:val="28"/>
                    </w:rPr>
                    <w:t>1.</w:t>
                  </w:r>
                </w:p>
              </w:tc>
              <w:tc>
                <w:tcPr>
                  <w:tcW w:w="3898" w:type="dxa"/>
                  <w:tcBorders>
                    <w:top w:val="single" w:sz="4" w:space="0" w:color="000000"/>
                    <w:left w:val="single" w:sz="4" w:space="0" w:color="000000"/>
                  </w:tcBorders>
                  <w:shd w:val="clear" w:color="auto" w:fill="auto"/>
                  <w:vAlign w:val="center"/>
                </w:tcPr>
                <w:p w14:paraId="7D429C8B" w14:textId="77777777" w:rsidR="00597A14" w:rsidRPr="00C07377" w:rsidRDefault="00597A14" w:rsidP="003942B0">
                  <w:pPr>
                    <w:framePr w:hSpace="180" w:wrap="around" w:hAnchor="text" w:y="930"/>
                    <w:widowControl w:val="0"/>
                    <w:tabs>
                      <w:tab w:val="left" w:pos="540"/>
                    </w:tabs>
                    <w:snapToGrid w:val="0"/>
                    <w:spacing w:after="0" w:line="240" w:lineRule="auto"/>
                    <w:rPr>
                      <w:rFonts w:ascii="14" w:hAnsi="14" w:cs="Times New Roman"/>
                      <w:sz w:val="28"/>
                      <w:szCs w:val="28"/>
                    </w:rPr>
                  </w:pPr>
                  <w:r w:rsidRPr="00C07377">
                    <w:rPr>
                      <w:rFonts w:ascii="14" w:hAnsi="14" w:cs="Times New Roman"/>
                      <w:sz w:val="28"/>
                      <w:szCs w:val="28"/>
                    </w:rPr>
                    <w:t>Ініціатор розроблення програми</w:t>
                  </w:r>
                </w:p>
              </w:tc>
              <w:tc>
                <w:tcPr>
                  <w:tcW w:w="4521" w:type="dxa"/>
                  <w:tcBorders>
                    <w:top w:val="single" w:sz="4" w:space="0" w:color="000000"/>
                    <w:left w:val="single" w:sz="4" w:space="0" w:color="000000"/>
                    <w:right w:val="single" w:sz="4" w:space="0" w:color="000000"/>
                  </w:tcBorders>
                  <w:shd w:val="clear" w:color="auto" w:fill="auto"/>
                  <w:vAlign w:val="center"/>
                </w:tcPr>
                <w:p w14:paraId="7F7C86B0" w14:textId="77777777" w:rsidR="00597A14" w:rsidRPr="00C07377" w:rsidRDefault="00953E8D" w:rsidP="003942B0">
                  <w:pPr>
                    <w:framePr w:hSpace="180" w:wrap="around" w:hAnchor="text" w:y="930"/>
                    <w:widowControl w:val="0"/>
                    <w:tabs>
                      <w:tab w:val="left" w:pos="540"/>
                    </w:tabs>
                    <w:snapToGrid w:val="0"/>
                    <w:spacing w:after="0" w:line="240" w:lineRule="auto"/>
                    <w:rPr>
                      <w:rFonts w:ascii="14" w:hAnsi="14" w:cs="Times New Roman"/>
                      <w:sz w:val="28"/>
                      <w:szCs w:val="28"/>
                    </w:rPr>
                  </w:pPr>
                  <w:r w:rsidRPr="00C07377">
                    <w:rPr>
                      <w:rFonts w:ascii="14" w:hAnsi="14" w:cs="Times New Roman"/>
                      <w:sz w:val="28"/>
                      <w:szCs w:val="28"/>
                    </w:rPr>
                    <w:t xml:space="preserve">Чортківська </w:t>
                  </w:r>
                  <w:r w:rsidR="00597A14" w:rsidRPr="00C07377">
                    <w:rPr>
                      <w:rFonts w:ascii="14" w:hAnsi="14" w:cs="Times New Roman"/>
                      <w:sz w:val="28"/>
                      <w:szCs w:val="28"/>
                    </w:rPr>
                    <w:t xml:space="preserve"> міська рада</w:t>
                  </w:r>
                </w:p>
              </w:tc>
            </w:tr>
            <w:tr w:rsidR="00597A14" w:rsidRPr="00C07377" w14:paraId="68AE9ECE" w14:textId="77777777" w:rsidTr="003942B0">
              <w:trPr>
                <w:trHeight w:val="120"/>
                <w:jc w:val="right"/>
              </w:trPr>
              <w:tc>
                <w:tcPr>
                  <w:tcW w:w="576" w:type="dxa"/>
                  <w:tcBorders>
                    <w:top w:val="single" w:sz="4" w:space="0" w:color="000000"/>
                    <w:left w:val="single" w:sz="4" w:space="0" w:color="000000"/>
                  </w:tcBorders>
                  <w:shd w:val="clear" w:color="auto" w:fill="auto"/>
                  <w:vAlign w:val="center"/>
                </w:tcPr>
                <w:p w14:paraId="542AB79D" w14:textId="77777777" w:rsidR="00597A14" w:rsidRPr="00C07377" w:rsidRDefault="00597A14" w:rsidP="003942B0">
                  <w:pPr>
                    <w:framePr w:hSpace="180" w:wrap="around" w:hAnchor="text" w:y="930"/>
                    <w:widowControl w:val="0"/>
                    <w:tabs>
                      <w:tab w:val="left" w:pos="540"/>
                    </w:tabs>
                    <w:snapToGrid w:val="0"/>
                    <w:spacing w:after="0" w:line="240" w:lineRule="auto"/>
                    <w:jc w:val="center"/>
                    <w:rPr>
                      <w:rFonts w:ascii="14" w:hAnsi="14" w:cs="Times New Roman"/>
                      <w:sz w:val="28"/>
                      <w:szCs w:val="28"/>
                    </w:rPr>
                  </w:pPr>
                  <w:r w:rsidRPr="00C07377">
                    <w:rPr>
                      <w:rFonts w:ascii="14" w:hAnsi="14" w:cs="Times New Roman"/>
                      <w:sz w:val="28"/>
                      <w:szCs w:val="28"/>
                    </w:rPr>
                    <w:t>2.</w:t>
                  </w:r>
                </w:p>
              </w:tc>
              <w:tc>
                <w:tcPr>
                  <w:tcW w:w="3898" w:type="dxa"/>
                  <w:tcBorders>
                    <w:top w:val="single" w:sz="4" w:space="0" w:color="000000"/>
                    <w:left w:val="single" w:sz="4" w:space="0" w:color="000000"/>
                  </w:tcBorders>
                  <w:shd w:val="clear" w:color="auto" w:fill="auto"/>
                  <w:vAlign w:val="center"/>
                </w:tcPr>
                <w:p w14:paraId="05D2F115" w14:textId="77777777" w:rsidR="00597A14" w:rsidRPr="00C07377" w:rsidRDefault="00597A14" w:rsidP="003942B0">
                  <w:pPr>
                    <w:framePr w:hSpace="180" w:wrap="around" w:hAnchor="text" w:y="930"/>
                    <w:widowControl w:val="0"/>
                    <w:tabs>
                      <w:tab w:val="left" w:pos="540"/>
                    </w:tabs>
                    <w:snapToGrid w:val="0"/>
                    <w:spacing w:after="0" w:line="240" w:lineRule="auto"/>
                    <w:rPr>
                      <w:rFonts w:ascii="14" w:hAnsi="14" w:cs="Times New Roman"/>
                      <w:sz w:val="28"/>
                      <w:szCs w:val="28"/>
                    </w:rPr>
                  </w:pPr>
                  <w:r w:rsidRPr="00C07377">
                    <w:rPr>
                      <w:rFonts w:ascii="14" w:hAnsi="14" w:cs="Times New Roman"/>
                      <w:sz w:val="28"/>
                      <w:szCs w:val="28"/>
                    </w:rPr>
                    <w:t>Розробник програми</w:t>
                  </w:r>
                </w:p>
              </w:tc>
              <w:tc>
                <w:tcPr>
                  <w:tcW w:w="4521" w:type="dxa"/>
                  <w:tcBorders>
                    <w:top w:val="single" w:sz="4" w:space="0" w:color="000000"/>
                    <w:left w:val="single" w:sz="4" w:space="0" w:color="000000"/>
                    <w:right w:val="single" w:sz="4" w:space="0" w:color="000000"/>
                  </w:tcBorders>
                  <w:shd w:val="clear" w:color="auto" w:fill="auto"/>
                  <w:vAlign w:val="center"/>
                </w:tcPr>
                <w:p w14:paraId="08776D74" w14:textId="77777777" w:rsidR="00597A14" w:rsidRPr="00C07377" w:rsidRDefault="00953E8D" w:rsidP="003942B0">
                  <w:pPr>
                    <w:framePr w:hSpace="180" w:wrap="around" w:hAnchor="text" w:y="930"/>
                    <w:widowControl w:val="0"/>
                    <w:tabs>
                      <w:tab w:val="left" w:pos="540"/>
                    </w:tabs>
                    <w:snapToGrid w:val="0"/>
                    <w:spacing w:after="0" w:line="240" w:lineRule="auto"/>
                    <w:rPr>
                      <w:rFonts w:ascii="14" w:hAnsi="14" w:cs="Times New Roman"/>
                      <w:sz w:val="28"/>
                      <w:szCs w:val="28"/>
                    </w:rPr>
                  </w:pPr>
                  <w:r w:rsidRPr="00C07377">
                    <w:rPr>
                      <w:rFonts w:ascii="14" w:hAnsi="14" w:cs="Times New Roman"/>
                      <w:sz w:val="28"/>
                      <w:szCs w:val="28"/>
                    </w:rPr>
                    <w:t>Відділ економічного розвитку та комунального майна</w:t>
                  </w:r>
                  <w:r w:rsidR="00D03FDB" w:rsidRPr="00C07377">
                    <w:rPr>
                      <w:rFonts w:ascii="14" w:hAnsi="14" w:cs="Times New Roman"/>
                      <w:sz w:val="28"/>
                      <w:szCs w:val="28"/>
                    </w:rPr>
                    <w:t xml:space="preserve"> міської ради</w:t>
                  </w:r>
                  <w:r w:rsidRPr="00C07377">
                    <w:rPr>
                      <w:rFonts w:ascii="14" w:hAnsi="14" w:cs="Times New Roman"/>
                      <w:sz w:val="28"/>
                      <w:szCs w:val="28"/>
                    </w:rPr>
                    <w:t xml:space="preserve"> </w:t>
                  </w:r>
                </w:p>
              </w:tc>
            </w:tr>
            <w:tr w:rsidR="00597A14" w:rsidRPr="00C07377" w14:paraId="5B60ECE8" w14:textId="77777777" w:rsidTr="003942B0">
              <w:trPr>
                <w:trHeight w:val="121"/>
                <w:jc w:val="right"/>
              </w:trPr>
              <w:tc>
                <w:tcPr>
                  <w:tcW w:w="576" w:type="dxa"/>
                  <w:tcBorders>
                    <w:top w:val="single" w:sz="4" w:space="0" w:color="000000"/>
                    <w:left w:val="single" w:sz="4" w:space="0" w:color="000000"/>
                  </w:tcBorders>
                  <w:shd w:val="clear" w:color="auto" w:fill="auto"/>
                  <w:vAlign w:val="center"/>
                </w:tcPr>
                <w:p w14:paraId="0E0F305D" w14:textId="77777777" w:rsidR="00597A14" w:rsidRPr="00C07377" w:rsidRDefault="00597A14" w:rsidP="003942B0">
                  <w:pPr>
                    <w:framePr w:hSpace="180" w:wrap="around" w:hAnchor="text" w:y="930"/>
                    <w:widowControl w:val="0"/>
                    <w:tabs>
                      <w:tab w:val="left" w:pos="540"/>
                    </w:tabs>
                    <w:snapToGrid w:val="0"/>
                    <w:spacing w:after="0" w:line="240" w:lineRule="auto"/>
                    <w:jc w:val="center"/>
                    <w:rPr>
                      <w:rFonts w:ascii="14" w:hAnsi="14" w:cs="Times New Roman"/>
                      <w:sz w:val="28"/>
                      <w:szCs w:val="28"/>
                    </w:rPr>
                  </w:pPr>
                  <w:r w:rsidRPr="00C07377">
                    <w:rPr>
                      <w:rFonts w:ascii="14" w:hAnsi="14" w:cs="Times New Roman"/>
                      <w:sz w:val="28"/>
                      <w:szCs w:val="28"/>
                    </w:rPr>
                    <w:t>3.</w:t>
                  </w:r>
                </w:p>
              </w:tc>
              <w:tc>
                <w:tcPr>
                  <w:tcW w:w="3898" w:type="dxa"/>
                  <w:tcBorders>
                    <w:top w:val="single" w:sz="4" w:space="0" w:color="000000"/>
                    <w:left w:val="single" w:sz="4" w:space="0" w:color="000000"/>
                  </w:tcBorders>
                  <w:shd w:val="clear" w:color="auto" w:fill="auto"/>
                  <w:vAlign w:val="center"/>
                </w:tcPr>
                <w:p w14:paraId="77BF05FF" w14:textId="77777777" w:rsidR="00597A14" w:rsidRPr="00C07377" w:rsidRDefault="00597A14" w:rsidP="003942B0">
                  <w:pPr>
                    <w:framePr w:hSpace="180" w:wrap="around" w:hAnchor="text" w:y="930"/>
                    <w:widowControl w:val="0"/>
                    <w:tabs>
                      <w:tab w:val="left" w:pos="540"/>
                    </w:tabs>
                    <w:snapToGrid w:val="0"/>
                    <w:spacing w:after="0" w:line="240" w:lineRule="auto"/>
                    <w:rPr>
                      <w:rFonts w:ascii="14" w:hAnsi="14" w:cs="Times New Roman"/>
                      <w:sz w:val="28"/>
                      <w:szCs w:val="28"/>
                    </w:rPr>
                  </w:pPr>
                  <w:proofErr w:type="spellStart"/>
                  <w:r w:rsidRPr="00C07377">
                    <w:rPr>
                      <w:rFonts w:ascii="14" w:hAnsi="14" w:cs="Times New Roman"/>
                      <w:sz w:val="28"/>
                      <w:szCs w:val="28"/>
                    </w:rPr>
                    <w:t>Співрозробники</w:t>
                  </w:r>
                  <w:proofErr w:type="spellEnd"/>
                  <w:r w:rsidRPr="00C07377">
                    <w:rPr>
                      <w:rFonts w:ascii="14" w:hAnsi="14" w:cs="Times New Roman"/>
                      <w:sz w:val="28"/>
                      <w:szCs w:val="28"/>
                    </w:rPr>
                    <w:t xml:space="preserve"> програми</w:t>
                  </w:r>
                </w:p>
              </w:tc>
              <w:tc>
                <w:tcPr>
                  <w:tcW w:w="4521" w:type="dxa"/>
                  <w:tcBorders>
                    <w:top w:val="single" w:sz="4" w:space="0" w:color="000000"/>
                    <w:left w:val="single" w:sz="4" w:space="0" w:color="000000"/>
                    <w:right w:val="single" w:sz="4" w:space="0" w:color="000000"/>
                  </w:tcBorders>
                  <w:shd w:val="clear" w:color="auto" w:fill="auto"/>
                  <w:vAlign w:val="center"/>
                </w:tcPr>
                <w:p w14:paraId="7655F9E6" w14:textId="77777777" w:rsidR="00597A14" w:rsidRPr="00C07377" w:rsidRDefault="00597A14" w:rsidP="003942B0">
                  <w:pPr>
                    <w:framePr w:hSpace="180" w:wrap="around" w:hAnchor="text" w:y="930"/>
                    <w:widowControl w:val="0"/>
                    <w:tabs>
                      <w:tab w:val="left" w:pos="540"/>
                    </w:tabs>
                    <w:snapToGrid w:val="0"/>
                    <w:spacing w:after="0" w:line="240" w:lineRule="auto"/>
                    <w:rPr>
                      <w:rFonts w:ascii="14" w:hAnsi="14" w:cs="Times New Roman"/>
                      <w:sz w:val="28"/>
                      <w:szCs w:val="28"/>
                    </w:rPr>
                  </w:pPr>
                  <w:r w:rsidRPr="00C07377">
                    <w:rPr>
                      <w:rFonts w:ascii="14" w:hAnsi="14" w:cs="Times New Roman"/>
                      <w:sz w:val="28"/>
                      <w:szCs w:val="28"/>
                    </w:rPr>
                    <w:t xml:space="preserve">Виконавчі органи міської ради, старости </w:t>
                  </w:r>
                  <w:proofErr w:type="spellStart"/>
                  <w:r w:rsidRPr="00C07377">
                    <w:rPr>
                      <w:rFonts w:ascii="14" w:hAnsi="14" w:cs="Times New Roman"/>
                      <w:sz w:val="28"/>
                      <w:szCs w:val="28"/>
                    </w:rPr>
                    <w:t>старостинських</w:t>
                  </w:r>
                  <w:proofErr w:type="spellEnd"/>
                  <w:r w:rsidRPr="00C07377">
                    <w:rPr>
                      <w:rFonts w:ascii="14" w:hAnsi="14" w:cs="Times New Roman"/>
                      <w:sz w:val="28"/>
                      <w:szCs w:val="28"/>
                    </w:rPr>
                    <w:t xml:space="preserve"> округів</w:t>
                  </w:r>
                </w:p>
              </w:tc>
            </w:tr>
            <w:tr w:rsidR="00597A14" w:rsidRPr="00C07377" w14:paraId="7385A618" w14:textId="77777777" w:rsidTr="003942B0">
              <w:trPr>
                <w:trHeight w:val="120"/>
                <w:jc w:val="right"/>
              </w:trPr>
              <w:tc>
                <w:tcPr>
                  <w:tcW w:w="576" w:type="dxa"/>
                  <w:tcBorders>
                    <w:top w:val="single" w:sz="4" w:space="0" w:color="000000"/>
                    <w:left w:val="single" w:sz="4" w:space="0" w:color="000000"/>
                  </w:tcBorders>
                  <w:shd w:val="clear" w:color="auto" w:fill="auto"/>
                  <w:vAlign w:val="center"/>
                </w:tcPr>
                <w:p w14:paraId="306D5FF7" w14:textId="77777777" w:rsidR="00597A14" w:rsidRPr="00C07377" w:rsidRDefault="00597A14" w:rsidP="003942B0">
                  <w:pPr>
                    <w:framePr w:hSpace="180" w:wrap="around" w:hAnchor="text" w:y="930"/>
                    <w:widowControl w:val="0"/>
                    <w:tabs>
                      <w:tab w:val="left" w:pos="540"/>
                    </w:tabs>
                    <w:snapToGrid w:val="0"/>
                    <w:spacing w:after="0" w:line="240" w:lineRule="auto"/>
                    <w:jc w:val="center"/>
                    <w:rPr>
                      <w:rFonts w:ascii="14" w:hAnsi="14" w:cs="Times New Roman"/>
                      <w:sz w:val="28"/>
                      <w:szCs w:val="28"/>
                    </w:rPr>
                  </w:pPr>
                  <w:r w:rsidRPr="00C07377">
                    <w:rPr>
                      <w:rFonts w:ascii="14" w:hAnsi="14" w:cs="Times New Roman"/>
                      <w:sz w:val="28"/>
                      <w:szCs w:val="28"/>
                    </w:rPr>
                    <w:t>4.</w:t>
                  </w:r>
                </w:p>
              </w:tc>
              <w:tc>
                <w:tcPr>
                  <w:tcW w:w="3898" w:type="dxa"/>
                  <w:tcBorders>
                    <w:top w:val="single" w:sz="4" w:space="0" w:color="000000"/>
                    <w:left w:val="single" w:sz="4" w:space="0" w:color="000000"/>
                  </w:tcBorders>
                  <w:shd w:val="clear" w:color="auto" w:fill="auto"/>
                  <w:vAlign w:val="center"/>
                </w:tcPr>
                <w:p w14:paraId="6F075ED8" w14:textId="77777777" w:rsidR="00597A14" w:rsidRPr="00C07377" w:rsidRDefault="00597A14" w:rsidP="003942B0">
                  <w:pPr>
                    <w:framePr w:hSpace="180" w:wrap="around" w:hAnchor="text" w:y="930"/>
                    <w:widowControl w:val="0"/>
                    <w:tabs>
                      <w:tab w:val="left" w:pos="540"/>
                    </w:tabs>
                    <w:snapToGrid w:val="0"/>
                    <w:spacing w:after="0" w:line="240" w:lineRule="auto"/>
                    <w:rPr>
                      <w:rFonts w:ascii="14" w:hAnsi="14" w:cs="Times New Roman"/>
                      <w:sz w:val="28"/>
                      <w:szCs w:val="28"/>
                    </w:rPr>
                  </w:pPr>
                  <w:r w:rsidRPr="00C07377">
                    <w:rPr>
                      <w:rFonts w:ascii="14" w:hAnsi="14" w:cs="Times New Roman"/>
                      <w:sz w:val="28"/>
                      <w:szCs w:val="28"/>
                    </w:rPr>
                    <w:t>Відповідальні виконавці</w:t>
                  </w:r>
                </w:p>
              </w:tc>
              <w:tc>
                <w:tcPr>
                  <w:tcW w:w="4521" w:type="dxa"/>
                  <w:tcBorders>
                    <w:top w:val="single" w:sz="4" w:space="0" w:color="000000"/>
                    <w:left w:val="single" w:sz="4" w:space="0" w:color="000000"/>
                    <w:right w:val="single" w:sz="4" w:space="0" w:color="000000"/>
                  </w:tcBorders>
                  <w:shd w:val="clear" w:color="auto" w:fill="auto"/>
                  <w:vAlign w:val="center"/>
                </w:tcPr>
                <w:p w14:paraId="08CE75B0" w14:textId="77777777" w:rsidR="00597A14" w:rsidRPr="00C07377" w:rsidRDefault="00597A14" w:rsidP="003942B0">
                  <w:pPr>
                    <w:framePr w:hSpace="180" w:wrap="around" w:hAnchor="text" w:y="930"/>
                    <w:widowControl w:val="0"/>
                    <w:tabs>
                      <w:tab w:val="left" w:pos="540"/>
                    </w:tabs>
                    <w:snapToGrid w:val="0"/>
                    <w:spacing w:after="0" w:line="240" w:lineRule="auto"/>
                    <w:rPr>
                      <w:rFonts w:ascii="14" w:hAnsi="14"/>
                      <w:sz w:val="28"/>
                      <w:szCs w:val="28"/>
                    </w:rPr>
                  </w:pPr>
                  <w:r w:rsidRPr="00C07377">
                    <w:rPr>
                      <w:rFonts w:ascii="14" w:hAnsi="14" w:cs="Times New Roman"/>
                      <w:sz w:val="28"/>
                      <w:szCs w:val="28"/>
                    </w:rPr>
                    <w:t xml:space="preserve">Виконавчі органи міської ради, комунальні підприємства, старости </w:t>
                  </w:r>
                  <w:proofErr w:type="spellStart"/>
                  <w:r w:rsidRPr="00C07377">
                    <w:rPr>
                      <w:rFonts w:ascii="14" w:hAnsi="14" w:cs="Times New Roman"/>
                      <w:sz w:val="28"/>
                      <w:szCs w:val="28"/>
                    </w:rPr>
                    <w:t>старостинських</w:t>
                  </w:r>
                  <w:proofErr w:type="spellEnd"/>
                  <w:r w:rsidRPr="00C07377">
                    <w:rPr>
                      <w:rFonts w:ascii="14" w:hAnsi="14" w:cs="Times New Roman"/>
                      <w:sz w:val="28"/>
                      <w:szCs w:val="28"/>
                    </w:rPr>
                    <w:t xml:space="preserve"> округів</w:t>
                  </w:r>
                </w:p>
              </w:tc>
            </w:tr>
            <w:tr w:rsidR="00597A14" w:rsidRPr="00C07377" w14:paraId="5A2C7E1A" w14:textId="77777777" w:rsidTr="003942B0">
              <w:trPr>
                <w:trHeight w:val="100"/>
                <w:jc w:val="right"/>
              </w:trPr>
              <w:tc>
                <w:tcPr>
                  <w:tcW w:w="576" w:type="dxa"/>
                  <w:tcBorders>
                    <w:top w:val="single" w:sz="4" w:space="0" w:color="000000"/>
                    <w:left w:val="single" w:sz="4" w:space="0" w:color="000000"/>
                  </w:tcBorders>
                  <w:shd w:val="clear" w:color="auto" w:fill="auto"/>
                  <w:vAlign w:val="center"/>
                </w:tcPr>
                <w:p w14:paraId="6941D9A8" w14:textId="77777777" w:rsidR="00597A14" w:rsidRPr="00C07377" w:rsidRDefault="00597A14" w:rsidP="003942B0">
                  <w:pPr>
                    <w:framePr w:hSpace="180" w:wrap="around" w:hAnchor="text" w:y="930"/>
                    <w:widowControl w:val="0"/>
                    <w:tabs>
                      <w:tab w:val="left" w:pos="540"/>
                    </w:tabs>
                    <w:snapToGrid w:val="0"/>
                    <w:spacing w:after="0" w:line="240" w:lineRule="auto"/>
                    <w:jc w:val="center"/>
                    <w:rPr>
                      <w:rFonts w:ascii="14" w:hAnsi="14" w:cs="Times New Roman"/>
                      <w:sz w:val="28"/>
                      <w:szCs w:val="28"/>
                    </w:rPr>
                  </w:pPr>
                  <w:r w:rsidRPr="00C07377">
                    <w:rPr>
                      <w:rFonts w:ascii="14" w:hAnsi="14" w:cs="Times New Roman"/>
                      <w:sz w:val="28"/>
                      <w:szCs w:val="28"/>
                    </w:rPr>
                    <w:t>5.</w:t>
                  </w:r>
                </w:p>
              </w:tc>
              <w:tc>
                <w:tcPr>
                  <w:tcW w:w="3898" w:type="dxa"/>
                  <w:tcBorders>
                    <w:top w:val="single" w:sz="4" w:space="0" w:color="000000"/>
                    <w:left w:val="single" w:sz="4" w:space="0" w:color="000000"/>
                  </w:tcBorders>
                  <w:shd w:val="clear" w:color="auto" w:fill="auto"/>
                  <w:vAlign w:val="center"/>
                </w:tcPr>
                <w:p w14:paraId="1E47F473" w14:textId="77777777" w:rsidR="00597A14" w:rsidRPr="00C07377" w:rsidRDefault="00597A14" w:rsidP="003942B0">
                  <w:pPr>
                    <w:framePr w:hSpace="180" w:wrap="around" w:hAnchor="text" w:y="930"/>
                    <w:widowControl w:val="0"/>
                    <w:tabs>
                      <w:tab w:val="left" w:pos="540"/>
                    </w:tabs>
                    <w:snapToGrid w:val="0"/>
                    <w:spacing w:after="0" w:line="240" w:lineRule="auto"/>
                    <w:rPr>
                      <w:rFonts w:ascii="14" w:hAnsi="14" w:cs="Times New Roman"/>
                      <w:sz w:val="28"/>
                      <w:szCs w:val="28"/>
                    </w:rPr>
                  </w:pPr>
                  <w:r w:rsidRPr="00C07377">
                    <w:rPr>
                      <w:rFonts w:ascii="14" w:hAnsi="14" w:cs="Times New Roman"/>
                      <w:sz w:val="28"/>
                      <w:szCs w:val="28"/>
                    </w:rPr>
                    <w:t>Учасники програми</w:t>
                  </w:r>
                </w:p>
              </w:tc>
              <w:tc>
                <w:tcPr>
                  <w:tcW w:w="4521" w:type="dxa"/>
                  <w:tcBorders>
                    <w:top w:val="single" w:sz="4" w:space="0" w:color="000000"/>
                    <w:left w:val="single" w:sz="4" w:space="0" w:color="000000"/>
                    <w:right w:val="single" w:sz="4" w:space="0" w:color="000000"/>
                  </w:tcBorders>
                  <w:shd w:val="clear" w:color="auto" w:fill="auto"/>
                  <w:vAlign w:val="center"/>
                </w:tcPr>
                <w:p w14:paraId="4979A144" w14:textId="77777777" w:rsidR="00597A14" w:rsidRPr="00C07377" w:rsidRDefault="00597A14" w:rsidP="003942B0">
                  <w:pPr>
                    <w:framePr w:hSpace="180" w:wrap="around" w:hAnchor="text" w:y="930"/>
                    <w:widowControl w:val="0"/>
                    <w:tabs>
                      <w:tab w:val="left" w:pos="540"/>
                    </w:tabs>
                    <w:snapToGrid w:val="0"/>
                    <w:spacing w:after="0" w:line="240" w:lineRule="auto"/>
                    <w:rPr>
                      <w:rFonts w:ascii="14" w:hAnsi="14" w:cs="Times New Roman"/>
                      <w:sz w:val="28"/>
                      <w:szCs w:val="28"/>
                    </w:rPr>
                  </w:pPr>
                  <w:r w:rsidRPr="00C07377">
                    <w:rPr>
                      <w:rFonts w:ascii="14" w:hAnsi="14" w:cs="Times New Roman"/>
                      <w:sz w:val="28"/>
                      <w:szCs w:val="28"/>
                    </w:rPr>
                    <w:t xml:space="preserve">Суб’єкти господарювання </w:t>
                  </w:r>
                  <w:r w:rsidR="00953E8D" w:rsidRPr="00C07377">
                    <w:rPr>
                      <w:rFonts w:ascii="14" w:hAnsi="14" w:cs="Times New Roman"/>
                      <w:sz w:val="28"/>
                      <w:szCs w:val="28"/>
                    </w:rPr>
                    <w:t>Чортківської</w:t>
                  </w:r>
                  <w:r w:rsidRPr="00C07377">
                    <w:rPr>
                      <w:rFonts w:ascii="14" w:hAnsi="14" w:cs="Times New Roman"/>
                      <w:sz w:val="28"/>
                      <w:szCs w:val="28"/>
                    </w:rPr>
                    <w:t xml:space="preserve"> міської територіальної громади, громадські організації</w:t>
                  </w:r>
                </w:p>
              </w:tc>
            </w:tr>
            <w:tr w:rsidR="00597A14" w:rsidRPr="00C07377" w14:paraId="24F0C38F" w14:textId="77777777" w:rsidTr="003942B0">
              <w:trPr>
                <w:trHeight w:val="99"/>
                <w:jc w:val="right"/>
              </w:trPr>
              <w:tc>
                <w:tcPr>
                  <w:tcW w:w="576" w:type="dxa"/>
                  <w:tcBorders>
                    <w:top w:val="single" w:sz="4" w:space="0" w:color="000000"/>
                    <w:left w:val="single" w:sz="4" w:space="0" w:color="000000"/>
                    <w:bottom w:val="single" w:sz="4" w:space="0" w:color="000000"/>
                  </w:tcBorders>
                  <w:shd w:val="clear" w:color="auto" w:fill="auto"/>
                  <w:vAlign w:val="center"/>
                </w:tcPr>
                <w:p w14:paraId="77EE8176" w14:textId="77777777" w:rsidR="00597A14" w:rsidRPr="00C07377" w:rsidRDefault="00597A14" w:rsidP="003942B0">
                  <w:pPr>
                    <w:framePr w:hSpace="180" w:wrap="around" w:hAnchor="text" w:y="930"/>
                    <w:widowControl w:val="0"/>
                    <w:tabs>
                      <w:tab w:val="left" w:pos="540"/>
                    </w:tabs>
                    <w:snapToGrid w:val="0"/>
                    <w:spacing w:after="0" w:line="240" w:lineRule="auto"/>
                    <w:jc w:val="center"/>
                    <w:rPr>
                      <w:rFonts w:ascii="14" w:hAnsi="14" w:cs="Times New Roman"/>
                      <w:sz w:val="28"/>
                      <w:szCs w:val="28"/>
                    </w:rPr>
                  </w:pPr>
                  <w:r w:rsidRPr="00C07377">
                    <w:rPr>
                      <w:rFonts w:ascii="14" w:hAnsi="14" w:cs="Times New Roman"/>
                      <w:sz w:val="28"/>
                      <w:szCs w:val="28"/>
                    </w:rPr>
                    <w:t>6.</w:t>
                  </w:r>
                </w:p>
              </w:tc>
              <w:tc>
                <w:tcPr>
                  <w:tcW w:w="3898" w:type="dxa"/>
                  <w:tcBorders>
                    <w:top w:val="single" w:sz="4" w:space="0" w:color="000000"/>
                    <w:left w:val="single" w:sz="4" w:space="0" w:color="000000"/>
                    <w:bottom w:val="single" w:sz="4" w:space="0" w:color="000000"/>
                  </w:tcBorders>
                  <w:shd w:val="clear" w:color="auto" w:fill="auto"/>
                  <w:vAlign w:val="center"/>
                </w:tcPr>
                <w:p w14:paraId="13E979CA" w14:textId="77777777" w:rsidR="00597A14" w:rsidRPr="00C07377" w:rsidRDefault="00597A14" w:rsidP="003942B0">
                  <w:pPr>
                    <w:framePr w:hSpace="180" w:wrap="around" w:hAnchor="text" w:y="930"/>
                    <w:widowControl w:val="0"/>
                    <w:tabs>
                      <w:tab w:val="left" w:pos="540"/>
                    </w:tabs>
                    <w:snapToGrid w:val="0"/>
                    <w:spacing w:after="0" w:line="240" w:lineRule="auto"/>
                    <w:rPr>
                      <w:rFonts w:ascii="14" w:hAnsi="14" w:cs="Times New Roman"/>
                      <w:sz w:val="28"/>
                      <w:szCs w:val="28"/>
                    </w:rPr>
                  </w:pPr>
                  <w:r w:rsidRPr="00C07377">
                    <w:rPr>
                      <w:rFonts w:ascii="14" w:hAnsi="14" w:cs="Times New Roman"/>
                      <w:sz w:val="28"/>
                      <w:szCs w:val="28"/>
                    </w:rPr>
                    <w:t>Термін реалізації програми</w:t>
                  </w:r>
                </w:p>
              </w:tc>
              <w:tc>
                <w:tcPr>
                  <w:tcW w:w="45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F1FFD6" w14:textId="77777777" w:rsidR="00597A14" w:rsidRPr="00C07377" w:rsidRDefault="00597A14" w:rsidP="003942B0">
                  <w:pPr>
                    <w:framePr w:hSpace="180" w:wrap="around" w:hAnchor="text" w:y="930"/>
                    <w:widowControl w:val="0"/>
                    <w:tabs>
                      <w:tab w:val="left" w:pos="540"/>
                    </w:tabs>
                    <w:snapToGrid w:val="0"/>
                    <w:spacing w:after="0" w:line="240" w:lineRule="auto"/>
                    <w:rPr>
                      <w:rFonts w:ascii="14" w:hAnsi="14" w:cs="Times New Roman"/>
                      <w:sz w:val="28"/>
                      <w:szCs w:val="28"/>
                    </w:rPr>
                  </w:pPr>
                  <w:r w:rsidRPr="00C07377">
                    <w:rPr>
                      <w:rFonts w:ascii="14" w:hAnsi="14" w:cs="Times New Roman"/>
                      <w:sz w:val="28"/>
                      <w:szCs w:val="28"/>
                    </w:rPr>
                    <w:t>2025 рік</w:t>
                  </w:r>
                </w:p>
              </w:tc>
            </w:tr>
            <w:tr w:rsidR="00597A14" w:rsidRPr="00C07377" w14:paraId="7C0213A0" w14:textId="77777777" w:rsidTr="003942B0">
              <w:trPr>
                <w:trHeight w:val="355"/>
                <w:jc w:val="right"/>
              </w:trPr>
              <w:tc>
                <w:tcPr>
                  <w:tcW w:w="576" w:type="dxa"/>
                  <w:tcBorders>
                    <w:top w:val="single" w:sz="4" w:space="0" w:color="000000"/>
                    <w:left w:val="single" w:sz="4" w:space="0" w:color="000000"/>
                    <w:bottom w:val="single" w:sz="4" w:space="0" w:color="000000"/>
                  </w:tcBorders>
                  <w:shd w:val="clear" w:color="auto" w:fill="auto"/>
                  <w:vAlign w:val="center"/>
                </w:tcPr>
                <w:p w14:paraId="438B0084" w14:textId="77777777" w:rsidR="00597A14" w:rsidRPr="00C07377" w:rsidRDefault="00597A14" w:rsidP="003942B0">
                  <w:pPr>
                    <w:framePr w:hSpace="180" w:wrap="around" w:hAnchor="text" w:y="930"/>
                    <w:widowControl w:val="0"/>
                    <w:tabs>
                      <w:tab w:val="left" w:pos="540"/>
                    </w:tabs>
                    <w:snapToGrid w:val="0"/>
                    <w:spacing w:after="0" w:line="240" w:lineRule="auto"/>
                    <w:jc w:val="center"/>
                    <w:rPr>
                      <w:rFonts w:ascii="14" w:hAnsi="14" w:cs="Times New Roman"/>
                      <w:sz w:val="28"/>
                      <w:szCs w:val="28"/>
                    </w:rPr>
                  </w:pPr>
                  <w:r w:rsidRPr="00C07377">
                    <w:rPr>
                      <w:rFonts w:ascii="14" w:hAnsi="14" w:cs="Times New Roman"/>
                      <w:sz w:val="28"/>
                      <w:szCs w:val="28"/>
                    </w:rPr>
                    <w:t>7.</w:t>
                  </w:r>
                </w:p>
              </w:tc>
              <w:tc>
                <w:tcPr>
                  <w:tcW w:w="3898" w:type="dxa"/>
                  <w:tcBorders>
                    <w:top w:val="single" w:sz="4" w:space="0" w:color="000000"/>
                    <w:left w:val="single" w:sz="4" w:space="0" w:color="000000"/>
                    <w:bottom w:val="single" w:sz="4" w:space="0" w:color="000000"/>
                  </w:tcBorders>
                  <w:shd w:val="clear" w:color="auto" w:fill="auto"/>
                  <w:vAlign w:val="center"/>
                </w:tcPr>
                <w:p w14:paraId="469FB14D" w14:textId="77777777" w:rsidR="00597A14" w:rsidRPr="00C07377" w:rsidRDefault="00597A14" w:rsidP="003942B0">
                  <w:pPr>
                    <w:framePr w:hSpace="180" w:wrap="around" w:hAnchor="text" w:y="930"/>
                    <w:widowControl w:val="0"/>
                    <w:tabs>
                      <w:tab w:val="left" w:pos="540"/>
                    </w:tabs>
                    <w:snapToGrid w:val="0"/>
                    <w:spacing w:after="0" w:line="240" w:lineRule="auto"/>
                    <w:rPr>
                      <w:rFonts w:ascii="14" w:hAnsi="14" w:cs="Times New Roman"/>
                      <w:sz w:val="28"/>
                      <w:szCs w:val="28"/>
                    </w:rPr>
                  </w:pPr>
                  <w:r w:rsidRPr="00C07377">
                    <w:rPr>
                      <w:rFonts w:ascii="14" w:hAnsi="14" w:cs="Times New Roman"/>
                      <w:sz w:val="28"/>
                      <w:szCs w:val="28"/>
                    </w:rPr>
                    <w:t>Основні джерела фінансування заходів програми</w:t>
                  </w:r>
                </w:p>
              </w:tc>
              <w:tc>
                <w:tcPr>
                  <w:tcW w:w="452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61BFA5" w14:textId="77777777" w:rsidR="00597A14" w:rsidRPr="00C07377" w:rsidRDefault="00597A14" w:rsidP="003942B0">
                  <w:pPr>
                    <w:framePr w:hSpace="180" w:wrap="around" w:hAnchor="text" w:y="930"/>
                    <w:widowControl w:val="0"/>
                    <w:spacing w:after="0" w:line="240" w:lineRule="auto"/>
                    <w:rPr>
                      <w:rFonts w:ascii="14" w:hAnsi="14" w:cs="Times New Roman"/>
                      <w:sz w:val="28"/>
                      <w:szCs w:val="28"/>
                    </w:rPr>
                  </w:pPr>
                  <w:r w:rsidRPr="00C07377">
                    <w:rPr>
                      <w:rFonts w:ascii="14" w:hAnsi="14" w:cs="Times New Roman"/>
                      <w:sz w:val="28"/>
                      <w:szCs w:val="28"/>
                    </w:rPr>
                    <w:t>Державний бюджет, обласний бюджет, бюджет громади, кошти міжнародної технічної допомоги та донорських організацій, кредити міжнародних фінансових організацій, власні кошти підприємств, інші джерела, не заборонені чинним законодавством</w:t>
                  </w:r>
                </w:p>
              </w:tc>
            </w:tr>
          </w:tbl>
          <w:p w14:paraId="76B7D689" w14:textId="77777777" w:rsidR="00C233D5" w:rsidRPr="00C07377" w:rsidRDefault="00C233D5" w:rsidP="00C07377">
            <w:pPr>
              <w:widowControl w:val="0"/>
              <w:spacing w:after="0" w:line="240" w:lineRule="auto"/>
              <w:rPr>
                <w:rFonts w:ascii="14" w:hAnsi="14" w:cs="Times New Roman"/>
                <w:sz w:val="28"/>
                <w:szCs w:val="28"/>
              </w:rPr>
            </w:pPr>
          </w:p>
        </w:tc>
        <w:tc>
          <w:tcPr>
            <w:tcW w:w="490" w:type="dxa"/>
            <w:shd w:val="clear" w:color="auto" w:fill="auto"/>
            <w:vAlign w:val="center"/>
          </w:tcPr>
          <w:p w14:paraId="05AE37E4" w14:textId="77777777" w:rsidR="00C233D5" w:rsidRPr="00C07377" w:rsidRDefault="00C233D5" w:rsidP="00C07377">
            <w:pPr>
              <w:widowControl w:val="0"/>
              <w:snapToGrid w:val="0"/>
              <w:spacing w:after="0" w:line="240" w:lineRule="auto"/>
              <w:jc w:val="center"/>
              <w:rPr>
                <w:rFonts w:ascii="14" w:hAnsi="14" w:cs="Times New Roman"/>
                <w:sz w:val="28"/>
                <w:szCs w:val="28"/>
              </w:rPr>
            </w:pPr>
          </w:p>
        </w:tc>
      </w:tr>
    </w:tbl>
    <w:p w14:paraId="7444DAA2" w14:textId="77777777" w:rsidR="003942B0" w:rsidRDefault="003942B0" w:rsidP="00AD7B2E">
      <w:pPr>
        <w:spacing w:after="0" w:line="240" w:lineRule="auto"/>
        <w:rPr>
          <w:rFonts w:ascii="Times New Roman" w:hAnsi="Times New Roman" w:cs="Times New Roman"/>
          <w:b/>
          <w:caps/>
          <w:color w:val="000000"/>
          <w:sz w:val="28"/>
          <w:szCs w:val="28"/>
        </w:rPr>
      </w:pPr>
    </w:p>
    <w:p w14:paraId="31ED6E1F" w14:textId="20C658AE" w:rsidR="00700024" w:rsidRPr="00D21749" w:rsidRDefault="00921ED5" w:rsidP="00AD7B2E">
      <w:pPr>
        <w:spacing w:after="0" w:line="240" w:lineRule="auto"/>
        <w:rPr>
          <w:rFonts w:ascii="Times New Roman" w:hAnsi="Times New Roman" w:cs="Times New Roman"/>
          <w:sz w:val="28"/>
          <w:szCs w:val="28"/>
        </w:rPr>
      </w:pPr>
      <w:r w:rsidRPr="00D21749">
        <w:rPr>
          <w:rFonts w:ascii="Times New Roman" w:hAnsi="Times New Roman" w:cs="Times New Roman"/>
          <w:b/>
          <w:caps/>
          <w:color w:val="000000"/>
          <w:sz w:val="28"/>
          <w:szCs w:val="28"/>
        </w:rPr>
        <w:t>Вступ</w:t>
      </w:r>
    </w:p>
    <w:p w14:paraId="7CA676D2" w14:textId="77777777" w:rsidR="00700024" w:rsidRPr="00D21749" w:rsidRDefault="00700024" w:rsidP="00C07377">
      <w:pPr>
        <w:spacing w:after="0" w:line="240" w:lineRule="auto"/>
        <w:jc w:val="both"/>
        <w:rPr>
          <w:rFonts w:ascii="Times New Roman" w:hAnsi="Times New Roman" w:cs="Times New Roman"/>
          <w:b/>
          <w:caps/>
          <w:color w:val="000000"/>
        </w:rPr>
      </w:pPr>
    </w:p>
    <w:p w14:paraId="19295525" w14:textId="77777777" w:rsidR="00700024" w:rsidRPr="00D21749" w:rsidRDefault="00921ED5" w:rsidP="00C07377">
      <w:pPr>
        <w:pStyle w:val="a7"/>
        <w:widowControl w:val="0"/>
        <w:shd w:val="clear" w:color="auto" w:fill="FFFFFF"/>
        <w:spacing w:after="0" w:line="240" w:lineRule="auto"/>
        <w:ind w:firstLine="708"/>
        <w:jc w:val="both"/>
        <w:rPr>
          <w:sz w:val="28"/>
          <w:szCs w:val="28"/>
        </w:rPr>
      </w:pPr>
      <w:r w:rsidRPr="00D21749">
        <w:rPr>
          <w:sz w:val="28"/>
          <w:szCs w:val="28"/>
          <w:lang w:eastAsia="uk-UA"/>
        </w:rPr>
        <w:t xml:space="preserve">Програму </w:t>
      </w:r>
      <w:r w:rsidR="008055DE" w:rsidRPr="00D21749">
        <w:rPr>
          <w:sz w:val="28"/>
          <w:szCs w:val="28"/>
          <w:lang w:eastAsia="uk-UA"/>
        </w:rPr>
        <w:t xml:space="preserve">соціально- </w:t>
      </w:r>
      <w:r w:rsidRPr="00D21749">
        <w:rPr>
          <w:bCs/>
          <w:sz w:val="28"/>
          <w:szCs w:val="28"/>
        </w:rPr>
        <w:t xml:space="preserve">економічного та культурного розвитку </w:t>
      </w:r>
      <w:r w:rsidR="008055DE" w:rsidRPr="00D21749">
        <w:rPr>
          <w:bCs/>
          <w:sz w:val="28"/>
          <w:szCs w:val="28"/>
        </w:rPr>
        <w:t xml:space="preserve">Чортківської </w:t>
      </w:r>
      <w:r w:rsidRPr="00D21749">
        <w:rPr>
          <w:bCs/>
          <w:sz w:val="28"/>
          <w:szCs w:val="28"/>
        </w:rPr>
        <w:t xml:space="preserve"> міської територіальної громади на 2025 рік (далі ‒ Програма) </w:t>
      </w:r>
      <w:r w:rsidRPr="00D21749">
        <w:rPr>
          <w:sz w:val="28"/>
          <w:szCs w:val="28"/>
          <w:lang w:eastAsia="uk-UA"/>
        </w:rPr>
        <w:t xml:space="preserve">розроблено </w:t>
      </w:r>
      <w:r w:rsidR="007C433D" w:rsidRPr="00D21749">
        <w:rPr>
          <w:sz w:val="28"/>
          <w:szCs w:val="28"/>
          <w:lang w:eastAsia="uk-UA"/>
        </w:rPr>
        <w:t xml:space="preserve">відділом економічного розвитку та комунального майна </w:t>
      </w:r>
      <w:r w:rsidRPr="00D21749">
        <w:rPr>
          <w:sz w:val="28"/>
          <w:szCs w:val="28"/>
          <w:lang w:eastAsia="uk-UA"/>
        </w:rPr>
        <w:t xml:space="preserve">на основі аналізу поточної соціально-економічної ситуації, яка склалася у громаді, пропозицій виконавчих органів міської ради, </w:t>
      </w:r>
      <w:proofErr w:type="spellStart"/>
      <w:r w:rsidRPr="00D21749">
        <w:rPr>
          <w:sz w:val="28"/>
          <w:szCs w:val="28"/>
          <w:lang w:eastAsia="uk-UA"/>
        </w:rPr>
        <w:t>старост</w:t>
      </w:r>
      <w:proofErr w:type="spellEnd"/>
      <w:r w:rsidRPr="00D21749">
        <w:rPr>
          <w:sz w:val="28"/>
          <w:szCs w:val="28"/>
          <w:lang w:eastAsia="uk-UA"/>
        </w:rPr>
        <w:t xml:space="preserve"> </w:t>
      </w:r>
      <w:proofErr w:type="spellStart"/>
      <w:r w:rsidRPr="00D21749">
        <w:rPr>
          <w:sz w:val="28"/>
          <w:szCs w:val="28"/>
          <w:lang w:eastAsia="uk-UA"/>
        </w:rPr>
        <w:t>старостинських</w:t>
      </w:r>
      <w:proofErr w:type="spellEnd"/>
      <w:r w:rsidRPr="00D21749">
        <w:rPr>
          <w:sz w:val="28"/>
          <w:szCs w:val="28"/>
          <w:lang w:eastAsia="uk-UA"/>
        </w:rPr>
        <w:t xml:space="preserve"> округів та комунальних підприємств </w:t>
      </w:r>
      <w:r w:rsidRPr="00D21749">
        <w:rPr>
          <w:bCs/>
          <w:sz w:val="28"/>
          <w:szCs w:val="28"/>
        </w:rPr>
        <w:t>міської територіальної громади</w:t>
      </w:r>
      <w:r w:rsidRPr="00D21749">
        <w:rPr>
          <w:sz w:val="28"/>
          <w:szCs w:val="28"/>
          <w:lang w:eastAsia="uk-UA"/>
        </w:rPr>
        <w:t>.</w:t>
      </w:r>
    </w:p>
    <w:p w14:paraId="61B433D9" w14:textId="77777777" w:rsidR="00700024" w:rsidRPr="00D21749" w:rsidRDefault="00921ED5" w:rsidP="00C07377">
      <w:pPr>
        <w:shd w:val="clear" w:color="auto" w:fill="FFFFFF"/>
        <w:spacing w:after="0" w:line="240" w:lineRule="auto"/>
        <w:jc w:val="both"/>
        <w:rPr>
          <w:rFonts w:ascii="Times New Roman" w:hAnsi="Times New Roman" w:cs="Times New Roman"/>
        </w:rPr>
      </w:pPr>
      <w:r w:rsidRPr="00D21749">
        <w:rPr>
          <w:rFonts w:ascii="Times New Roman" w:hAnsi="Times New Roman" w:cs="Times New Roman"/>
          <w:bCs/>
          <w:sz w:val="28"/>
          <w:szCs w:val="28"/>
        </w:rPr>
        <w:t xml:space="preserve">Законодавчим підґрунтям розроблення Програми є Конституція України, Закони України «Про місцеве самоврядування в Україні», «Про державне прогнозування та розроблення програм економічного і соціального розвитку України», постанова Кабінету Міністрів України від 26.04.2003 № 621 «Про розроблення прогнозних і програмних документів економічного і соціального розвитку та складання </w:t>
      </w:r>
      <w:proofErr w:type="spellStart"/>
      <w:r w:rsidRPr="00D21749">
        <w:rPr>
          <w:rFonts w:ascii="Times New Roman" w:hAnsi="Times New Roman" w:cs="Times New Roman"/>
          <w:bCs/>
          <w:sz w:val="28"/>
          <w:szCs w:val="28"/>
        </w:rPr>
        <w:t>проєктів</w:t>
      </w:r>
      <w:proofErr w:type="spellEnd"/>
      <w:r w:rsidRPr="00D21749">
        <w:rPr>
          <w:rFonts w:ascii="Times New Roman" w:hAnsi="Times New Roman" w:cs="Times New Roman"/>
          <w:bCs/>
          <w:sz w:val="28"/>
          <w:szCs w:val="28"/>
        </w:rPr>
        <w:t xml:space="preserve"> Бюджетної декларації та державного бюджету». Також, при підготовці заходів Програми враховано </w:t>
      </w:r>
      <w:r w:rsidRPr="00D21749">
        <w:rPr>
          <w:rStyle w:val="fontstyle01"/>
          <w:rFonts w:ascii="Times New Roman" w:hAnsi="Times New Roman"/>
        </w:rPr>
        <w:t xml:space="preserve">Указ Президента України </w:t>
      </w:r>
      <w:r w:rsidRPr="00D21749">
        <w:rPr>
          <w:rFonts w:ascii="Times New Roman" w:hAnsi="Times New Roman" w:cs="Times New Roman"/>
          <w:sz w:val="28"/>
          <w:szCs w:val="28"/>
        </w:rPr>
        <w:t>від 24.02.2022 № 64/2022 «Про введення воєнного стану в Україні» зі змінами.</w:t>
      </w:r>
    </w:p>
    <w:p w14:paraId="5935E9A4" w14:textId="77777777" w:rsidR="00700024" w:rsidRPr="00D21749" w:rsidRDefault="00921ED5" w:rsidP="00C07377">
      <w:pPr>
        <w:shd w:val="clear" w:color="auto" w:fill="FFFFFF"/>
        <w:spacing w:after="0" w:line="240" w:lineRule="auto"/>
        <w:jc w:val="both"/>
        <w:rPr>
          <w:rFonts w:ascii="Times New Roman" w:hAnsi="Times New Roman" w:cs="Times New Roman"/>
          <w:sz w:val="28"/>
          <w:szCs w:val="28"/>
        </w:rPr>
      </w:pPr>
      <w:r w:rsidRPr="00D21749">
        <w:rPr>
          <w:rFonts w:ascii="Times New Roman" w:hAnsi="Times New Roman" w:cs="Times New Roman"/>
          <w:sz w:val="28"/>
          <w:szCs w:val="28"/>
        </w:rPr>
        <w:t>Реалізація Програми базується на таких завданнях:</w:t>
      </w:r>
    </w:p>
    <w:p w14:paraId="0451224E" w14:textId="77777777" w:rsidR="00CB38AF" w:rsidRPr="00C07377" w:rsidRDefault="00CB38AF" w:rsidP="00C07377">
      <w:pPr>
        <w:shd w:val="clear" w:color="auto" w:fill="FFFFFF"/>
        <w:spacing w:after="0" w:line="240" w:lineRule="auto"/>
        <w:jc w:val="both"/>
        <w:rPr>
          <w:rFonts w:ascii="14" w:hAnsi="14"/>
          <w:sz w:val="28"/>
          <w:szCs w:val="28"/>
        </w:rPr>
      </w:pPr>
      <w:r w:rsidRPr="00D21749">
        <w:rPr>
          <w:rFonts w:ascii="Times New Roman" w:hAnsi="Times New Roman" w:cs="Times New Roman"/>
          <w:sz w:val="28"/>
          <w:szCs w:val="28"/>
        </w:rPr>
        <w:lastRenderedPageBreak/>
        <w:t xml:space="preserve">сприяння розвитку підприємництва, </w:t>
      </w:r>
      <w:r w:rsidR="00C07377" w:rsidRPr="00D21749">
        <w:rPr>
          <w:rFonts w:ascii="Times New Roman" w:hAnsi="Times New Roman" w:cs="Times New Roman"/>
          <w:sz w:val="28"/>
          <w:szCs w:val="28"/>
        </w:rPr>
        <w:t>інноваційної</w:t>
      </w:r>
      <w:r w:rsidRPr="00D21749">
        <w:rPr>
          <w:rFonts w:ascii="Times New Roman" w:hAnsi="Times New Roman" w:cs="Times New Roman"/>
          <w:sz w:val="28"/>
          <w:szCs w:val="28"/>
        </w:rPr>
        <w:t xml:space="preserve"> та</w:t>
      </w:r>
      <w:r w:rsidRPr="00C07377">
        <w:rPr>
          <w:rFonts w:ascii="14" w:hAnsi="14" w:cs="Times New Roman"/>
          <w:sz w:val="28"/>
          <w:szCs w:val="28"/>
        </w:rPr>
        <w:t xml:space="preserve"> конкурентоспроможності</w:t>
      </w:r>
    </w:p>
    <w:p w14:paraId="379DC920" w14:textId="77777777" w:rsidR="00700024" w:rsidRPr="00C07377" w:rsidRDefault="00921ED5" w:rsidP="00C07377">
      <w:pPr>
        <w:pStyle w:val="af"/>
        <w:numPr>
          <w:ilvl w:val="0"/>
          <w:numId w:val="1"/>
        </w:numPr>
        <w:shd w:val="clear" w:color="auto" w:fill="FFFFFF"/>
        <w:spacing w:after="0" w:line="240" w:lineRule="auto"/>
        <w:ind w:left="0" w:firstLine="0"/>
        <w:jc w:val="both"/>
        <w:rPr>
          <w:rFonts w:ascii="14" w:hAnsi="14"/>
          <w:sz w:val="28"/>
          <w:szCs w:val="28"/>
        </w:rPr>
      </w:pPr>
      <w:r w:rsidRPr="00C07377">
        <w:rPr>
          <w:rFonts w:ascii="14" w:hAnsi="14" w:cs="Times New Roman"/>
          <w:sz w:val="28"/>
          <w:szCs w:val="28"/>
        </w:rPr>
        <w:t xml:space="preserve"> покращення інженерно-транспортної інфраструктури, соціальної політики та політики </w:t>
      </w:r>
      <w:proofErr w:type="spellStart"/>
      <w:r w:rsidRPr="00C07377">
        <w:rPr>
          <w:rFonts w:ascii="14" w:hAnsi="14" w:cs="Times New Roman"/>
          <w:sz w:val="28"/>
          <w:szCs w:val="28"/>
        </w:rPr>
        <w:t>безбар'єрності</w:t>
      </w:r>
      <w:proofErr w:type="spellEnd"/>
      <w:r w:rsidRPr="00C07377">
        <w:rPr>
          <w:rFonts w:ascii="14" w:hAnsi="14" w:cs="Times New Roman"/>
          <w:sz w:val="28"/>
          <w:szCs w:val="28"/>
        </w:rPr>
        <w:t>, благоустрою громади та екології; створення безпечних умов життєдіяльності;</w:t>
      </w:r>
    </w:p>
    <w:p w14:paraId="3B39B2B5" w14:textId="77777777" w:rsidR="00700024" w:rsidRPr="00C07377" w:rsidRDefault="00921ED5" w:rsidP="00C07377">
      <w:pPr>
        <w:pStyle w:val="af"/>
        <w:numPr>
          <w:ilvl w:val="0"/>
          <w:numId w:val="1"/>
        </w:numPr>
        <w:shd w:val="clear" w:color="auto" w:fill="FFFFFF"/>
        <w:spacing w:after="0" w:line="240" w:lineRule="auto"/>
        <w:ind w:left="0" w:firstLine="0"/>
        <w:jc w:val="both"/>
        <w:rPr>
          <w:rFonts w:ascii="14" w:hAnsi="14"/>
          <w:sz w:val="28"/>
          <w:szCs w:val="28"/>
        </w:rPr>
      </w:pPr>
      <w:r w:rsidRPr="00C07377">
        <w:rPr>
          <w:rFonts w:ascii="14" w:hAnsi="14" w:cs="Times New Roman"/>
          <w:sz w:val="28"/>
          <w:szCs w:val="28"/>
        </w:rPr>
        <w:t> формування середовища для розвитку креативності жителів громади, усунення стереотипного мислення, створення можливостей для саморозвитку;</w:t>
      </w:r>
    </w:p>
    <w:p w14:paraId="2F899AAE" w14:textId="77777777" w:rsidR="00700024" w:rsidRPr="00C07377" w:rsidRDefault="00921ED5" w:rsidP="00C07377">
      <w:pPr>
        <w:shd w:val="clear" w:color="auto" w:fill="FFFFFF"/>
        <w:spacing w:after="0" w:line="240" w:lineRule="auto"/>
        <w:jc w:val="both"/>
        <w:rPr>
          <w:rFonts w:ascii="14" w:hAnsi="14"/>
          <w:sz w:val="28"/>
          <w:szCs w:val="28"/>
        </w:rPr>
      </w:pPr>
      <w:r w:rsidRPr="00C07377">
        <w:rPr>
          <w:rFonts w:ascii="14" w:hAnsi="14" w:cs="Times New Roman"/>
          <w:sz w:val="28"/>
          <w:szCs w:val="28"/>
          <w:lang w:eastAsia="ru-RU"/>
        </w:rPr>
        <w:t xml:space="preserve">У процесі реалізації до Програми можуть вноситись зміни та доповнення в порядку, визначеному регламентом </w:t>
      </w:r>
      <w:r w:rsidR="007C433D" w:rsidRPr="00C07377">
        <w:rPr>
          <w:rFonts w:ascii="14" w:hAnsi="14" w:cs="Times New Roman"/>
          <w:sz w:val="28"/>
          <w:szCs w:val="28"/>
          <w:lang w:eastAsia="ru-RU"/>
        </w:rPr>
        <w:t xml:space="preserve">Чортківської </w:t>
      </w:r>
      <w:r w:rsidRPr="00C07377">
        <w:rPr>
          <w:rFonts w:ascii="14" w:hAnsi="14" w:cs="Times New Roman"/>
          <w:sz w:val="28"/>
          <w:szCs w:val="28"/>
          <w:lang w:eastAsia="ru-RU"/>
        </w:rPr>
        <w:t>міської ради.</w:t>
      </w:r>
    </w:p>
    <w:p w14:paraId="4CFFBF48" w14:textId="77777777" w:rsidR="00700024" w:rsidRPr="00C07377" w:rsidRDefault="00700024" w:rsidP="00C07377">
      <w:pPr>
        <w:spacing w:after="0" w:line="240" w:lineRule="auto"/>
        <w:jc w:val="both"/>
        <w:rPr>
          <w:rFonts w:ascii="14" w:hAnsi="14" w:cs="Times New Roman"/>
          <w:sz w:val="28"/>
          <w:szCs w:val="28"/>
        </w:rPr>
      </w:pPr>
    </w:p>
    <w:p w14:paraId="0A59FE3B" w14:textId="77777777" w:rsidR="00700024" w:rsidRPr="00C07377" w:rsidRDefault="00700024" w:rsidP="00C07377">
      <w:pPr>
        <w:shd w:val="clear" w:color="auto" w:fill="FFFFFF"/>
        <w:spacing w:after="0" w:line="240" w:lineRule="auto"/>
        <w:jc w:val="center"/>
        <w:rPr>
          <w:rFonts w:ascii="14" w:hAnsi="14"/>
          <w:sz w:val="28"/>
          <w:szCs w:val="28"/>
        </w:rPr>
      </w:pPr>
    </w:p>
    <w:p w14:paraId="7AE944B0" w14:textId="77777777" w:rsidR="00700024" w:rsidRPr="00C07377" w:rsidRDefault="00700024" w:rsidP="00C07377">
      <w:pPr>
        <w:shd w:val="clear" w:color="auto" w:fill="FFFFFF"/>
        <w:spacing w:after="0" w:line="240" w:lineRule="auto"/>
        <w:ind w:firstLine="567"/>
        <w:jc w:val="both"/>
        <w:rPr>
          <w:rFonts w:ascii="14" w:hAnsi="14"/>
          <w:sz w:val="28"/>
          <w:szCs w:val="28"/>
        </w:rPr>
      </w:pPr>
    </w:p>
    <w:p w14:paraId="61FD1FBD" w14:textId="77777777" w:rsidR="00700024" w:rsidRPr="00C07377" w:rsidRDefault="00921ED5" w:rsidP="00C07377">
      <w:pPr>
        <w:pStyle w:val="af"/>
        <w:spacing w:after="0" w:line="240" w:lineRule="auto"/>
        <w:ind w:left="0" w:firstLine="567"/>
        <w:jc w:val="center"/>
        <w:rPr>
          <w:rFonts w:ascii="14" w:hAnsi="14"/>
          <w:sz w:val="28"/>
          <w:szCs w:val="44"/>
        </w:rPr>
      </w:pPr>
      <w:r w:rsidRPr="00C07377">
        <w:rPr>
          <w:rFonts w:ascii="14" w:hAnsi="14" w:cs="Times New Roman"/>
          <w:b/>
          <w:caps/>
          <w:sz w:val="28"/>
          <w:szCs w:val="44"/>
        </w:rPr>
        <w:t xml:space="preserve">Мета Програми та Пріоритети розвитку </w:t>
      </w:r>
    </w:p>
    <w:p w14:paraId="46B78860" w14:textId="77777777" w:rsidR="00700024" w:rsidRPr="00C07377" w:rsidRDefault="004C4033" w:rsidP="00C07377">
      <w:pPr>
        <w:spacing w:after="0" w:line="240" w:lineRule="auto"/>
        <w:ind w:firstLine="567"/>
        <w:jc w:val="center"/>
        <w:rPr>
          <w:rFonts w:ascii="14" w:hAnsi="14"/>
          <w:sz w:val="28"/>
          <w:szCs w:val="44"/>
        </w:rPr>
      </w:pPr>
      <w:r w:rsidRPr="00C07377">
        <w:rPr>
          <w:rFonts w:ascii="14" w:hAnsi="14" w:cs="Times New Roman"/>
          <w:b/>
          <w:caps/>
          <w:sz w:val="28"/>
          <w:szCs w:val="44"/>
        </w:rPr>
        <w:t xml:space="preserve">Чортківської </w:t>
      </w:r>
      <w:r w:rsidR="00921ED5" w:rsidRPr="00C07377">
        <w:rPr>
          <w:rFonts w:ascii="14" w:hAnsi="14" w:cs="Times New Roman"/>
          <w:b/>
          <w:caps/>
          <w:sz w:val="28"/>
          <w:szCs w:val="44"/>
        </w:rPr>
        <w:t xml:space="preserve"> міської територіальної громади</w:t>
      </w:r>
    </w:p>
    <w:p w14:paraId="09F7A83D" w14:textId="77777777" w:rsidR="00700024" w:rsidRPr="00C07377" w:rsidRDefault="00921ED5" w:rsidP="00C07377">
      <w:pPr>
        <w:spacing w:after="0" w:line="240" w:lineRule="auto"/>
        <w:ind w:firstLine="567"/>
        <w:jc w:val="center"/>
        <w:rPr>
          <w:rFonts w:ascii="14" w:hAnsi="14" w:cs="Times New Roman"/>
          <w:b/>
          <w:caps/>
          <w:sz w:val="28"/>
          <w:szCs w:val="44"/>
        </w:rPr>
      </w:pPr>
      <w:r w:rsidRPr="00C07377">
        <w:rPr>
          <w:rFonts w:ascii="14" w:hAnsi="14" w:cs="Times New Roman"/>
          <w:b/>
          <w:caps/>
          <w:sz w:val="28"/>
          <w:szCs w:val="44"/>
        </w:rPr>
        <w:t>на 2025 рік</w:t>
      </w:r>
    </w:p>
    <w:p w14:paraId="7CFDEC12" w14:textId="77777777" w:rsidR="004E2EF5" w:rsidRPr="00C07377" w:rsidRDefault="004E2EF5" w:rsidP="00C07377">
      <w:pPr>
        <w:spacing w:after="0" w:line="240" w:lineRule="auto"/>
        <w:ind w:firstLine="567"/>
        <w:jc w:val="center"/>
        <w:rPr>
          <w:rFonts w:ascii="14" w:hAnsi="14" w:cs="Times New Roman"/>
          <w:b/>
          <w:caps/>
          <w:sz w:val="28"/>
          <w:szCs w:val="28"/>
        </w:rPr>
      </w:pPr>
    </w:p>
    <w:p w14:paraId="34566C6B" w14:textId="77777777" w:rsidR="004E2EF5" w:rsidRPr="00C07377" w:rsidRDefault="004E2EF5" w:rsidP="00C07377">
      <w:pPr>
        <w:spacing w:after="0" w:line="240" w:lineRule="auto"/>
        <w:ind w:firstLine="567"/>
        <w:jc w:val="center"/>
        <w:rPr>
          <w:rFonts w:ascii="14" w:hAnsi="14"/>
          <w:b/>
          <w:bCs/>
          <w:sz w:val="36"/>
          <w:szCs w:val="44"/>
        </w:rPr>
      </w:pPr>
      <w:r w:rsidRPr="00C07377">
        <w:rPr>
          <w:rFonts w:ascii="14" w:hAnsi="14"/>
          <w:b/>
          <w:bCs/>
          <w:sz w:val="36"/>
          <w:szCs w:val="44"/>
        </w:rPr>
        <w:t>SWOT-аналіз Чортківської громади</w:t>
      </w:r>
    </w:p>
    <w:tbl>
      <w:tblPr>
        <w:tblpPr w:leftFromText="180" w:rightFromText="180" w:vertAnchor="text" w:tblpY="1"/>
        <w:tblOverlap w:val="never"/>
        <w:tblW w:w="0" w:type="auto"/>
        <w:tblCellSpacing w:w="15" w:type="dxa"/>
        <w:tblCellMar>
          <w:top w:w="15" w:type="dxa"/>
          <w:left w:w="15" w:type="dxa"/>
          <w:bottom w:w="15" w:type="dxa"/>
          <w:right w:w="15" w:type="dxa"/>
        </w:tblCellMar>
        <w:tblLook w:val="04A0" w:firstRow="1" w:lastRow="0" w:firstColumn="1" w:lastColumn="0" w:noHBand="0" w:noVBand="1"/>
      </w:tblPr>
      <w:tblGrid>
        <w:gridCol w:w="4781"/>
        <w:gridCol w:w="4857"/>
      </w:tblGrid>
      <w:tr w:rsidR="004E2EF5" w:rsidRPr="00C07377" w14:paraId="2ABE1F2D" w14:textId="77777777" w:rsidTr="00D03FDB">
        <w:trPr>
          <w:tblHeader/>
          <w:tblCellSpacing w:w="15" w:type="dxa"/>
        </w:trPr>
        <w:tc>
          <w:tcPr>
            <w:tcW w:w="0" w:type="auto"/>
            <w:vAlign w:val="center"/>
            <w:hideMark/>
          </w:tcPr>
          <w:p w14:paraId="728A24B4" w14:textId="77777777" w:rsidR="004E2EF5" w:rsidRPr="00C07377" w:rsidRDefault="004E2EF5" w:rsidP="00C07377">
            <w:pPr>
              <w:spacing w:after="0" w:line="240" w:lineRule="auto"/>
              <w:ind w:firstLine="567"/>
              <w:jc w:val="center"/>
              <w:rPr>
                <w:rFonts w:ascii="14" w:hAnsi="14"/>
                <w:b/>
                <w:bCs/>
                <w:sz w:val="28"/>
                <w:szCs w:val="28"/>
              </w:rPr>
            </w:pPr>
            <w:r w:rsidRPr="00C07377">
              <w:rPr>
                <w:rFonts w:ascii="14" w:hAnsi="14"/>
                <w:b/>
                <w:bCs/>
                <w:sz w:val="28"/>
                <w:szCs w:val="28"/>
              </w:rPr>
              <w:t>Сильні сторони</w:t>
            </w:r>
          </w:p>
        </w:tc>
        <w:tc>
          <w:tcPr>
            <w:tcW w:w="0" w:type="auto"/>
            <w:vAlign w:val="center"/>
            <w:hideMark/>
          </w:tcPr>
          <w:p w14:paraId="38AEF372" w14:textId="77777777" w:rsidR="004E2EF5" w:rsidRPr="00C07377" w:rsidRDefault="004E2EF5" w:rsidP="00C07377">
            <w:pPr>
              <w:spacing w:after="0" w:line="240" w:lineRule="auto"/>
              <w:ind w:firstLine="567"/>
              <w:jc w:val="center"/>
              <w:rPr>
                <w:rFonts w:ascii="14" w:hAnsi="14"/>
                <w:b/>
                <w:bCs/>
                <w:sz w:val="28"/>
                <w:szCs w:val="28"/>
              </w:rPr>
            </w:pPr>
            <w:r w:rsidRPr="00C07377">
              <w:rPr>
                <w:rFonts w:ascii="14" w:hAnsi="14"/>
                <w:b/>
                <w:bCs/>
                <w:sz w:val="28"/>
                <w:szCs w:val="28"/>
              </w:rPr>
              <w:t>Слабкі сторони</w:t>
            </w:r>
          </w:p>
        </w:tc>
      </w:tr>
      <w:tr w:rsidR="004E2EF5" w:rsidRPr="00C07377" w14:paraId="4B48F505" w14:textId="77777777" w:rsidTr="00D03FDB">
        <w:trPr>
          <w:tblCellSpacing w:w="15" w:type="dxa"/>
        </w:trPr>
        <w:tc>
          <w:tcPr>
            <w:tcW w:w="0" w:type="auto"/>
            <w:vAlign w:val="center"/>
            <w:hideMark/>
          </w:tcPr>
          <w:p w14:paraId="5ABED51E" w14:textId="77777777" w:rsidR="004E2EF5" w:rsidRPr="00C07377" w:rsidRDefault="004E2EF5" w:rsidP="00C07377">
            <w:pPr>
              <w:spacing w:after="0" w:line="240" w:lineRule="auto"/>
              <w:ind w:firstLine="567"/>
              <w:jc w:val="center"/>
              <w:rPr>
                <w:rFonts w:ascii="14" w:hAnsi="14"/>
                <w:sz w:val="28"/>
                <w:szCs w:val="28"/>
              </w:rPr>
            </w:pPr>
            <w:r w:rsidRPr="00C07377">
              <w:rPr>
                <w:rFonts w:ascii="14" w:hAnsi="14"/>
                <w:sz w:val="28"/>
                <w:szCs w:val="28"/>
              </w:rPr>
              <w:t>Історичне місто з архітектурними пам’ятками</w:t>
            </w:r>
          </w:p>
          <w:p w14:paraId="6602BC95" w14:textId="77777777" w:rsidR="00D03FDB" w:rsidRPr="00C07377" w:rsidRDefault="00D03FDB" w:rsidP="00C07377">
            <w:pPr>
              <w:spacing w:after="0" w:line="240" w:lineRule="auto"/>
              <w:ind w:firstLine="567"/>
              <w:jc w:val="center"/>
              <w:rPr>
                <w:rFonts w:ascii="14" w:hAnsi="14"/>
                <w:sz w:val="28"/>
                <w:szCs w:val="28"/>
              </w:rPr>
            </w:pPr>
            <w:r w:rsidRPr="00C07377">
              <w:rPr>
                <w:rFonts w:ascii="14" w:hAnsi="14"/>
                <w:sz w:val="28"/>
                <w:szCs w:val="28"/>
              </w:rPr>
              <w:t>Вдале географічне розташування</w:t>
            </w:r>
          </w:p>
        </w:tc>
        <w:tc>
          <w:tcPr>
            <w:tcW w:w="0" w:type="auto"/>
            <w:vAlign w:val="center"/>
            <w:hideMark/>
          </w:tcPr>
          <w:p w14:paraId="1209946C" w14:textId="77777777" w:rsidR="004E2EF5" w:rsidRPr="00C07377" w:rsidRDefault="004E2EF5" w:rsidP="00C07377">
            <w:pPr>
              <w:spacing w:after="0" w:line="240" w:lineRule="auto"/>
              <w:ind w:firstLine="567"/>
              <w:jc w:val="center"/>
              <w:rPr>
                <w:rFonts w:ascii="14" w:hAnsi="14"/>
                <w:sz w:val="28"/>
                <w:szCs w:val="28"/>
              </w:rPr>
            </w:pPr>
            <w:r w:rsidRPr="00C07377">
              <w:rPr>
                <w:rFonts w:ascii="14" w:hAnsi="14"/>
                <w:sz w:val="28"/>
                <w:szCs w:val="28"/>
              </w:rPr>
              <w:t>Зношена інфраструктура</w:t>
            </w:r>
          </w:p>
          <w:p w14:paraId="148FA31E" w14:textId="77777777" w:rsidR="00D03FDB" w:rsidRPr="00C07377" w:rsidRDefault="00D03FDB" w:rsidP="00C07377">
            <w:pPr>
              <w:spacing w:after="0" w:line="240" w:lineRule="auto"/>
              <w:ind w:firstLine="567"/>
              <w:jc w:val="center"/>
              <w:rPr>
                <w:rFonts w:ascii="14" w:hAnsi="14"/>
                <w:sz w:val="28"/>
                <w:szCs w:val="28"/>
              </w:rPr>
            </w:pPr>
          </w:p>
          <w:p w14:paraId="65716BFF" w14:textId="77777777" w:rsidR="00D03FDB" w:rsidRPr="00C07377" w:rsidRDefault="00D03FDB" w:rsidP="00C07377">
            <w:pPr>
              <w:spacing w:after="0" w:line="240" w:lineRule="auto"/>
              <w:ind w:firstLine="567"/>
              <w:jc w:val="center"/>
              <w:rPr>
                <w:rFonts w:ascii="14" w:hAnsi="14"/>
                <w:sz w:val="28"/>
                <w:szCs w:val="28"/>
              </w:rPr>
            </w:pPr>
            <w:r w:rsidRPr="00C07377">
              <w:rPr>
                <w:rFonts w:ascii="14" w:hAnsi="14"/>
                <w:sz w:val="28"/>
                <w:szCs w:val="28"/>
              </w:rPr>
              <w:t>Ризики пов’язані з війною</w:t>
            </w:r>
          </w:p>
        </w:tc>
      </w:tr>
      <w:tr w:rsidR="004E2EF5" w:rsidRPr="00C07377" w14:paraId="025A74BA" w14:textId="77777777" w:rsidTr="00D03FDB">
        <w:trPr>
          <w:tblCellSpacing w:w="15" w:type="dxa"/>
        </w:trPr>
        <w:tc>
          <w:tcPr>
            <w:tcW w:w="0" w:type="auto"/>
            <w:vAlign w:val="center"/>
            <w:hideMark/>
          </w:tcPr>
          <w:p w14:paraId="48ECA36C" w14:textId="77777777" w:rsidR="004E2EF5" w:rsidRPr="00C07377" w:rsidRDefault="004E2EF5" w:rsidP="00C07377">
            <w:pPr>
              <w:spacing w:after="0" w:line="240" w:lineRule="auto"/>
              <w:ind w:firstLine="567"/>
              <w:jc w:val="center"/>
              <w:rPr>
                <w:rFonts w:ascii="14" w:hAnsi="14"/>
                <w:sz w:val="28"/>
                <w:szCs w:val="28"/>
              </w:rPr>
            </w:pPr>
            <w:r w:rsidRPr="00C07377">
              <w:rPr>
                <w:rFonts w:ascii="14" w:hAnsi="14"/>
                <w:sz w:val="28"/>
                <w:szCs w:val="28"/>
              </w:rPr>
              <w:t>Розвинене агровиробництво</w:t>
            </w:r>
          </w:p>
          <w:p w14:paraId="39464193" w14:textId="77777777" w:rsidR="00D03FDB" w:rsidRPr="00C07377" w:rsidRDefault="00D03FDB" w:rsidP="00C07377">
            <w:pPr>
              <w:spacing w:after="0" w:line="240" w:lineRule="auto"/>
              <w:ind w:firstLine="567"/>
              <w:jc w:val="center"/>
              <w:rPr>
                <w:rFonts w:ascii="14" w:hAnsi="14"/>
                <w:sz w:val="28"/>
                <w:szCs w:val="28"/>
              </w:rPr>
            </w:pPr>
          </w:p>
          <w:p w14:paraId="574E67FD" w14:textId="77777777" w:rsidR="00D03FDB" w:rsidRPr="00C07377" w:rsidRDefault="00D03FDB" w:rsidP="00C07377">
            <w:pPr>
              <w:spacing w:after="0" w:line="240" w:lineRule="auto"/>
              <w:ind w:firstLine="567"/>
              <w:jc w:val="center"/>
              <w:rPr>
                <w:rFonts w:ascii="14" w:hAnsi="14"/>
                <w:sz w:val="28"/>
                <w:szCs w:val="28"/>
              </w:rPr>
            </w:pPr>
            <w:r w:rsidRPr="00C07377">
              <w:rPr>
                <w:rFonts w:ascii="14" w:hAnsi="14"/>
                <w:sz w:val="28"/>
                <w:szCs w:val="28"/>
              </w:rPr>
              <w:t>Індустріальний парк «</w:t>
            </w:r>
            <w:proofErr w:type="spellStart"/>
            <w:r w:rsidRPr="00C07377">
              <w:rPr>
                <w:rFonts w:ascii="14" w:hAnsi="14"/>
                <w:sz w:val="28"/>
                <w:szCs w:val="28"/>
              </w:rPr>
              <w:t>Chortkiv</w:t>
            </w:r>
            <w:proofErr w:type="spellEnd"/>
            <w:r w:rsidRPr="00C07377">
              <w:rPr>
                <w:rFonts w:ascii="14" w:hAnsi="14"/>
                <w:sz w:val="28"/>
                <w:szCs w:val="28"/>
              </w:rPr>
              <w:t xml:space="preserve"> </w:t>
            </w:r>
            <w:proofErr w:type="spellStart"/>
            <w:r w:rsidRPr="00C07377">
              <w:rPr>
                <w:rFonts w:ascii="14" w:hAnsi="14"/>
                <w:sz w:val="28"/>
                <w:szCs w:val="28"/>
              </w:rPr>
              <w:t>West</w:t>
            </w:r>
            <w:proofErr w:type="spellEnd"/>
            <w:r w:rsidRPr="00C07377">
              <w:rPr>
                <w:rFonts w:ascii="14" w:hAnsi="14"/>
                <w:sz w:val="28"/>
                <w:szCs w:val="28"/>
              </w:rPr>
              <w:t>»</w:t>
            </w:r>
          </w:p>
          <w:p w14:paraId="75F8289A" w14:textId="77777777" w:rsidR="00D03FDB" w:rsidRPr="00C07377" w:rsidRDefault="00D03FDB" w:rsidP="00C07377">
            <w:pPr>
              <w:spacing w:after="0" w:line="240" w:lineRule="auto"/>
              <w:ind w:firstLine="567"/>
              <w:jc w:val="center"/>
              <w:rPr>
                <w:rFonts w:ascii="14" w:hAnsi="14"/>
                <w:sz w:val="28"/>
                <w:szCs w:val="28"/>
              </w:rPr>
            </w:pPr>
          </w:p>
        </w:tc>
        <w:tc>
          <w:tcPr>
            <w:tcW w:w="0" w:type="auto"/>
            <w:vAlign w:val="center"/>
            <w:hideMark/>
          </w:tcPr>
          <w:p w14:paraId="4C3A9807" w14:textId="77777777" w:rsidR="00D03FDB" w:rsidRPr="00C07377" w:rsidRDefault="004E2EF5" w:rsidP="00C07377">
            <w:pPr>
              <w:spacing w:after="0" w:line="240" w:lineRule="auto"/>
              <w:ind w:firstLine="567"/>
              <w:jc w:val="center"/>
              <w:rPr>
                <w:rFonts w:ascii="14" w:hAnsi="14"/>
                <w:sz w:val="28"/>
                <w:szCs w:val="28"/>
              </w:rPr>
            </w:pPr>
            <w:r w:rsidRPr="00C07377">
              <w:rPr>
                <w:rFonts w:ascii="14" w:hAnsi="14"/>
                <w:sz w:val="28"/>
                <w:szCs w:val="28"/>
              </w:rPr>
              <w:t xml:space="preserve">Високий рівень трудової </w:t>
            </w:r>
          </w:p>
          <w:p w14:paraId="7EE71696" w14:textId="77777777" w:rsidR="004E2EF5" w:rsidRPr="00C07377" w:rsidRDefault="004E2EF5" w:rsidP="00C07377">
            <w:pPr>
              <w:spacing w:after="0" w:line="240" w:lineRule="auto"/>
              <w:ind w:firstLine="567"/>
              <w:jc w:val="center"/>
              <w:rPr>
                <w:rFonts w:ascii="14" w:hAnsi="14"/>
                <w:sz w:val="28"/>
                <w:szCs w:val="28"/>
              </w:rPr>
            </w:pPr>
            <w:r w:rsidRPr="00C07377">
              <w:rPr>
                <w:rFonts w:ascii="14" w:hAnsi="14"/>
                <w:sz w:val="28"/>
                <w:szCs w:val="28"/>
              </w:rPr>
              <w:t>міграції</w:t>
            </w:r>
          </w:p>
        </w:tc>
      </w:tr>
      <w:tr w:rsidR="004E2EF5" w:rsidRPr="00C07377" w14:paraId="10B2F71E" w14:textId="77777777" w:rsidTr="00D03FDB">
        <w:trPr>
          <w:tblCellSpacing w:w="15" w:type="dxa"/>
        </w:trPr>
        <w:tc>
          <w:tcPr>
            <w:tcW w:w="0" w:type="auto"/>
            <w:vAlign w:val="center"/>
            <w:hideMark/>
          </w:tcPr>
          <w:p w14:paraId="633CBD57" w14:textId="77777777" w:rsidR="004E2EF5" w:rsidRPr="00C07377" w:rsidRDefault="004E2EF5" w:rsidP="00C07377">
            <w:pPr>
              <w:spacing w:after="0" w:line="240" w:lineRule="auto"/>
              <w:ind w:firstLine="567"/>
              <w:jc w:val="center"/>
              <w:rPr>
                <w:rFonts w:ascii="14" w:hAnsi="14"/>
                <w:sz w:val="28"/>
                <w:szCs w:val="28"/>
              </w:rPr>
            </w:pPr>
            <w:r w:rsidRPr="00C07377">
              <w:rPr>
                <w:rFonts w:ascii="14" w:hAnsi="14"/>
                <w:sz w:val="28"/>
                <w:szCs w:val="28"/>
              </w:rPr>
              <w:t>Наявність медичних та освітніх закладів</w:t>
            </w:r>
          </w:p>
        </w:tc>
        <w:tc>
          <w:tcPr>
            <w:tcW w:w="0" w:type="auto"/>
            <w:vAlign w:val="center"/>
            <w:hideMark/>
          </w:tcPr>
          <w:p w14:paraId="2C388E2C" w14:textId="77777777" w:rsidR="004E2EF5" w:rsidRPr="00C07377" w:rsidRDefault="00D03FDB" w:rsidP="00C07377">
            <w:pPr>
              <w:spacing w:after="0" w:line="240" w:lineRule="auto"/>
              <w:ind w:firstLine="567"/>
              <w:jc w:val="center"/>
              <w:rPr>
                <w:rFonts w:ascii="14" w:hAnsi="14"/>
                <w:sz w:val="28"/>
                <w:szCs w:val="28"/>
              </w:rPr>
            </w:pPr>
            <w:r w:rsidRPr="00C07377">
              <w:rPr>
                <w:rFonts w:ascii="14" w:hAnsi="14"/>
                <w:sz w:val="28"/>
                <w:szCs w:val="28"/>
              </w:rPr>
              <w:t xml:space="preserve">Дефіцит </w:t>
            </w:r>
            <w:r w:rsidR="0097132C" w:rsidRPr="00C07377">
              <w:rPr>
                <w:rFonts w:ascii="14" w:hAnsi="14"/>
                <w:sz w:val="28"/>
                <w:szCs w:val="28"/>
              </w:rPr>
              <w:t xml:space="preserve">запасів </w:t>
            </w:r>
            <w:proofErr w:type="spellStart"/>
            <w:r w:rsidRPr="00C07377">
              <w:rPr>
                <w:rFonts w:ascii="14" w:hAnsi="14"/>
                <w:sz w:val="28"/>
                <w:szCs w:val="28"/>
              </w:rPr>
              <w:t>потужностей</w:t>
            </w:r>
            <w:proofErr w:type="spellEnd"/>
            <w:r w:rsidRPr="00C07377">
              <w:rPr>
                <w:rFonts w:ascii="14" w:hAnsi="14"/>
                <w:sz w:val="28"/>
                <w:szCs w:val="28"/>
              </w:rPr>
              <w:t xml:space="preserve"> електричної енергії</w:t>
            </w:r>
          </w:p>
        </w:tc>
      </w:tr>
      <w:tr w:rsidR="004E2EF5" w:rsidRPr="00C07377" w14:paraId="7F385D80" w14:textId="77777777" w:rsidTr="00D03FDB">
        <w:trPr>
          <w:tblCellSpacing w:w="15" w:type="dxa"/>
        </w:trPr>
        <w:tc>
          <w:tcPr>
            <w:tcW w:w="0" w:type="auto"/>
            <w:vAlign w:val="center"/>
            <w:hideMark/>
          </w:tcPr>
          <w:p w14:paraId="3CBEF82A" w14:textId="77777777" w:rsidR="004E2EF5" w:rsidRPr="00C07377" w:rsidRDefault="004E2EF5" w:rsidP="00C07377">
            <w:pPr>
              <w:spacing w:after="0" w:line="240" w:lineRule="auto"/>
              <w:ind w:firstLine="567"/>
              <w:jc w:val="center"/>
              <w:rPr>
                <w:rFonts w:ascii="14" w:hAnsi="14"/>
                <w:sz w:val="28"/>
                <w:szCs w:val="28"/>
              </w:rPr>
            </w:pPr>
            <w:r w:rsidRPr="00C07377">
              <w:rPr>
                <w:rFonts w:ascii="14" w:hAnsi="14"/>
                <w:sz w:val="28"/>
                <w:szCs w:val="28"/>
              </w:rPr>
              <w:t>Туристичний потенціал</w:t>
            </w:r>
          </w:p>
        </w:tc>
        <w:tc>
          <w:tcPr>
            <w:tcW w:w="0" w:type="auto"/>
            <w:vAlign w:val="center"/>
            <w:hideMark/>
          </w:tcPr>
          <w:p w14:paraId="05433AEE" w14:textId="77777777" w:rsidR="004E2EF5" w:rsidRPr="00C07377" w:rsidRDefault="004E2EF5" w:rsidP="00C07377">
            <w:pPr>
              <w:spacing w:after="0" w:line="240" w:lineRule="auto"/>
              <w:ind w:firstLine="567"/>
              <w:rPr>
                <w:rFonts w:ascii="14" w:hAnsi="14"/>
                <w:sz w:val="28"/>
                <w:szCs w:val="28"/>
              </w:rPr>
            </w:pPr>
          </w:p>
        </w:tc>
      </w:tr>
    </w:tbl>
    <w:p w14:paraId="3067FBAD" w14:textId="77777777" w:rsidR="004E2EF5" w:rsidRPr="00C07377" w:rsidRDefault="00D03FDB" w:rsidP="00C07377">
      <w:pPr>
        <w:spacing w:after="0" w:line="240" w:lineRule="auto"/>
        <w:ind w:firstLine="567"/>
        <w:jc w:val="center"/>
        <w:rPr>
          <w:rFonts w:ascii="14" w:hAnsi="14"/>
          <w:sz w:val="28"/>
          <w:szCs w:val="28"/>
        </w:rPr>
      </w:pPr>
      <w:r w:rsidRPr="00C07377">
        <w:rPr>
          <w:rFonts w:ascii="14" w:hAnsi="14"/>
          <w:sz w:val="28"/>
          <w:szCs w:val="28"/>
        </w:rPr>
        <w:br w:type="textWrapping" w:clear="all"/>
      </w:r>
    </w:p>
    <w:p w14:paraId="202EDF36" w14:textId="77777777" w:rsidR="00700024" w:rsidRPr="00C07377" w:rsidRDefault="00700024" w:rsidP="00C07377">
      <w:pPr>
        <w:spacing w:after="0" w:line="240" w:lineRule="auto"/>
        <w:ind w:firstLine="567"/>
        <w:jc w:val="center"/>
        <w:rPr>
          <w:rFonts w:ascii="14" w:hAnsi="14" w:cs="Times New Roman"/>
          <w:b/>
          <w:caps/>
        </w:rPr>
      </w:pPr>
    </w:p>
    <w:p w14:paraId="4135D968" w14:textId="77777777" w:rsidR="007C433D" w:rsidRPr="00C07377" w:rsidRDefault="007C433D" w:rsidP="00C07377">
      <w:pPr>
        <w:pStyle w:val="Standard"/>
        <w:shd w:val="clear" w:color="auto" w:fill="FFFFFF"/>
        <w:ind w:firstLine="567"/>
        <w:jc w:val="both"/>
        <w:rPr>
          <w:rFonts w:ascii="14" w:hAnsi="14" w:cs="Times New Roman"/>
          <w:color w:val="auto"/>
          <w:sz w:val="28"/>
          <w:szCs w:val="28"/>
        </w:rPr>
      </w:pPr>
      <w:r w:rsidRPr="00C07377">
        <w:rPr>
          <w:rFonts w:ascii="14" w:hAnsi="14" w:cs="Times New Roman"/>
          <w:color w:val="auto"/>
          <w:sz w:val="28"/>
          <w:szCs w:val="28"/>
        </w:rPr>
        <w:t>Для успішного розвитку, домінування в регіоні та гармонійної інтеграції в європейську спільноту Чортківська міська рада повинна</w:t>
      </w:r>
      <w:r w:rsidR="00CB38AF" w:rsidRPr="00C07377">
        <w:rPr>
          <w:rFonts w:ascii="14" w:hAnsi="14" w:cs="Times New Roman"/>
          <w:color w:val="auto"/>
          <w:sz w:val="28"/>
          <w:szCs w:val="28"/>
        </w:rPr>
        <w:t xml:space="preserve"> забезпечити </w:t>
      </w:r>
      <w:r w:rsidRPr="00C07377">
        <w:rPr>
          <w:rFonts w:ascii="14" w:hAnsi="14" w:cs="Times New Roman"/>
          <w:color w:val="auto"/>
          <w:sz w:val="28"/>
          <w:szCs w:val="28"/>
        </w:rPr>
        <w:t>:</w:t>
      </w:r>
    </w:p>
    <w:p w14:paraId="49E24CDD" w14:textId="77777777" w:rsidR="00192028" w:rsidRPr="00C07377" w:rsidRDefault="00192028" w:rsidP="00C07377">
      <w:pPr>
        <w:pStyle w:val="Standard"/>
        <w:shd w:val="clear" w:color="auto" w:fill="FFFFFF"/>
        <w:ind w:firstLine="567"/>
        <w:jc w:val="both"/>
        <w:rPr>
          <w:rFonts w:ascii="14" w:hAnsi="14" w:cs="Times New Roman"/>
          <w:color w:val="auto"/>
          <w:sz w:val="28"/>
          <w:szCs w:val="28"/>
        </w:rPr>
      </w:pPr>
    </w:p>
    <w:p w14:paraId="09AB8B36" w14:textId="77777777" w:rsidR="00C07377" w:rsidRPr="00C07377" w:rsidRDefault="007C433D" w:rsidP="00C07377">
      <w:pPr>
        <w:pStyle w:val="Standard"/>
        <w:numPr>
          <w:ilvl w:val="0"/>
          <w:numId w:val="46"/>
        </w:numPr>
        <w:shd w:val="clear" w:color="auto" w:fill="FFFFFF"/>
        <w:ind w:left="0" w:firstLine="0"/>
        <w:jc w:val="center"/>
        <w:rPr>
          <w:rFonts w:ascii="14" w:hAnsi="14" w:cs="Times New Roman"/>
          <w:b/>
          <w:color w:val="auto"/>
          <w:sz w:val="28"/>
          <w:szCs w:val="28"/>
        </w:rPr>
      </w:pPr>
      <w:r w:rsidRPr="00C07377">
        <w:rPr>
          <w:rFonts w:ascii="14" w:hAnsi="14" w:cs="Times New Roman"/>
          <w:b/>
          <w:color w:val="auto"/>
          <w:sz w:val="28"/>
          <w:szCs w:val="28"/>
        </w:rPr>
        <w:t>Розви</w:t>
      </w:r>
      <w:r w:rsidR="00C30F88" w:rsidRPr="00C07377">
        <w:rPr>
          <w:rFonts w:ascii="14" w:hAnsi="14" w:cs="Times New Roman"/>
          <w:b/>
          <w:color w:val="auto"/>
          <w:sz w:val="28"/>
          <w:szCs w:val="28"/>
        </w:rPr>
        <w:t>ток</w:t>
      </w:r>
      <w:r w:rsidRPr="00C07377">
        <w:rPr>
          <w:rFonts w:ascii="14" w:hAnsi="14" w:cs="Times New Roman"/>
          <w:b/>
          <w:color w:val="auto"/>
          <w:sz w:val="28"/>
          <w:szCs w:val="28"/>
        </w:rPr>
        <w:t xml:space="preserve"> сучасн</w:t>
      </w:r>
      <w:r w:rsidR="00C30F88" w:rsidRPr="00C07377">
        <w:rPr>
          <w:rFonts w:ascii="14" w:hAnsi="14" w:cs="Times New Roman"/>
          <w:b/>
          <w:color w:val="auto"/>
          <w:sz w:val="28"/>
          <w:szCs w:val="28"/>
        </w:rPr>
        <w:t>ої</w:t>
      </w:r>
      <w:r w:rsidRPr="00C07377">
        <w:rPr>
          <w:rFonts w:ascii="14" w:hAnsi="14" w:cs="Times New Roman"/>
          <w:b/>
          <w:color w:val="auto"/>
          <w:sz w:val="28"/>
          <w:szCs w:val="28"/>
        </w:rPr>
        <w:t xml:space="preserve"> е</w:t>
      </w:r>
      <w:r w:rsidR="00C30F88" w:rsidRPr="00C07377">
        <w:rPr>
          <w:rFonts w:ascii="14" w:hAnsi="14" w:cs="Times New Roman"/>
          <w:b/>
          <w:color w:val="auto"/>
          <w:sz w:val="28"/>
          <w:szCs w:val="28"/>
        </w:rPr>
        <w:t>кономіки</w:t>
      </w:r>
      <w:r w:rsidRPr="00C07377">
        <w:rPr>
          <w:rFonts w:ascii="14" w:hAnsi="14" w:cs="Times New Roman"/>
          <w:b/>
          <w:color w:val="auto"/>
          <w:sz w:val="28"/>
          <w:szCs w:val="28"/>
        </w:rPr>
        <w:t xml:space="preserve"> громади, орієнтован</w:t>
      </w:r>
      <w:r w:rsidR="00C30F88" w:rsidRPr="00C07377">
        <w:rPr>
          <w:rFonts w:ascii="14" w:hAnsi="14" w:cs="Times New Roman"/>
          <w:b/>
          <w:color w:val="auto"/>
          <w:sz w:val="28"/>
          <w:szCs w:val="28"/>
        </w:rPr>
        <w:t>ої</w:t>
      </w:r>
      <w:r w:rsidRPr="00C07377">
        <w:rPr>
          <w:rFonts w:ascii="14" w:hAnsi="14" w:cs="Times New Roman"/>
          <w:b/>
          <w:color w:val="auto"/>
          <w:sz w:val="28"/>
          <w:szCs w:val="28"/>
        </w:rPr>
        <w:t xml:space="preserve"> на</w:t>
      </w:r>
    </w:p>
    <w:p w14:paraId="150850B1" w14:textId="77777777" w:rsidR="007C433D" w:rsidRPr="00C07377" w:rsidRDefault="007C433D" w:rsidP="00C07377">
      <w:pPr>
        <w:pStyle w:val="Standard"/>
        <w:shd w:val="clear" w:color="auto" w:fill="FFFFFF"/>
        <w:ind w:firstLine="567"/>
        <w:jc w:val="center"/>
        <w:rPr>
          <w:rFonts w:ascii="14" w:hAnsi="14" w:cs="Times New Roman"/>
          <w:color w:val="auto"/>
          <w:sz w:val="28"/>
          <w:szCs w:val="28"/>
        </w:rPr>
      </w:pPr>
      <w:r w:rsidRPr="00C07377">
        <w:rPr>
          <w:rFonts w:ascii="14" w:hAnsi="14" w:cs="Times New Roman"/>
          <w:b/>
          <w:color w:val="auto"/>
          <w:sz w:val="28"/>
          <w:szCs w:val="28"/>
        </w:rPr>
        <w:t>інноваційне підприємництво</w:t>
      </w:r>
    </w:p>
    <w:p w14:paraId="7B0C4102" w14:textId="77777777" w:rsidR="005E0532" w:rsidRPr="00C07377" w:rsidRDefault="005E0532" w:rsidP="00C07377">
      <w:p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Формування сприятливого середовища для розвитку стартапів, впровадження новітніх технологій та інновацій у підприємницьку діяльність.</w:t>
      </w:r>
    </w:p>
    <w:p w14:paraId="2026D819" w14:textId="77777777" w:rsidR="005E0532" w:rsidRPr="00C07377" w:rsidRDefault="005E0532" w:rsidP="00C07377">
      <w:pPr>
        <w:suppressAutoHyphens w:val="0"/>
        <w:spacing w:after="0" w:line="240" w:lineRule="auto"/>
        <w:outlineLvl w:val="3"/>
        <w:rPr>
          <w:rFonts w:ascii="14" w:eastAsia="Times New Roman" w:hAnsi="14" w:cs="Times New Roman"/>
          <w:b/>
          <w:bCs/>
          <w:sz w:val="28"/>
          <w:szCs w:val="28"/>
          <w:lang w:eastAsia="uk-UA"/>
        </w:rPr>
      </w:pPr>
      <w:r w:rsidRPr="00C07377">
        <w:rPr>
          <w:rFonts w:ascii="14" w:eastAsia="Times New Roman" w:hAnsi="14" w:cs="Times New Roman"/>
          <w:b/>
          <w:bCs/>
          <w:sz w:val="28"/>
          <w:szCs w:val="28"/>
          <w:lang w:eastAsia="uk-UA"/>
        </w:rPr>
        <w:t>Основні завдання:</w:t>
      </w:r>
    </w:p>
    <w:p w14:paraId="0D3CFFFE" w14:textId="77777777" w:rsidR="005E0532" w:rsidRPr="00C07377" w:rsidRDefault="005E0532" w:rsidP="00C07377">
      <w:pPr>
        <w:numPr>
          <w:ilvl w:val="0"/>
          <w:numId w:val="5"/>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Проведення заходів для молоді: бізнес-акселератори, навчальні табори з підприємництва.</w:t>
      </w:r>
    </w:p>
    <w:p w14:paraId="78355CA1" w14:textId="77777777" w:rsidR="005E0532" w:rsidRPr="00C07377" w:rsidRDefault="005E0532" w:rsidP="00C07377">
      <w:pPr>
        <w:numPr>
          <w:ilvl w:val="0"/>
          <w:numId w:val="5"/>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Налагодження співпраці з університетами, ІТ-компаніями, науково-дослідними установами.</w:t>
      </w:r>
    </w:p>
    <w:p w14:paraId="322F96E2" w14:textId="77777777" w:rsidR="005E0532" w:rsidRPr="00C07377" w:rsidRDefault="005E0532" w:rsidP="00C07377">
      <w:pPr>
        <w:numPr>
          <w:ilvl w:val="0"/>
          <w:numId w:val="5"/>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lastRenderedPageBreak/>
        <w:t xml:space="preserve">Створення </w:t>
      </w:r>
      <w:r w:rsidRPr="00C07377">
        <w:rPr>
          <w:rFonts w:ascii="14" w:eastAsia="Times New Roman" w:hAnsi="14" w:cs="Times New Roman"/>
          <w:bCs/>
          <w:sz w:val="28"/>
          <w:szCs w:val="28"/>
          <w:lang w:eastAsia="uk-UA"/>
        </w:rPr>
        <w:t>міського фонду підтримки стартапів</w:t>
      </w:r>
      <w:r w:rsidRPr="00C07377">
        <w:rPr>
          <w:rFonts w:ascii="14" w:eastAsia="Times New Roman" w:hAnsi="14" w:cs="Times New Roman"/>
          <w:sz w:val="28"/>
          <w:szCs w:val="28"/>
          <w:lang w:eastAsia="uk-UA"/>
        </w:rPr>
        <w:t xml:space="preserve"> (грантова підтримка інноваційних </w:t>
      </w:r>
      <w:proofErr w:type="spellStart"/>
      <w:r w:rsidRPr="00C07377">
        <w:rPr>
          <w:rFonts w:ascii="14" w:eastAsia="Times New Roman" w:hAnsi="14" w:cs="Times New Roman"/>
          <w:sz w:val="28"/>
          <w:szCs w:val="28"/>
          <w:lang w:eastAsia="uk-UA"/>
        </w:rPr>
        <w:t>проєктів</w:t>
      </w:r>
      <w:proofErr w:type="spellEnd"/>
      <w:r w:rsidRPr="00C07377">
        <w:rPr>
          <w:rFonts w:ascii="14" w:eastAsia="Times New Roman" w:hAnsi="14" w:cs="Times New Roman"/>
          <w:sz w:val="28"/>
          <w:szCs w:val="28"/>
          <w:lang w:eastAsia="uk-UA"/>
        </w:rPr>
        <w:t>).</w:t>
      </w:r>
    </w:p>
    <w:p w14:paraId="66BC2275" w14:textId="77777777" w:rsidR="005E0532" w:rsidRPr="00C07377" w:rsidRDefault="005E0532" w:rsidP="00C07377">
      <w:pPr>
        <w:numPr>
          <w:ilvl w:val="0"/>
          <w:numId w:val="5"/>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Стимулювання трансформації традиційних бізнесів у технологічні.</w:t>
      </w:r>
    </w:p>
    <w:p w14:paraId="5A82D1D9" w14:textId="77777777" w:rsidR="005E0532" w:rsidRPr="00C07377" w:rsidRDefault="005E0532" w:rsidP="00C07377">
      <w:pPr>
        <w:numPr>
          <w:ilvl w:val="0"/>
          <w:numId w:val="5"/>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Розвиток інфраструктури для дистанційної роботи та бізнесу (швидкісний інтернет, технопарки).</w:t>
      </w:r>
    </w:p>
    <w:p w14:paraId="67B94886" w14:textId="77777777" w:rsidR="005E0532" w:rsidRDefault="005E0532" w:rsidP="00C07377">
      <w:pPr>
        <w:numPr>
          <w:ilvl w:val="0"/>
          <w:numId w:val="5"/>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Залучення донорських програм (EU4Business,</w:t>
      </w:r>
      <w:r w:rsidR="00D03FDB" w:rsidRPr="00C07377">
        <w:rPr>
          <w:rFonts w:ascii="14" w:eastAsia="Times New Roman" w:hAnsi="14" w:cs="Times New Roman"/>
          <w:sz w:val="28"/>
          <w:szCs w:val="28"/>
          <w:lang w:eastAsia="uk-UA"/>
        </w:rPr>
        <w:t xml:space="preserve"> NEFCO,</w:t>
      </w:r>
      <w:r w:rsidRPr="00C07377">
        <w:rPr>
          <w:rFonts w:ascii="14" w:eastAsia="Times New Roman" w:hAnsi="14" w:cs="Times New Roman"/>
          <w:sz w:val="28"/>
          <w:szCs w:val="28"/>
          <w:lang w:eastAsia="uk-UA"/>
        </w:rPr>
        <w:t xml:space="preserve"> GIZ тощо) для підтримки підприємців.</w:t>
      </w:r>
    </w:p>
    <w:p w14:paraId="4A201C96" w14:textId="77777777" w:rsidR="00C07377" w:rsidRPr="00C07377" w:rsidRDefault="00C07377" w:rsidP="00C07377">
      <w:pPr>
        <w:suppressAutoHyphens w:val="0"/>
        <w:spacing w:after="0" w:line="240" w:lineRule="auto"/>
        <w:rPr>
          <w:rFonts w:ascii="14" w:eastAsia="Times New Roman" w:hAnsi="14" w:cs="Times New Roman"/>
          <w:sz w:val="28"/>
          <w:szCs w:val="28"/>
          <w:lang w:eastAsia="uk-UA"/>
        </w:rPr>
      </w:pPr>
    </w:p>
    <w:p w14:paraId="4CF59383" w14:textId="77777777" w:rsidR="00D03FDB" w:rsidRPr="00C07377" w:rsidRDefault="005E0532" w:rsidP="00C07377">
      <w:pPr>
        <w:suppressAutoHyphens w:val="0"/>
        <w:spacing w:after="0" w:line="240" w:lineRule="auto"/>
        <w:outlineLvl w:val="3"/>
        <w:rPr>
          <w:rFonts w:ascii="14" w:eastAsia="Times New Roman" w:hAnsi="14" w:cs="Times New Roman"/>
          <w:b/>
          <w:bCs/>
          <w:sz w:val="28"/>
          <w:szCs w:val="28"/>
          <w:lang w:eastAsia="uk-UA"/>
        </w:rPr>
      </w:pPr>
      <w:r w:rsidRPr="00C07377">
        <w:rPr>
          <w:rFonts w:ascii="14" w:eastAsia="Times New Roman" w:hAnsi="14" w:cs="Times New Roman"/>
          <w:b/>
          <w:bCs/>
          <w:sz w:val="28"/>
          <w:szCs w:val="28"/>
          <w:lang w:eastAsia="uk-UA"/>
        </w:rPr>
        <w:t>Очікувані результати:</w:t>
      </w:r>
    </w:p>
    <w:p w14:paraId="0428ED73" w14:textId="77777777" w:rsidR="00FB0CD0" w:rsidRPr="00C07377" w:rsidRDefault="00D03FDB" w:rsidP="00C07377">
      <w:pPr>
        <w:numPr>
          <w:ilvl w:val="0"/>
          <w:numId w:val="6"/>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Розбудова</w:t>
      </w:r>
      <w:r w:rsidR="00224921" w:rsidRPr="00C07377">
        <w:rPr>
          <w:rFonts w:ascii="14" w:eastAsia="Times New Roman" w:hAnsi="14" w:cs="Times New Roman"/>
          <w:sz w:val="28"/>
          <w:szCs w:val="28"/>
          <w:lang w:eastAsia="uk-UA"/>
        </w:rPr>
        <w:t>,</w:t>
      </w:r>
      <w:r w:rsidRPr="00C07377">
        <w:rPr>
          <w:rFonts w:ascii="14" w:eastAsia="Times New Roman" w:hAnsi="14" w:cs="Times New Roman"/>
          <w:sz w:val="28"/>
          <w:szCs w:val="28"/>
          <w:lang w:eastAsia="uk-UA"/>
        </w:rPr>
        <w:t xml:space="preserve"> розвиток індустріального парку </w:t>
      </w:r>
      <w:r w:rsidR="00224921" w:rsidRPr="00C07377">
        <w:rPr>
          <w:rFonts w:ascii="14" w:eastAsia="Times New Roman" w:hAnsi="14" w:cs="Times New Roman"/>
          <w:sz w:val="28"/>
          <w:szCs w:val="28"/>
          <w:lang w:eastAsia="uk-UA"/>
        </w:rPr>
        <w:t>«</w:t>
      </w:r>
      <w:proofErr w:type="spellStart"/>
      <w:r w:rsidR="00224921" w:rsidRPr="00C07377">
        <w:rPr>
          <w:rFonts w:ascii="14" w:eastAsia="Times New Roman" w:hAnsi="14" w:cs="Times New Roman"/>
          <w:sz w:val="28"/>
          <w:szCs w:val="28"/>
          <w:lang w:eastAsia="uk-UA"/>
        </w:rPr>
        <w:t>Chortkiv</w:t>
      </w:r>
      <w:proofErr w:type="spellEnd"/>
      <w:r w:rsidR="00224921" w:rsidRPr="00C07377">
        <w:rPr>
          <w:rFonts w:ascii="14" w:eastAsia="Times New Roman" w:hAnsi="14" w:cs="Times New Roman"/>
          <w:sz w:val="28"/>
          <w:szCs w:val="28"/>
          <w:lang w:eastAsia="uk-UA"/>
        </w:rPr>
        <w:t xml:space="preserve"> </w:t>
      </w:r>
      <w:proofErr w:type="spellStart"/>
      <w:r w:rsidR="00224921" w:rsidRPr="00C07377">
        <w:rPr>
          <w:rFonts w:ascii="14" w:eastAsia="Times New Roman" w:hAnsi="14" w:cs="Times New Roman"/>
          <w:sz w:val="28"/>
          <w:szCs w:val="28"/>
          <w:lang w:eastAsia="uk-UA"/>
        </w:rPr>
        <w:t>West</w:t>
      </w:r>
      <w:proofErr w:type="spellEnd"/>
      <w:r w:rsidR="00224921" w:rsidRPr="00C07377">
        <w:rPr>
          <w:rFonts w:ascii="14" w:eastAsia="Times New Roman" w:hAnsi="14" w:cs="Times New Roman"/>
          <w:sz w:val="28"/>
          <w:szCs w:val="28"/>
          <w:lang w:eastAsia="uk-UA"/>
        </w:rPr>
        <w:t>»</w:t>
      </w:r>
      <w:r w:rsidR="00FB0CD0" w:rsidRPr="00C07377">
        <w:rPr>
          <w:rFonts w:ascii="14" w:eastAsia="Times New Roman" w:hAnsi="14" w:cs="Times New Roman"/>
          <w:bCs/>
          <w:sz w:val="28"/>
          <w:szCs w:val="28"/>
          <w:lang w:eastAsia="uk-UA"/>
        </w:rPr>
        <w:t xml:space="preserve"> - підведення та модернізації інженерних мереж (електропостачання, водопостачання, каналізація, газ, інтернет),</w:t>
      </w:r>
      <w:r w:rsidR="00FB0CD0" w:rsidRPr="00C07377">
        <w:rPr>
          <w:rFonts w:ascii="14" w:eastAsia="Times New Roman" w:hAnsi="14" w:cs="Times New Roman"/>
          <w:sz w:val="28"/>
          <w:szCs w:val="28"/>
          <w:lang w:eastAsia="uk-UA"/>
        </w:rPr>
        <w:t xml:space="preserve"> б</w:t>
      </w:r>
      <w:r w:rsidR="00FB0CD0" w:rsidRPr="00C07377">
        <w:rPr>
          <w:rFonts w:ascii="14" w:eastAsia="Times New Roman" w:hAnsi="14" w:cs="Times New Roman"/>
          <w:bCs/>
          <w:sz w:val="28"/>
          <w:szCs w:val="28"/>
          <w:lang w:eastAsia="uk-UA"/>
        </w:rPr>
        <w:t xml:space="preserve">удівництво адміністративно-логістичної інфраструктури, створення активного майданчика для розвитку промисловості на території </w:t>
      </w:r>
      <w:r w:rsidR="0097132C" w:rsidRPr="00C07377">
        <w:rPr>
          <w:rFonts w:ascii="14" w:eastAsia="Times New Roman" w:hAnsi="14" w:cs="Times New Roman"/>
          <w:bCs/>
          <w:sz w:val="28"/>
          <w:szCs w:val="28"/>
          <w:lang w:eastAsia="uk-UA"/>
        </w:rPr>
        <w:t>громади</w:t>
      </w:r>
      <w:r w:rsidR="00FB0CD0" w:rsidRPr="00C07377">
        <w:rPr>
          <w:rFonts w:ascii="14" w:eastAsia="Times New Roman" w:hAnsi="14" w:cs="Times New Roman"/>
          <w:bCs/>
          <w:sz w:val="28"/>
          <w:szCs w:val="28"/>
          <w:lang w:eastAsia="uk-UA"/>
        </w:rPr>
        <w:t xml:space="preserve"> .</w:t>
      </w:r>
    </w:p>
    <w:p w14:paraId="3129F4A0" w14:textId="77777777" w:rsidR="00D03FDB" w:rsidRPr="00C07377" w:rsidRDefault="00D03FDB" w:rsidP="00C07377">
      <w:pPr>
        <w:numPr>
          <w:ilvl w:val="0"/>
          <w:numId w:val="6"/>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Збільшення кількості зареєстрованих інноваційних </w:t>
      </w:r>
      <w:r w:rsidR="00224921" w:rsidRPr="00C07377">
        <w:rPr>
          <w:rFonts w:ascii="14" w:eastAsia="Times New Roman" w:hAnsi="14" w:cs="Times New Roman"/>
          <w:sz w:val="28"/>
          <w:szCs w:val="28"/>
          <w:lang w:eastAsia="uk-UA"/>
        </w:rPr>
        <w:t xml:space="preserve">   </w:t>
      </w:r>
      <w:r w:rsidRPr="00C07377">
        <w:rPr>
          <w:rFonts w:ascii="14" w:eastAsia="Times New Roman" w:hAnsi="14" w:cs="Times New Roman"/>
          <w:sz w:val="28"/>
          <w:szCs w:val="28"/>
          <w:lang w:eastAsia="uk-UA"/>
        </w:rPr>
        <w:t xml:space="preserve">підприємств </w:t>
      </w:r>
      <w:r w:rsidR="00224921" w:rsidRPr="00C07377">
        <w:rPr>
          <w:rFonts w:ascii="14" w:eastAsia="Times New Roman" w:hAnsi="14" w:cs="Times New Roman"/>
          <w:sz w:val="28"/>
          <w:szCs w:val="28"/>
          <w:lang w:eastAsia="uk-UA"/>
        </w:rPr>
        <w:t xml:space="preserve"> </w:t>
      </w:r>
      <w:r w:rsidRPr="00C07377">
        <w:rPr>
          <w:rFonts w:ascii="14" w:eastAsia="Times New Roman" w:hAnsi="14" w:cs="Times New Roman"/>
          <w:sz w:val="28"/>
          <w:szCs w:val="28"/>
          <w:lang w:eastAsia="uk-UA"/>
        </w:rPr>
        <w:t>і ста</w:t>
      </w:r>
      <w:r w:rsidR="00224921" w:rsidRPr="00C07377">
        <w:rPr>
          <w:rFonts w:ascii="14" w:eastAsia="Times New Roman" w:hAnsi="14" w:cs="Times New Roman"/>
          <w:sz w:val="28"/>
          <w:szCs w:val="28"/>
          <w:lang w:eastAsia="uk-UA"/>
        </w:rPr>
        <w:t>р</w:t>
      </w:r>
      <w:r w:rsidRPr="00C07377">
        <w:rPr>
          <w:rFonts w:ascii="14" w:eastAsia="Times New Roman" w:hAnsi="14" w:cs="Times New Roman"/>
          <w:sz w:val="28"/>
          <w:szCs w:val="28"/>
          <w:lang w:eastAsia="uk-UA"/>
        </w:rPr>
        <w:t>тапів.</w:t>
      </w:r>
    </w:p>
    <w:p w14:paraId="319A592B" w14:textId="77777777" w:rsidR="00D011E3" w:rsidRPr="00C07377" w:rsidRDefault="00D011E3" w:rsidP="00C07377">
      <w:pPr>
        <w:pStyle w:val="af"/>
        <w:numPr>
          <w:ilvl w:val="0"/>
          <w:numId w:val="6"/>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Формування сучасного </w:t>
      </w:r>
      <w:r w:rsidR="0097132C" w:rsidRPr="00C07377">
        <w:rPr>
          <w:rFonts w:ascii="14" w:eastAsia="Times New Roman" w:hAnsi="14" w:cs="Times New Roman"/>
          <w:sz w:val="28"/>
          <w:szCs w:val="28"/>
          <w:lang w:eastAsia="uk-UA"/>
        </w:rPr>
        <w:t>Б</w:t>
      </w:r>
      <w:r w:rsidRPr="00C07377">
        <w:rPr>
          <w:rFonts w:ascii="14" w:eastAsia="Times New Roman" w:hAnsi="14" w:cs="Times New Roman"/>
          <w:sz w:val="28"/>
          <w:szCs w:val="28"/>
          <w:lang w:eastAsia="uk-UA"/>
        </w:rPr>
        <w:t>ізнес-хабу</w:t>
      </w:r>
      <w:r w:rsidR="0097132C" w:rsidRPr="00C07377">
        <w:rPr>
          <w:rFonts w:ascii="14" w:eastAsia="Times New Roman" w:hAnsi="14" w:cs="Times New Roman"/>
          <w:sz w:val="28"/>
          <w:szCs w:val="28"/>
          <w:lang w:eastAsia="uk-UA"/>
        </w:rPr>
        <w:t>,</w:t>
      </w:r>
      <w:r w:rsidRPr="00C07377">
        <w:rPr>
          <w:rFonts w:ascii="14" w:eastAsia="Times New Roman" w:hAnsi="14" w:cs="Times New Roman"/>
          <w:sz w:val="28"/>
          <w:szCs w:val="28"/>
          <w:lang w:eastAsia="uk-UA"/>
        </w:rPr>
        <w:t xml:space="preserve"> як багатофункціонального простору для підтримки малого і середнього бізнесу, розвитку підприємництва, інноваційної та соціальної діяльності.</w:t>
      </w:r>
    </w:p>
    <w:p w14:paraId="095BA58F" w14:textId="77777777" w:rsidR="005E0532" w:rsidRPr="00C07377" w:rsidRDefault="005E0532" w:rsidP="00C07377">
      <w:pPr>
        <w:numPr>
          <w:ilvl w:val="0"/>
          <w:numId w:val="6"/>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Поява нових робочих місць у сфері ІТ, креативних інд</w:t>
      </w:r>
      <w:r w:rsidR="00224921" w:rsidRPr="00C07377">
        <w:rPr>
          <w:rFonts w:ascii="14" w:eastAsia="Times New Roman" w:hAnsi="14" w:cs="Times New Roman"/>
          <w:sz w:val="28"/>
          <w:szCs w:val="28"/>
          <w:lang w:eastAsia="uk-UA"/>
        </w:rPr>
        <w:t>устрій, технологій, машинобудування, агропереробки та інших пов’язаних галузей.</w:t>
      </w:r>
    </w:p>
    <w:p w14:paraId="1BEB17BF" w14:textId="77777777" w:rsidR="005E0532" w:rsidRPr="00C07377" w:rsidRDefault="005E0532" w:rsidP="00C07377">
      <w:pPr>
        <w:numPr>
          <w:ilvl w:val="0"/>
          <w:numId w:val="6"/>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Підвищення конкурентоспроможності громади на регіональному рівні.</w:t>
      </w:r>
    </w:p>
    <w:p w14:paraId="24FAC817" w14:textId="77777777" w:rsidR="005E0532" w:rsidRPr="00C07377" w:rsidRDefault="005E0532" w:rsidP="00C07377">
      <w:pPr>
        <w:numPr>
          <w:ilvl w:val="0"/>
          <w:numId w:val="6"/>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Залучення молоді до місцевої економіки, зменшення міграції.</w:t>
      </w:r>
    </w:p>
    <w:p w14:paraId="43DADBB1" w14:textId="77777777" w:rsidR="007C433D" w:rsidRPr="00C07377" w:rsidRDefault="00452569" w:rsidP="00C07377">
      <w:pPr>
        <w:pStyle w:val="Standard"/>
        <w:shd w:val="clear" w:color="auto" w:fill="FFFFFF"/>
        <w:ind w:firstLine="567"/>
        <w:jc w:val="both"/>
        <w:rPr>
          <w:rFonts w:ascii="14" w:hAnsi="14" w:cs="Times New Roman"/>
          <w:b/>
          <w:color w:val="auto"/>
          <w:sz w:val="28"/>
          <w:szCs w:val="28"/>
        </w:rPr>
      </w:pPr>
      <w:r w:rsidRPr="00C07377">
        <w:rPr>
          <w:rFonts w:ascii="14" w:hAnsi="14" w:cs="Times New Roman"/>
          <w:b/>
          <w:color w:val="auto"/>
          <w:sz w:val="28"/>
          <w:szCs w:val="28"/>
        </w:rPr>
        <w:t>А</w:t>
      </w:r>
      <w:r w:rsidR="007C433D" w:rsidRPr="00C07377">
        <w:rPr>
          <w:rFonts w:ascii="14" w:hAnsi="14" w:cs="Times New Roman"/>
          <w:b/>
          <w:color w:val="auto"/>
          <w:sz w:val="28"/>
          <w:szCs w:val="28"/>
        </w:rPr>
        <w:t>гропереробк</w:t>
      </w:r>
      <w:r w:rsidR="005E0532" w:rsidRPr="00C07377">
        <w:rPr>
          <w:rFonts w:ascii="14" w:hAnsi="14" w:cs="Times New Roman"/>
          <w:b/>
          <w:color w:val="auto"/>
          <w:sz w:val="28"/>
          <w:szCs w:val="28"/>
        </w:rPr>
        <w:t>а</w:t>
      </w:r>
      <w:r w:rsidR="00CB38AF" w:rsidRPr="00C07377">
        <w:rPr>
          <w:rFonts w:ascii="14" w:hAnsi="14" w:cs="Times New Roman"/>
          <w:b/>
          <w:color w:val="auto"/>
          <w:sz w:val="28"/>
          <w:szCs w:val="28"/>
        </w:rPr>
        <w:t>:</w:t>
      </w:r>
    </w:p>
    <w:p w14:paraId="3E2AFE20" w14:textId="77777777" w:rsidR="005E0532" w:rsidRPr="00C07377" w:rsidRDefault="005E0532" w:rsidP="00C07377">
      <w:pPr>
        <w:pStyle w:val="Standard"/>
        <w:shd w:val="clear" w:color="auto" w:fill="FFFFFF"/>
        <w:ind w:firstLine="567"/>
        <w:jc w:val="both"/>
        <w:rPr>
          <w:rFonts w:ascii="14" w:hAnsi="14" w:cs="Times New Roman"/>
          <w:bCs/>
          <w:sz w:val="28"/>
          <w:szCs w:val="28"/>
        </w:rPr>
      </w:pPr>
      <w:r w:rsidRPr="00C07377">
        <w:rPr>
          <w:rFonts w:ascii="14" w:hAnsi="14" w:cs="Times New Roman"/>
          <w:bCs/>
          <w:sz w:val="28"/>
          <w:szCs w:val="28"/>
        </w:rPr>
        <w:t>Розвиток агропереробки та підтримка сільськогосподарських кооперацій</w:t>
      </w:r>
    </w:p>
    <w:p w14:paraId="1263EFE3" w14:textId="77777777" w:rsidR="005E0532" w:rsidRPr="00C07377" w:rsidRDefault="005E0532" w:rsidP="00C07377">
      <w:pPr>
        <w:pStyle w:val="Standard"/>
        <w:shd w:val="clear" w:color="auto" w:fill="FFFFFF"/>
        <w:ind w:firstLine="567"/>
        <w:jc w:val="both"/>
        <w:rPr>
          <w:rFonts w:ascii="14" w:hAnsi="14" w:cs="Times New Roman"/>
          <w:sz w:val="28"/>
          <w:szCs w:val="28"/>
        </w:rPr>
      </w:pPr>
      <w:r w:rsidRPr="00C07377">
        <w:rPr>
          <w:rFonts w:ascii="14" w:hAnsi="14" w:cs="Times New Roman"/>
          <w:sz w:val="28"/>
          <w:szCs w:val="28"/>
        </w:rPr>
        <w:t>Створення доданої вартості в аграрному секторі, розвиток місцевої переробки сировини, зменшення сировинної залежності та підтримка малих виробників.</w:t>
      </w:r>
    </w:p>
    <w:p w14:paraId="1EF69E46" w14:textId="77777777" w:rsidR="005E0532" w:rsidRPr="00C07377" w:rsidRDefault="005E0532"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Основні завдання:</w:t>
      </w:r>
    </w:p>
    <w:p w14:paraId="7622AFDB" w14:textId="77777777" w:rsidR="005E0532" w:rsidRPr="00C07377" w:rsidRDefault="005E0532" w:rsidP="00C07377">
      <w:pPr>
        <w:pStyle w:val="Standard"/>
        <w:numPr>
          <w:ilvl w:val="0"/>
          <w:numId w:val="7"/>
        </w:numPr>
        <w:shd w:val="clear" w:color="auto" w:fill="FFFFFF"/>
        <w:jc w:val="both"/>
        <w:rPr>
          <w:rFonts w:ascii="14" w:hAnsi="14" w:cs="Times New Roman"/>
          <w:sz w:val="28"/>
          <w:szCs w:val="28"/>
        </w:rPr>
      </w:pPr>
      <w:r w:rsidRPr="00C07377">
        <w:rPr>
          <w:rFonts w:ascii="14" w:hAnsi="14" w:cs="Times New Roman"/>
          <w:sz w:val="28"/>
          <w:szCs w:val="28"/>
        </w:rPr>
        <w:t xml:space="preserve">Стимулювання створення малих і середніх </w:t>
      </w:r>
      <w:proofErr w:type="spellStart"/>
      <w:r w:rsidRPr="00C07377">
        <w:rPr>
          <w:rFonts w:ascii="14" w:hAnsi="14" w:cs="Times New Roman"/>
          <w:sz w:val="28"/>
          <w:szCs w:val="28"/>
        </w:rPr>
        <w:t>агропереробних</w:t>
      </w:r>
      <w:proofErr w:type="spellEnd"/>
      <w:r w:rsidRPr="00C07377">
        <w:rPr>
          <w:rFonts w:ascii="14" w:hAnsi="14" w:cs="Times New Roman"/>
          <w:sz w:val="28"/>
          <w:szCs w:val="28"/>
        </w:rPr>
        <w:t xml:space="preserve"> підприємств.</w:t>
      </w:r>
    </w:p>
    <w:p w14:paraId="2BC148E4" w14:textId="77777777" w:rsidR="005E0532" w:rsidRPr="00C07377" w:rsidRDefault="005E0532" w:rsidP="00C07377">
      <w:pPr>
        <w:pStyle w:val="Standard"/>
        <w:numPr>
          <w:ilvl w:val="0"/>
          <w:numId w:val="7"/>
        </w:numPr>
        <w:shd w:val="clear" w:color="auto" w:fill="FFFFFF"/>
        <w:jc w:val="both"/>
        <w:rPr>
          <w:rFonts w:ascii="14" w:hAnsi="14" w:cs="Times New Roman"/>
          <w:sz w:val="28"/>
          <w:szCs w:val="28"/>
        </w:rPr>
      </w:pPr>
      <w:r w:rsidRPr="00C07377">
        <w:rPr>
          <w:rFonts w:ascii="14" w:hAnsi="14" w:cs="Times New Roman"/>
          <w:sz w:val="28"/>
          <w:szCs w:val="28"/>
        </w:rPr>
        <w:t>Підтримка фермерських господарств і сільськогосподарських кооперативів.</w:t>
      </w:r>
    </w:p>
    <w:p w14:paraId="31160EB2" w14:textId="77777777" w:rsidR="005E0532" w:rsidRPr="00C07377" w:rsidRDefault="005E0532" w:rsidP="00C07377">
      <w:pPr>
        <w:pStyle w:val="Standard"/>
        <w:numPr>
          <w:ilvl w:val="0"/>
          <w:numId w:val="7"/>
        </w:numPr>
        <w:shd w:val="clear" w:color="auto" w:fill="FFFFFF"/>
        <w:jc w:val="both"/>
        <w:rPr>
          <w:rFonts w:ascii="14" w:hAnsi="14" w:cs="Times New Roman"/>
          <w:sz w:val="28"/>
          <w:szCs w:val="28"/>
        </w:rPr>
      </w:pPr>
      <w:r w:rsidRPr="00C07377">
        <w:rPr>
          <w:rFonts w:ascii="14" w:hAnsi="14" w:cs="Times New Roman"/>
          <w:sz w:val="28"/>
          <w:szCs w:val="28"/>
        </w:rPr>
        <w:t>Створення локальних виробничо-збутових ланцюгів.</w:t>
      </w:r>
    </w:p>
    <w:p w14:paraId="363EA186" w14:textId="77777777" w:rsidR="005E0532" w:rsidRPr="00C07377" w:rsidRDefault="005E0532" w:rsidP="00C07377">
      <w:pPr>
        <w:pStyle w:val="Standard"/>
        <w:numPr>
          <w:ilvl w:val="0"/>
          <w:numId w:val="7"/>
        </w:numPr>
        <w:shd w:val="clear" w:color="auto" w:fill="FFFFFF"/>
        <w:jc w:val="both"/>
        <w:rPr>
          <w:rFonts w:ascii="14" w:hAnsi="14" w:cs="Times New Roman"/>
          <w:sz w:val="28"/>
          <w:szCs w:val="28"/>
        </w:rPr>
      </w:pPr>
      <w:r w:rsidRPr="00C07377">
        <w:rPr>
          <w:rFonts w:ascii="14" w:hAnsi="14" w:cs="Times New Roman"/>
          <w:sz w:val="28"/>
          <w:szCs w:val="28"/>
        </w:rPr>
        <w:t>Підвищення якості продукції через сертифікацію та модернізацію.</w:t>
      </w:r>
    </w:p>
    <w:p w14:paraId="1BC769DF" w14:textId="77777777" w:rsidR="005E0532" w:rsidRPr="00C07377" w:rsidRDefault="005E0532" w:rsidP="00C07377">
      <w:pPr>
        <w:pStyle w:val="Standard"/>
        <w:numPr>
          <w:ilvl w:val="0"/>
          <w:numId w:val="7"/>
        </w:numPr>
        <w:shd w:val="clear" w:color="auto" w:fill="FFFFFF"/>
        <w:jc w:val="both"/>
        <w:rPr>
          <w:rFonts w:ascii="14" w:hAnsi="14" w:cs="Times New Roman"/>
          <w:sz w:val="28"/>
          <w:szCs w:val="28"/>
        </w:rPr>
      </w:pPr>
      <w:r w:rsidRPr="00C07377">
        <w:rPr>
          <w:rFonts w:ascii="14" w:hAnsi="14" w:cs="Times New Roman"/>
          <w:sz w:val="28"/>
          <w:szCs w:val="28"/>
        </w:rPr>
        <w:t>Популяризація місцевої продукції під спільним брендом громади («Продукт з Чорткова»</w:t>
      </w:r>
      <w:r w:rsidR="00F2270C" w:rsidRPr="00C07377">
        <w:rPr>
          <w:rFonts w:ascii="14" w:hAnsi="14" w:cs="Calibri"/>
          <w:color w:val="auto"/>
          <w:kern w:val="0"/>
          <w:sz w:val="22"/>
          <w:szCs w:val="22"/>
          <w:lang w:eastAsia="en-US" w:bidi="ar-SA"/>
        </w:rPr>
        <w:t xml:space="preserve"> (</w:t>
      </w:r>
      <w:proofErr w:type="spellStart"/>
      <w:r w:rsidR="00F2270C" w:rsidRPr="00C07377">
        <w:rPr>
          <w:rFonts w:ascii="14" w:hAnsi="14" w:cs="Times New Roman"/>
          <w:sz w:val="28"/>
          <w:szCs w:val="28"/>
        </w:rPr>
        <w:t>Product</w:t>
      </w:r>
      <w:proofErr w:type="spellEnd"/>
      <w:r w:rsidR="00F2270C" w:rsidRPr="00C07377">
        <w:rPr>
          <w:rFonts w:ascii="14" w:hAnsi="14" w:cs="Times New Roman"/>
          <w:sz w:val="28"/>
          <w:szCs w:val="28"/>
        </w:rPr>
        <w:t xml:space="preserve"> </w:t>
      </w:r>
      <w:proofErr w:type="spellStart"/>
      <w:r w:rsidR="00F2270C" w:rsidRPr="00C07377">
        <w:rPr>
          <w:rFonts w:ascii="14" w:hAnsi="14" w:cs="Times New Roman"/>
          <w:sz w:val="28"/>
          <w:szCs w:val="28"/>
        </w:rPr>
        <w:t>of</w:t>
      </w:r>
      <w:proofErr w:type="spellEnd"/>
      <w:r w:rsidR="00F2270C" w:rsidRPr="00C07377">
        <w:rPr>
          <w:rFonts w:ascii="14" w:hAnsi="14" w:cs="Times New Roman"/>
          <w:sz w:val="28"/>
          <w:szCs w:val="28"/>
        </w:rPr>
        <w:t xml:space="preserve"> </w:t>
      </w:r>
      <w:proofErr w:type="spellStart"/>
      <w:r w:rsidR="00F2270C" w:rsidRPr="00C07377">
        <w:rPr>
          <w:rFonts w:ascii="14" w:hAnsi="14" w:cs="Times New Roman"/>
          <w:sz w:val="28"/>
          <w:szCs w:val="28"/>
        </w:rPr>
        <w:t>Chortkiv</w:t>
      </w:r>
      <w:proofErr w:type="spellEnd"/>
      <w:r w:rsidR="00F2270C" w:rsidRPr="00C07377">
        <w:rPr>
          <w:rFonts w:ascii="14" w:hAnsi="14" w:cs="Times New Roman"/>
          <w:sz w:val="28"/>
          <w:szCs w:val="28"/>
        </w:rPr>
        <w:t xml:space="preserve">) </w:t>
      </w:r>
      <w:r w:rsidRPr="00C07377">
        <w:rPr>
          <w:rFonts w:ascii="14" w:hAnsi="14" w:cs="Times New Roman"/>
          <w:sz w:val="28"/>
          <w:szCs w:val="28"/>
        </w:rPr>
        <w:t>тощо).</w:t>
      </w:r>
    </w:p>
    <w:p w14:paraId="4C3561D5" w14:textId="77777777" w:rsidR="00224921" w:rsidRPr="00C07377" w:rsidRDefault="00224921" w:rsidP="00C07377">
      <w:pPr>
        <w:pStyle w:val="Standard"/>
        <w:numPr>
          <w:ilvl w:val="0"/>
          <w:numId w:val="7"/>
        </w:numPr>
        <w:shd w:val="clear" w:color="auto" w:fill="FFFFFF"/>
        <w:jc w:val="both"/>
        <w:rPr>
          <w:rFonts w:ascii="14" w:hAnsi="14" w:cs="Times New Roman"/>
          <w:sz w:val="28"/>
          <w:szCs w:val="28"/>
        </w:rPr>
      </w:pPr>
      <w:r w:rsidRPr="00C07377">
        <w:rPr>
          <w:rFonts w:ascii="14" w:hAnsi="14" w:cs="Times New Roman"/>
          <w:sz w:val="28"/>
          <w:szCs w:val="28"/>
        </w:rPr>
        <w:t>Розвиток інфраструктури, будівництво комунікаційних мереж на території індустріального парку «</w:t>
      </w:r>
      <w:proofErr w:type="spellStart"/>
      <w:r w:rsidRPr="00C07377">
        <w:rPr>
          <w:rFonts w:ascii="14" w:hAnsi="14" w:cs="Times New Roman"/>
          <w:sz w:val="28"/>
          <w:szCs w:val="28"/>
        </w:rPr>
        <w:t>Chortkiv</w:t>
      </w:r>
      <w:proofErr w:type="spellEnd"/>
      <w:r w:rsidRPr="00C07377">
        <w:rPr>
          <w:rFonts w:ascii="14" w:hAnsi="14" w:cs="Times New Roman"/>
          <w:sz w:val="28"/>
          <w:szCs w:val="28"/>
        </w:rPr>
        <w:t xml:space="preserve"> </w:t>
      </w:r>
      <w:proofErr w:type="spellStart"/>
      <w:r w:rsidRPr="00C07377">
        <w:rPr>
          <w:rFonts w:ascii="14" w:hAnsi="14" w:cs="Times New Roman"/>
          <w:sz w:val="28"/>
          <w:szCs w:val="28"/>
        </w:rPr>
        <w:t>West</w:t>
      </w:r>
      <w:proofErr w:type="spellEnd"/>
      <w:r w:rsidRPr="00C07377">
        <w:rPr>
          <w:rFonts w:ascii="14" w:hAnsi="14" w:cs="Times New Roman"/>
          <w:sz w:val="28"/>
          <w:szCs w:val="28"/>
        </w:rPr>
        <w:t>»</w:t>
      </w:r>
    </w:p>
    <w:p w14:paraId="36F70FB5" w14:textId="77777777" w:rsidR="00224921" w:rsidRPr="00C07377" w:rsidRDefault="00224921" w:rsidP="00C07377">
      <w:pPr>
        <w:pStyle w:val="Standard"/>
        <w:shd w:val="clear" w:color="auto" w:fill="FFFFFF"/>
        <w:ind w:left="720"/>
        <w:jc w:val="both"/>
        <w:rPr>
          <w:rFonts w:ascii="14" w:hAnsi="14" w:cs="Times New Roman"/>
          <w:sz w:val="28"/>
          <w:szCs w:val="28"/>
        </w:rPr>
      </w:pPr>
    </w:p>
    <w:p w14:paraId="3F2258BD" w14:textId="77777777" w:rsidR="005E0532" w:rsidRPr="00C07377" w:rsidRDefault="005E0532" w:rsidP="00C07377">
      <w:pPr>
        <w:suppressAutoHyphens w:val="0"/>
        <w:spacing w:after="0" w:line="240" w:lineRule="auto"/>
        <w:outlineLvl w:val="1"/>
        <w:rPr>
          <w:rFonts w:ascii="14" w:eastAsia="Times New Roman" w:hAnsi="14" w:cs="Times New Roman"/>
          <w:b/>
          <w:bCs/>
          <w:sz w:val="28"/>
          <w:szCs w:val="28"/>
          <w:lang w:eastAsia="uk-UA"/>
        </w:rPr>
      </w:pPr>
      <w:r w:rsidRPr="00C07377">
        <w:rPr>
          <w:rFonts w:ascii="14" w:eastAsia="Times New Roman" w:hAnsi="14" w:cs="Times New Roman"/>
          <w:b/>
          <w:bCs/>
          <w:sz w:val="28"/>
          <w:szCs w:val="28"/>
          <w:lang w:eastAsia="uk-UA"/>
        </w:rPr>
        <w:t xml:space="preserve">Очікувані результати </w:t>
      </w:r>
    </w:p>
    <w:p w14:paraId="23B3172A" w14:textId="77777777" w:rsidR="00FB0CD0" w:rsidRPr="00C07377" w:rsidRDefault="00FB0CD0" w:rsidP="00C07377">
      <w:pPr>
        <w:pStyle w:val="af"/>
        <w:numPr>
          <w:ilvl w:val="0"/>
          <w:numId w:val="8"/>
        </w:numPr>
        <w:suppressAutoHyphens w:val="0"/>
        <w:spacing w:after="0" w:line="240" w:lineRule="auto"/>
        <w:outlineLvl w:val="1"/>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 xml:space="preserve">Створено або модернізовано щонайменше 1-2 малі </w:t>
      </w:r>
      <w:proofErr w:type="spellStart"/>
      <w:r w:rsidRPr="00C07377">
        <w:rPr>
          <w:rFonts w:ascii="14" w:eastAsia="Times New Roman" w:hAnsi="14" w:cs="Times New Roman"/>
          <w:b/>
          <w:bCs/>
          <w:sz w:val="28"/>
          <w:szCs w:val="28"/>
          <w:lang w:eastAsia="uk-UA"/>
        </w:rPr>
        <w:t>агропереробні</w:t>
      </w:r>
      <w:proofErr w:type="spellEnd"/>
      <w:r w:rsidRPr="00C07377">
        <w:rPr>
          <w:rFonts w:ascii="14" w:eastAsia="Times New Roman" w:hAnsi="14" w:cs="Times New Roman"/>
          <w:b/>
          <w:bCs/>
          <w:sz w:val="28"/>
          <w:szCs w:val="28"/>
          <w:lang w:eastAsia="uk-UA"/>
        </w:rPr>
        <w:t xml:space="preserve"> підприємства</w:t>
      </w:r>
      <w:r w:rsidRPr="00C07377">
        <w:rPr>
          <w:rFonts w:ascii="14" w:eastAsia="Times New Roman" w:hAnsi="14" w:cs="Times New Roman"/>
          <w:bCs/>
          <w:sz w:val="28"/>
          <w:szCs w:val="28"/>
          <w:lang w:eastAsia="uk-UA"/>
        </w:rPr>
        <w:br/>
      </w:r>
      <w:r w:rsidRPr="00C07377">
        <w:rPr>
          <w:rFonts w:ascii="14" w:eastAsia="Times New Roman" w:hAnsi="14" w:cs="Times New Roman"/>
          <w:bCs/>
          <w:sz w:val="28"/>
          <w:szCs w:val="28"/>
          <w:lang w:eastAsia="uk-UA"/>
        </w:rPr>
        <w:lastRenderedPageBreak/>
        <w:t>– переробка зернових, молочні, овочеві, або м’ясні міні-цехи з локальною реалізацією продукції.</w:t>
      </w:r>
    </w:p>
    <w:p w14:paraId="288C6B32" w14:textId="77777777" w:rsidR="005E0532" w:rsidRPr="00C07377" w:rsidRDefault="005E0532" w:rsidP="00C07377">
      <w:pPr>
        <w:pStyle w:val="af"/>
        <w:numPr>
          <w:ilvl w:val="0"/>
          <w:numId w:val="8"/>
        </w:numPr>
        <w:suppressAutoHyphens w:val="0"/>
        <w:spacing w:after="0" w:line="240" w:lineRule="auto"/>
        <w:outlineLvl w:val="1"/>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Зменшено сировинну залежність</w:t>
      </w:r>
      <w:r w:rsidRPr="00C07377">
        <w:rPr>
          <w:rFonts w:ascii="14" w:eastAsia="Times New Roman" w:hAnsi="14" w:cs="Times New Roman"/>
          <w:sz w:val="28"/>
          <w:szCs w:val="28"/>
          <w:lang w:eastAsia="uk-UA"/>
        </w:rPr>
        <w:br/>
        <w:t>– більша частка продукції реалізується у вигляді готових товарів із доданою вартістю.</w:t>
      </w:r>
    </w:p>
    <w:p w14:paraId="2DF914D6" w14:textId="77777777" w:rsidR="005E0532" w:rsidRPr="00C07377" w:rsidRDefault="005E0532" w:rsidP="00C07377">
      <w:pPr>
        <w:numPr>
          <w:ilvl w:val="0"/>
          <w:numId w:val="8"/>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 xml:space="preserve">Виведено на ринок громади локальний бренд </w:t>
      </w:r>
      <w:proofErr w:type="spellStart"/>
      <w:r w:rsidRPr="00C07377">
        <w:rPr>
          <w:rFonts w:ascii="14" w:eastAsia="Times New Roman" w:hAnsi="14" w:cs="Times New Roman"/>
          <w:b/>
          <w:bCs/>
          <w:sz w:val="28"/>
          <w:szCs w:val="28"/>
          <w:lang w:eastAsia="uk-UA"/>
        </w:rPr>
        <w:t>агропродукції</w:t>
      </w:r>
      <w:proofErr w:type="spellEnd"/>
      <w:r w:rsidRPr="00C07377">
        <w:rPr>
          <w:rFonts w:ascii="14" w:eastAsia="Times New Roman" w:hAnsi="14" w:cs="Times New Roman"/>
          <w:sz w:val="28"/>
          <w:szCs w:val="28"/>
          <w:lang w:eastAsia="uk-UA"/>
        </w:rPr>
        <w:br/>
        <w:t>– започатковано маркетингову кампанію або впроваджено маркування "Продукт з Чорткова".</w:t>
      </w:r>
    </w:p>
    <w:p w14:paraId="47A12E02" w14:textId="77777777" w:rsidR="005E0532" w:rsidRPr="00C07377" w:rsidRDefault="005E0532" w:rsidP="00C07377">
      <w:pPr>
        <w:numPr>
          <w:ilvl w:val="0"/>
          <w:numId w:val="8"/>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Підвищено рівень знань фермерів і переробників</w:t>
      </w:r>
      <w:r w:rsidRPr="00C07377">
        <w:rPr>
          <w:rFonts w:ascii="14" w:eastAsia="Times New Roman" w:hAnsi="14" w:cs="Times New Roman"/>
          <w:b/>
          <w:sz w:val="28"/>
          <w:szCs w:val="28"/>
          <w:lang w:eastAsia="uk-UA"/>
        </w:rPr>
        <w:br/>
        <w:t xml:space="preserve">– </w:t>
      </w:r>
      <w:r w:rsidRPr="00C07377">
        <w:rPr>
          <w:rFonts w:ascii="14" w:eastAsia="Times New Roman" w:hAnsi="14" w:cs="Times New Roman"/>
          <w:sz w:val="28"/>
          <w:szCs w:val="28"/>
          <w:lang w:eastAsia="uk-UA"/>
        </w:rPr>
        <w:t>проведено не менше 3 навчальних заходів з тем HACCP, сертифікації, бізнес-планування, логістики.</w:t>
      </w:r>
    </w:p>
    <w:p w14:paraId="0D6EDB85" w14:textId="77777777" w:rsidR="00623788" w:rsidRPr="00C05E6C" w:rsidRDefault="005E0532" w:rsidP="00C07377">
      <w:pPr>
        <w:numPr>
          <w:ilvl w:val="0"/>
          <w:numId w:val="8"/>
        </w:numPr>
        <w:shd w:val="clear" w:color="auto" w:fill="FFFFFF"/>
        <w:tabs>
          <w:tab w:val="clear" w:pos="501"/>
        </w:tabs>
        <w:suppressAutoHyphens w:val="0"/>
        <w:spacing w:after="0" w:line="240" w:lineRule="auto"/>
        <w:ind w:left="720"/>
        <w:jc w:val="both"/>
        <w:rPr>
          <w:rFonts w:ascii="14" w:hAnsi="14" w:cs="Times New Roman"/>
          <w:sz w:val="28"/>
          <w:szCs w:val="28"/>
        </w:rPr>
      </w:pPr>
      <w:r w:rsidRPr="00C07377">
        <w:rPr>
          <w:rFonts w:ascii="14" w:eastAsia="Times New Roman" w:hAnsi="14" w:cs="Times New Roman"/>
          <w:bCs/>
          <w:sz w:val="28"/>
          <w:szCs w:val="28"/>
          <w:lang w:eastAsia="uk-UA"/>
        </w:rPr>
        <w:t xml:space="preserve">Розроблено й подано мінімум 2–3 інвестиційних </w:t>
      </w:r>
      <w:proofErr w:type="spellStart"/>
      <w:r w:rsidRPr="00C07377">
        <w:rPr>
          <w:rFonts w:ascii="14" w:eastAsia="Times New Roman" w:hAnsi="14" w:cs="Times New Roman"/>
          <w:bCs/>
          <w:sz w:val="28"/>
          <w:szCs w:val="28"/>
          <w:lang w:eastAsia="uk-UA"/>
        </w:rPr>
        <w:t>проєкти</w:t>
      </w:r>
      <w:proofErr w:type="spellEnd"/>
      <w:r w:rsidRPr="00C07377">
        <w:rPr>
          <w:rFonts w:ascii="14" w:eastAsia="Times New Roman" w:hAnsi="14" w:cs="Times New Roman"/>
          <w:bCs/>
          <w:sz w:val="28"/>
          <w:szCs w:val="28"/>
          <w:lang w:eastAsia="uk-UA"/>
        </w:rPr>
        <w:t xml:space="preserve"> або грантові заявки</w:t>
      </w:r>
      <w:r w:rsidRPr="00C07377">
        <w:rPr>
          <w:rFonts w:ascii="14" w:eastAsia="Times New Roman" w:hAnsi="14" w:cs="Times New Roman"/>
          <w:sz w:val="28"/>
          <w:szCs w:val="28"/>
          <w:lang w:eastAsia="uk-UA"/>
        </w:rPr>
        <w:br/>
        <w:t xml:space="preserve">– для залучення зовнішнього фінансування на розвиток </w:t>
      </w:r>
      <w:proofErr w:type="spellStart"/>
      <w:r w:rsidRPr="00C07377">
        <w:rPr>
          <w:rFonts w:ascii="14" w:eastAsia="Times New Roman" w:hAnsi="14" w:cs="Times New Roman"/>
          <w:sz w:val="28"/>
          <w:szCs w:val="28"/>
          <w:lang w:eastAsia="uk-UA"/>
        </w:rPr>
        <w:t>агропереробної</w:t>
      </w:r>
      <w:proofErr w:type="spellEnd"/>
      <w:r w:rsidRPr="00C07377">
        <w:rPr>
          <w:rFonts w:ascii="14" w:eastAsia="Times New Roman" w:hAnsi="14" w:cs="Times New Roman"/>
          <w:sz w:val="28"/>
          <w:szCs w:val="28"/>
          <w:lang w:eastAsia="uk-UA"/>
        </w:rPr>
        <w:t xml:space="preserve"> інфраструктури.</w:t>
      </w:r>
    </w:p>
    <w:p w14:paraId="70E83A28" w14:textId="77777777" w:rsidR="00C05E6C" w:rsidRPr="00C07377" w:rsidRDefault="00C05E6C" w:rsidP="00C05E6C">
      <w:pPr>
        <w:shd w:val="clear" w:color="auto" w:fill="FFFFFF"/>
        <w:suppressAutoHyphens w:val="0"/>
        <w:spacing w:after="0" w:line="240" w:lineRule="auto"/>
        <w:jc w:val="both"/>
        <w:rPr>
          <w:rFonts w:ascii="14" w:hAnsi="14" w:cs="Times New Roman"/>
          <w:sz w:val="28"/>
          <w:szCs w:val="28"/>
        </w:rPr>
      </w:pPr>
    </w:p>
    <w:p w14:paraId="180BFD41" w14:textId="77777777" w:rsidR="00F2270C" w:rsidRPr="00C07377" w:rsidRDefault="00EB7755" w:rsidP="00C07377">
      <w:pPr>
        <w:pStyle w:val="Standard"/>
        <w:shd w:val="clear" w:color="auto" w:fill="FFFFFF"/>
        <w:ind w:firstLine="567"/>
        <w:jc w:val="center"/>
        <w:rPr>
          <w:rFonts w:ascii="14" w:hAnsi="14" w:cs="Times New Roman"/>
          <w:b/>
          <w:bCs/>
          <w:sz w:val="44"/>
          <w:szCs w:val="44"/>
        </w:rPr>
      </w:pPr>
      <w:r w:rsidRPr="00C07377">
        <w:rPr>
          <w:rFonts w:ascii="14" w:hAnsi="14" w:cs="Times New Roman"/>
          <w:b/>
          <w:bCs/>
          <w:sz w:val="44"/>
          <w:szCs w:val="44"/>
        </w:rPr>
        <w:t xml:space="preserve"> </w:t>
      </w:r>
      <w:r w:rsidRPr="00C07377">
        <w:rPr>
          <w:rFonts w:ascii="14" w:hAnsi="14" w:cs="Times New Roman"/>
          <w:b/>
          <w:bCs/>
          <w:sz w:val="36"/>
          <w:szCs w:val="36"/>
        </w:rPr>
        <w:t>II. Розвиток індустріального парку «</w:t>
      </w:r>
      <w:proofErr w:type="spellStart"/>
      <w:r w:rsidRPr="00C07377">
        <w:rPr>
          <w:rFonts w:ascii="14" w:hAnsi="14" w:cs="Times New Roman"/>
          <w:b/>
          <w:bCs/>
          <w:sz w:val="36"/>
          <w:szCs w:val="36"/>
        </w:rPr>
        <w:t>Chortkiv</w:t>
      </w:r>
      <w:proofErr w:type="spellEnd"/>
      <w:r w:rsidRPr="00C07377">
        <w:rPr>
          <w:rFonts w:ascii="14" w:hAnsi="14" w:cs="Times New Roman"/>
          <w:b/>
          <w:bCs/>
          <w:sz w:val="36"/>
          <w:szCs w:val="36"/>
        </w:rPr>
        <w:t xml:space="preserve"> </w:t>
      </w:r>
      <w:proofErr w:type="spellStart"/>
      <w:r w:rsidRPr="00C07377">
        <w:rPr>
          <w:rFonts w:ascii="14" w:hAnsi="14" w:cs="Times New Roman"/>
          <w:b/>
          <w:bCs/>
          <w:sz w:val="36"/>
          <w:szCs w:val="36"/>
        </w:rPr>
        <w:t>West</w:t>
      </w:r>
      <w:proofErr w:type="spellEnd"/>
      <w:r w:rsidRPr="00C07377">
        <w:rPr>
          <w:rFonts w:ascii="14" w:hAnsi="14" w:cs="Times New Roman"/>
          <w:b/>
          <w:bCs/>
          <w:sz w:val="36"/>
          <w:szCs w:val="36"/>
        </w:rPr>
        <w:t>» як драйвера локального виробництва та залучення інвестицій</w:t>
      </w:r>
    </w:p>
    <w:p w14:paraId="1EFF6FAC" w14:textId="77777777" w:rsidR="00F2270C" w:rsidRPr="00C07377" w:rsidRDefault="00F2270C" w:rsidP="00C07377">
      <w:pPr>
        <w:pStyle w:val="Standard"/>
        <w:shd w:val="clear" w:color="auto" w:fill="FFFFFF"/>
        <w:ind w:firstLine="567"/>
        <w:jc w:val="both"/>
        <w:rPr>
          <w:rFonts w:ascii="14" w:hAnsi="14" w:cs="Times New Roman"/>
          <w:sz w:val="28"/>
          <w:szCs w:val="28"/>
        </w:rPr>
      </w:pPr>
      <w:r w:rsidRPr="00C07377">
        <w:rPr>
          <w:rFonts w:ascii="14" w:hAnsi="14" w:cs="Times New Roman"/>
          <w:sz w:val="28"/>
          <w:szCs w:val="28"/>
        </w:rPr>
        <w:t>Створення сучасної промислової інфраструктури для залучення інвесторів, розвитку виробництва, логістики та інноваційної промисловості.</w:t>
      </w:r>
    </w:p>
    <w:p w14:paraId="486BD0C8" w14:textId="77777777" w:rsidR="00F2270C" w:rsidRPr="00C07377" w:rsidRDefault="00F2270C" w:rsidP="00C07377">
      <w:pPr>
        <w:pStyle w:val="Standard"/>
        <w:shd w:val="clear" w:color="auto" w:fill="FFFFFF"/>
        <w:ind w:firstLine="567"/>
        <w:jc w:val="both"/>
        <w:rPr>
          <w:rFonts w:ascii="14" w:hAnsi="14" w:cs="Times New Roman"/>
          <w:sz w:val="28"/>
          <w:szCs w:val="28"/>
        </w:rPr>
      </w:pPr>
    </w:p>
    <w:p w14:paraId="6B356471" w14:textId="77777777" w:rsidR="00F2270C" w:rsidRPr="00C07377" w:rsidRDefault="00F2270C"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Основні завдання:</w:t>
      </w:r>
    </w:p>
    <w:p w14:paraId="7A5B3071" w14:textId="77777777" w:rsidR="00F2270C" w:rsidRPr="00C07377" w:rsidRDefault="004E2EF5" w:rsidP="00C07377">
      <w:pPr>
        <w:pStyle w:val="Standard"/>
        <w:numPr>
          <w:ilvl w:val="0"/>
          <w:numId w:val="9"/>
        </w:numPr>
        <w:shd w:val="clear" w:color="auto" w:fill="FFFFFF"/>
        <w:jc w:val="both"/>
        <w:rPr>
          <w:rFonts w:ascii="14" w:hAnsi="14" w:cs="Times New Roman"/>
          <w:sz w:val="28"/>
          <w:szCs w:val="28"/>
        </w:rPr>
      </w:pPr>
      <w:r w:rsidRPr="00C07377">
        <w:rPr>
          <w:rFonts w:ascii="14" w:hAnsi="14" w:cs="Times New Roman"/>
          <w:sz w:val="28"/>
          <w:szCs w:val="28"/>
        </w:rPr>
        <w:t>Будівництво</w:t>
      </w:r>
      <w:r w:rsidR="00F2270C" w:rsidRPr="00C07377">
        <w:rPr>
          <w:rFonts w:ascii="14" w:hAnsi="14" w:cs="Times New Roman"/>
          <w:sz w:val="28"/>
          <w:szCs w:val="28"/>
        </w:rPr>
        <w:t xml:space="preserve"> інженерної інфраструктури (електро</w:t>
      </w:r>
      <w:r w:rsidR="0097132C" w:rsidRPr="00C07377">
        <w:rPr>
          <w:rFonts w:ascii="14" w:hAnsi="14" w:cs="Times New Roman"/>
          <w:sz w:val="28"/>
          <w:szCs w:val="28"/>
        </w:rPr>
        <w:t>постачання</w:t>
      </w:r>
      <w:r w:rsidR="00F2270C" w:rsidRPr="00C07377">
        <w:rPr>
          <w:rFonts w:ascii="14" w:hAnsi="14" w:cs="Times New Roman"/>
          <w:sz w:val="28"/>
          <w:szCs w:val="28"/>
        </w:rPr>
        <w:t>, водопостачання,</w:t>
      </w:r>
      <w:r w:rsidR="0014636B" w:rsidRPr="00C07377">
        <w:rPr>
          <w:rFonts w:ascii="14" w:hAnsi="14" w:cs="Times New Roman"/>
          <w:sz w:val="28"/>
          <w:szCs w:val="28"/>
        </w:rPr>
        <w:t xml:space="preserve"> водовідведення,</w:t>
      </w:r>
      <w:r w:rsidR="00F2270C" w:rsidRPr="00C07377">
        <w:rPr>
          <w:rFonts w:ascii="14" w:hAnsi="14" w:cs="Times New Roman"/>
          <w:sz w:val="28"/>
          <w:szCs w:val="28"/>
        </w:rPr>
        <w:t xml:space="preserve">  під'їзні шляхи)</w:t>
      </w:r>
      <w:r w:rsidR="0014636B" w:rsidRPr="00C07377">
        <w:rPr>
          <w:rFonts w:ascii="14" w:hAnsi="14" w:cs="Times New Roman"/>
          <w:sz w:val="28"/>
          <w:szCs w:val="28"/>
        </w:rPr>
        <w:t xml:space="preserve"> та</w:t>
      </w:r>
      <w:r w:rsidR="0097132C" w:rsidRPr="00C07377">
        <w:rPr>
          <w:rFonts w:ascii="14" w:hAnsi="14" w:cs="Times New Roman"/>
          <w:sz w:val="28"/>
          <w:szCs w:val="28"/>
        </w:rPr>
        <w:t xml:space="preserve"> будівництво будівель та споруд логістичного призначення</w:t>
      </w:r>
      <w:r w:rsidR="00F2270C" w:rsidRPr="00C07377">
        <w:rPr>
          <w:rFonts w:ascii="14" w:hAnsi="14" w:cs="Times New Roman"/>
          <w:sz w:val="28"/>
          <w:szCs w:val="28"/>
        </w:rPr>
        <w:t>.</w:t>
      </w:r>
    </w:p>
    <w:p w14:paraId="175E66C0" w14:textId="77777777" w:rsidR="00F2270C" w:rsidRPr="00C07377" w:rsidRDefault="00F2270C" w:rsidP="00C07377">
      <w:pPr>
        <w:pStyle w:val="Standard"/>
        <w:numPr>
          <w:ilvl w:val="0"/>
          <w:numId w:val="9"/>
        </w:numPr>
        <w:shd w:val="clear" w:color="auto" w:fill="FFFFFF"/>
        <w:jc w:val="both"/>
        <w:rPr>
          <w:rFonts w:ascii="14" w:hAnsi="14" w:cs="Times New Roman"/>
          <w:sz w:val="28"/>
          <w:szCs w:val="28"/>
        </w:rPr>
      </w:pPr>
      <w:r w:rsidRPr="00C07377">
        <w:rPr>
          <w:rFonts w:ascii="14" w:hAnsi="14" w:cs="Times New Roman"/>
          <w:sz w:val="28"/>
          <w:szCs w:val="28"/>
        </w:rPr>
        <w:t xml:space="preserve">Створення </w:t>
      </w:r>
      <w:r w:rsidRPr="00C07377">
        <w:rPr>
          <w:rFonts w:ascii="14" w:hAnsi="14" w:cs="Times New Roman"/>
          <w:b/>
          <w:bCs/>
          <w:sz w:val="28"/>
          <w:szCs w:val="28"/>
        </w:rPr>
        <w:t>інвестиційного портфеля</w:t>
      </w:r>
      <w:r w:rsidRPr="00C07377">
        <w:rPr>
          <w:rFonts w:ascii="14" w:hAnsi="14" w:cs="Times New Roman"/>
          <w:sz w:val="28"/>
          <w:szCs w:val="28"/>
        </w:rPr>
        <w:t xml:space="preserve"> ділянок для розміщення виробництв.</w:t>
      </w:r>
    </w:p>
    <w:p w14:paraId="1B98856E" w14:textId="77777777" w:rsidR="00F2270C" w:rsidRPr="00C07377" w:rsidRDefault="00F2270C" w:rsidP="00C07377">
      <w:pPr>
        <w:pStyle w:val="Standard"/>
        <w:numPr>
          <w:ilvl w:val="0"/>
          <w:numId w:val="9"/>
        </w:numPr>
        <w:shd w:val="clear" w:color="auto" w:fill="FFFFFF"/>
        <w:jc w:val="both"/>
        <w:rPr>
          <w:rFonts w:ascii="14" w:hAnsi="14" w:cs="Times New Roman"/>
          <w:sz w:val="28"/>
          <w:szCs w:val="28"/>
        </w:rPr>
      </w:pPr>
      <w:r w:rsidRPr="00C07377">
        <w:rPr>
          <w:rFonts w:ascii="14" w:hAnsi="14" w:cs="Times New Roman"/>
          <w:sz w:val="28"/>
          <w:szCs w:val="28"/>
        </w:rPr>
        <w:t xml:space="preserve">Проведення </w:t>
      </w:r>
      <w:r w:rsidRPr="00C07377">
        <w:rPr>
          <w:rFonts w:ascii="14" w:hAnsi="14" w:cs="Times New Roman"/>
          <w:b/>
          <w:bCs/>
          <w:sz w:val="28"/>
          <w:szCs w:val="28"/>
        </w:rPr>
        <w:t>інвестиційних форумів</w:t>
      </w:r>
      <w:r w:rsidRPr="00C07377">
        <w:rPr>
          <w:rFonts w:ascii="14" w:hAnsi="14" w:cs="Times New Roman"/>
          <w:sz w:val="28"/>
          <w:szCs w:val="28"/>
        </w:rPr>
        <w:t xml:space="preserve">, участь у виставках та </w:t>
      </w:r>
      <w:proofErr w:type="spellStart"/>
      <w:r w:rsidRPr="00C07377">
        <w:rPr>
          <w:rFonts w:ascii="14" w:hAnsi="14" w:cs="Times New Roman"/>
          <w:sz w:val="28"/>
          <w:szCs w:val="28"/>
        </w:rPr>
        <w:t>промоційних</w:t>
      </w:r>
      <w:proofErr w:type="spellEnd"/>
      <w:r w:rsidRPr="00C07377">
        <w:rPr>
          <w:rFonts w:ascii="14" w:hAnsi="14" w:cs="Times New Roman"/>
          <w:sz w:val="28"/>
          <w:szCs w:val="28"/>
        </w:rPr>
        <w:t xml:space="preserve"> кампаніях.</w:t>
      </w:r>
    </w:p>
    <w:p w14:paraId="454390D9" w14:textId="77777777" w:rsidR="00F2270C" w:rsidRPr="00C07377" w:rsidRDefault="00F2270C" w:rsidP="00C07377">
      <w:pPr>
        <w:pStyle w:val="Standard"/>
        <w:numPr>
          <w:ilvl w:val="0"/>
          <w:numId w:val="9"/>
        </w:numPr>
        <w:shd w:val="clear" w:color="auto" w:fill="FFFFFF"/>
        <w:jc w:val="both"/>
        <w:rPr>
          <w:rFonts w:ascii="14" w:hAnsi="14" w:cs="Times New Roman"/>
          <w:sz w:val="28"/>
          <w:szCs w:val="28"/>
        </w:rPr>
      </w:pPr>
      <w:r w:rsidRPr="00C07377">
        <w:rPr>
          <w:rFonts w:ascii="14" w:hAnsi="14" w:cs="Times New Roman"/>
          <w:sz w:val="28"/>
          <w:szCs w:val="28"/>
        </w:rPr>
        <w:t>Залучення інвесторів у сфери: переробки сільськогосподарської продукції, машинобудування, деревообробка, харчова переробка, логістика.</w:t>
      </w:r>
    </w:p>
    <w:p w14:paraId="4C189E09" w14:textId="77777777" w:rsidR="00F2270C" w:rsidRPr="00C07377" w:rsidRDefault="00F2270C" w:rsidP="00C07377">
      <w:pPr>
        <w:pStyle w:val="Standard"/>
        <w:numPr>
          <w:ilvl w:val="0"/>
          <w:numId w:val="9"/>
        </w:numPr>
        <w:shd w:val="clear" w:color="auto" w:fill="FFFFFF"/>
        <w:jc w:val="both"/>
        <w:rPr>
          <w:rFonts w:ascii="14" w:hAnsi="14" w:cs="Times New Roman"/>
          <w:sz w:val="28"/>
          <w:szCs w:val="28"/>
        </w:rPr>
      </w:pPr>
      <w:r w:rsidRPr="00C07377">
        <w:rPr>
          <w:rFonts w:ascii="14" w:hAnsi="14" w:cs="Times New Roman"/>
          <w:sz w:val="28"/>
          <w:szCs w:val="28"/>
        </w:rPr>
        <w:t xml:space="preserve">Налагодження </w:t>
      </w:r>
      <w:proofErr w:type="spellStart"/>
      <w:r w:rsidRPr="00C07377">
        <w:rPr>
          <w:rFonts w:ascii="14" w:hAnsi="14" w:cs="Times New Roman"/>
          <w:sz w:val="28"/>
          <w:szCs w:val="28"/>
        </w:rPr>
        <w:t>партнерств</w:t>
      </w:r>
      <w:proofErr w:type="spellEnd"/>
      <w:r w:rsidRPr="00C07377">
        <w:rPr>
          <w:rFonts w:ascii="14" w:hAnsi="14" w:cs="Times New Roman"/>
          <w:sz w:val="28"/>
          <w:szCs w:val="28"/>
        </w:rPr>
        <w:t xml:space="preserve"> з профільними асоціаціями, </w:t>
      </w:r>
      <w:proofErr w:type="spellStart"/>
      <w:r w:rsidRPr="00C07377">
        <w:rPr>
          <w:rFonts w:ascii="14" w:hAnsi="14" w:cs="Times New Roman"/>
          <w:sz w:val="28"/>
          <w:szCs w:val="28"/>
        </w:rPr>
        <w:t>інвестфондами</w:t>
      </w:r>
      <w:proofErr w:type="spellEnd"/>
      <w:r w:rsidRPr="00C07377">
        <w:rPr>
          <w:rFonts w:ascii="14" w:hAnsi="14" w:cs="Times New Roman"/>
          <w:sz w:val="28"/>
          <w:szCs w:val="28"/>
        </w:rPr>
        <w:t>.</w:t>
      </w:r>
    </w:p>
    <w:p w14:paraId="6773AADD" w14:textId="77777777" w:rsidR="00F2270C" w:rsidRPr="00C07377" w:rsidRDefault="00F2270C" w:rsidP="00C07377">
      <w:pPr>
        <w:pStyle w:val="Standard"/>
        <w:numPr>
          <w:ilvl w:val="0"/>
          <w:numId w:val="9"/>
        </w:numPr>
        <w:shd w:val="clear" w:color="auto" w:fill="FFFFFF"/>
        <w:jc w:val="both"/>
        <w:rPr>
          <w:rFonts w:ascii="14" w:hAnsi="14" w:cs="Times New Roman"/>
          <w:sz w:val="28"/>
          <w:szCs w:val="28"/>
        </w:rPr>
      </w:pPr>
      <w:r w:rsidRPr="00C07377">
        <w:rPr>
          <w:rFonts w:ascii="14" w:hAnsi="14" w:cs="Times New Roman"/>
          <w:sz w:val="28"/>
          <w:szCs w:val="28"/>
        </w:rPr>
        <w:t>Забезпечення прозорих умов оренди/співпраці для резидентів парку.</w:t>
      </w:r>
    </w:p>
    <w:p w14:paraId="5B6EDA31" w14:textId="77777777" w:rsidR="004E2EF5" w:rsidRPr="00C07377" w:rsidRDefault="004E2EF5" w:rsidP="00C07377">
      <w:pPr>
        <w:pStyle w:val="Standard"/>
        <w:shd w:val="clear" w:color="auto" w:fill="FFFFFF"/>
        <w:jc w:val="both"/>
        <w:rPr>
          <w:rFonts w:ascii="14" w:hAnsi="14" w:cs="Times New Roman"/>
          <w:sz w:val="28"/>
          <w:szCs w:val="28"/>
        </w:rPr>
      </w:pPr>
    </w:p>
    <w:p w14:paraId="46B577F2" w14:textId="77777777" w:rsidR="00670864" w:rsidRPr="00C07377" w:rsidRDefault="00AA3C43" w:rsidP="00C07377">
      <w:pPr>
        <w:pStyle w:val="Standard"/>
        <w:jc w:val="center"/>
        <w:rPr>
          <w:rFonts w:ascii="14" w:hAnsi="14" w:cs="Times New Roman"/>
          <w:b/>
          <w:sz w:val="36"/>
          <w:szCs w:val="36"/>
        </w:rPr>
      </w:pPr>
      <w:r w:rsidRPr="00C07377">
        <w:rPr>
          <w:rFonts w:ascii="14" w:hAnsi="14" w:cs="Times New Roman"/>
          <w:b/>
          <w:sz w:val="36"/>
          <w:szCs w:val="36"/>
        </w:rPr>
        <w:t>III</w:t>
      </w:r>
      <w:r w:rsidR="00670864" w:rsidRPr="00C07377">
        <w:rPr>
          <w:rFonts w:ascii="14" w:hAnsi="14" w:cs="Times New Roman"/>
          <w:b/>
          <w:sz w:val="36"/>
          <w:szCs w:val="36"/>
        </w:rPr>
        <w:t>. Створення умов для післявоєнного відновлення та зростання.</w:t>
      </w:r>
    </w:p>
    <w:p w14:paraId="3AC75934" w14:textId="77777777" w:rsidR="00670864" w:rsidRPr="00C07377" w:rsidRDefault="00670864" w:rsidP="00C07377">
      <w:pPr>
        <w:pStyle w:val="Standard"/>
        <w:shd w:val="clear" w:color="auto" w:fill="FFFFFF"/>
        <w:ind w:firstLine="567"/>
        <w:jc w:val="both"/>
        <w:rPr>
          <w:rFonts w:ascii="14" w:hAnsi="14" w:cs="Times New Roman"/>
          <w:sz w:val="28"/>
          <w:szCs w:val="28"/>
        </w:rPr>
      </w:pPr>
      <w:r w:rsidRPr="00C07377">
        <w:rPr>
          <w:rFonts w:ascii="14" w:hAnsi="14" w:cs="Times New Roman"/>
          <w:sz w:val="28"/>
          <w:szCs w:val="28"/>
        </w:rPr>
        <w:t>Чортківська міська рада вбачає стратегічне завдання у формуванні комплексного підходу до відновлення територій, економіки, соціальної                        інфраструктури та людського потенціалу громади після завершення активної фази воєнних дій.</w:t>
      </w:r>
    </w:p>
    <w:p w14:paraId="0CB5F503" w14:textId="77777777" w:rsidR="00670864" w:rsidRPr="00C07377" w:rsidRDefault="00670864"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Основні напрями:</w:t>
      </w:r>
    </w:p>
    <w:p w14:paraId="3B8534C1" w14:textId="77777777" w:rsidR="00670864" w:rsidRPr="00C07377" w:rsidRDefault="00670864" w:rsidP="00C07377">
      <w:pPr>
        <w:pStyle w:val="Standard"/>
        <w:numPr>
          <w:ilvl w:val="0"/>
          <w:numId w:val="4"/>
        </w:numPr>
        <w:shd w:val="clear" w:color="auto" w:fill="FFFFFF"/>
        <w:jc w:val="both"/>
        <w:rPr>
          <w:rFonts w:ascii="14" w:hAnsi="14" w:cs="Times New Roman"/>
          <w:sz w:val="28"/>
          <w:szCs w:val="28"/>
        </w:rPr>
      </w:pPr>
      <w:r w:rsidRPr="00C07377">
        <w:rPr>
          <w:rFonts w:ascii="14" w:hAnsi="14" w:cs="Times New Roman"/>
          <w:b/>
          <w:bCs/>
          <w:sz w:val="28"/>
          <w:szCs w:val="28"/>
        </w:rPr>
        <w:lastRenderedPageBreak/>
        <w:t>Розробка та реалізація Плану відновлення громади</w:t>
      </w:r>
      <w:r w:rsidRPr="00C07377">
        <w:rPr>
          <w:rFonts w:ascii="14" w:hAnsi="14" w:cs="Times New Roman"/>
          <w:sz w:val="28"/>
          <w:szCs w:val="28"/>
        </w:rPr>
        <w:t>:</w:t>
      </w:r>
    </w:p>
    <w:p w14:paraId="0045A097" w14:textId="77777777" w:rsidR="00670864" w:rsidRPr="00C07377" w:rsidRDefault="00670864" w:rsidP="00C07377">
      <w:pPr>
        <w:pStyle w:val="Standard"/>
        <w:numPr>
          <w:ilvl w:val="1"/>
          <w:numId w:val="4"/>
        </w:numPr>
        <w:shd w:val="clear" w:color="auto" w:fill="FFFFFF"/>
        <w:jc w:val="both"/>
        <w:rPr>
          <w:rFonts w:ascii="14" w:hAnsi="14" w:cs="Times New Roman"/>
          <w:sz w:val="28"/>
          <w:szCs w:val="28"/>
        </w:rPr>
      </w:pPr>
      <w:r w:rsidRPr="00C07377">
        <w:rPr>
          <w:rFonts w:ascii="14" w:hAnsi="14" w:cs="Times New Roman"/>
          <w:sz w:val="28"/>
          <w:szCs w:val="28"/>
        </w:rPr>
        <w:t>інвентаризація збитків і потреб;</w:t>
      </w:r>
    </w:p>
    <w:p w14:paraId="0A2E777B" w14:textId="77777777" w:rsidR="00670864" w:rsidRPr="00C07377" w:rsidRDefault="00670864" w:rsidP="00C07377">
      <w:pPr>
        <w:pStyle w:val="Standard"/>
        <w:numPr>
          <w:ilvl w:val="1"/>
          <w:numId w:val="4"/>
        </w:numPr>
        <w:shd w:val="clear" w:color="auto" w:fill="FFFFFF"/>
        <w:jc w:val="both"/>
        <w:rPr>
          <w:rFonts w:ascii="14" w:hAnsi="14" w:cs="Times New Roman"/>
          <w:sz w:val="28"/>
          <w:szCs w:val="28"/>
        </w:rPr>
      </w:pPr>
      <w:r w:rsidRPr="00C07377">
        <w:rPr>
          <w:rFonts w:ascii="14" w:hAnsi="14" w:cs="Times New Roman"/>
          <w:sz w:val="28"/>
          <w:szCs w:val="28"/>
        </w:rPr>
        <w:t>пріорит</w:t>
      </w:r>
      <w:r w:rsidR="00C05E6C">
        <w:rPr>
          <w:rFonts w:ascii="14" w:hAnsi="14" w:cs="Times New Roman"/>
          <w:sz w:val="28"/>
          <w:szCs w:val="28"/>
        </w:rPr>
        <w:t>етність</w:t>
      </w:r>
      <w:r w:rsidRPr="00C07377">
        <w:rPr>
          <w:rFonts w:ascii="14" w:hAnsi="14" w:cs="Times New Roman"/>
          <w:sz w:val="28"/>
          <w:szCs w:val="28"/>
        </w:rPr>
        <w:t xml:space="preserve"> </w:t>
      </w:r>
      <w:proofErr w:type="spellStart"/>
      <w:r w:rsidRPr="00C07377">
        <w:rPr>
          <w:rFonts w:ascii="14" w:hAnsi="14" w:cs="Times New Roman"/>
          <w:sz w:val="28"/>
          <w:szCs w:val="28"/>
        </w:rPr>
        <w:t>проєктів</w:t>
      </w:r>
      <w:proofErr w:type="spellEnd"/>
      <w:r w:rsidRPr="00C07377">
        <w:rPr>
          <w:rFonts w:ascii="14" w:hAnsi="14" w:cs="Times New Roman"/>
          <w:sz w:val="28"/>
          <w:szCs w:val="28"/>
        </w:rPr>
        <w:t xml:space="preserve"> згідно з національними та обласними стратегіями;</w:t>
      </w:r>
    </w:p>
    <w:p w14:paraId="33AA6D1F" w14:textId="77777777" w:rsidR="00670864" w:rsidRPr="00C07377" w:rsidRDefault="00670864" w:rsidP="00C07377">
      <w:pPr>
        <w:pStyle w:val="Standard"/>
        <w:numPr>
          <w:ilvl w:val="1"/>
          <w:numId w:val="4"/>
        </w:numPr>
        <w:shd w:val="clear" w:color="auto" w:fill="FFFFFF"/>
        <w:jc w:val="both"/>
        <w:rPr>
          <w:rFonts w:ascii="14" w:hAnsi="14" w:cs="Times New Roman"/>
          <w:sz w:val="28"/>
          <w:szCs w:val="28"/>
        </w:rPr>
      </w:pPr>
      <w:r w:rsidRPr="00C07377">
        <w:rPr>
          <w:rFonts w:ascii="14" w:hAnsi="14" w:cs="Times New Roman"/>
          <w:sz w:val="28"/>
          <w:szCs w:val="28"/>
        </w:rPr>
        <w:t>активне залучення міжнародних фінансових інституцій та донорів.</w:t>
      </w:r>
    </w:p>
    <w:p w14:paraId="2C291266" w14:textId="77777777" w:rsidR="00670864" w:rsidRPr="00C07377" w:rsidRDefault="00670864" w:rsidP="00C07377">
      <w:pPr>
        <w:pStyle w:val="Standard"/>
        <w:numPr>
          <w:ilvl w:val="0"/>
          <w:numId w:val="4"/>
        </w:numPr>
        <w:shd w:val="clear" w:color="auto" w:fill="FFFFFF"/>
        <w:jc w:val="both"/>
        <w:rPr>
          <w:rFonts w:ascii="14" w:hAnsi="14" w:cs="Times New Roman"/>
          <w:sz w:val="28"/>
          <w:szCs w:val="28"/>
        </w:rPr>
      </w:pPr>
      <w:r w:rsidRPr="00C07377">
        <w:rPr>
          <w:rFonts w:ascii="14" w:hAnsi="14" w:cs="Times New Roman"/>
          <w:b/>
          <w:bCs/>
          <w:sz w:val="28"/>
          <w:szCs w:val="28"/>
        </w:rPr>
        <w:t>Відновлення критичної інфраструктури</w:t>
      </w:r>
      <w:r w:rsidRPr="00C07377">
        <w:rPr>
          <w:rFonts w:ascii="14" w:hAnsi="14" w:cs="Times New Roman"/>
          <w:sz w:val="28"/>
          <w:szCs w:val="28"/>
        </w:rPr>
        <w:t>:</w:t>
      </w:r>
    </w:p>
    <w:p w14:paraId="3EB39CF9" w14:textId="77777777" w:rsidR="00670864" w:rsidRPr="00C07377" w:rsidRDefault="00670864" w:rsidP="00C07377">
      <w:pPr>
        <w:pStyle w:val="Standard"/>
        <w:numPr>
          <w:ilvl w:val="1"/>
          <w:numId w:val="4"/>
        </w:numPr>
        <w:shd w:val="clear" w:color="auto" w:fill="FFFFFF"/>
        <w:jc w:val="both"/>
        <w:rPr>
          <w:rFonts w:ascii="14" w:hAnsi="14" w:cs="Times New Roman"/>
          <w:sz w:val="28"/>
          <w:szCs w:val="28"/>
        </w:rPr>
      </w:pPr>
      <w:r w:rsidRPr="00C07377">
        <w:rPr>
          <w:rFonts w:ascii="14" w:hAnsi="14" w:cs="Times New Roman"/>
          <w:sz w:val="28"/>
          <w:szCs w:val="28"/>
        </w:rPr>
        <w:t>ремонт та реконструкція об'єктів енергетики, водопостачання, транспорту;</w:t>
      </w:r>
    </w:p>
    <w:p w14:paraId="0B99CA59" w14:textId="77777777" w:rsidR="00670864" w:rsidRPr="00C07377" w:rsidRDefault="00670864" w:rsidP="00C07377">
      <w:pPr>
        <w:pStyle w:val="Standard"/>
        <w:numPr>
          <w:ilvl w:val="1"/>
          <w:numId w:val="4"/>
        </w:numPr>
        <w:shd w:val="clear" w:color="auto" w:fill="FFFFFF"/>
        <w:jc w:val="both"/>
        <w:rPr>
          <w:rFonts w:ascii="14" w:hAnsi="14" w:cs="Times New Roman"/>
          <w:sz w:val="28"/>
          <w:szCs w:val="28"/>
        </w:rPr>
      </w:pPr>
      <w:r w:rsidRPr="00C07377">
        <w:rPr>
          <w:rFonts w:ascii="14" w:hAnsi="14" w:cs="Times New Roman"/>
          <w:sz w:val="28"/>
          <w:szCs w:val="28"/>
        </w:rPr>
        <w:t xml:space="preserve">будівництво </w:t>
      </w:r>
      <w:r w:rsidR="0014636B" w:rsidRPr="00C07377">
        <w:rPr>
          <w:rFonts w:ascii="14" w:hAnsi="14" w:cs="Times New Roman"/>
          <w:sz w:val="28"/>
          <w:szCs w:val="28"/>
        </w:rPr>
        <w:t>та реконструкція житла</w:t>
      </w:r>
      <w:r w:rsidRPr="00C07377">
        <w:rPr>
          <w:rFonts w:ascii="14" w:hAnsi="14" w:cs="Times New Roman"/>
          <w:sz w:val="28"/>
          <w:szCs w:val="28"/>
        </w:rPr>
        <w:t xml:space="preserve"> для ВПО;</w:t>
      </w:r>
    </w:p>
    <w:p w14:paraId="25F477E0" w14:textId="77777777" w:rsidR="00670864" w:rsidRPr="00C07377" w:rsidRDefault="00670864" w:rsidP="00C07377">
      <w:pPr>
        <w:pStyle w:val="Standard"/>
        <w:numPr>
          <w:ilvl w:val="1"/>
          <w:numId w:val="4"/>
        </w:numPr>
        <w:shd w:val="clear" w:color="auto" w:fill="FFFFFF"/>
        <w:jc w:val="both"/>
        <w:rPr>
          <w:rFonts w:ascii="14" w:hAnsi="14" w:cs="Times New Roman"/>
          <w:sz w:val="28"/>
          <w:szCs w:val="28"/>
        </w:rPr>
      </w:pPr>
      <w:r w:rsidRPr="00C07377">
        <w:rPr>
          <w:rFonts w:ascii="14" w:hAnsi="14" w:cs="Times New Roman"/>
          <w:sz w:val="28"/>
          <w:szCs w:val="28"/>
        </w:rPr>
        <w:t>розвиток медичних і освітніх закладів.</w:t>
      </w:r>
    </w:p>
    <w:p w14:paraId="2EA7810D" w14:textId="77777777" w:rsidR="00670864" w:rsidRPr="00C07377" w:rsidRDefault="00670864" w:rsidP="00C05E6C">
      <w:pPr>
        <w:pStyle w:val="Standard"/>
        <w:shd w:val="clear" w:color="auto" w:fill="FFFFFF"/>
        <w:jc w:val="both"/>
        <w:rPr>
          <w:rFonts w:ascii="14" w:hAnsi="14" w:cs="Times New Roman"/>
          <w:sz w:val="28"/>
          <w:szCs w:val="28"/>
        </w:rPr>
      </w:pPr>
      <w:r w:rsidRPr="00C07377">
        <w:rPr>
          <w:rFonts w:ascii="14" w:hAnsi="14" w:cs="Times New Roman"/>
          <w:b/>
          <w:bCs/>
          <w:sz w:val="28"/>
          <w:szCs w:val="28"/>
        </w:rPr>
        <w:t>Підтримка малого та середнього бізнесу</w:t>
      </w:r>
      <w:r w:rsidRPr="00C07377">
        <w:rPr>
          <w:rFonts w:ascii="14" w:hAnsi="14" w:cs="Times New Roman"/>
          <w:sz w:val="28"/>
          <w:szCs w:val="28"/>
        </w:rPr>
        <w:t>:</w:t>
      </w:r>
    </w:p>
    <w:p w14:paraId="6B0E9DCC" w14:textId="77777777" w:rsidR="00670864" w:rsidRPr="00C07377" w:rsidRDefault="00670864" w:rsidP="00C07377">
      <w:pPr>
        <w:pStyle w:val="Standard"/>
        <w:numPr>
          <w:ilvl w:val="1"/>
          <w:numId w:val="4"/>
        </w:numPr>
        <w:shd w:val="clear" w:color="auto" w:fill="FFFFFF"/>
        <w:jc w:val="both"/>
        <w:rPr>
          <w:rFonts w:ascii="14" w:hAnsi="14" w:cs="Times New Roman"/>
          <w:sz w:val="28"/>
          <w:szCs w:val="28"/>
        </w:rPr>
      </w:pPr>
      <w:r w:rsidRPr="00C07377">
        <w:rPr>
          <w:rFonts w:ascii="14" w:hAnsi="14" w:cs="Times New Roman"/>
          <w:sz w:val="28"/>
          <w:szCs w:val="28"/>
        </w:rPr>
        <w:t>доступ до пільгового кредитування, грантів;</w:t>
      </w:r>
    </w:p>
    <w:p w14:paraId="2AC87F4A" w14:textId="77777777" w:rsidR="00670864" w:rsidRPr="00C07377" w:rsidRDefault="00670864" w:rsidP="00C07377">
      <w:pPr>
        <w:pStyle w:val="Standard"/>
        <w:numPr>
          <w:ilvl w:val="1"/>
          <w:numId w:val="4"/>
        </w:numPr>
        <w:shd w:val="clear" w:color="auto" w:fill="FFFFFF"/>
        <w:jc w:val="both"/>
        <w:rPr>
          <w:rFonts w:ascii="14" w:hAnsi="14" w:cs="Times New Roman"/>
          <w:sz w:val="28"/>
          <w:szCs w:val="28"/>
        </w:rPr>
      </w:pPr>
      <w:r w:rsidRPr="00C07377">
        <w:rPr>
          <w:rFonts w:ascii="14" w:hAnsi="14" w:cs="Times New Roman"/>
          <w:sz w:val="28"/>
          <w:szCs w:val="28"/>
        </w:rPr>
        <w:t>сприяння створенню нових робочих місць.</w:t>
      </w:r>
    </w:p>
    <w:p w14:paraId="68C80E2D" w14:textId="77777777" w:rsidR="00F03724" w:rsidRPr="00C07377" w:rsidRDefault="00F03724" w:rsidP="00C07377">
      <w:p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Інтеграція ВПО в економіку громади</w:t>
      </w:r>
      <w:r w:rsidRPr="00C07377">
        <w:rPr>
          <w:rFonts w:ascii="14" w:eastAsia="Times New Roman" w:hAnsi="14" w:cs="Times New Roman"/>
          <w:sz w:val="28"/>
          <w:szCs w:val="28"/>
          <w:lang w:eastAsia="uk-UA"/>
        </w:rPr>
        <w:t>:</w:t>
      </w:r>
    </w:p>
    <w:p w14:paraId="5DD4BB73" w14:textId="77777777" w:rsidR="00F03724" w:rsidRPr="00C07377" w:rsidRDefault="00F03724" w:rsidP="00C07377">
      <w:pPr>
        <w:numPr>
          <w:ilvl w:val="0"/>
          <w:numId w:val="35"/>
        </w:numPr>
        <w:suppressAutoHyphens w:val="0"/>
        <w:spacing w:after="0" w:line="240" w:lineRule="auto"/>
        <w:ind w:firstLine="414"/>
        <w:rPr>
          <w:rFonts w:ascii="14" w:eastAsia="Times New Roman" w:hAnsi="14" w:cs="Times New Roman"/>
          <w:sz w:val="28"/>
          <w:szCs w:val="28"/>
          <w:lang w:eastAsia="uk-UA"/>
        </w:rPr>
      </w:pPr>
      <w:r w:rsidRPr="00C07377">
        <w:rPr>
          <w:rFonts w:ascii="14" w:eastAsia="Times New Roman" w:hAnsi="14" w:cs="Times New Roman"/>
          <w:sz w:val="28"/>
          <w:szCs w:val="28"/>
          <w:lang w:eastAsia="uk-UA"/>
        </w:rPr>
        <w:t>соціальні адаптаційні програми;</w:t>
      </w:r>
    </w:p>
    <w:p w14:paraId="45280238" w14:textId="77777777" w:rsidR="00F03724" w:rsidRPr="00C07377" w:rsidRDefault="00F03724" w:rsidP="00C07377">
      <w:pPr>
        <w:numPr>
          <w:ilvl w:val="0"/>
          <w:numId w:val="35"/>
        </w:numPr>
        <w:suppressAutoHyphens w:val="0"/>
        <w:spacing w:after="0" w:line="240" w:lineRule="auto"/>
        <w:ind w:firstLine="414"/>
        <w:rPr>
          <w:rFonts w:ascii="14" w:eastAsia="Times New Roman" w:hAnsi="14" w:cs="Times New Roman"/>
          <w:sz w:val="28"/>
          <w:szCs w:val="28"/>
          <w:lang w:eastAsia="uk-UA"/>
        </w:rPr>
      </w:pPr>
      <w:r w:rsidRPr="00C07377">
        <w:rPr>
          <w:rFonts w:ascii="14" w:eastAsia="Times New Roman" w:hAnsi="14" w:cs="Times New Roman"/>
          <w:sz w:val="28"/>
          <w:szCs w:val="28"/>
          <w:lang w:eastAsia="uk-UA"/>
        </w:rPr>
        <w:t>перепідготовка кадрів та сприяння працевлаштуванню;</w:t>
      </w:r>
    </w:p>
    <w:p w14:paraId="2AE9F736" w14:textId="77777777" w:rsidR="00F03724" w:rsidRPr="00C07377" w:rsidRDefault="00F03724" w:rsidP="00C07377">
      <w:pPr>
        <w:numPr>
          <w:ilvl w:val="0"/>
          <w:numId w:val="35"/>
        </w:numPr>
        <w:suppressAutoHyphens w:val="0"/>
        <w:spacing w:after="0" w:line="240" w:lineRule="auto"/>
        <w:ind w:firstLine="414"/>
        <w:rPr>
          <w:rFonts w:ascii="14" w:eastAsia="Times New Roman" w:hAnsi="14" w:cs="Times New Roman"/>
          <w:sz w:val="28"/>
          <w:szCs w:val="28"/>
          <w:lang w:eastAsia="uk-UA"/>
        </w:rPr>
      </w:pPr>
      <w:r w:rsidRPr="00C07377">
        <w:rPr>
          <w:rFonts w:ascii="14" w:eastAsia="Times New Roman" w:hAnsi="14" w:cs="Times New Roman"/>
          <w:sz w:val="28"/>
          <w:szCs w:val="28"/>
          <w:lang w:eastAsia="uk-UA"/>
        </w:rPr>
        <w:t>пріоритетне залучення до муніципальних програм.</w:t>
      </w:r>
    </w:p>
    <w:p w14:paraId="6CBD966D" w14:textId="77777777" w:rsidR="006759F5" w:rsidRPr="00C07377" w:rsidRDefault="006759F5" w:rsidP="00C07377">
      <w:pPr>
        <w:suppressAutoHyphens w:val="0"/>
        <w:spacing w:after="0" w:line="240" w:lineRule="auto"/>
        <w:rPr>
          <w:rFonts w:ascii="14" w:eastAsia="Times New Roman" w:hAnsi="14" w:cs="Times New Roman"/>
          <w:sz w:val="28"/>
          <w:szCs w:val="28"/>
          <w:lang w:eastAsia="uk-UA"/>
        </w:rPr>
      </w:pPr>
    </w:p>
    <w:p w14:paraId="4040BC33" w14:textId="77777777" w:rsidR="00670864" w:rsidRPr="00C07377" w:rsidRDefault="00623788" w:rsidP="00C07377">
      <w:pPr>
        <w:pStyle w:val="Standard"/>
        <w:jc w:val="center"/>
        <w:rPr>
          <w:rFonts w:ascii="14" w:hAnsi="14" w:cs="Times New Roman"/>
          <w:b/>
          <w:bCs/>
          <w:sz w:val="36"/>
          <w:szCs w:val="36"/>
        </w:rPr>
      </w:pPr>
      <w:r w:rsidRPr="00C07377">
        <w:rPr>
          <w:rFonts w:ascii="14" w:hAnsi="14" w:cs="Times New Roman"/>
          <w:b/>
          <w:bCs/>
          <w:sz w:val="36"/>
          <w:szCs w:val="36"/>
        </w:rPr>
        <w:t>IV</w:t>
      </w:r>
      <w:r w:rsidR="00670864" w:rsidRPr="00C07377">
        <w:rPr>
          <w:rFonts w:ascii="14" w:hAnsi="14" w:cs="Times New Roman"/>
          <w:b/>
          <w:bCs/>
          <w:sz w:val="36"/>
          <w:szCs w:val="36"/>
        </w:rPr>
        <w:t>.</w:t>
      </w:r>
      <w:r w:rsidR="00C05E6C">
        <w:rPr>
          <w:rFonts w:ascii="14" w:hAnsi="14" w:cs="Times New Roman"/>
          <w:b/>
          <w:bCs/>
          <w:sz w:val="36"/>
          <w:szCs w:val="36"/>
        </w:rPr>
        <w:t xml:space="preserve"> </w:t>
      </w:r>
      <w:r w:rsidR="00670864" w:rsidRPr="00C07377">
        <w:rPr>
          <w:rFonts w:ascii="14" w:hAnsi="14" w:cs="Times New Roman"/>
          <w:b/>
          <w:bCs/>
          <w:sz w:val="36"/>
          <w:szCs w:val="36"/>
        </w:rPr>
        <w:t>Інтеграція ветеранів війни у повоєнне відновлення громади</w:t>
      </w:r>
    </w:p>
    <w:p w14:paraId="0E80B9E3" w14:textId="77777777" w:rsidR="00670864" w:rsidRPr="00C07377" w:rsidRDefault="00670864" w:rsidP="00C05E6C">
      <w:pPr>
        <w:pStyle w:val="Standard"/>
        <w:ind w:firstLine="708"/>
        <w:rPr>
          <w:rFonts w:ascii="14" w:hAnsi="14" w:cs="Times New Roman"/>
          <w:sz w:val="28"/>
          <w:szCs w:val="28"/>
        </w:rPr>
      </w:pPr>
      <w:r w:rsidRPr="00C07377">
        <w:rPr>
          <w:rFonts w:ascii="14" w:hAnsi="14" w:cs="Times New Roman"/>
          <w:sz w:val="28"/>
          <w:szCs w:val="28"/>
        </w:rPr>
        <w:t>Ветерани війни є не лише героями, але й цінним ресурсом для розвитку громади. Чортківська міська рада передбачає комплексну підтримку ветеранів як ключову складову політики соціальної справедливості та економічного відновлення.</w:t>
      </w:r>
    </w:p>
    <w:p w14:paraId="7B67E645" w14:textId="77777777" w:rsidR="00670864" w:rsidRPr="00C07377" w:rsidRDefault="00670864" w:rsidP="00C07377">
      <w:pPr>
        <w:pStyle w:val="Standard"/>
        <w:rPr>
          <w:rFonts w:ascii="14" w:hAnsi="14" w:cs="Times New Roman"/>
          <w:b/>
          <w:bCs/>
          <w:sz w:val="28"/>
          <w:szCs w:val="28"/>
        </w:rPr>
      </w:pPr>
      <w:r w:rsidRPr="00C07377">
        <w:rPr>
          <w:rFonts w:ascii="14" w:hAnsi="14" w:cs="Times New Roman"/>
          <w:b/>
          <w:bCs/>
          <w:sz w:val="28"/>
          <w:szCs w:val="28"/>
        </w:rPr>
        <w:t>Основні напрями:</w:t>
      </w:r>
    </w:p>
    <w:p w14:paraId="5BF9D6BB" w14:textId="77777777" w:rsidR="00670864" w:rsidRPr="00C07377" w:rsidRDefault="00670864" w:rsidP="00C07377">
      <w:pPr>
        <w:pStyle w:val="Standard"/>
        <w:numPr>
          <w:ilvl w:val="0"/>
          <w:numId w:val="3"/>
        </w:numPr>
        <w:rPr>
          <w:rFonts w:ascii="14" w:hAnsi="14" w:cs="Times New Roman"/>
          <w:sz w:val="28"/>
          <w:szCs w:val="28"/>
        </w:rPr>
      </w:pPr>
      <w:r w:rsidRPr="00C07377">
        <w:rPr>
          <w:rFonts w:ascii="14" w:hAnsi="14" w:cs="Times New Roman"/>
          <w:b/>
          <w:bCs/>
          <w:sz w:val="28"/>
          <w:szCs w:val="28"/>
        </w:rPr>
        <w:t>Соціальна адаптація та підтримка</w:t>
      </w:r>
      <w:r w:rsidRPr="00C07377">
        <w:rPr>
          <w:rFonts w:ascii="14" w:hAnsi="14" w:cs="Times New Roman"/>
          <w:sz w:val="28"/>
          <w:szCs w:val="28"/>
        </w:rPr>
        <w:t>:</w:t>
      </w:r>
    </w:p>
    <w:p w14:paraId="1AAFB2E8" w14:textId="77777777" w:rsidR="00670864" w:rsidRPr="00C07377" w:rsidRDefault="00670864" w:rsidP="00C07377">
      <w:pPr>
        <w:pStyle w:val="Standard"/>
        <w:numPr>
          <w:ilvl w:val="1"/>
          <w:numId w:val="3"/>
        </w:numPr>
        <w:rPr>
          <w:rFonts w:ascii="14" w:hAnsi="14" w:cs="Times New Roman"/>
          <w:sz w:val="28"/>
          <w:szCs w:val="28"/>
        </w:rPr>
      </w:pPr>
      <w:r w:rsidRPr="00C07377">
        <w:rPr>
          <w:rFonts w:ascii="14" w:hAnsi="14" w:cs="Times New Roman"/>
          <w:sz w:val="28"/>
          <w:szCs w:val="28"/>
        </w:rPr>
        <w:t>створення Центру реабілітації та адаптації ветеранів;</w:t>
      </w:r>
    </w:p>
    <w:p w14:paraId="616F2221" w14:textId="77777777" w:rsidR="00670864" w:rsidRPr="00C07377" w:rsidRDefault="00670864" w:rsidP="00C07377">
      <w:pPr>
        <w:pStyle w:val="Standard"/>
        <w:numPr>
          <w:ilvl w:val="1"/>
          <w:numId w:val="3"/>
        </w:numPr>
        <w:rPr>
          <w:rFonts w:ascii="14" w:hAnsi="14" w:cs="Times New Roman"/>
          <w:sz w:val="28"/>
          <w:szCs w:val="28"/>
        </w:rPr>
      </w:pPr>
      <w:r w:rsidRPr="00C07377">
        <w:rPr>
          <w:rFonts w:ascii="14" w:hAnsi="14" w:cs="Times New Roman"/>
          <w:sz w:val="28"/>
          <w:szCs w:val="28"/>
        </w:rPr>
        <w:t>психологічна допомога, медичне обслуговування, правовий супровід;</w:t>
      </w:r>
    </w:p>
    <w:p w14:paraId="7F7D4080" w14:textId="77777777" w:rsidR="00670864" w:rsidRPr="00C07377" w:rsidRDefault="00670864" w:rsidP="00C07377">
      <w:pPr>
        <w:pStyle w:val="Standard"/>
        <w:numPr>
          <w:ilvl w:val="1"/>
          <w:numId w:val="3"/>
        </w:numPr>
        <w:rPr>
          <w:rFonts w:ascii="14" w:hAnsi="14" w:cs="Times New Roman"/>
          <w:sz w:val="28"/>
          <w:szCs w:val="28"/>
        </w:rPr>
      </w:pPr>
      <w:r w:rsidRPr="00C07377">
        <w:rPr>
          <w:rFonts w:ascii="14" w:hAnsi="14" w:cs="Times New Roman"/>
          <w:sz w:val="28"/>
          <w:szCs w:val="28"/>
        </w:rPr>
        <w:t>підтримка сімей загиблих захисників.</w:t>
      </w:r>
    </w:p>
    <w:p w14:paraId="032059A7" w14:textId="77777777" w:rsidR="00670864" w:rsidRPr="00C07377" w:rsidRDefault="00670864" w:rsidP="00C07377">
      <w:pPr>
        <w:pStyle w:val="Standard"/>
        <w:numPr>
          <w:ilvl w:val="0"/>
          <w:numId w:val="3"/>
        </w:numPr>
        <w:rPr>
          <w:rFonts w:ascii="14" w:hAnsi="14" w:cs="Times New Roman"/>
          <w:sz w:val="28"/>
          <w:szCs w:val="28"/>
        </w:rPr>
      </w:pPr>
      <w:r w:rsidRPr="00C07377">
        <w:rPr>
          <w:rFonts w:ascii="14" w:hAnsi="14" w:cs="Times New Roman"/>
          <w:b/>
          <w:bCs/>
          <w:sz w:val="28"/>
          <w:szCs w:val="28"/>
        </w:rPr>
        <w:t>Професійна реалізація та підприємництво</w:t>
      </w:r>
      <w:r w:rsidRPr="00C07377">
        <w:rPr>
          <w:rFonts w:ascii="14" w:hAnsi="14" w:cs="Times New Roman"/>
          <w:sz w:val="28"/>
          <w:szCs w:val="28"/>
        </w:rPr>
        <w:t>:</w:t>
      </w:r>
    </w:p>
    <w:p w14:paraId="0B1C058E" w14:textId="77777777" w:rsidR="00670864" w:rsidRPr="00C07377" w:rsidRDefault="00670864" w:rsidP="00C07377">
      <w:pPr>
        <w:pStyle w:val="Standard"/>
        <w:numPr>
          <w:ilvl w:val="1"/>
          <w:numId w:val="3"/>
        </w:numPr>
        <w:rPr>
          <w:rFonts w:ascii="14" w:hAnsi="14" w:cs="Times New Roman"/>
          <w:sz w:val="28"/>
          <w:szCs w:val="28"/>
        </w:rPr>
      </w:pPr>
      <w:r w:rsidRPr="00C07377">
        <w:rPr>
          <w:rFonts w:ascii="14" w:hAnsi="14" w:cs="Times New Roman"/>
          <w:sz w:val="28"/>
          <w:szCs w:val="28"/>
        </w:rPr>
        <w:t>навчальні програми з перекваліфікації та розвиток мікробізнесу;</w:t>
      </w:r>
    </w:p>
    <w:p w14:paraId="4D0DE0AB" w14:textId="77777777" w:rsidR="00670864" w:rsidRPr="00C07377" w:rsidRDefault="00670864" w:rsidP="00C07377">
      <w:pPr>
        <w:pStyle w:val="Standard"/>
        <w:numPr>
          <w:ilvl w:val="1"/>
          <w:numId w:val="3"/>
        </w:numPr>
        <w:rPr>
          <w:rFonts w:ascii="14" w:hAnsi="14" w:cs="Times New Roman"/>
          <w:sz w:val="28"/>
          <w:szCs w:val="28"/>
        </w:rPr>
      </w:pPr>
      <w:r w:rsidRPr="00C07377">
        <w:rPr>
          <w:rFonts w:ascii="14" w:hAnsi="14" w:cs="Times New Roman"/>
          <w:sz w:val="28"/>
          <w:szCs w:val="28"/>
        </w:rPr>
        <w:t xml:space="preserve">пріоритетне надання земельних ділянок, приміщень і </w:t>
      </w:r>
      <w:proofErr w:type="spellStart"/>
      <w:r w:rsidRPr="00C07377">
        <w:rPr>
          <w:rFonts w:ascii="14" w:hAnsi="14" w:cs="Times New Roman"/>
          <w:sz w:val="28"/>
          <w:szCs w:val="28"/>
        </w:rPr>
        <w:t>мікрогрантів</w:t>
      </w:r>
      <w:proofErr w:type="spellEnd"/>
      <w:r w:rsidRPr="00C07377">
        <w:rPr>
          <w:rFonts w:ascii="14" w:hAnsi="14" w:cs="Times New Roman"/>
          <w:sz w:val="28"/>
          <w:szCs w:val="28"/>
        </w:rPr>
        <w:t>;</w:t>
      </w:r>
    </w:p>
    <w:p w14:paraId="2870E6EA" w14:textId="77777777" w:rsidR="00670864" w:rsidRPr="00C07377" w:rsidRDefault="00670864" w:rsidP="00C07377">
      <w:pPr>
        <w:pStyle w:val="Standard"/>
        <w:numPr>
          <w:ilvl w:val="1"/>
          <w:numId w:val="3"/>
        </w:numPr>
        <w:rPr>
          <w:rFonts w:ascii="14" w:hAnsi="14" w:cs="Times New Roman"/>
          <w:sz w:val="28"/>
          <w:szCs w:val="28"/>
        </w:rPr>
      </w:pPr>
      <w:r w:rsidRPr="00C07377">
        <w:rPr>
          <w:rFonts w:ascii="14" w:hAnsi="14" w:cs="Times New Roman"/>
          <w:sz w:val="28"/>
          <w:szCs w:val="28"/>
        </w:rPr>
        <w:t xml:space="preserve">сприяння участі у муніципальних </w:t>
      </w:r>
      <w:proofErr w:type="spellStart"/>
      <w:r w:rsidRPr="00C07377">
        <w:rPr>
          <w:rFonts w:ascii="14" w:hAnsi="14" w:cs="Times New Roman"/>
          <w:sz w:val="28"/>
          <w:szCs w:val="28"/>
        </w:rPr>
        <w:t>проєктах</w:t>
      </w:r>
      <w:proofErr w:type="spellEnd"/>
      <w:r w:rsidRPr="00C07377">
        <w:rPr>
          <w:rFonts w:ascii="14" w:hAnsi="14" w:cs="Times New Roman"/>
          <w:sz w:val="28"/>
          <w:szCs w:val="28"/>
        </w:rPr>
        <w:t xml:space="preserve"> (будівництво, комунальні послуги, безпека).</w:t>
      </w:r>
    </w:p>
    <w:p w14:paraId="0E5771A8" w14:textId="77777777" w:rsidR="00670864" w:rsidRPr="00C07377" w:rsidRDefault="00670864" w:rsidP="00C07377">
      <w:pPr>
        <w:pStyle w:val="Standard"/>
        <w:numPr>
          <w:ilvl w:val="0"/>
          <w:numId w:val="3"/>
        </w:numPr>
        <w:rPr>
          <w:rFonts w:ascii="14" w:hAnsi="14" w:cs="Times New Roman"/>
          <w:sz w:val="28"/>
          <w:szCs w:val="28"/>
        </w:rPr>
      </w:pPr>
      <w:r w:rsidRPr="00C07377">
        <w:rPr>
          <w:rFonts w:ascii="14" w:hAnsi="14" w:cs="Times New Roman"/>
          <w:b/>
          <w:bCs/>
          <w:sz w:val="28"/>
          <w:szCs w:val="28"/>
        </w:rPr>
        <w:t>Громадська активність та включення у процеси управління</w:t>
      </w:r>
      <w:r w:rsidRPr="00C07377">
        <w:rPr>
          <w:rFonts w:ascii="14" w:hAnsi="14" w:cs="Times New Roman"/>
          <w:sz w:val="28"/>
          <w:szCs w:val="28"/>
        </w:rPr>
        <w:t>:</w:t>
      </w:r>
    </w:p>
    <w:p w14:paraId="4BAFFAEB" w14:textId="77777777" w:rsidR="00670864" w:rsidRPr="00C07377" w:rsidRDefault="00670864" w:rsidP="00C07377">
      <w:pPr>
        <w:pStyle w:val="Standard"/>
        <w:numPr>
          <w:ilvl w:val="1"/>
          <w:numId w:val="3"/>
        </w:numPr>
        <w:rPr>
          <w:rFonts w:ascii="14" w:hAnsi="14" w:cs="Times New Roman"/>
          <w:sz w:val="28"/>
          <w:szCs w:val="28"/>
        </w:rPr>
      </w:pPr>
      <w:r w:rsidRPr="00C07377">
        <w:rPr>
          <w:rFonts w:ascii="14" w:hAnsi="14" w:cs="Times New Roman"/>
          <w:sz w:val="28"/>
          <w:szCs w:val="28"/>
        </w:rPr>
        <w:t>участь у дорадчих органах громади;</w:t>
      </w:r>
    </w:p>
    <w:p w14:paraId="3939EEC0" w14:textId="77777777" w:rsidR="00670864" w:rsidRPr="00C07377" w:rsidRDefault="00670864" w:rsidP="00C07377">
      <w:pPr>
        <w:pStyle w:val="Standard"/>
        <w:numPr>
          <w:ilvl w:val="1"/>
          <w:numId w:val="3"/>
        </w:numPr>
        <w:rPr>
          <w:rFonts w:ascii="14" w:hAnsi="14" w:cs="Times New Roman"/>
          <w:sz w:val="28"/>
          <w:szCs w:val="28"/>
        </w:rPr>
      </w:pPr>
      <w:r w:rsidRPr="00C07377">
        <w:rPr>
          <w:rFonts w:ascii="14" w:hAnsi="14" w:cs="Times New Roman"/>
          <w:sz w:val="28"/>
          <w:szCs w:val="28"/>
        </w:rPr>
        <w:t>представництво у програмах стратегічного планування;</w:t>
      </w:r>
    </w:p>
    <w:p w14:paraId="7E890C5F" w14:textId="77777777" w:rsidR="007C433D" w:rsidRDefault="00670864" w:rsidP="00C07377">
      <w:pPr>
        <w:pStyle w:val="Standard"/>
        <w:shd w:val="clear" w:color="auto" w:fill="FFFFFF"/>
        <w:ind w:firstLine="567"/>
        <w:jc w:val="both"/>
        <w:rPr>
          <w:rFonts w:ascii="14" w:hAnsi="14" w:cs="Times New Roman"/>
          <w:color w:val="auto"/>
          <w:sz w:val="28"/>
          <w:szCs w:val="28"/>
        </w:rPr>
      </w:pPr>
      <w:r w:rsidRPr="00C07377">
        <w:rPr>
          <w:rFonts w:ascii="14" w:hAnsi="14" w:cs="Times New Roman"/>
          <w:color w:val="auto"/>
          <w:sz w:val="28"/>
          <w:szCs w:val="28"/>
        </w:rPr>
        <w:t xml:space="preserve">створення </w:t>
      </w:r>
      <w:r w:rsidR="0063559A" w:rsidRPr="00C07377">
        <w:rPr>
          <w:rFonts w:ascii="14" w:hAnsi="14" w:cs="Times New Roman"/>
          <w:color w:val="auto"/>
          <w:sz w:val="28"/>
          <w:szCs w:val="28"/>
        </w:rPr>
        <w:t>Спілки</w:t>
      </w:r>
      <w:r w:rsidRPr="00C07377">
        <w:rPr>
          <w:rFonts w:ascii="14" w:hAnsi="14" w:cs="Times New Roman"/>
          <w:color w:val="auto"/>
          <w:sz w:val="28"/>
          <w:szCs w:val="28"/>
        </w:rPr>
        <w:t xml:space="preserve"> ветеранів Чортківської громади як партнерської структури при міській раді</w:t>
      </w:r>
      <w:r w:rsidR="0063559A" w:rsidRPr="00C07377">
        <w:rPr>
          <w:rFonts w:ascii="14" w:hAnsi="14" w:cs="Times New Roman"/>
          <w:color w:val="auto"/>
          <w:sz w:val="28"/>
          <w:szCs w:val="28"/>
        </w:rPr>
        <w:t>.</w:t>
      </w:r>
    </w:p>
    <w:p w14:paraId="6AAC836F" w14:textId="77777777" w:rsidR="00C05E6C" w:rsidRPr="00C07377" w:rsidRDefault="00C05E6C" w:rsidP="00C07377">
      <w:pPr>
        <w:pStyle w:val="Standard"/>
        <w:shd w:val="clear" w:color="auto" w:fill="FFFFFF"/>
        <w:ind w:firstLine="567"/>
        <w:jc w:val="both"/>
        <w:rPr>
          <w:rFonts w:ascii="14" w:hAnsi="14" w:cs="Times New Roman"/>
          <w:color w:val="auto"/>
          <w:sz w:val="28"/>
          <w:szCs w:val="28"/>
        </w:rPr>
      </w:pPr>
    </w:p>
    <w:p w14:paraId="427E7E5B" w14:textId="77777777" w:rsidR="003942B0" w:rsidRDefault="003942B0" w:rsidP="00C07377">
      <w:pPr>
        <w:pStyle w:val="Standard"/>
        <w:shd w:val="clear" w:color="auto" w:fill="FFFFFF"/>
        <w:ind w:firstLine="567"/>
        <w:jc w:val="center"/>
        <w:rPr>
          <w:rFonts w:ascii="14" w:hAnsi="14" w:cs="Times New Roman"/>
          <w:b/>
          <w:bCs/>
          <w:color w:val="auto"/>
          <w:sz w:val="36"/>
          <w:szCs w:val="36"/>
        </w:rPr>
      </w:pPr>
    </w:p>
    <w:p w14:paraId="773B1AF4" w14:textId="10846760" w:rsidR="0063559A" w:rsidRPr="00C07377" w:rsidRDefault="00623788" w:rsidP="00C07377">
      <w:pPr>
        <w:pStyle w:val="Standard"/>
        <w:shd w:val="clear" w:color="auto" w:fill="FFFFFF"/>
        <w:ind w:firstLine="567"/>
        <w:jc w:val="center"/>
        <w:rPr>
          <w:rFonts w:ascii="14" w:hAnsi="14" w:cs="Times New Roman"/>
          <w:color w:val="auto"/>
          <w:sz w:val="36"/>
          <w:szCs w:val="36"/>
        </w:rPr>
      </w:pPr>
      <w:r w:rsidRPr="00C07377">
        <w:rPr>
          <w:rFonts w:ascii="14" w:hAnsi="14" w:cs="Times New Roman"/>
          <w:b/>
          <w:bCs/>
          <w:color w:val="auto"/>
          <w:sz w:val="36"/>
          <w:szCs w:val="36"/>
        </w:rPr>
        <w:lastRenderedPageBreak/>
        <w:t>V</w:t>
      </w:r>
      <w:r w:rsidR="0063559A" w:rsidRPr="00C07377">
        <w:rPr>
          <w:rFonts w:ascii="14" w:hAnsi="14" w:cs="Times New Roman"/>
          <w:b/>
          <w:bCs/>
          <w:color w:val="auto"/>
          <w:sz w:val="36"/>
          <w:szCs w:val="36"/>
        </w:rPr>
        <w:t>.</w:t>
      </w:r>
      <w:r w:rsidR="00C05E6C">
        <w:rPr>
          <w:rFonts w:ascii="14" w:hAnsi="14" w:cs="Times New Roman"/>
          <w:b/>
          <w:bCs/>
          <w:color w:val="auto"/>
          <w:sz w:val="36"/>
          <w:szCs w:val="36"/>
        </w:rPr>
        <w:t xml:space="preserve"> </w:t>
      </w:r>
      <w:r w:rsidR="0063559A" w:rsidRPr="00C07377">
        <w:rPr>
          <w:rFonts w:ascii="14" w:hAnsi="14" w:cs="Times New Roman"/>
          <w:b/>
          <w:bCs/>
          <w:color w:val="auto"/>
          <w:sz w:val="36"/>
          <w:szCs w:val="36"/>
        </w:rPr>
        <w:t>Ефективний енергетичний менеджмент</w:t>
      </w:r>
    </w:p>
    <w:p w14:paraId="3185F67B" w14:textId="77777777" w:rsidR="0063559A" w:rsidRPr="00C07377" w:rsidRDefault="00F2270C" w:rsidP="00C05E6C">
      <w:pPr>
        <w:suppressAutoHyphens w:val="0"/>
        <w:spacing w:after="0" w:line="240" w:lineRule="auto"/>
        <w:ind w:firstLine="567"/>
        <w:rPr>
          <w:rFonts w:ascii="14" w:eastAsia="Times New Roman" w:hAnsi="14" w:cs="Times New Roman"/>
          <w:sz w:val="28"/>
          <w:szCs w:val="28"/>
          <w:lang w:eastAsia="uk-UA"/>
        </w:rPr>
      </w:pPr>
      <w:r w:rsidRPr="00C07377">
        <w:rPr>
          <w:rFonts w:ascii="14" w:eastAsia="Times New Roman" w:hAnsi="14" w:cs="Times New Roman"/>
          <w:sz w:val="28"/>
          <w:szCs w:val="28"/>
          <w:lang w:eastAsia="uk-UA"/>
        </w:rPr>
        <w:t>Сприяти екологічній сталості та цифровій модернізації громади для підвищення якості життя, економічної ефективності та конкурентоспроможності.</w:t>
      </w:r>
    </w:p>
    <w:p w14:paraId="7B4D9FA0" w14:textId="77777777" w:rsidR="00F2270C" w:rsidRPr="00C07377" w:rsidRDefault="00F2270C" w:rsidP="00C07377">
      <w:pPr>
        <w:suppressAutoHyphens w:val="0"/>
        <w:spacing w:after="0" w:line="240" w:lineRule="auto"/>
        <w:rPr>
          <w:rFonts w:ascii="14" w:eastAsia="Times New Roman" w:hAnsi="14" w:cs="Times New Roman"/>
          <w:b/>
          <w:bCs/>
          <w:sz w:val="28"/>
          <w:szCs w:val="28"/>
          <w:lang w:eastAsia="uk-UA"/>
        </w:rPr>
      </w:pPr>
      <w:r w:rsidRPr="00C07377">
        <w:rPr>
          <w:rFonts w:ascii="14" w:eastAsia="Times New Roman" w:hAnsi="14" w:cs="Times New Roman"/>
          <w:b/>
          <w:bCs/>
          <w:sz w:val="28"/>
          <w:szCs w:val="28"/>
          <w:lang w:eastAsia="uk-UA"/>
        </w:rPr>
        <w:t>Основні завдання:</w:t>
      </w:r>
    </w:p>
    <w:p w14:paraId="6BF1C03F" w14:textId="77777777" w:rsidR="00F2270C" w:rsidRPr="00C07377" w:rsidRDefault="00F2270C" w:rsidP="00C07377">
      <w:pPr>
        <w:numPr>
          <w:ilvl w:val="0"/>
          <w:numId w:val="10"/>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Зелений перехід:</w:t>
      </w:r>
    </w:p>
    <w:p w14:paraId="34692C4B" w14:textId="77777777" w:rsidR="00F2270C" w:rsidRPr="00C07377" w:rsidRDefault="00F2270C" w:rsidP="00C07377">
      <w:pPr>
        <w:numPr>
          <w:ilvl w:val="1"/>
          <w:numId w:val="10"/>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Впровадження енергоефективних технологій у комунальному господарстві (вуличне освітлення, будівлі).</w:t>
      </w:r>
    </w:p>
    <w:p w14:paraId="41D51961" w14:textId="77777777" w:rsidR="00F2270C" w:rsidRPr="00C07377" w:rsidRDefault="00F2270C" w:rsidP="00C07377">
      <w:pPr>
        <w:numPr>
          <w:ilvl w:val="1"/>
          <w:numId w:val="10"/>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Підтримка розвитку відновлюваних джерел енергії (сонячні установки).</w:t>
      </w:r>
    </w:p>
    <w:p w14:paraId="273B79CD" w14:textId="77777777" w:rsidR="00F2270C" w:rsidRPr="00C07377" w:rsidRDefault="00F2270C" w:rsidP="00C07377">
      <w:pPr>
        <w:numPr>
          <w:ilvl w:val="1"/>
          <w:numId w:val="10"/>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Розвиток систем роздільного збору та утилізації сміття.</w:t>
      </w:r>
    </w:p>
    <w:p w14:paraId="2FBC85F7" w14:textId="77777777" w:rsidR="00F2270C" w:rsidRPr="00C07377" w:rsidRDefault="00F2270C" w:rsidP="00C07377">
      <w:pPr>
        <w:numPr>
          <w:ilvl w:val="1"/>
          <w:numId w:val="10"/>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Озеленення міських просторів і розвиток екологічного туризму.</w:t>
      </w:r>
    </w:p>
    <w:p w14:paraId="6E6C1C0F" w14:textId="77777777" w:rsidR="00F2270C" w:rsidRPr="00C07377" w:rsidRDefault="00F2270C" w:rsidP="00C07377">
      <w:pPr>
        <w:numPr>
          <w:ilvl w:val="1"/>
          <w:numId w:val="10"/>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Освітні кампанії щодо екологічної свідомості мешканців.</w:t>
      </w:r>
    </w:p>
    <w:p w14:paraId="447D68A8" w14:textId="77777777" w:rsidR="00F2270C" w:rsidRPr="00C07377" w:rsidRDefault="00F2270C" w:rsidP="00C05E6C">
      <w:p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Цифровий перехід:</w:t>
      </w:r>
    </w:p>
    <w:p w14:paraId="1A24BC97" w14:textId="77777777" w:rsidR="00F2270C" w:rsidRPr="00C07377" w:rsidRDefault="00F2270C" w:rsidP="00C07377">
      <w:pPr>
        <w:numPr>
          <w:ilvl w:val="1"/>
          <w:numId w:val="10"/>
        </w:numPr>
        <w:suppressAutoHyphens w:val="0"/>
        <w:spacing w:after="0" w:line="240" w:lineRule="auto"/>
        <w:rPr>
          <w:rFonts w:ascii="14" w:eastAsia="Times New Roman" w:hAnsi="14" w:cs="Times New Roman"/>
          <w:sz w:val="28"/>
          <w:szCs w:val="28"/>
          <w:lang w:eastAsia="uk-UA"/>
        </w:rPr>
      </w:pPr>
      <w:proofErr w:type="spellStart"/>
      <w:r w:rsidRPr="00C07377">
        <w:rPr>
          <w:rFonts w:ascii="14" w:eastAsia="Times New Roman" w:hAnsi="14" w:cs="Times New Roman"/>
          <w:sz w:val="28"/>
          <w:szCs w:val="28"/>
          <w:lang w:eastAsia="uk-UA"/>
        </w:rPr>
        <w:t>Цифровізація</w:t>
      </w:r>
      <w:proofErr w:type="spellEnd"/>
      <w:r w:rsidRPr="00C07377">
        <w:rPr>
          <w:rFonts w:ascii="14" w:eastAsia="Times New Roman" w:hAnsi="14" w:cs="Times New Roman"/>
          <w:sz w:val="28"/>
          <w:szCs w:val="28"/>
          <w:lang w:eastAsia="uk-UA"/>
        </w:rPr>
        <w:t xml:space="preserve"> адміністративних послуг (розширення функцій ЦНАП, електронний документообіг</w:t>
      </w:r>
      <w:r w:rsidR="00FB0CD0" w:rsidRPr="00C07377">
        <w:rPr>
          <w:rFonts w:ascii="14" w:eastAsia="Times New Roman" w:hAnsi="14" w:cs="Times New Roman"/>
          <w:sz w:val="28"/>
          <w:szCs w:val="28"/>
          <w:lang w:eastAsia="uk-UA"/>
        </w:rPr>
        <w:t xml:space="preserve"> в комунальних підприємствах</w:t>
      </w:r>
      <w:r w:rsidRPr="00C07377">
        <w:rPr>
          <w:rFonts w:ascii="14" w:eastAsia="Times New Roman" w:hAnsi="14" w:cs="Times New Roman"/>
          <w:sz w:val="28"/>
          <w:szCs w:val="28"/>
          <w:lang w:eastAsia="uk-UA"/>
        </w:rPr>
        <w:t>).</w:t>
      </w:r>
    </w:p>
    <w:p w14:paraId="0E63B23E" w14:textId="77777777" w:rsidR="00F2270C" w:rsidRPr="00C07377" w:rsidRDefault="00F2270C" w:rsidP="00C07377">
      <w:pPr>
        <w:numPr>
          <w:ilvl w:val="1"/>
          <w:numId w:val="10"/>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Підключення публічних просторів до високошвидкісного інтернету (</w:t>
      </w:r>
      <w:proofErr w:type="spellStart"/>
      <w:r w:rsidRPr="00C07377">
        <w:rPr>
          <w:rFonts w:ascii="14" w:eastAsia="Times New Roman" w:hAnsi="14" w:cs="Times New Roman"/>
          <w:sz w:val="28"/>
          <w:szCs w:val="28"/>
          <w:lang w:eastAsia="uk-UA"/>
        </w:rPr>
        <w:t>Wi-Fi</w:t>
      </w:r>
      <w:proofErr w:type="spellEnd"/>
      <w:r w:rsidRPr="00C07377">
        <w:rPr>
          <w:rFonts w:ascii="14" w:eastAsia="Times New Roman" w:hAnsi="14" w:cs="Times New Roman"/>
          <w:sz w:val="28"/>
          <w:szCs w:val="28"/>
          <w:lang w:eastAsia="uk-UA"/>
        </w:rPr>
        <w:t xml:space="preserve">, </w:t>
      </w:r>
      <w:proofErr w:type="spellStart"/>
      <w:r w:rsidRPr="00C07377">
        <w:rPr>
          <w:rFonts w:ascii="14" w:eastAsia="Times New Roman" w:hAnsi="14" w:cs="Times New Roman"/>
          <w:sz w:val="28"/>
          <w:szCs w:val="28"/>
          <w:lang w:eastAsia="uk-UA"/>
        </w:rPr>
        <w:t>оптоволокно</w:t>
      </w:r>
      <w:proofErr w:type="spellEnd"/>
      <w:r w:rsidRPr="00C07377">
        <w:rPr>
          <w:rFonts w:ascii="14" w:eastAsia="Times New Roman" w:hAnsi="14" w:cs="Times New Roman"/>
          <w:sz w:val="28"/>
          <w:szCs w:val="28"/>
          <w:lang w:eastAsia="uk-UA"/>
        </w:rPr>
        <w:t>).</w:t>
      </w:r>
    </w:p>
    <w:p w14:paraId="21B9AFA5" w14:textId="77777777" w:rsidR="00F2270C" w:rsidRPr="00C07377" w:rsidRDefault="00F2270C" w:rsidP="00C07377">
      <w:pPr>
        <w:numPr>
          <w:ilvl w:val="1"/>
          <w:numId w:val="10"/>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Впровадження систем «розумного міста» (</w:t>
      </w:r>
      <w:proofErr w:type="spellStart"/>
      <w:r w:rsidRPr="00C07377">
        <w:rPr>
          <w:rFonts w:ascii="14" w:eastAsia="Times New Roman" w:hAnsi="14" w:cs="Times New Roman"/>
          <w:sz w:val="28"/>
          <w:szCs w:val="28"/>
          <w:lang w:eastAsia="uk-UA"/>
        </w:rPr>
        <w:t>Smart</w:t>
      </w:r>
      <w:proofErr w:type="spellEnd"/>
      <w:r w:rsidRPr="00C07377">
        <w:rPr>
          <w:rFonts w:ascii="14" w:eastAsia="Times New Roman" w:hAnsi="14" w:cs="Times New Roman"/>
          <w:sz w:val="28"/>
          <w:szCs w:val="28"/>
          <w:lang w:eastAsia="uk-UA"/>
        </w:rPr>
        <w:t xml:space="preserve"> </w:t>
      </w:r>
      <w:proofErr w:type="spellStart"/>
      <w:r w:rsidRPr="00C07377">
        <w:rPr>
          <w:rFonts w:ascii="14" w:eastAsia="Times New Roman" w:hAnsi="14" w:cs="Times New Roman"/>
          <w:sz w:val="28"/>
          <w:szCs w:val="28"/>
          <w:lang w:eastAsia="uk-UA"/>
        </w:rPr>
        <w:t>City</w:t>
      </w:r>
      <w:proofErr w:type="spellEnd"/>
      <w:r w:rsidRPr="00C07377">
        <w:rPr>
          <w:rFonts w:ascii="14" w:eastAsia="Times New Roman" w:hAnsi="14" w:cs="Times New Roman"/>
          <w:sz w:val="28"/>
          <w:szCs w:val="28"/>
          <w:lang w:eastAsia="uk-UA"/>
        </w:rPr>
        <w:t>) для управління транспортом, освітленням, безпекою.</w:t>
      </w:r>
    </w:p>
    <w:p w14:paraId="6B940C7A" w14:textId="77777777" w:rsidR="00F2270C" w:rsidRPr="00C07377" w:rsidRDefault="00F2270C" w:rsidP="00C07377">
      <w:pPr>
        <w:numPr>
          <w:ilvl w:val="1"/>
          <w:numId w:val="10"/>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Розвиток цифрових компетенцій серед населення та бізнесу (навчальні курси, </w:t>
      </w:r>
      <w:proofErr w:type="spellStart"/>
      <w:r w:rsidRPr="00C07377">
        <w:rPr>
          <w:rFonts w:ascii="14" w:eastAsia="Times New Roman" w:hAnsi="14" w:cs="Times New Roman"/>
          <w:sz w:val="28"/>
          <w:szCs w:val="28"/>
          <w:lang w:eastAsia="uk-UA"/>
        </w:rPr>
        <w:t>хакатони</w:t>
      </w:r>
      <w:proofErr w:type="spellEnd"/>
      <w:r w:rsidRPr="00C07377">
        <w:rPr>
          <w:rFonts w:ascii="14" w:eastAsia="Times New Roman" w:hAnsi="14" w:cs="Times New Roman"/>
          <w:sz w:val="28"/>
          <w:szCs w:val="28"/>
          <w:lang w:eastAsia="uk-UA"/>
        </w:rPr>
        <w:t>).</w:t>
      </w:r>
    </w:p>
    <w:p w14:paraId="29AFA5B9" w14:textId="77777777" w:rsidR="00F2270C" w:rsidRPr="00C07377" w:rsidRDefault="00F2270C" w:rsidP="00C07377">
      <w:pPr>
        <w:numPr>
          <w:ilvl w:val="1"/>
          <w:numId w:val="10"/>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Підтримка цифрових стартапів та інноваційних ІТ-</w:t>
      </w:r>
      <w:proofErr w:type="spellStart"/>
      <w:r w:rsidRPr="00C07377">
        <w:rPr>
          <w:rFonts w:ascii="14" w:eastAsia="Times New Roman" w:hAnsi="14" w:cs="Times New Roman"/>
          <w:sz w:val="28"/>
          <w:szCs w:val="28"/>
          <w:lang w:eastAsia="uk-UA"/>
        </w:rPr>
        <w:t>проєктів</w:t>
      </w:r>
      <w:proofErr w:type="spellEnd"/>
      <w:r w:rsidRPr="00C07377">
        <w:rPr>
          <w:rFonts w:ascii="14" w:eastAsia="Times New Roman" w:hAnsi="14" w:cs="Times New Roman"/>
          <w:sz w:val="28"/>
          <w:szCs w:val="28"/>
          <w:lang w:eastAsia="uk-UA"/>
        </w:rPr>
        <w:t>.</w:t>
      </w:r>
    </w:p>
    <w:p w14:paraId="5275785B" w14:textId="77777777" w:rsidR="00F2270C" w:rsidRPr="00C07377" w:rsidRDefault="00F2270C" w:rsidP="00C07377">
      <w:pPr>
        <w:pStyle w:val="3"/>
        <w:spacing w:before="0" w:line="240" w:lineRule="auto"/>
        <w:rPr>
          <w:rFonts w:ascii="14" w:hAnsi="14" w:cs="Times New Roman"/>
          <w:b/>
          <w:color w:val="auto"/>
          <w:sz w:val="28"/>
          <w:szCs w:val="28"/>
          <w:lang w:eastAsia="uk-UA"/>
        </w:rPr>
      </w:pPr>
      <w:r w:rsidRPr="00C07377">
        <w:rPr>
          <w:rFonts w:ascii="14" w:hAnsi="14" w:cs="Times New Roman"/>
          <w:b/>
          <w:color w:val="auto"/>
          <w:sz w:val="28"/>
          <w:szCs w:val="28"/>
        </w:rPr>
        <w:t>Очікувані результати:</w:t>
      </w:r>
    </w:p>
    <w:p w14:paraId="7F972634" w14:textId="77777777" w:rsidR="00F2270C" w:rsidRPr="00C07377" w:rsidRDefault="00F2270C" w:rsidP="00C07377">
      <w:pPr>
        <w:numPr>
          <w:ilvl w:val="0"/>
          <w:numId w:val="11"/>
        </w:numPr>
        <w:suppressAutoHyphens w:val="0"/>
        <w:spacing w:after="0" w:line="240" w:lineRule="auto"/>
        <w:rPr>
          <w:rFonts w:ascii="14" w:hAnsi="14" w:cs="Times New Roman"/>
          <w:sz w:val="28"/>
          <w:szCs w:val="28"/>
        </w:rPr>
      </w:pPr>
      <w:r w:rsidRPr="00C07377">
        <w:rPr>
          <w:rFonts w:ascii="14" w:hAnsi="14" w:cs="Times New Roman"/>
          <w:sz w:val="28"/>
          <w:szCs w:val="28"/>
        </w:rPr>
        <w:t>Зниження енергоспоживання та викидів парникових газів на 15–20% у порівнянні з 2024 роком.</w:t>
      </w:r>
    </w:p>
    <w:p w14:paraId="64A18F5A" w14:textId="77777777" w:rsidR="00F2270C" w:rsidRPr="00C07377" w:rsidRDefault="00F2270C" w:rsidP="00C07377">
      <w:pPr>
        <w:numPr>
          <w:ilvl w:val="0"/>
          <w:numId w:val="11"/>
        </w:numPr>
        <w:suppressAutoHyphens w:val="0"/>
        <w:spacing w:after="0" w:line="240" w:lineRule="auto"/>
        <w:rPr>
          <w:rFonts w:ascii="14" w:hAnsi="14" w:cs="Times New Roman"/>
          <w:sz w:val="28"/>
          <w:szCs w:val="28"/>
        </w:rPr>
      </w:pPr>
      <w:r w:rsidRPr="00C07377">
        <w:rPr>
          <w:rFonts w:ascii="14" w:hAnsi="14" w:cs="Times New Roman"/>
          <w:sz w:val="28"/>
          <w:szCs w:val="28"/>
        </w:rPr>
        <w:t>Покращення екологічної ситуації, збільшення рівня переробки відходів.</w:t>
      </w:r>
    </w:p>
    <w:p w14:paraId="25055048" w14:textId="77777777" w:rsidR="00F2270C" w:rsidRPr="00C07377" w:rsidRDefault="00F2270C" w:rsidP="00C07377">
      <w:pPr>
        <w:numPr>
          <w:ilvl w:val="0"/>
          <w:numId w:val="11"/>
        </w:numPr>
        <w:suppressAutoHyphens w:val="0"/>
        <w:spacing w:after="0" w:line="240" w:lineRule="auto"/>
        <w:rPr>
          <w:rFonts w:ascii="14" w:hAnsi="14" w:cs="Times New Roman"/>
          <w:sz w:val="28"/>
          <w:szCs w:val="28"/>
        </w:rPr>
      </w:pPr>
      <w:r w:rsidRPr="00C07377">
        <w:rPr>
          <w:rFonts w:ascii="14" w:hAnsi="14" w:cs="Times New Roman"/>
          <w:sz w:val="28"/>
          <w:szCs w:val="28"/>
        </w:rPr>
        <w:t>Підвищення якості та доступності адміністративних послуг завдяки цифровим технологіям.</w:t>
      </w:r>
    </w:p>
    <w:p w14:paraId="57E592CD" w14:textId="77777777" w:rsidR="00F2270C" w:rsidRPr="00C07377" w:rsidRDefault="00F2270C" w:rsidP="00C07377">
      <w:pPr>
        <w:numPr>
          <w:ilvl w:val="0"/>
          <w:numId w:val="11"/>
        </w:numPr>
        <w:suppressAutoHyphens w:val="0"/>
        <w:spacing w:after="0" w:line="240" w:lineRule="auto"/>
        <w:rPr>
          <w:rFonts w:ascii="14" w:hAnsi="14" w:cs="Times New Roman"/>
          <w:sz w:val="28"/>
          <w:szCs w:val="28"/>
        </w:rPr>
      </w:pPr>
      <w:r w:rsidRPr="00C07377">
        <w:rPr>
          <w:rFonts w:ascii="14" w:hAnsi="14" w:cs="Times New Roman"/>
          <w:sz w:val="28"/>
          <w:szCs w:val="28"/>
        </w:rPr>
        <w:t xml:space="preserve">Зростання рівня цифрової грамотності серед населення на </w:t>
      </w:r>
      <w:r w:rsidR="0063559A" w:rsidRPr="00C07377">
        <w:rPr>
          <w:rFonts w:ascii="14" w:hAnsi="14" w:cs="Times New Roman"/>
          <w:sz w:val="28"/>
          <w:szCs w:val="28"/>
        </w:rPr>
        <w:t>10</w:t>
      </w:r>
      <w:r w:rsidRPr="00C07377">
        <w:rPr>
          <w:rFonts w:ascii="14" w:hAnsi="14" w:cs="Times New Roman"/>
          <w:sz w:val="28"/>
          <w:szCs w:val="28"/>
        </w:rPr>
        <w:t>%.</w:t>
      </w:r>
    </w:p>
    <w:p w14:paraId="1D3DA89A" w14:textId="77777777" w:rsidR="00F2270C" w:rsidRDefault="00F2270C" w:rsidP="00C07377">
      <w:pPr>
        <w:numPr>
          <w:ilvl w:val="0"/>
          <w:numId w:val="11"/>
        </w:numPr>
        <w:suppressAutoHyphens w:val="0"/>
        <w:spacing w:after="0" w:line="240" w:lineRule="auto"/>
        <w:rPr>
          <w:rFonts w:ascii="14" w:hAnsi="14" w:cs="Times New Roman"/>
          <w:sz w:val="28"/>
          <w:szCs w:val="28"/>
        </w:rPr>
      </w:pPr>
      <w:r w:rsidRPr="00C07377">
        <w:rPr>
          <w:rFonts w:ascii="14" w:hAnsi="14" w:cs="Times New Roman"/>
          <w:sz w:val="28"/>
          <w:szCs w:val="28"/>
        </w:rPr>
        <w:t>Залучення інвестицій у зелені та ІТ-</w:t>
      </w:r>
      <w:proofErr w:type="spellStart"/>
      <w:r w:rsidRPr="00C07377">
        <w:rPr>
          <w:rFonts w:ascii="14" w:hAnsi="14" w:cs="Times New Roman"/>
          <w:sz w:val="28"/>
          <w:szCs w:val="28"/>
        </w:rPr>
        <w:t>проєкти</w:t>
      </w:r>
      <w:proofErr w:type="spellEnd"/>
      <w:r w:rsidRPr="00C07377">
        <w:rPr>
          <w:rFonts w:ascii="14" w:hAnsi="14" w:cs="Times New Roman"/>
          <w:sz w:val="28"/>
          <w:szCs w:val="28"/>
        </w:rPr>
        <w:t>.</w:t>
      </w:r>
    </w:p>
    <w:p w14:paraId="6179E586" w14:textId="77777777" w:rsidR="00C05E6C" w:rsidRPr="00C07377" w:rsidRDefault="00C05E6C" w:rsidP="00C05E6C">
      <w:pPr>
        <w:suppressAutoHyphens w:val="0"/>
        <w:spacing w:after="0" w:line="240" w:lineRule="auto"/>
        <w:rPr>
          <w:rFonts w:ascii="14" w:hAnsi="14" w:cs="Times New Roman"/>
          <w:sz w:val="28"/>
          <w:szCs w:val="28"/>
        </w:rPr>
      </w:pPr>
    </w:p>
    <w:p w14:paraId="1C672DC2" w14:textId="77777777" w:rsidR="0063559A" w:rsidRPr="00C07377" w:rsidRDefault="00623788" w:rsidP="00C07377">
      <w:pPr>
        <w:suppressAutoHyphens w:val="0"/>
        <w:spacing w:after="0" w:line="240" w:lineRule="auto"/>
        <w:ind w:left="720"/>
        <w:jc w:val="center"/>
        <w:rPr>
          <w:rFonts w:ascii="14" w:hAnsi="14" w:cs="Times New Roman"/>
          <w:b/>
          <w:sz w:val="36"/>
          <w:szCs w:val="36"/>
        </w:rPr>
      </w:pPr>
      <w:r w:rsidRPr="00C07377">
        <w:rPr>
          <w:rFonts w:ascii="14" w:hAnsi="14" w:cs="Times New Roman"/>
          <w:b/>
          <w:sz w:val="36"/>
          <w:szCs w:val="36"/>
        </w:rPr>
        <w:t>VI</w:t>
      </w:r>
      <w:r w:rsidR="0063559A" w:rsidRPr="00C07377">
        <w:rPr>
          <w:rFonts w:ascii="14" w:hAnsi="14" w:cs="Times New Roman"/>
          <w:b/>
          <w:sz w:val="36"/>
          <w:szCs w:val="36"/>
        </w:rPr>
        <w:t>.</w:t>
      </w:r>
      <w:r w:rsidR="00C05E6C">
        <w:rPr>
          <w:rFonts w:ascii="14" w:hAnsi="14" w:cs="Times New Roman"/>
          <w:b/>
          <w:sz w:val="36"/>
          <w:szCs w:val="36"/>
        </w:rPr>
        <w:t xml:space="preserve"> </w:t>
      </w:r>
      <w:r w:rsidR="0063559A" w:rsidRPr="00C07377">
        <w:rPr>
          <w:rFonts w:ascii="14" w:hAnsi="14" w:cs="Times New Roman"/>
          <w:b/>
          <w:sz w:val="36"/>
          <w:szCs w:val="36"/>
        </w:rPr>
        <w:t>Інвестування у людський капітал</w:t>
      </w:r>
    </w:p>
    <w:p w14:paraId="3D532A6B" w14:textId="77777777" w:rsidR="00173E85" w:rsidRPr="00C07377" w:rsidRDefault="00173E85" w:rsidP="00C07377">
      <w:pPr>
        <w:pStyle w:val="Standard"/>
        <w:shd w:val="clear" w:color="auto" w:fill="FFFFFF"/>
        <w:ind w:firstLine="567"/>
        <w:jc w:val="both"/>
        <w:rPr>
          <w:rFonts w:ascii="14" w:hAnsi="14" w:cs="Times New Roman"/>
          <w:sz w:val="28"/>
          <w:szCs w:val="28"/>
        </w:rPr>
      </w:pPr>
      <w:r w:rsidRPr="00C07377">
        <w:rPr>
          <w:rFonts w:ascii="14" w:hAnsi="14" w:cs="Times New Roman"/>
          <w:sz w:val="28"/>
          <w:szCs w:val="28"/>
        </w:rPr>
        <w:t>Забезпечити сталий розвиток громади шляхом розвитку потенціалу її мешканців — підвищення освітнього, професійного, культурного рівня та здоров’я населення.</w:t>
      </w:r>
    </w:p>
    <w:p w14:paraId="3A8F1487" w14:textId="77777777" w:rsidR="00173E85" w:rsidRPr="00C07377" w:rsidRDefault="00173E85" w:rsidP="00C07377">
      <w:pPr>
        <w:pStyle w:val="Standard"/>
        <w:shd w:val="clear" w:color="auto" w:fill="FFFFFF"/>
        <w:ind w:firstLine="567"/>
        <w:jc w:val="both"/>
        <w:rPr>
          <w:rFonts w:ascii="14" w:hAnsi="14" w:cs="Times New Roman"/>
          <w:sz w:val="28"/>
          <w:szCs w:val="28"/>
        </w:rPr>
      </w:pPr>
    </w:p>
    <w:p w14:paraId="1E1347BA" w14:textId="77777777" w:rsidR="00173E85" w:rsidRPr="00C07377" w:rsidRDefault="00173E85"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Основні завдання:</w:t>
      </w:r>
    </w:p>
    <w:p w14:paraId="64B36563" w14:textId="77777777" w:rsidR="00173E85" w:rsidRPr="00C07377" w:rsidRDefault="00173E85" w:rsidP="00C07377">
      <w:pPr>
        <w:pStyle w:val="Standard"/>
        <w:numPr>
          <w:ilvl w:val="0"/>
          <w:numId w:val="16"/>
        </w:numPr>
        <w:shd w:val="clear" w:color="auto" w:fill="FFFFFF"/>
        <w:jc w:val="both"/>
        <w:rPr>
          <w:rFonts w:ascii="14" w:hAnsi="14" w:cs="Times New Roman"/>
          <w:sz w:val="28"/>
          <w:szCs w:val="28"/>
        </w:rPr>
      </w:pPr>
      <w:r w:rsidRPr="00C07377">
        <w:rPr>
          <w:rFonts w:ascii="14" w:hAnsi="14" w:cs="Times New Roman"/>
          <w:sz w:val="28"/>
          <w:szCs w:val="28"/>
        </w:rPr>
        <w:t>Підтримка системи освіти — розвиток</w:t>
      </w:r>
      <w:r w:rsidR="00FB0CD0" w:rsidRPr="00C07377">
        <w:rPr>
          <w:rFonts w:ascii="14" w:hAnsi="14" w:cs="Times New Roman"/>
          <w:sz w:val="28"/>
          <w:szCs w:val="28"/>
        </w:rPr>
        <w:t xml:space="preserve"> та реформування </w:t>
      </w:r>
      <w:r w:rsidRPr="00C07377">
        <w:rPr>
          <w:rFonts w:ascii="14" w:hAnsi="14" w:cs="Times New Roman"/>
          <w:sz w:val="28"/>
          <w:szCs w:val="28"/>
        </w:rPr>
        <w:t xml:space="preserve">дитячих садків, </w:t>
      </w:r>
      <w:r w:rsidR="0014636B" w:rsidRPr="00C07377">
        <w:rPr>
          <w:rFonts w:ascii="14" w:hAnsi="14" w:cs="Times New Roman"/>
          <w:sz w:val="28"/>
          <w:szCs w:val="28"/>
        </w:rPr>
        <w:t>закладів шкільної та</w:t>
      </w:r>
      <w:r w:rsidRPr="00C07377">
        <w:rPr>
          <w:rFonts w:ascii="14" w:hAnsi="14" w:cs="Times New Roman"/>
          <w:sz w:val="28"/>
          <w:szCs w:val="28"/>
        </w:rPr>
        <w:t xml:space="preserve"> позашкільн</w:t>
      </w:r>
      <w:r w:rsidR="0014636B" w:rsidRPr="00C07377">
        <w:rPr>
          <w:rFonts w:ascii="14" w:hAnsi="14" w:cs="Times New Roman"/>
          <w:sz w:val="28"/>
          <w:szCs w:val="28"/>
        </w:rPr>
        <w:t>ої освіти</w:t>
      </w:r>
      <w:r w:rsidRPr="00C07377">
        <w:rPr>
          <w:rFonts w:ascii="14" w:hAnsi="14" w:cs="Times New Roman"/>
          <w:sz w:val="28"/>
          <w:szCs w:val="28"/>
        </w:rPr>
        <w:t>.</w:t>
      </w:r>
    </w:p>
    <w:p w14:paraId="5145775B" w14:textId="77777777" w:rsidR="00173E85" w:rsidRPr="00C07377" w:rsidRDefault="00173E85" w:rsidP="00C07377">
      <w:pPr>
        <w:pStyle w:val="Standard"/>
        <w:numPr>
          <w:ilvl w:val="0"/>
          <w:numId w:val="16"/>
        </w:numPr>
        <w:shd w:val="clear" w:color="auto" w:fill="FFFFFF"/>
        <w:jc w:val="both"/>
        <w:rPr>
          <w:rFonts w:ascii="14" w:hAnsi="14" w:cs="Times New Roman"/>
          <w:sz w:val="28"/>
          <w:szCs w:val="28"/>
        </w:rPr>
      </w:pPr>
      <w:r w:rsidRPr="00C07377">
        <w:rPr>
          <w:rFonts w:ascii="14" w:hAnsi="14" w:cs="Times New Roman"/>
          <w:sz w:val="28"/>
          <w:szCs w:val="28"/>
        </w:rPr>
        <w:t>Організація програм професійної підготовки, перепідготовки та підвищення кваліфікації для різних груп населення.</w:t>
      </w:r>
    </w:p>
    <w:p w14:paraId="7100C994" w14:textId="77777777" w:rsidR="00173E85" w:rsidRPr="00C07377" w:rsidRDefault="00173E85" w:rsidP="00C07377">
      <w:pPr>
        <w:pStyle w:val="Standard"/>
        <w:numPr>
          <w:ilvl w:val="0"/>
          <w:numId w:val="16"/>
        </w:numPr>
        <w:shd w:val="clear" w:color="auto" w:fill="FFFFFF"/>
        <w:jc w:val="both"/>
        <w:rPr>
          <w:rFonts w:ascii="14" w:hAnsi="14" w:cs="Times New Roman"/>
          <w:sz w:val="28"/>
          <w:szCs w:val="28"/>
        </w:rPr>
      </w:pPr>
      <w:r w:rsidRPr="00C07377">
        <w:rPr>
          <w:rFonts w:ascii="14" w:hAnsi="14" w:cs="Times New Roman"/>
          <w:sz w:val="28"/>
          <w:szCs w:val="28"/>
        </w:rPr>
        <w:t>Розвиток програм здорового способу життя, медичної профілактики та доступності медичних послуг.</w:t>
      </w:r>
    </w:p>
    <w:p w14:paraId="464225B5" w14:textId="77777777" w:rsidR="00173E85" w:rsidRPr="00C07377" w:rsidRDefault="00173E85" w:rsidP="00C07377">
      <w:pPr>
        <w:pStyle w:val="Standard"/>
        <w:numPr>
          <w:ilvl w:val="0"/>
          <w:numId w:val="16"/>
        </w:numPr>
        <w:shd w:val="clear" w:color="auto" w:fill="FFFFFF"/>
        <w:jc w:val="both"/>
        <w:rPr>
          <w:rFonts w:ascii="14" w:hAnsi="14" w:cs="Times New Roman"/>
          <w:sz w:val="28"/>
          <w:szCs w:val="28"/>
        </w:rPr>
      </w:pPr>
      <w:r w:rsidRPr="00C07377">
        <w:rPr>
          <w:rFonts w:ascii="14" w:hAnsi="14" w:cs="Times New Roman"/>
          <w:sz w:val="28"/>
          <w:szCs w:val="28"/>
        </w:rPr>
        <w:lastRenderedPageBreak/>
        <w:t xml:space="preserve">Сприяння культурному розвитку, підтримка творчих ініціатив і культурних </w:t>
      </w:r>
      <w:proofErr w:type="spellStart"/>
      <w:r w:rsidRPr="00C07377">
        <w:rPr>
          <w:rFonts w:ascii="14" w:hAnsi="14" w:cs="Times New Roman"/>
          <w:sz w:val="28"/>
          <w:szCs w:val="28"/>
        </w:rPr>
        <w:t>проєктів</w:t>
      </w:r>
      <w:proofErr w:type="spellEnd"/>
      <w:r w:rsidRPr="00C07377">
        <w:rPr>
          <w:rFonts w:ascii="14" w:hAnsi="14" w:cs="Times New Roman"/>
          <w:sz w:val="28"/>
          <w:szCs w:val="28"/>
        </w:rPr>
        <w:t>.</w:t>
      </w:r>
    </w:p>
    <w:p w14:paraId="72AD5CCE" w14:textId="77777777" w:rsidR="00173E85" w:rsidRPr="00C07377" w:rsidRDefault="00173E85" w:rsidP="00C07377">
      <w:pPr>
        <w:pStyle w:val="Standard"/>
        <w:numPr>
          <w:ilvl w:val="0"/>
          <w:numId w:val="16"/>
        </w:numPr>
        <w:shd w:val="clear" w:color="auto" w:fill="FFFFFF"/>
        <w:jc w:val="both"/>
        <w:rPr>
          <w:rFonts w:ascii="14" w:hAnsi="14" w:cs="Times New Roman"/>
          <w:sz w:val="28"/>
          <w:szCs w:val="28"/>
        </w:rPr>
      </w:pPr>
      <w:r w:rsidRPr="00C07377">
        <w:rPr>
          <w:rFonts w:ascii="14" w:hAnsi="14" w:cs="Times New Roman"/>
          <w:sz w:val="28"/>
          <w:szCs w:val="28"/>
        </w:rPr>
        <w:t xml:space="preserve">Створення умов для залучення молоді до активної громадської діяльності, спорту та </w:t>
      </w:r>
      <w:proofErr w:type="spellStart"/>
      <w:r w:rsidRPr="00C07377">
        <w:rPr>
          <w:rFonts w:ascii="14" w:hAnsi="14" w:cs="Times New Roman"/>
          <w:sz w:val="28"/>
          <w:szCs w:val="28"/>
        </w:rPr>
        <w:t>волонтерства</w:t>
      </w:r>
      <w:proofErr w:type="spellEnd"/>
      <w:r w:rsidRPr="00C07377">
        <w:rPr>
          <w:rFonts w:ascii="14" w:hAnsi="14" w:cs="Times New Roman"/>
          <w:sz w:val="28"/>
          <w:szCs w:val="28"/>
        </w:rPr>
        <w:t>.</w:t>
      </w:r>
    </w:p>
    <w:p w14:paraId="7FCE32AF" w14:textId="77777777" w:rsidR="00173E85" w:rsidRPr="00C07377" w:rsidRDefault="00173E85" w:rsidP="00C07377">
      <w:pPr>
        <w:pStyle w:val="Standard"/>
        <w:numPr>
          <w:ilvl w:val="0"/>
          <w:numId w:val="16"/>
        </w:numPr>
        <w:shd w:val="clear" w:color="auto" w:fill="FFFFFF"/>
        <w:jc w:val="both"/>
        <w:rPr>
          <w:rFonts w:ascii="14" w:hAnsi="14" w:cs="Times New Roman"/>
          <w:sz w:val="28"/>
          <w:szCs w:val="28"/>
        </w:rPr>
      </w:pPr>
      <w:r w:rsidRPr="00C07377">
        <w:rPr>
          <w:rFonts w:ascii="14" w:hAnsi="14" w:cs="Times New Roman"/>
          <w:sz w:val="28"/>
          <w:szCs w:val="28"/>
        </w:rPr>
        <w:t>Підтримка соціально вразливих категорій населення через освітні та соціальні програми.</w:t>
      </w:r>
    </w:p>
    <w:p w14:paraId="247B5A7D" w14:textId="77777777" w:rsidR="00173E85" w:rsidRPr="00C07377" w:rsidRDefault="00173E85" w:rsidP="00C07377">
      <w:pPr>
        <w:pStyle w:val="Standard"/>
        <w:numPr>
          <w:ilvl w:val="0"/>
          <w:numId w:val="16"/>
        </w:numPr>
        <w:shd w:val="clear" w:color="auto" w:fill="FFFFFF"/>
        <w:jc w:val="both"/>
        <w:rPr>
          <w:rFonts w:ascii="14" w:hAnsi="14" w:cs="Times New Roman"/>
          <w:sz w:val="28"/>
          <w:szCs w:val="28"/>
        </w:rPr>
      </w:pPr>
      <w:r w:rsidRPr="00C07377">
        <w:rPr>
          <w:rFonts w:ascii="14" w:hAnsi="14" w:cs="Times New Roman"/>
          <w:sz w:val="28"/>
          <w:szCs w:val="28"/>
        </w:rPr>
        <w:t xml:space="preserve">Залучення інвестицій та грантів для реалізації </w:t>
      </w:r>
      <w:proofErr w:type="spellStart"/>
      <w:r w:rsidRPr="00C07377">
        <w:rPr>
          <w:rFonts w:ascii="14" w:hAnsi="14" w:cs="Times New Roman"/>
          <w:sz w:val="28"/>
          <w:szCs w:val="28"/>
        </w:rPr>
        <w:t>проєктів</w:t>
      </w:r>
      <w:proofErr w:type="spellEnd"/>
      <w:r w:rsidRPr="00C07377">
        <w:rPr>
          <w:rFonts w:ascii="14" w:hAnsi="14" w:cs="Times New Roman"/>
          <w:sz w:val="28"/>
          <w:szCs w:val="28"/>
        </w:rPr>
        <w:t xml:space="preserve"> у сфері людського розвитку.</w:t>
      </w:r>
    </w:p>
    <w:p w14:paraId="2B4B2B14" w14:textId="77777777" w:rsidR="00FB0CD0" w:rsidRPr="00C07377" w:rsidRDefault="00FB0CD0" w:rsidP="00C07377">
      <w:pPr>
        <w:pStyle w:val="Standard"/>
        <w:numPr>
          <w:ilvl w:val="0"/>
          <w:numId w:val="16"/>
        </w:numPr>
        <w:shd w:val="clear" w:color="auto" w:fill="FFFFFF"/>
        <w:jc w:val="both"/>
        <w:rPr>
          <w:rFonts w:ascii="14" w:hAnsi="14" w:cs="Times New Roman"/>
          <w:sz w:val="28"/>
          <w:szCs w:val="28"/>
        </w:rPr>
      </w:pPr>
      <w:r w:rsidRPr="00C07377">
        <w:rPr>
          <w:rFonts w:ascii="14" w:hAnsi="14" w:cs="Times New Roman"/>
          <w:sz w:val="28"/>
          <w:szCs w:val="28"/>
        </w:rPr>
        <w:t xml:space="preserve">Створення </w:t>
      </w:r>
      <w:proofErr w:type="spellStart"/>
      <w:r w:rsidRPr="00C07377">
        <w:rPr>
          <w:rFonts w:ascii="14" w:hAnsi="14" w:cs="Times New Roman"/>
          <w:sz w:val="28"/>
          <w:szCs w:val="28"/>
        </w:rPr>
        <w:t>безбар’єрного</w:t>
      </w:r>
      <w:proofErr w:type="spellEnd"/>
      <w:r w:rsidRPr="00C07377">
        <w:rPr>
          <w:rFonts w:ascii="14" w:hAnsi="14" w:cs="Times New Roman"/>
          <w:sz w:val="28"/>
          <w:szCs w:val="28"/>
        </w:rPr>
        <w:t xml:space="preserve"> простору в громаді шляхом забезпечення фізичної доступності об’єктів соціальної, освітньої, адміністративної та транспортної інфраструктури для осіб з інвалідністю, маломобільних груп населення, людей похилого віку та батьків з малими дітьми.</w:t>
      </w:r>
    </w:p>
    <w:p w14:paraId="7DC0648B" w14:textId="77777777" w:rsidR="00173E85" w:rsidRPr="00C07377" w:rsidRDefault="00173E85" w:rsidP="00C07377">
      <w:pPr>
        <w:pStyle w:val="3"/>
        <w:spacing w:before="0" w:line="240" w:lineRule="auto"/>
        <w:rPr>
          <w:rFonts w:ascii="14" w:hAnsi="14" w:cs="Times New Roman"/>
          <w:b/>
          <w:color w:val="auto"/>
          <w:sz w:val="28"/>
          <w:szCs w:val="28"/>
          <w:lang w:eastAsia="uk-UA"/>
        </w:rPr>
      </w:pPr>
      <w:r w:rsidRPr="00C07377">
        <w:rPr>
          <w:rFonts w:ascii="14" w:hAnsi="14" w:cs="Times New Roman"/>
          <w:b/>
          <w:color w:val="auto"/>
          <w:sz w:val="28"/>
          <w:szCs w:val="28"/>
        </w:rPr>
        <w:t>Очікувані результати:</w:t>
      </w:r>
    </w:p>
    <w:p w14:paraId="58DE373C" w14:textId="77777777" w:rsidR="00173E85" w:rsidRPr="00C07377" w:rsidRDefault="00173E85" w:rsidP="00C07377">
      <w:pPr>
        <w:numPr>
          <w:ilvl w:val="0"/>
          <w:numId w:val="17"/>
        </w:numPr>
        <w:suppressAutoHyphens w:val="0"/>
        <w:spacing w:after="0" w:line="240" w:lineRule="auto"/>
        <w:rPr>
          <w:rFonts w:ascii="14" w:hAnsi="14" w:cs="Times New Roman"/>
          <w:sz w:val="28"/>
          <w:szCs w:val="28"/>
        </w:rPr>
      </w:pPr>
      <w:r w:rsidRPr="00C07377">
        <w:rPr>
          <w:rFonts w:ascii="14" w:hAnsi="14" w:cs="Times New Roman"/>
          <w:sz w:val="28"/>
          <w:szCs w:val="28"/>
        </w:rPr>
        <w:t>Підвищення рівня освіти і професійної компетентності населення.</w:t>
      </w:r>
    </w:p>
    <w:p w14:paraId="5FF9D3AF" w14:textId="77777777" w:rsidR="00173E85" w:rsidRPr="00C07377" w:rsidRDefault="00173E85" w:rsidP="00C07377">
      <w:pPr>
        <w:numPr>
          <w:ilvl w:val="0"/>
          <w:numId w:val="17"/>
        </w:numPr>
        <w:suppressAutoHyphens w:val="0"/>
        <w:spacing w:after="0" w:line="240" w:lineRule="auto"/>
        <w:rPr>
          <w:rFonts w:ascii="14" w:hAnsi="14" w:cs="Times New Roman"/>
          <w:sz w:val="28"/>
          <w:szCs w:val="28"/>
        </w:rPr>
      </w:pPr>
      <w:r w:rsidRPr="00C07377">
        <w:rPr>
          <w:rFonts w:ascii="14" w:hAnsi="14" w:cs="Times New Roman"/>
          <w:sz w:val="28"/>
          <w:szCs w:val="28"/>
        </w:rPr>
        <w:t>Поліпшення здоров’я та соціального добробуту мешканців.</w:t>
      </w:r>
    </w:p>
    <w:p w14:paraId="0E3AC714" w14:textId="77777777" w:rsidR="00173E85" w:rsidRPr="00C07377" w:rsidRDefault="00173E85" w:rsidP="00C07377">
      <w:pPr>
        <w:numPr>
          <w:ilvl w:val="0"/>
          <w:numId w:val="17"/>
        </w:numPr>
        <w:suppressAutoHyphens w:val="0"/>
        <w:spacing w:after="0" w:line="240" w:lineRule="auto"/>
        <w:rPr>
          <w:rFonts w:ascii="14" w:hAnsi="14" w:cs="Times New Roman"/>
          <w:sz w:val="28"/>
          <w:szCs w:val="28"/>
        </w:rPr>
      </w:pPr>
      <w:r w:rsidRPr="00C07377">
        <w:rPr>
          <w:rFonts w:ascii="14" w:hAnsi="14" w:cs="Times New Roman"/>
          <w:sz w:val="28"/>
          <w:szCs w:val="28"/>
        </w:rPr>
        <w:t>Зростання активності молоді у громадському житті.</w:t>
      </w:r>
    </w:p>
    <w:p w14:paraId="7FF41052" w14:textId="77777777" w:rsidR="00173E85" w:rsidRPr="00C07377" w:rsidRDefault="00173E85" w:rsidP="00C07377">
      <w:pPr>
        <w:numPr>
          <w:ilvl w:val="0"/>
          <w:numId w:val="17"/>
        </w:numPr>
        <w:suppressAutoHyphens w:val="0"/>
        <w:spacing w:after="0" w:line="240" w:lineRule="auto"/>
        <w:rPr>
          <w:rFonts w:ascii="14" w:hAnsi="14" w:cs="Times New Roman"/>
          <w:sz w:val="28"/>
          <w:szCs w:val="28"/>
        </w:rPr>
      </w:pPr>
      <w:r w:rsidRPr="00C07377">
        <w:rPr>
          <w:rFonts w:ascii="14" w:hAnsi="14" w:cs="Times New Roman"/>
          <w:sz w:val="28"/>
          <w:szCs w:val="28"/>
        </w:rPr>
        <w:t>Збереження та розвиток культурної спадщини громади.</w:t>
      </w:r>
    </w:p>
    <w:p w14:paraId="5123139F" w14:textId="77777777" w:rsidR="00173E85" w:rsidRPr="00C05E6C" w:rsidRDefault="00173E85" w:rsidP="00C05E6C">
      <w:pPr>
        <w:suppressAutoHyphens w:val="0"/>
        <w:spacing w:after="0" w:line="240" w:lineRule="auto"/>
        <w:ind w:left="720"/>
        <w:rPr>
          <w:rFonts w:ascii="14" w:hAnsi="14" w:cs="Times New Roman"/>
          <w:sz w:val="28"/>
          <w:szCs w:val="28"/>
        </w:rPr>
      </w:pPr>
      <w:r w:rsidRPr="00C05E6C">
        <w:rPr>
          <w:rFonts w:ascii="14" w:hAnsi="14" w:cs="Times New Roman"/>
          <w:sz w:val="28"/>
          <w:szCs w:val="28"/>
        </w:rPr>
        <w:t>Підвищення загального рівня якості життя в Чортківській громаді.</w:t>
      </w:r>
    </w:p>
    <w:p w14:paraId="49B4A216" w14:textId="77777777" w:rsidR="00173E85" w:rsidRPr="00C05E6C" w:rsidRDefault="00173E85" w:rsidP="00C07377">
      <w:pPr>
        <w:pStyle w:val="Standard"/>
        <w:shd w:val="clear" w:color="auto" w:fill="FFFFFF"/>
        <w:jc w:val="both"/>
        <w:rPr>
          <w:rFonts w:ascii="14" w:hAnsi="14" w:cs="Times New Roman"/>
          <w:color w:val="auto"/>
          <w:sz w:val="28"/>
          <w:szCs w:val="28"/>
        </w:rPr>
      </w:pPr>
      <w:r w:rsidRPr="00C05E6C">
        <w:rPr>
          <w:rFonts w:ascii="14" w:hAnsi="14" w:cs="Times New Roman"/>
          <w:color w:val="auto"/>
          <w:sz w:val="28"/>
          <w:szCs w:val="28"/>
        </w:rPr>
        <w:t>розвиток освіти, інклюзії, охорони здоров’я;</w:t>
      </w:r>
    </w:p>
    <w:p w14:paraId="31BB1257" w14:textId="77777777" w:rsidR="00173E85" w:rsidRPr="00C07377" w:rsidRDefault="00173E85" w:rsidP="00C05E6C">
      <w:pPr>
        <w:pStyle w:val="Standard"/>
        <w:numPr>
          <w:ilvl w:val="0"/>
          <w:numId w:val="48"/>
        </w:numPr>
        <w:shd w:val="clear" w:color="auto" w:fill="FFFFFF"/>
        <w:jc w:val="both"/>
        <w:rPr>
          <w:rFonts w:ascii="14" w:hAnsi="14" w:cs="Times New Roman"/>
          <w:color w:val="auto"/>
          <w:sz w:val="28"/>
          <w:szCs w:val="28"/>
        </w:rPr>
      </w:pPr>
      <w:r w:rsidRPr="00C07377">
        <w:rPr>
          <w:rFonts w:ascii="14" w:hAnsi="14" w:cs="Times New Roman"/>
          <w:color w:val="auto"/>
          <w:sz w:val="28"/>
          <w:szCs w:val="28"/>
        </w:rPr>
        <w:t>підтримка молодіжних ініціатив і програм зайнятості;</w:t>
      </w:r>
    </w:p>
    <w:p w14:paraId="70BB601B" w14:textId="77777777" w:rsidR="00173E85" w:rsidRPr="00C07377" w:rsidRDefault="00173E85" w:rsidP="00C05E6C">
      <w:pPr>
        <w:pStyle w:val="Standard"/>
        <w:numPr>
          <w:ilvl w:val="0"/>
          <w:numId w:val="48"/>
        </w:numPr>
        <w:shd w:val="clear" w:color="auto" w:fill="FFFFFF"/>
        <w:jc w:val="both"/>
        <w:rPr>
          <w:rFonts w:ascii="14" w:hAnsi="14" w:cs="Times New Roman"/>
          <w:color w:val="auto"/>
          <w:sz w:val="28"/>
          <w:szCs w:val="28"/>
        </w:rPr>
      </w:pPr>
      <w:r w:rsidRPr="00C07377">
        <w:rPr>
          <w:rFonts w:ascii="14" w:hAnsi="14" w:cs="Times New Roman"/>
          <w:color w:val="auto"/>
          <w:sz w:val="28"/>
          <w:szCs w:val="28"/>
        </w:rPr>
        <w:t>збереження та повернення трудових ресурсів.</w:t>
      </w:r>
    </w:p>
    <w:p w14:paraId="5F62D71B" w14:textId="77777777" w:rsidR="00173E85" w:rsidRPr="00C05E6C" w:rsidRDefault="00173E85" w:rsidP="00C07377">
      <w:pPr>
        <w:pStyle w:val="Standard"/>
        <w:shd w:val="clear" w:color="auto" w:fill="FFFFFF"/>
        <w:ind w:firstLine="567"/>
        <w:jc w:val="both"/>
        <w:rPr>
          <w:rFonts w:ascii="14" w:hAnsi="14" w:cs="Times New Roman"/>
          <w:color w:val="auto"/>
          <w:sz w:val="28"/>
          <w:szCs w:val="28"/>
        </w:rPr>
      </w:pPr>
      <w:r w:rsidRPr="00C05E6C">
        <w:rPr>
          <w:rFonts w:ascii="14" w:hAnsi="14" w:cs="Times New Roman"/>
          <w:color w:val="auto"/>
          <w:sz w:val="28"/>
          <w:szCs w:val="28"/>
        </w:rPr>
        <w:t>Підвищувати якість та доступність інфраструктури:</w:t>
      </w:r>
    </w:p>
    <w:p w14:paraId="6DE304D7" w14:textId="77777777" w:rsidR="00173E85" w:rsidRPr="00C07377" w:rsidRDefault="00173E85" w:rsidP="00C05E6C">
      <w:pPr>
        <w:pStyle w:val="Standard"/>
        <w:numPr>
          <w:ilvl w:val="0"/>
          <w:numId w:val="47"/>
        </w:numPr>
        <w:shd w:val="clear" w:color="auto" w:fill="FFFFFF"/>
        <w:jc w:val="both"/>
        <w:rPr>
          <w:rFonts w:ascii="14" w:hAnsi="14" w:cs="Times New Roman"/>
          <w:color w:val="auto"/>
          <w:sz w:val="28"/>
          <w:szCs w:val="28"/>
        </w:rPr>
      </w:pPr>
      <w:r w:rsidRPr="00C07377">
        <w:rPr>
          <w:rFonts w:ascii="14" w:hAnsi="14" w:cs="Times New Roman"/>
          <w:color w:val="auto"/>
          <w:sz w:val="28"/>
          <w:szCs w:val="28"/>
        </w:rPr>
        <w:t>модернізація дорожньої, комунальної, енергетичної інфраструктури;</w:t>
      </w:r>
    </w:p>
    <w:p w14:paraId="393DAABC" w14:textId="77777777" w:rsidR="00173E85" w:rsidRPr="00C07377" w:rsidRDefault="00173E85" w:rsidP="00C05E6C">
      <w:pPr>
        <w:pStyle w:val="Standard"/>
        <w:numPr>
          <w:ilvl w:val="0"/>
          <w:numId w:val="47"/>
        </w:numPr>
        <w:shd w:val="clear" w:color="auto" w:fill="FFFFFF"/>
        <w:jc w:val="both"/>
        <w:rPr>
          <w:rFonts w:ascii="14" w:hAnsi="14" w:cs="Times New Roman"/>
          <w:color w:val="auto"/>
          <w:sz w:val="28"/>
          <w:szCs w:val="28"/>
        </w:rPr>
      </w:pPr>
      <w:proofErr w:type="spellStart"/>
      <w:r w:rsidRPr="00C07377">
        <w:rPr>
          <w:rFonts w:ascii="14" w:hAnsi="14" w:cs="Times New Roman"/>
          <w:color w:val="auto"/>
          <w:sz w:val="28"/>
          <w:szCs w:val="28"/>
        </w:rPr>
        <w:t>проєкти</w:t>
      </w:r>
      <w:proofErr w:type="spellEnd"/>
      <w:r w:rsidRPr="00C07377">
        <w:rPr>
          <w:rFonts w:ascii="14" w:hAnsi="14" w:cs="Times New Roman"/>
          <w:color w:val="auto"/>
          <w:sz w:val="28"/>
          <w:szCs w:val="28"/>
        </w:rPr>
        <w:t xml:space="preserve"> енергоефективності та </w:t>
      </w:r>
      <w:proofErr w:type="spellStart"/>
      <w:r w:rsidRPr="00C07377">
        <w:rPr>
          <w:rFonts w:ascii="14" w:hAnsi="14" w:cs="Times New Roman"/>
          <w:color w:val="auto"/>
          <w:sz w:val="28"/>
          <w:szCs w:val="28"/>
        </w:rPr>
        <w:t>термомодернізації</w:t>
      </w:r>
      <w:proofErr w:type="spellEnd"/>
      <w:r w:rsidRPr="00C07377">
        <w:rPr>
          <w:rFonts w:ascii="14" w:hAnsi="14" w:cs="Times New Roman"/>
          <w:color w:val="auto"/>
          <w:sz w:val="28"/>
          <w:szCs w:val="28"/>
        </w:rPr>
        <w:t>;</w:t>
      </w:r>
    </w:p>
    <w:p w14:paraId="0DCBC73D" w14:textId="77777777" w:rsidR="0063559A" w:rsidRPr="00C05E6C" w:rsidRDefault="00173E85" w:rsidP="00C05E6C">
      <w:pPr>
        <w:pStyle w:val="af"/>
        <w:numPr>
          <w:ilvl w:val="0"/>
          <w:numId w:val="47"/>
        </w:numPr>
        <w:suppressAutoHyphens w:val="0"/>
        <w:spacing w:after="0" w:line="240" w:lineRule="auto"/>
        <w:rPr>
          <w:rFonts w:ascii="14" w:hAnsi="14" w:cs="Times New Roman"/>
          <w:b/>
          <w:sz w:val="28"/>
          <w:szCs w:val="28"/>
        </w:rPr>
      </w:pPr>
      <w:proofErr w:type="spellStart"/>
      <w:r w:rsidRPr="00C05E6C">
        <w:rPr>
          <w:rFonts w:ascii="14" w:hAnsi="14" w:cs="Times New Roman"/>
          <w:sz w:val="28"/>
          <w:szCs w:val="28"/>
        </w:rPr>
        <w:t>цифровізація</w:t>
      </w:r>
      <w:proofErr w:type="spellEnd"/>
      <w:r w:rsidRPr="00C05E6C">
        <w:rPr>
          <w:rFonts w:ascii="14" w:hAnsi="14" w:cs="Times New Roman"/>
          <w:sz w:val="28"/>
          <w:szCs w:val="28"/>
        </w:rPr>
        <w:t xml:space="preserve"> та розвиток мережі інтернету в усіх населених пунктах</w:t>
      </w:r>
      <w:r w:rsidR="00C05E6C">
        <w:rPr>
          <w:rFonts w:ascii="14" w:hAnsi="14" w:cs="Times New Roman"/>
          <w:sz w:val="28"/>
          <w:szCs w:val="28"/>
        </w:rPr>
        <w:t>.</w:t>
      </w:r>
    </w:p>
    <w:p w14:paraId="5DA739F0" w14:textId="77777777" w:rsidR="00C05E6C" w:rsidRPr="00C05E6C" w:rsidRDefault="00C05E6C" w:rsidP="00C05E6C">
      <w:pPr>
        <w:suppressAutoHyphens w:val="0"/>
        <w:spacing w:after="0" w:line="240" w:lineRule="auto"/>
        <w:rPr>
          <w:rFonts w:ascii="14" w:hAnsi="14" w:cs="Times New Roman"/>
          <w:b/>
          <w:sz w:val="28"/>
          <w:szCs w:val="28"/>
        </w:rPr>
      </w:pPr>
    </w:p>
    <w:p w14:paraId="736690AA" w14:textId="77777777" w:rsidR="00F57631" w:rsidRPr="00C07377" w:rsidRDefault="00623788" w:rsidP="00C07377">
      <w:pPr>
        <w:suppressAutoHyphens w:val="0"/>
        <w:spacing w:after="0" w:line="240" w:lineRule="auto"/>
        <w:jc w:val="center"/>
        <w:outlineLvl w:val="2"/>
        <w:rPr>
          <w:rFonts w:ascii="14" w:eastAsia="Times New Roman" w:hAnsi="14" w:cs="Times New Roman"/>
          <w:b/>
          <w:bCs/>
          <w:sz w:val="36"/>
          <w:szCs w:val="36"/>
          <w:lang w:eastAsia="uk-UA"/>
        </w:rPr>
      </w:pPr>
      <w:r w:rsidRPr="00C07377">
        <w:rPr>
          <w:rFonts w:ascii="14" w:eastAsia="Times New Roman" w:hAnsi="14" w:cs="Times New Roman"/>
          <w:b/>
          <w:bCs/>
          <w:sz w:val="36"/>
          <w:szCs w:val="36"/>
          <w:lang w:eastAsia="uk-UA"/>
        </w:rPr>
        <w:t>VII</w:t>
      </w:r>
      <w:r w:rsidR="00F57631" w:rsidRPr="00C07377">
        <w:rPr>
          <w:rFonts w:ascii="14" w:eastAsia="Times New Roman" w:hAnsi="14" w:cs="Times New Roman"/>
          <w:b/>
          <w:bCs/>
          <w:sz w:val="36"/>
          <w:szCs w:val="36"/>
          <w:lang w:eastAsia="uk-UA"/>
        </w:rPr>
        <w:t>.</w:t>
      </w:r>
      <w:r w:rsidR="00C05E6C">
        <w:rPr>
          <w:rFonts w:ascii="14" w:eastAsia="Times New Roman" w:hAnsi="14" w:cs="Times New Roman"/>
          <w:b/>
          <w:bCs/>
          <w:sz w:val="36"/>
          <w:szCs w:val="36"/>
          <w:lang w:eastAsia="uk-UA"/>
        </w:rPr>
        <w:t xml:space="preserve"> </w:t>
      </w:r>
      <w:r w:rsidR="00F57631" w:rsidRPr="00C07377">
        <w:rPr>
          <w:rFonts w:ascii="14" w:eastAsia="Times New Roman" w:hAnsi="14" w:cs="Times New Roman"/>
          <w:b/>
          <w:bCs/>
          <w:sz w:val="36"/>
          <w:szCs w:val="36"/>
          <w:lang w:eastAsia="uk-UA"/>
        </w:rPr>
        <w:t>Розвиток інфраструктури та житлово-комунального господарства (ЖКГ)</w:t>
      </w:r>
    </w:p>
    <w:p w14:paraId="40C8B9DA" w14:textId="77777777" w:rsidR="00F57631" w:rsidRPr="00C07377" w:rsidRDefault="00F57631" w:rsidP="00C07377">
      <w:p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Забезпечити ефективне функціонування інфраструктури, поліпшити якість житлово-комунальних послуг, підвищити енергоефективність та комфорт проживання мешканців громади.</w:t>
      </w:r>
    </w:p>
    <w:p w14:paraId="6F8EAFD7" w14:textId="77777777" w:rsidR="00F57631" w:rsidRPr="00C07377" w:rsidRDefault="00F57631" w:rsidP="00C07377">
      <w:pPr>
        <w:suppressAutoHyphens w:val="0"/>
        <w:spacing w:after="0" w:line="240" w:lineRule="auto"/>
        <w:outlineLvl w:val="3"/>
        <w:rPr>
          <w:rFonts w:ascii="14" w:eastAsia="Times New Roman" w:hAnsi="14" w:cs="Times New Roman"/>
          <w:b/>
          <w:bCs/>
          <w:sz w:val="28"/>
          <w:szCs w:val="28"/>
          <w:lang w:eastAsia="uk-UA"/>
        </w:rPr>
      </w:pPr>
      <w:r w:rsidRPr="00C07377">
        <w:rPr>
          <w:rFonts w:ascii="14" w:eastAsia="Times New Roman" w:hAnsi="14" w:cs="Times New Roman"/>
          <w:b/>
          <w:bCs/>
          <w:sz w:val="28"/>
          <w:szCs w:val="28"/>
          <w:lang w:eastAsia="uk-UA"/>
        </w:rPr>
        <w:t>Основні завдання:</w:t>
      </w:r>
    </w:p>
    <w:p w14:paraId="4FFCCE87" w14:textId="77777777" w:rsidR="00F57631" w:rsidRPr="00C07377" w:rsidRDefault="00F57631" w:rsidP="00C07377">
      <w:pPr>
        <w:numPr>
          <w:ilvl w:val="0"/>
          <w:numId w:val="33"/>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Реконструкція та модернізація об’єктів водопостачання, водовідведення та </w:t>
      </w:r>
      <w:r w:rsidR="004D4B3C" w:rsidRPr="00C07377">
        <w:rPr>
          <w:rFonts w:ascii="14" w:eastAsia="Times New Roman" w:hAnsi="14" w:cs="Times New Roman"/>
          <w:sz w:val="28"/>
          <w:szCs w:val="28"/>
          <w:lang w:eastAsia="uk-UA"/>
        </w:rPr>
        <w:t>тепломережі</w:t>
      </w:r>
      <w:r w:rsidRPr="00C07377">
        <w:rPr>
          <w:rFonts w:ascii="14" w:eastAsia="Times New Roman" w:hAnsi="14" w:cs="Times New Roman"/>
          <w:sz w:val="28"/>
          <w:szCs w:val="28"/>
          <w:lang w:eastAsia="uk-UA"/>
        </w:rPr>
        <w:t>.</w:t>
      </w:r>
    </w:p>
    <w:p w14:paraId="308C01F6" w14:textId="77777777" w:rsidR="00F57631" w:rsidRPr="00C07377" w:rsidRDefault="00F57631" w:rsidP="00C07377">
      <w:pPr>
        <w:numPr>
          <w:ilvl w:val="0"/>
          <w:numId w:val="33"/>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Поліпшення стану автомобільних доріг, тротуарів, вуличного освітлення</w:t>
      </w:r>
      <w:r w:rsidR="002D084F" w:rsidRPr="00C07377">
        <w:rPr>
          <w:rFonts w:ascii="14" w:eastAsia="Times New Roman" w:hAnsi="14" w:cs="Times New Roman"/>
          <w:sz w:val="28"/>
          <w:szCs w:val="28"/>
          <w:lang w:eastAsia="uk-UA"/>
        </w:rPr>
        <w:t xml:space="preserve"> з енергозбереженням</w:t>
      </w:r>
      <w:r w:rsidRPr="00C07377">
        <w:rPr>
          <w:rFonts w:ascii="14" w:eastAsia="Times New Roman" w:hAnsi="14" w:cs="Times New Roman"/>
          <w:sz w:val="28"/>
          <w:szCs w:val="28"/>
          <w:lang w:eastAsia="uk-UA"/>
        </w:rPr>
        <w:t>.</w:t>
      </w:r>
    </w:p>
    <w:p w14:paraId="063409F2" w14:textId="77777777" w:rsidR="00F57631" w:rsidRPr="00C07377" w:rsidRDefault="00F57631" w:rsidP="00C07377">
      <w:pPr>
        <w:numPr>
          <w:ilvl w:val="0"/>
          <w:numId w:val="33"/>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Впровадження енергоефективних рішень у багатоквартирних та громадських будівлях.</w:t>
      </w:r>
    </w:p>
    <w:p w14:paraId="156E38A5" w14:textId="77777777" w:rsidR="00F57631" w:rsidRPr="00C07377" w:rsidRDefault="00F57631" w:rsidP="00C07377">
      <w:pPr>
        <w:numPr>
          <w:ilvl w:val="0"/>
          <w:numId w:val="33"/>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Розбудова та оновлення </w:t>
      </w:r>
      <w:proofErr w:type="spellStart"/>
      <w:r w:rsidRPr="00C07377">
        <w:rPr>
          <w:rFonts w:ascii="14" w:eastAsia="Times New Roman" w:hAnsi="14" w:cs="Times New Roman"/>
          <w:sz w:val="28"/>
          <w:szCs w:val="28"/>
          <w:lang w:eastAsia="uk-UA"/>
        </w:rPr>
        <w:t>сміттєпереробної</w:t>
      </w:r>
      <w:proofErr w:type="spellEnd"/>
      <w:r w:rsidRPr="00C07377">
        <w:rPr>
          <w:rFonts w:ascii="14" w:eastAsia="Times New Roman" w:hAnsi="14" w:cs="Times New Roman"/>
          <w:sz w:val="28"/>
          <w:szCs w:val="28"/>
          <w:lang w:eastAsia="uk-UA"/>
        </w:rPr>
        <w:t xml:space="preserve"> інфраструктури, розвиток системи роздільного збору побутових відходів.</w:t>
      </w:r>
    </w:p>
    <w:p w14:paraId="407FE077" w14:textId="77777777" w:rsidR="00F57631" w:rsidRPr="00C07377" w:rsidRDefault="00F57631" w:rsidP="00C07377">
      <w:pPr>
        <w:numPr>
          <w:ilvl w:val="0"/>
          <w:numId w:val="33"/>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Благоустрій громадських просторів, парків, скверів.</w:t>
      </w:r>
    </w:p>
    <w:p w14:paraId="04D31CDC" w14:textId="77777777" w:rsidR="00F57631" w:rsidRPr="00C07377" w:rsidRDefault="00F57631" w:rsidP="00C07377">
      <w:pPr>
        <w:numPr>
          <w:ilvl w:val="0"/>
          <w:numId w:val="33"/>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Автоматизація та </w:t>
      </w:r>
      <w:proofErr w:type="spellStart"/>
      <w:r w:rsidRPr="00C07377">
        <w:rPr>
          <w:rFonts w:ascii="14" w:eastAsia="Times New Roman" w:hAnsi="14" w:cs="Times New Roman"/>
          <w:sz w:val="28"/>
          <w:szCs w:val="28"/>
          <w:lang w:eastAsia="uk-UA"/>
        </w:rPr>
        <w:t>цифровізація</w:t>
      </w:r>
      <w:proofErr w:type="spellEnd"/>
      <w:r w:rsidRPr="00C07377">
        <w:rPr>
          <w:rFonts w:ascii="14" w:eastAsia="Times New Roman" w:hAnsi="14" w:cs="Times New Roman"/>
          <w:sz w:val="28"/>
          <w:szCs w:val="28"/>
          <w:lang w:eastAsia="uk-UA"/>
        </w:rPr>
        <w:t xml:space="preserve"> послуг ЖКГ.</w:t>
      </w:r>
    </w:p>
    <w:p w14:paraId="3206DF6B" w14:textId="77777777" w:rsidR="00F57631" w:rsidRPr="00C07377" w:rsidRDefault="00F57631" w:rsidP="00C07377">
      <w:pPr>
        <w:numPr>
          <w:ilvl w:val="0"/>
          <w:numId w:val="33"/>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lastRenderedPageBreak/>
        <w:t>Розвиток транспортної інфраструктури, зокрема громадського транспорту.</w:t>
      </w:r>
    </w:p>
    <w:p w14:paraId="4CB5C7E3" w14:textId="77777777" w:rsidR="00F57631" w:rsidRPr="00C07377" w:rsidRDefault="00F57631" w:rsidP="00C07377">
      <w:pPr>
        <w:numPr>
          <w:ilvl w:val="0"/>
          <w:numId w:val="33"/>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Залучення інвестицій і грантових ресурсів для реалізації інфраструктурних </w:t>
      </w:r>
      <w:proofErr w:type="spellStart"/>
      <w:r w:rsidRPr="00C07377">
        <w:rPr>
          <w:rFonts w:ascii="14" w:eastAsia="Times New Roman" w:hAnsi="14" w:cs="Times New Roman"/>
          <w:sz w:val="28"/>
          <w:szCs w:val="28"/>
          <w:lang w:eastAsia="uk-UA"/>
        </w:rPr>
        <w:t>проєктів</w:t>
      </w:r>
      <w:proofErr w:type="spellEnd"/>
      <w:r w:rsidRPr="00C07377">
        <w:rPr>
          <w:rFonts w:ascii="14" w:eastAsia="Times New Roman" w:hAnsi="14" w:cs="Times New Roman"/>
          <w:sz w:val="28"/>
          <w:szCs w:val="28"/>
          <w:lang w:eastAsia="uk-UA"/>
        </w:rPr>
        <w:t>.</w:t>
      </w:r>
    </w:p>
    <w:p w14:paraId="74C23C42" w14:textId="77777777" w:rsidR="0063559A" w:rsidRPr="00C07377" w:rsidRDefault="00623788" w:rsidP="00C07377">
      <w:pPr>
        <w:pStyle w:val="Standard"/>
        <w:shd w:val="clear" w:color="auto" w:fill="FFFFFF"/>
        <w:ind w:left="720"/>
        <w:jc w:val="center"/>
        <w:rPr>
          <w:rFonts w:ascii="14" w:hAnsi="14" w:cs="Times New Roman"/>
          <w:b/>
          <w:bCs/>
          <w:sz w:val="36"/>
          <w:szCs w:val="36"/>
        </w:rPr>
      </w:pPr>
      <w:r w:rsidRPr="00C07377">
        <w:rPr>
          <w:rFonts w:ascii="14" w:hAnsi="14" w:cs="Times New Roman"/>
          <w:b/>
          <w:bCs/>
          <w:sz w:val="36"/>
          <w:szCs w:val="36"/>
        </w:rPr>
        <w:t>VIII</w:t>
      </w:r>
      <w:r w:rsidR="00F57631" w:rsidRPr="00C07377">
        <w:rPr>
          <w:rFonts w:ascii="14" w:hAnsi="14" w:cs="Times New Roman"/>
          <w:b/>
          <w:bCs/>
          <w:sz w:val="36"/>
          <w:szCs w:val="36"/>
        </w:rPr>
        <w:t>.</w:t>
      </w:r>
      <w:r w:rsidR="00C05E6C">
        <w:rPr>
          <w:rFonts w:ascii="14" w:hAnsi="14" w:cs="Times New Roman"/>
          <w:b/>
          <w:bCs/>
          <w:sz w:val="36"/>
          <w:szCs w:val="36"/>
        </w:rPr>
        <w:t xml:space="preserve"> </w:t>
      </w:r>
      <w:r w:rsidR="0063559A" w:rsidRPr="00C07377">
        <w:rPr>
          <w:rFonts w:ascii="14" w:hAnsi="14" w:cs="Times New Roman"/>
          <w:b/>
          <w:bCs/>
          <w:sz w:val="36"/>
          <w:szCs w:val="36"/>
        </w:rPr>
        <w:t>Соціальна сфера</w:t>
      </w:r>
    </w:p>
    <w:p w14:paraId="5A8EA649" w14:textId="77777777" w:rsidR="00FA73E3" w:rsidRPr="00C07377" w:rsidRDefault="00FA73E3" w:rsidP="00C07377">
      <w:pPr>
        <w:suppressAutoHyphens w:val="0"/>
        <w:spacing w:after="0" w:line="240" w:lineRule="auto"/>
        <w:outlineLvl w:val="1"/>
        <w:rPr>
          <w:rFonts w:ascii="14" w:eastAsia="Times New Roman" w:hAnsi="14" w:cs="Times New Roman"/>
          <w:b/>
          <w:bCs/>
          <w:sz w:val="28"/>
          <w:szCs w:val="28"/>
          <w:lang w:eastAsia="uk-UA"/>
        </w:rPr>
      </w:pPr>
      <w:r w:rsidRPr="00C07377">
        <w:rPr>
          <w:rFonts w:ascii="14" w:eastAsia="Times New Roman" w:hAnsi="14" w:cs="Times New Roman"/>
          <w:b/>
          <w:bCs/>
          <w:sz w:val="28"/>
          <w:szCs w:val="28"/>
          <w:lang w:eastAsia="uk-UA"/>
        </w:rPr>
        <w:t>Соціальний захист населення</w:t>
      </w:r>
    </w:p>
    <w:p w14:paraId="2D8E3788" w14:textId="77777777" w:rsidR="00FA73E3" w:rsidRPr="00C07377" w:rsidRDefault="00FA73E3" w:rsidP="00C07377">
      <w:p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Забезпечення соціального захисту є одним із ключових завдань Чортківської міської ради в умовах війни та післявоєнного відновлення. У 2025 році пріоритетними напрямами соціальної політики громади залишаються підтримка вразливих категорій населення, розвиток соціальних послуг та створення безпечного соціального середовища</w:t>
      </w:r>
      <w:r w:rsidR="002D084F" w:rsidRPr="00C07377">
        <w:rPr>
          <w:rFonts w:ascii="14" w:eastAsia="Times New Roman" w:hAnsi="14" w:cs="Times New Roman"/>
          <w:sz w:val="28"/>
          <w:szCs w:val="28"/>
          <w:lang w:eastAsia="uk-UA"/>
        </w:rPr>
        <w:t xml:space="preserve"> та </w:t>
      </w:r>
      <w:proofErr w:type="spellStart"/>
      <w:r w:rsidR="002D084F" w:rsidRPr="00C07377">
        <w:rPr>
          <w:rFonts w:ascii="14" w:eastAsia="Times New Roman" w:hAnsi="14" w:cs="Times New Roman"/>
          <w:sz w:val="28"/>
          <w:szCs w:val="28"/>
          <w:lang w:eastAsia="uk-UA"/>
        </w:rPr>
        <w:t>безбар’єрного</w:t>
      </w:r>
      <w:proofErr w:type="spellEnd"/>
      <w:r w:rsidR="002D084F" w:rsidRPr="00C07377">
        <w:rPr>
          <w:rFonts w:ascii="14" w:eastAsia="Times New Roman" w:hAnsi="14" w:cs="Times New Roman"/>
          <w:sz w:val="28"/>
          <w:szCs w:val="28"/>
          <w:lang w:eastAsia="uk-UA"/>
        </w:rPr>
        <w:t xml:space="preserve"> простору</w:t>
      </w:r>
      <w:r w:rsidRPr="00C07377">
        <w:rPr>
          <w:rFonts w:ascii="14" w:eastAsia="Times New Roman" w:hAnsi="14" w:cs="Times New Roman"/>
          <w:sz w:val="28"/>
          <w:szCs w:val="28"/>
          <w:lang w:eastAsia="uk-UA"/>
        </w:rPr>
        <w:t>.</w:t>
      </w:r>
    </w:p>
    <w:p w14:paraId="43F51D4B" w14:textId="77777777" w:rsidR="00FA73E3" w:rsidRPr="00C07377" w:rsidRDefault="00FA73E3" w:rsidP="00C07377">
      <w:pPr>
        <w:suppressAutoHyphens w:val="0"/>
        <w:spacing w:after="0" w:line="240" w:lineRule="auto"/>
        <w:ind w:left="-851" w:firstLine="567"/>
        <w:outlineLvl w:val="2"/>
        <w:rPr>
          <w:rFonts w:ascii="14" w:eastAsia="Times New Roman" w:hAnsi="14" w:cs="Times New Roman"/>
          <w:b/>
          <w:bCs/>
          <w:sz w:val="28"/>
          <w:szCs w:val="28"/>
          <w:lang w:eastAsia="uk-UA"/>
        </w:rPr>
      </w:pPr>
      <w:r w:rsidRPr="00C07377">
        <w:rPr>
          <w:rFonts w:ascii="14" w:eastAsia="Times New Roman" w:hAnsi="14" w:cs="Times New Roman"/>
          <w:b/>
          <w:bCs/>
          <w:sz w:val="28"/>
          <w:szCs w:val="28"/>
          <w:lang w:eastAsia="uk-UA"/>
        </w:rPr>
        <w:t>Основні напрями:</w:t>
      </w:r>
    </w:p>
    <w:p w14:paraId="2D71ABA0" w14:textId="77777777" w:rsidR="00FA73E3" w:rsidRPr="00C07377" w:rsidRDefault="00FA73E3" w:rsidP="00C07377">
      <w:pPr>
        <w:numPr>
          <w:ilvl w:val="0"/>
          <w:numId w:val="39"/>
        </w:numPr>
        <w:suppressAutoHyphens w:val="0"/>
        <w:spacing w:after="0" w:line="240" w:lineRule="auto"/>
        <w:ind w:left="-851" w:firstLine="567"/>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Забезпечення адресної допомоги</w:t>
      </w:r>
      <w:r w:rsidRPr="00C07377">
        <w:rPr>
          <w:rFonts w:ascii="14" w:eastAsia="Times New Roman" w:hAnsi="14" w:cs="Times New Roman"/>
          <w:sz w:val="28"/>
          <w:szCs w:val="28"/>
          <w:lang w:eastAsia="uk-UA"/>
        </w:rPr>
        <w:t xml:space="preserve"> малозабезпеченим сім’ям, особам з інвалідністю, внутрішньо переміщеним особ</w:t>
      </w:r>
      <w:r w:rsidR="00374166" w:rsidRPr="00C07377">
        <w:rPr>
          <w:rFonts w:ascii="14" w:eastAsia="Times New Roman" w:hAnsi="14" w:cs="Times New Roman"/>
          <w:sz w:val="28"/>
          <w:szCs w:val="28"/>
          <w:lang w:eastAsia="uk-UA"/>
        </w:rPr>
        <w:t xml:space="preserve">ам, самотнім людям похилого віку, пораненим військовослужбовцям, членам родин загиблих </w:t>
      </w:r>
      <w:r w:rsidR="00940CE5" w:rsidRPr="00C07377">
        <w:rPr>
          <w:rFonts w:ascii="14" w:eastAsia="Times New Roman" w:hAnsi="14" w:cs="Times New Roman"/>
          <w:sz w:val="28"/>
          <w:szCs w:val="28"/>
          <w:lang w:eastAsia="uk-UA"/>
        </w:rPr>
        <w:t>військовослужбовців, які захищали територіальну цілісність України</w:t>
      </w:r>
      <w:r w:rsidR="00374166" w:rsidRPr="00C07377">
        <w:rPr>
          <w:rFonts w:ascii="14" w:eastAsia="Times New Roman" w:hAnsi="14" w:cs="Times New Roman"/>
          <w:sz w:val="28"/>
          <w:szCs w:val="28"/>
          <w:lang w:eastAsia="uk-UA"/>
        </w:rPr>
        <w:t>.</w:t>
      </w:r>
    </w:p>
    <w:p w14:paraId="7CD1E9BF" w14:textId="77777777" w:rsidR="00374166" w:rsidRPr="00C07377" w:rsidRDefault="00FA73E3" w:rsidP="00C07377">
      <w:pPr>
        <w:numPr>
          <w:ilvl w:val="0"/>
          <w:numId w:val="39"/>
        </w:numPr>
        <w:suppressAutoHyphens w:val="0"/>
        <w:spacing w:after="0" w:line="240" w:lineRule="auto"/>
        <w:ind w:left="-851" w:firstLine="567"/>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Розширення соціальних послуг</w:t>
      </w:r>
      <w:r w:rsidRPr="00C07377">
        <w:rPr>
          <w:rFonts w:ascii="14" w:eastAsia="Times New Roman" w:hAnsi="14" w:cs="Times New Roman"/>
          <w:sz w:val="28"/>
          <w:szCs w:val="28"/>
          <w:lang w:eastAsia="uk-UA"/>
        </w:rPr>
        <w:t xml:space="preserve"> на рівні громади — створення та підтримка центрів надання соціальних послуг</w:t>
      </w:r>
      <w:r w:rsidR="00374166" w:rsidRPr="00C07377">
        <w:rPr>
          <w:rFonts w:ascii="14" w:eastAsia="Times New Roman" w:hAnsi="14" w:cs="Times New Roman"/>
          <w:sz w:val="28"/>
          <w:szCs w:val="28"/>
          <w:lang w:eastAsia="uk-UA"/>
        </w:rPr>
        <w:t xml:space="preserve">, впровадження кейс-менеджменту; </w:t>
      </w:r>
    </w:p>
    <w:p w14:paraId="1C012F50" w14:textId="77777777" w:rsidR="00FA73E3" w:rsidRPr="00C07377" w:rsidRDefault="00FA73E3" w:rsidP="00C07377">
      <w:pPr>
        <w:numPr>
          <w:ilvl w:val="0"/>
          <w:numId w:val="39"/>
        </w:numPr>
        <w:suppressAutoHyphens w:val="0"/>
        <w:spacing w:after="0" w:line="240" w:lineRule="auto"/>
        <w:ind w:left="-851" w:firstLine="567"/>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Підтримка родин військовослужбовців, ветеранів, учасників бойових дій та родин загиблих</w:t>
      </w:r>
      <w:r w:rsidRPr="00C07377">
        <w:rPr>
          <w:rFonts w:ascii="14" w:eastAsia="Times New Roman" w:hAnsi="14" w:cs="Times New Roman"/>
          <w:sz w:val="28"/>
          <w:szCs w:val="28"/>
          <w:lang w:eastAsia="uk-UA"/>
        </w:rPr>
        <w:t xml:space="preserve"> – через психологічний супровід, юридичну </w:t>
      </w:r>
      <w:r w:rsidR="00374166" w:rsidRPr="00C07377">
        <w:rPr>
          <w:rFonts w:ascii="14" w:eastAsia="Times New Roman" w:hAnsi="14" w:cs="Times New Roman"/>
          <w:sz w:val="28"/>
          <w:szCs w:val="28"/>
          <w:lang w:eastAsia="uk-UA"/>
        </w:rPr>
        <w:t>допомогу, матеріальну підтримку, створення ветеранського простору.</w:t>
      </w:r>
    </w:p>
    <w:p w14:paraId="7480CB54" w14:textId="77777777" w:rsidR="00FA73E3" w:rsidRPr="00C07377" w:rsidRDefault="00FA73E3" w:rsidP="00C07377">
      <w:pPr>
        <w:numPr>
          <w:ilvl w:val="0"/>
          <w:numId w:val="39"/>
        </w:numPr>
        <w:suppressAutoHyphens w:val="0"/>
        <w:spacing w:after="0" w:line="240" w:lineRule="auto"/>
        <w:ind w:left="-851" w:firstLine="567"/>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Розвиток соціального житла</w:t>
      </w:r>
      <w:r w:rsidRPr="00C07377">
        <w:rPr>
          <w:rFonts w:ascii="14" w:eastAsia="Times New Roman" w:hAnsi="14" w:cs="Times New Roman"/>
          <w:sz w:val="28"/>
          <w:szCs w:val="28"/>
          <w:lang w:eastAsia="uk-UA"/>
        </w:rPr>
        <w:t xml:space="preserve"> </w:t>
      </w:r>
      <w:r w:rsidR="004D4B3C" w:rsidRPr="00C07377">
        <w:rPr>
          <w:rFonts w:ascii="14" w:eastAsia="Times New Roman" w:hAnsi="14" w:cs="Times New Roman"/>
          <w:sz w:val="28"/>
          <w:szCs w:val="28"/>
          <w:lang w:eastAsia="uk-UA"/>
        </w:rPr>
        <w:t>шляхом будівництва або реконструкції комунального майна,</w:t>
      </w:r>
      <w:r w:rsidR="00374166" w:rsidRPr="00C07377">
        <w:rPr>
          <w:rFonts w:ascii="14" w:eastAsia="Times New Roman" w:hAnsi="14" w:cs="Times New Roman"/>
          <w:sz w:val="28"/>
          <w:szCs w:val="28"/>
          <w:lang w:eastAsia="uk-UA"/>
        </w:rPr>
        <w:t xml:space="preserve"> для забезпечення житловими умовами вразливих категорій населення, у тому числі внутрішньо переміщених осіб, осіб з інвалідністю, багатодітних сімей та інших соціально незахищених груп.</w:t>
      </w:r>
      <w:r w:rsidRPr="00C07377">
        <w:rPr>
          <w:rFonts w:ascii="14" w:eastAsia="Times New Roman" w:hAnsi="14" w:cs="Times New Roman"/>
          <w:sz w:val="28"/>
          <w:szCs w:val="28"/>
          <w:lang w:eastAsia="uk-UA"/>
        </w:rPr>
        <w:t>;</w:t>
      </w:r>
    </w:p>
    <w:p w14:paraId="0C05495C" w14:textId="77777777" w:rsidR="00FA73E3" w:rsidRPr="00C07377" w:rsidRDefault="00FA73E3" w:rsidP="00C07377">
      <w:pPr>
        <w:numPr>
          <w:ilvl w:val="0"/>
          <w:numId w:val="39"/>
        </w:numPr>
        <w:suppressAutoHyphens w:val="0"/>
        <w:spacing w:after="0" w:line="240" w:lineRule="auto"/>
        <w:ind w:left="-851" w:firstLine="567"/>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Впровадження програм соціальної адаптації</w:t>
      </w:r>
      <w:r w:rsidRPr="00C07377">
        <w:rPr>
          <w:rFonts w:ascii="14" w:eastAsia="Times New Roman" w:hAnsi="14" w:cs="Times New Roman"/>
          <w:sz w:val="28"/>
          <w:szCs w:val="28"/>
          <w:lang w:eastAsia="uk-UA"/>
        </w:rPr>
        <w:t xml:space="preserve"> осіб з інвалідністю та ветеранів, зокрема професійної перекваліфікації та працевлаштування;</w:t>
      </w:r>
    </w:p>
    <w:p w14:paraId="41DBFB01" w14:textId="77777777" w:rsidR="00FA73E3" w:rsidRPr="00C07377" w:rsidRDefault="00FA73E3" w:rsidP="00C07377">
      <w:pPr>
        <w:numPr>
          <w:ilvl w:val="0"/>
          <w:numId w:val="39"/>
        </w:numPr>
        <w:suppressAutoHyphens w:val="0"/>
        <w:spacing w:after="0" w:line="240" w:lineRule="auto"/>
        <w:ind w:left="-851" w:firstLine="567"/>
        <w:rPr>
          <w:rFonts w:ascii="14" w:eastAsia="Times New Roman" w:hAnsi="14" w:cs="Times New Roman"/>
          <w:sz w:val="28"/>
          <w:szCs w:val="28"/>
          <w:lang w:eastAsia="uk-UA"/>
        </w:rPr>
      </w:pPr>
      <w:proofErr w:type="spellStart"/>
      <w:r w:rsidRPr="00C07377">
        <w:rPr>
          <w:rFonts w:ascii="14" w:eastAsia="Times New Roman" w:hAnsi="14" w:cs="Times New Roman"/>
          <w:b/>
          <w:bCs/>
          <w:sz w:val="28"/>
          <w:szCs w:val="28"/>
          <w:lang w:eastAsia="uk-UA"/>
        </w:rPr>
        <w:t>Цифровізація</w:t>
      </w:r>
      <w:proofErr w:type="spellEnd"/>
      <w:r w:rsidRPr="00C07377">
        <w:rPr>
          <w:rFonts w:ascii="14" w:eastAsia="Times New Roman" w:hAnsi="14" w:cs="Times New Roman"/>
          <w:b/>
          <w:bCs/>
          <w:sz w:val="28"/>
          <w:szCs w:val="28"/>
          <w:lang w:eastAsia="uk-UA"/>
        </w:rPr>
        <w:t xml:space="preserve"> соціальних послуг</w:t>
      </w:r>
      <w:r w:rsidRPr="00C07377">
        <w:rPr>
          <w:rFonts w:ascii="14" w:eastAsia="Times New Roman" w:hAnsi="14" w:cs="Times New Roman"/>
          <w:sz w:val="28"/>
          <w:szCs w:val="28"/>
          <w:lang w:eastAsia="uk-UA"/>
        </w:rPr>
        <w:t xml:space="preserve"> — доступ громадян до електронних сервісів подання заяв, отримання пільг та консультацій.</w:t>
      </w:r>
    </w:p>
    <w:p w14:paraId="2F393220" w14:textId="77777777" w:rsidR="00FA73E3" w:rsidRPr="00C07377" w:rsidRDefault="00FA73E3" w:rsidP="00C07377">
      <w:pPr>
        <w:suppressAutoHyphens w:val="0"/>
        <w:spacing w:after="0" w:line="240" w:lineRule="auto"/>
        <w:ind w:left="-851" w:firstLine="567"/>
        <w:outlineLvl w:val="2"/>
        <w:rPr>
          <w:rFonts w:ascii="14" w:eastAsia="Times New Roman" w:hAnsi="14" w:cs="Times New Roman"/>
          <w:b/>
          <w:bCs/>
          <w:sz w:val="28"/>
          <w:szCs w:val="28"/>
          <w:lang w:eastAsia="uk-UA"/>
        </w:rPr>
      </w:pPr>
      <w:r w:rsidRPr="00C07377">
        <w:rPr>
          <w:rFonts w:ascii="14" w:eastAsia="Times New Roman" w:hAnsi="14" w:cs="Times New Roman"/>
          <w:b/>
          <w:bCs/>
          <w:sz w:val="28"/>
          <w:szCs w:val="28"/>
          <w:lang w:eastAsia="uk-UA"/>
        </w:rPr>
        <w:t>Окремі пріоритети:</w:t>
      </w:r>
    </w:p>
    <w:p w14:paraId="4044CA85" w14:textId="77777777" w:rsidR="00FA73E3" w:rsidRPr="00C07377" w:rsidRDefault="00746EDA" w:rsidP="00C07377">
      <w:pPr>
        <w:numPr>
          <w:ilvl w:val="0"/>
          <w:numId w:val="40"/>
        </w:numPr>
        <w:suppressAutoHyphens w:val="0"/>
        <w:spacing w:after="0" w:line="240" w:lineRule="auto"/>
        <w:ind w:left="-284" w:firstLine="567"/>
        <w:rPr>
          <w:rFonts w:ascii="14" w:eastAsia="Times New Roman" w:hAnsi="14" w:cs="Times New Roman"/>
          <w:sz w:val="28"/>
          <w:szCs w:val="28"/>
          <w:lang w:eastAsia="uk-UA"/>
        </w:rPr>
      </w:pPr>
      <w:r w:rsidRPr="00C07377">
        <w:rPr>
          <w:rFonts w:ascii="14" w:eastAsia="Times New Roman" w:hAnsi="14" w:cs="Times New Roman"/>
          <w:sz w:val="28"/>
          <w:szCs w:val="28"/>
          <w:lang w:eastAsia="uk-UA"/>
        </w:rPr>
        <w:t>Завершення будівництва та облаштування реабілітаційного відділення на базі КНП  «Чортківська міська центральна лікарня»</w:t>
      </w:r>
      <w:r w:rsidR="00C05E6C">
        <w:rPr>
          <w:rFonts w:ascii="14" w:eastAsia="Times New Roman" w:hAnsi="14" w:cs="Times New Roman"/>
          <w:sz w:val="28"/>
          <w:szCs w:val="28"/>
          <w:lang w:eastAsia="uk-UA"/>
        </w:rPr>
        <w:t xml:space="preserve"> міської ради.</w:t>
      </w:r>
    </w:p>
    <w:p w14:paraId="2A1A2271" w14:textId="77777777" w:rsidR="00FA73E3" w:rsidRDefault="00FA73E3" w:rsidP="00C07377">
      <w:pPr>
        <w:numPr>
          <w:ilvl w:val="0"/>
          <w:numId w:val="40"/>
        </w:numPr>
        <w:suppressAutoHyphens w:val="0"/>
        <w:spacing w:after="0" w:line="240" w:lineRule="auto"/>
        <w:ind w:left="-851" w:firstLine="567"/>
        <w:rPr>
          <w:rFonts w:ascii="14" w:eastAsia="Times New Roman" w:hAnsi="14" w:cs="Times New Roman"/>
          <w:sz w:val="28"/>
          <w:szCs w:val="28"/>
          <w:lang w:eastAsia="uk-UA"/>
        </w:rPr>
      </w:pPr>
      <w:r w:rsidRPr="00C07377">
        <w:rPr>
          <w:rFonts w:ascii="14" w:eastAsia="Times New Roman" w:hAnsi="14" w:cs="Times New Roman"/>
          <w:sz w:val="28"/>
          <w:szCs w:val="28"/>
          <w:lang w:eastAsia="uk-UA"/>
        </w:rPr>
        <w:t>Залучення коштів державного та обласного бюджетів, міжнародної технічної допомоги, благодійних фондів до реалізації соціальних програм.</w:t>
      </w:r>
    </w:p>
    <w:p w14:paraId="47A7FF86" w14:textId="77777777" w:rsidR="00C05E6C" w:rsidRPr="00C07377" w:rsidRDefault="00C05E6C" w:rsidP="00C07377">
      <w:pPr>
        <w:numPr>
          <w:ilvl w:val="0"/>
          <w:numId w:val="40"/>
        </w:numPr>
        <w:suppressAutoHyphens w:val="0"/>
        <w:spacing w:after="0" w:line="240" w:lineRule="auto"/>
        <w:ind w:left="-851" w:firstLine="567"/>
        <w:rPr>
          <w:rFonts w:ascii="14" w:eastAsia="Times New Roman" w:hAnsi="14" w:cs="Times New Roman"/>
          <w:sz w:val="28"/>
          <w:szCs w:val="28"/>
          <w:lang w:eastAsia="uk-UA"/>
        </w:rPr>
      </w:pPr>
    </w:p>
    <w:p w14:paraId="1302938B" w14:textId="77777777" w:rsidR="00192028" w:rsidRPr="00D21749" w:rsidRDefault="00192028" w:rsidP="00C07377">
      <w:pPr>
        <w:spacing w:after="0" w:line="240" w:lineRule="auto"/>
        <w:ind w:left="-851" w:firstLine="567"/>
        <w:jc w:val="both"/>
        <w:rPr>
          <w:rFonts w:ascii="14" w:hAnsi="14" w:cs="Times New Roman"/>
          <w:b/>
          <w:bCs/>
          <w:color w:val="000000"/>
          <w:sz w:val="32"/>
          <w:szCs w:val="32"/>
          <w:lang w:val="ru-RU"/>
        </w:rPr>
      </w:pPr>
      <w:r w:rsidRPr="00C05E6C">
        <w:rPr>
          <w:rFonts w:ascii="14" w:hAnsi="14" w:cs="Times New Roman"/>
          <w:b/>
          <w:bCs/>
          <w:color w:val="000000"/>
          <w:sz w:val="32"/>
          <w:szCs w:val="32"/>
        </w:rPr>
        <w:t>ОХОРОНА ЗДОРОВ’Я</w:t>
      </w:r>
    </w:p>
    <w:p w14:paraId="64E3097F" w14:textId="77777777" w:rsidR="00192028" w:rsidRPr="00C07377" w:rsidRDefault="00192028" w:rsidP="00C07377">
      <w:pPr>
        <w:spacing w:after="0" w:line="240" w:lineRule="auto"/>
        <w:ind w:left="-851" w:firstLine="567"/>
        <w:jc w:val="both"/>
        <w:rPr>
          <w:rFonts w:ascii="14" w:hAnsi="14" w:cs="Times New Roman"/>
          <w:color w:val="000000"/>
          <w:sz w:val="28"/>
          <w:szCs w:val="28"/>
        </w:rPr>
      </w:pPr>
      <w:r w:rsidRPr="00C07377">
        <w:rPr>
          <w:rFonts w:ascii="14" w:hAnsi="14" w:cs="Times New Roman"/>
          <w:color w:val="000000"/>
          <w:sz w:val="28"/>
          <w:szCs w:val="28"/>
        </w:rPr>
        <w:t>Розвиток системи охорони здоров’я Чортківської міської громади у 2025 році буде зосереджений на покращенні доступності, якості та безпеки медичних послуг для мешканців громади в умовах воєнного стану, а також адаптації медичних закладів до сучасних викликів — як технічних, так і гуманітарних.</w:t>
      </w:r>
    </w:p>
    <w:p w14:paraId="74F02A58" w14:textId="77777777" w:rsidR="00192028" w:rsidRPr="00C07377" w:rsidRDefault="00192028" w:rsidP="00C07377">
      <w:pPr>
        <w:spacing w:after="0" w:line="240" w:lineRule="auto"/>
        <w:ind w:left="-851" w:firstLine="567"/>
        <w:jc w:val="both"/>
        <w:rPr>
          <w:rFonts w:ascii="14" w:hAnsi="14" w:cs="Times New Roman"/>
          <w:b/>
          <w:bCs/>
          <w:color w:val="000000"/>
          <w:sz w:val="28"/>
          <w:szCs w:val="28"/>
        </w:rPr>
      </w:pPr>
      <w:r w:rsidRPr="00C07377">
        <w:rPr>
          <w:rFonts w:ascii="14" w:hAnsi="14" w:cs="Times New Roman"/>
          <w:b/>
          <w:bCs/>
          <w:color w:val="000000"/>
          <w:sz w:val="28"/>
          <w:szCs w:val="28"/>
        </w:rPr>
        <w:t>Ключові напрямки:</w:t>
      </w:r>
    </w:p>
    <w:p w14:paraId="3C9570AC" w14:textId="77777777" w:rsidR="00192028" w:rsidRPr="00C07377" w:rsidRDefault="00192028" w:rsidP="00C07377">
      <w:pPr>
        <w:spacing w:after="0" w:line="240" w:lineRule="auto"/>
        <w:ind w:left="-851" w:firstLine="567"/>
        <w:jc w:val="both"/>
        <w:rPr>
          <w:rFonts w:ascii="14" w:hAnsi="14" w:cs="Times New Roman"/>
          <w:b/>
          <w:bCs/>
          <w:color w:val="000000"/>
          <w:sz w:val="28"/>
          <w:szCs w:val="28"/>
        </w:rPr>
      </w:pPr>
      <w:r w:rsidRPr="00C07377">
        <w:rPr>
          <w:rFonts w:ascii="14" w:hAnsi="14" w:cs="Times New Roman"/>
          <w:b/>
          <w:bCs/>
          <w:color w:val="000000"/>
          <w:sz w:val="28"/>
          <w:szCs w:val="28"/>
        </w:rPr>
        <w:t>1. Медична інфраструктура та капітальні інвестиції</w:t>
      </w:r>
    </w:p>
    <w:p w14:paraId="4C105651" w14:textId="77777777" w:rsidR="00192028" w:rsidRPr="00C07377" w:rsidRDefault="00192028" w:rsidP="00C07377">
      <w:pPr>
        <w:numPr>
          <w:ilvl w:val="0"/>
          <w:numId w:val="24"/>
        </w:numPr>
        <w:spacing w:after="0" w:line="240" w:lineRule="auto"/>
        <w:ind w:left="-851" w:firstLine="567"/>
        <w:jc w:val="both"/>
        <w:rPr>
          <w:rFonts w:ascii="14" w:hAnsi="14" w:cs="Times New Roman"/>
          <w:color w:val="000000"/>
          <w:sz w:val="28"/>
          <w:szCs w:val="28"/>
        </w:rPr>
      </w:pPr>
      <w:r w:rsidRPr="00C07377">
        <w:rPr>
          <w:rFonts w:ascii="14" w:hAnsi="14" w:cs="Times New Roman"/>
          <w:color w:val="000000"/>
          <w:sz w:val="28"/>
          <w:szCs w:val="28"/>
        </w:rPr>
        <w:lastRenderedPageBreak/>
        <w:t>Завершення реконструкції (у межах доступних ресурсів) будівель комунальних некомерційних підприємств (КНП) Чортківської громади.</w:t>
      </w:r>
    </w:p>
    <w:p w14:paraId="29CC477B" w14:textId="77777777" w:rsidR="00192028" w:rsidRPr="00C07377" w:rsidRDefault="00192028" w:rsidP="00C07377">
      <w:pPr>
        <w:numPr>
          <w:ilvl w:val="0"/>
          <w:numId w:val="24"/>
        </w:numPr>
        <w:spacing w:after="0" w:line="240" w:lineRule="auto"/>
        <w:ind w:left="-851" w:firstLine="567"/>
        <w:jc w:val="both"/>
        <w:rPr>
          <w:rFonts w:ascii="14" w:hAnsi="14" w:cs="Times New Roman"/>
          <w:color w:val="000000"/>
          <w:sz w:val="28"/>
          <w:szCs w:val="28"/>
        </w:rPr>
      </w:pPr>
      <w:r w:rsidRPr="00C07377">
        <w:rPr>
          <w:rFonts w:ascii="14" w:hAnsi="14" w:cs="Times New Roman"/>
          <w:color w:val="000000"/>
          <w:sz w:val="28"/>
          <w:szCs w:val="28"/>
        </w:rPr>
        <w:t xml:space="preserve">Утеплення, заміна вікон, ремонт дахів, модернізація </w:t>
      </w:r>
      <w:r w:rsidR="00C05E6C">
        <w:rPr>
          <w:rFonts w:ascii="14" w:hAnsi="14" w:cs="Times New Roman"/>
          <w:color w:val="000000"/>
          <w:sz w:val="28"/>
          <w:szCs w:val="28"/>
        </w:rPr>
        <w:t xml:space="preserve">комунальних </w:t>
      </w:r>
      <w:proofErr w:type="spellStart"/>
      <w:r w:rsidRPr="00C07377">
        <w:rPr>
          <w:rFonts w:ascii="14" w:hAnsi="14" w:cs="Times New Roman"/>
          <w:color w:val="000000"/>
          <w:sz w:val="28"/>
          <w:szCs w:val="28"/>
        </w:rPr>
        <w:t>котелень</w:t>
      </w:r>
      <w:proofErr w:type="spellEnd"/>
      <w:r w:rsidR="00C05E6C">
        <w:rPr>
          <w:rFonts w:ascii="14" w:hAnsi="14" w:cs="Times New Roman"/>
          <w:color w:val="000000"/>
          <w:sz w:val="28"/>
          <w:szCs w:val="28"/>
        </w:rPr>
        <w:t xml:space="preserve"> </w:t>
      </w:r>
      <w:r w:rsidRPr="00C07377">
        <w:rPr>
          <w:rFonts w:ascii="14" w:hAnsi="14" w:cs="Times New Roman"/>
          <w:color w:val="000000"/>
          <w:sz w:val="28"/>
          <w:szCs w:val="28"/>
        </w:rPr>
        <w:t xml:space="preserve">— у межах енергоефективних програм, зокрема через </w:t>
      </w:r>
      <w:r w:rsidR="00C05E6C">
        <w:rPr>
          <w:rFonts w:ascii="14" w:hAnsi="14" w:cs="Times New Roman"/>
          <w:color w:val="000000"/>
          <w:sz w:val="28"/>
          <w:szCs w:val="28"/>
        </w:rPr>
        <w:t>співфінансування GIZ, NEFCO, ЄІБ, та ін.</w:t>
      </w:r>
    </w:p>
    <w:p w14:paraId="1CDEFC4C" w14:textId="77777777" w:rsidR="00192028" w:rsidRPr="00C07377" w:rsidRDefault="00192028" w:rsidP="00C07377">
      <w:pPr>
        <w:spacing w:after="0" w:line="240" w:lineRule="auto"/>
        <w:ind w:left="-851" w:firstLine="567"/>
        <w:jc w:val="both"/>
        <w:rPr>
          <w:rFonts w:ascii="14" w:hAnsi="14" w:cs="Times New Roman"/>
          <w:b/>
          <w:bCs/>
          <w:color w:val="000000"/>
          <w:sz w:val="28"/>
          <w:szCs w:val="28"/>
        </w:rPr>
      </w:pPr>
      <w:r w:rsidRPr="00C07377">
        <w:rPr>
          <w:rFonts w:ascii="14" w:hAnsi="14" w:cs="Times New Roman"/>
          <w:b/>
          <w:bCs/>
          <w:color w:val="000000"/>
          <w:sz w:val="28"/>
          <w:szCs w:val="28"/>
        </w:rPr>
        <w:t>2. Розширення доступу до якісних послуг</w:t>
      </w:r>
    </w:p>
    <w:p w14:paraId="3181B572" w14:textId="77777777" w:rsidR="00192028" w:rsidRPr="00C07377" w:rsidRDefault="00192028" w:rsidP="00C07377">
      <w:pPr>
        <w:numPr>
          <w:ilvl w:val="0"/>
          <w:numId w:val="25"/>
        </w:numPr>
        <w:spacing w:after="0" w:line="240" w:lineRule="auto"/>
        <w:ind w:left="-851" w:firstLine="567"/>
        <w:jc w:val="both"/>
        <w:rPr>
          <w:rFonts w:ascii="14" w:hAnsi="14" w:cs="Times New Roman"/>
          <w:color w:val="000000"/>
          <w:sz w:val="28"/>
          <w:szCs w:val="28"/>
        </w:rPr>
      </w:pPr>
      <w:r w:rsidRPr="00C07377">
        <w:rPr>
          <w:rFonts w:ascii="14" w:hAnsi="14" w:cs="Times New Roman"/>
          <w:color w:val="000000"/>
          <w:sz w:val="28"/>
          <w:szCs w:val="28"/>
        </w:rPr>
        <w:t xml:space="preserve">Забезпечення повного функціонування електронної системи охорони здоров’я </w:t>
      </w:r>
      <w:proofErr w:type="spellStart"/>
      <w:r w:rsidRPr="00C07377">
        <w:rPr>
          <w:rFonts w:ascii="14" w:hAnsi="14" w:cs="Times New Roman"/>
          <w:color w:val="000000"/>
          <w:sz w:val="28"/>
          <w:szCs w:val="28"/>
        </w:rPr>
        <w:t>eHealth</w:t>
      </w:r>
      <w:proofErr w:type="spellEnd"/>
      <w:r w:rsidRPr="00C07377">
        <w:rPr>
          <w:rFonts w:ascii="14" w:hAnsi="14" w:cs="Times New Roman"/>
          <w:color w:val="000000"/>
          <w:sz w:val="28"/>
          <w:szCs w:val="28"/>
        </w:rPr>
        <w:t xml:space="preserve"> (реєстрація пацієнтів, електронні направлення, рецепти тощо).</w:t>
      </w:r>
    </w:p>
    <w:p w14:paraId="581A94FA" w14:textId="77777777" w:rsidR="00192028" w:rsidRPr="00C07377" w:rsidRDefault="00192028" w:rsidP="00C07377">
      <w:pPr>
        <w:numPr>
          <w:ilvl w:val="0"/>
          <w:numId w:val="25"/>
        </w:numPr>
        <w:spacing w:after="0" w:line="240" w:lineRule="auto"/>
        <w:ind w:left="-851" w:firstLine="567"/>
        <w:jc w:val="both"/>
        <w:rPr>
          <w:rFonts w:ascii="14" w:hAnsi="14" w:cs="Times New Roman"/>
          <w:color w:val="000000"/>
          <w:sz w:val="28"/>
          <w:szCs w:val="28"/>
        </w:rPr>
      </w:pPr>
      <w:r w:rsidRPr="00C07377">
        <w:rPr>
          <w:rFonts w:ascii="14" w:hAnsi="14" w:cs="Times New Roman"/>
          <w:color w:val="000000"/>
          <w:sz w:val="28"/>
          <w:szCs w:val="28"/>
        </w:rPr>
        <w:t>Підключення амбулаторій до широкосмугового Інтернету (100 Мбіт/с і вище) — 100% покриття до кінця 2025 року.</w:t>
      </w:r>
    </w:p>
    <w:p w14:paraId="0ED22E5D" w14:textId="77777777" w:rsidR="00192028" w:rsidRPr="00C07377" w:rsidRDefault="00192028" w:rsidP="00C07377">
      <w:pPr>
        <w:numPr>
          <w:ilvl w:val="0"/>
          <w:numId w:val="25"/>
        </w:numPr>
        <w:spacing w:after="0" w:line="240" w:lineRule="auto"/>
        <w:ind w:left="-851" w:firstLine="567"/>
        <w:jc w:val="both"/>
        <w:rPr>
          <w:rFonts w:ascii="14" w:hAnsi="14" w:cs="Times New Roman"/>
          <w:color w:val="000000"/>
          <w:sz w:val="28"/>
          <w:szCs w:val="28"/>
        </w:rPr>
      </w:pPr>
      <w:r w:rsidRPr="00C07377">
        <w:rPr>
          <w:rFonts w:ascii="14" w:hAnsi="14" w:cs="Times New Roman"/>
          <w:color w:val="000000"/>
          <w:sz w:val="28"/>
          <w:szCs w:val="28"/>
        </w:rPr>
        <w:t xml:space="preserve">Забезпечення закладів охорони здоров’я сучасним </w:t>
      </w:r>
      <w:proofErr w:type="spellStart"/>
      <w:r w:rsidRPr="00C07377">
        <w:rPr>
          <w:rFonts w:ascii="14" w:hAnsi="14" w:cs="Times New Roman"/>
          <w:color w:val="000000"/>
          <w:sz w:val="28"/>
          <w:szCs w:val="28"/>
        </w:rPr>
        <w:t>телемедичним</w:t>
      </w:r>
      <w:proofErr w:type="spellEnd"/>
      <w:r w:rsidRPr="00C07377">
        <w:rPr>
          <w:rFonts w:ascii="14" w:hAnsi="14" w:cs="Times New Roman"/>
          <w:color w:val="000000"/>
          <w:sz w:val="28"/>
          <w:szCs w:val="28"/>
        </w:rPr>
        <w:t xml:space="preserve"> обладнанням (у партнерстві з МОЗ, донорами).</w:t>
      </w:r>
    </w:p>
    <w:p w14:paraId="30495CB5" w14:textId="77777777" w:rsidR="00192028" w:rsidRPr="00C07377" w:rsidRDefault="00192028" w:rsidP="00C05E6C">
      <w:pPr>
        <w:numPr>
          <w:ilvl w:val="0"/>
          <w:numId w:val="25"/>
        </w:numPr>
        <w:tabs>
          <w:tab w:val="clear" w:pos="720"/>
          <w:tab w:val="num" w:pos="360"/>
        </w:tabs>
        <w:spacing w:after="0" w:line="240" w:lineRule="auto"/>
        <w:ind w:left="0" w:hanging="284"/>
        <w:jc w:val="both"/>
        <w:rPr>
          <w:rFonts w:ascii="14" w:hAnsi="14" w:cs="Times New Roman"/>
          <w:color w:val="000000"/>
          <w:sz w:val="28"/>
          <w:szCs w:val="28"/>
        </w:rPr>
      </w:pPr>
      <w:r w:rsidRPr="00C07377">
        <w:rPr>
          <w:rFonts w:ascii="14" w:hAnsi="14" w:cs="Times New Roman"/>
          <w:color w:val="000000"/>
          <w:sz w:val="28"/>
          <w:szCs w:val="28"/>
        </w:rPr>
        <w:t>Підтримка розвитку первинної медичної допомоги: оновлення транспорту, закупівля мобільних діагностичних приладів.</w:t>
      </w:r>
    </w:p>
    <w:p w14:paraId="09766B11" w14:textId="77777777" w:rsidR="00192028" w:rsidRPr="00C07377" w:rsidRDefault="00192028" w:rsidP="00C07377">
      <w:pPr>
        <w:spacing w:after="0" w:line="240" w:lineRule="auto"/>
        <w:ind w:firstLine="567"/>
        <w:jc w:val="both"/>
        <w:rPr>
          <w:rFonts w:ascii="14" w:hAnsi="14" w:cs="Times New Roman"/>
          <w:b/>
          <w:bCs/>
          <w:color w:val="000000"/>
          <w:sz w:val="28"/>
          <w:szCs w:val="28"/>
        </w:rPr>
      </w:pPr>
      <w:r w:rsidRPr="00C07377">
        <w:rPr>
          <w:rFonts w:ascii="14" w:hAnsi="14" w:cs="Times New Roman"/>
          <w:b/>
          <w:bCs/>
          <w:color w:val="000000"/>
          <w:sz w:val="28"/>
          <w:szCs w:val="28"/>
        </w:rPr>
        <w:t>3. Кадровий розвиток та мотивація медичних працівників</w:t>
      </w:r>
    </w:p>
    <w:p w14:paraId="1EF62074" w14:textId="77777777" w:rsidR="00192028" w:rsidRPr="00C07377" w:rsidRDefault="00192028" w:rsidP="00C07377">
      <w:pPr>
        <w:numPr>
          <w:ilvl w:val="0"/>
          <w:numId w:val="26"/>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Створення муніципальної програми підтримки молодих лікарів (одноразова виплата, допомога з житлом, компенсація оренди).</w:t>
      </w:r>
    </w:p>
    <w:p w14:paraId="6347BB3C" w14:textId="77777777" w:rsidR="00192028" w:rsidRPr="00C07377" w:rsidRDefault="00192028" w:rsidP="00C07377">
      <w:pPr>
        <w:numPr>
          <w:ilvl w:val="0"/>
          <w:numId w:val="26"/>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Проведення професійних тренінгів з підвищення кваліфікації у партнерстві з міжнародними організаціями (GIZ, Червоний Хрест тощо).</w:t>
      </w:r>
    </w:p>
    <w:p w14:paraId="51E6D65F" w14:textId="77777777" w:rsidR="00192028" w:rsidRPr="00C07377" w:rsidRDefault="00192028" w:rsidP="00C07377">
      <w:pPr>
        <w:numPr>
          <w:ilvl w:val="0"/>
          <w:numId w:val="26"/>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Участь медичних працівників у цифрових курсах «</w:t>
      </w:r>
      <w:proofErr w:type="spellStart"/>
      <w:r w:rsidRPr="00C07377">
        <w:rPr>
          <w:rFonts w:ascii="14" w:hAnsi="14" w:cs="Times New Roman"/>
          <w:color w:val="000000"/>
          <w:sz w:val="28"/>
          <w:szCs w:val="28"/>
        </w:rPr>
        <w:t>Дія.Освіта</w:t>
      </w:r>
      <w:proofErr w:type="spellEnd"/>
      <w:r w:rsidRPr="00C07377">
        <w:rPr>
          <w:rFonts w:ascii="14" w:hAnsi="14" w:cs="Times New Roman"/>
          <w:color w:val="000000"/>
          <w:sz w:val="28"/>
          <w:szCs w:val="28"/>
        </w:rPr>
        <w:t>», зокрема за напрямками «</w:t>
      </w:r>
      <w:proofErr w:type="spellStart"/>
      <w:r w:rsidRPr="00C07377">
        <w:rPr>
          <w:rFonts w:ascii="14" w:hAnsi="14" w:cs="Times New Roman"/>
          <w:color w:val="000000"/>
          <w:sz w:val="28"/>
          <w:szCs w:val="28"/>
        </w:rPr>
        <w:t>Кібергігієна</w:t>
      </w:r>
      <w:proofErr w:type="spellEnd"/>
      <w:r w:rsidRPr="00C07377">
        <w:rPr>
          <w:rFonts w:ascii="14" w:hAnsi="14" w:cs="Times New Roman"/>
          <w:color w:val="000000"/>
          <w:sz w:val="28"/>
          <w:szCs w:val="28"/>
        </w:rPr>
        <w:t xml:space="preserve"> в охороні здоров’я».</w:t>
      </w:r>
    </w:p>
    <w:p w14:paraId="1FBAD1BB" w14:textId="77777777" w:rsidR="00192028" w:rsidRPr="00C07377" w:rsidRDefault="00192028" w:rsidP="00C07377">
      <w:pPr>
        <w:spacing w:after="0" w:line="240" w:lineRule="auto"/>
        <w:ind w:firstLine="567"/>
        <w:jc w:val="both"/>
        <w:rPr>
          <w:rFonts w:ascii="14" w:hAnsi="14" w:cs="Times New Roman"/>
          <w:b/>
          <w:bCs/>
          <w:color w:val="000000"/>
          <w:sz w:val="28"/>
          <w:szCs w:val="28"/>
        </w:rPr>
      </w:pPr>
      <w:r w:rsidRPr="00C07377">
        <w:rPr>
          <w:rFonts w:ascii="14" w:hAnsi="14" w:cs="Times New Roman"/>
          <w:b/>
          <w:bCs/>
          <w:color w:val="000000"/>
          <w:sz w:val="28"/>
          <w:szCs w:val="28"/>
        </w:rPr>
        <w:t>4. Соціальна відповідальність та гуманітарні виклики</w:t>
      </w:r>
    </w:p>
    <w:p w14:paraId="5D0CB6E4" w14:textId="77777777" w:rsidR="00192028" w:rsidRPr="00C07377" w:rsidRDefault="00192028" w:rsidP="00C07377">
      <w:pPr>
        <w:numPr>
          <w:ilvl w:val="0"/>
          <w:numId w:val="27"/>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Продовження забезпечення реабілітаційних послуг для ветеранів, осіб з інвалідністю, дітей з ООП.</w:t>
      </w:r>
    </w:p>
    <w:p w14:paraId="4BD13F5D" w14:textId="77777777" w:rsidR="00192028" w:rsidRPr="00C07377" w:rsidRDefault="00192028" w:rsidP="00C07377">
      <w:pPr>
        <w:numPr>
          <w:ilvl w:val="0"/>
          <w:numId w:val="27"/>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Розробка локального протоколу кризової допомоги у випадку масових надзвичайних ситуацій.</w:t>
      </w:r>
    </w:p>
    <w:p w14:paraId="3578BA43" w14:textId="77777777" w:rsidR="00192028" w:rsidRPr="00C07377" w:rsidRDefault="00192028" w:rsidP="00C07377">
      <w:pPr>
        <w:numPr>
          <w:ilvl w:val="0"/>
          <w:numId w:val="27"/>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Співпраця з міжнародними гуманітарними фондами щодо забезпечення громади медичними засобами, розхідними матеріалами та обладнанням.</w:t>
      </w:r>
    </w:p>
    <w:p w14:paraId="738E7042" w14:textId="77777777" w:rsidR="00192028" w:rsidRPr="00C07377" w:rsidRDefault="00192028" w:rsidP="00C07377">
      <w:pPr>
        <w:spacing w:after="0" w:line="240" w:lineRule="auto"/>
        <w:ind w:firstLine="567"/>
        <w:jc w:val="both"/>
        <w:rPr>
          <w:rFonts w:ascii="14" w:hAnsi="14" w:cs="Times New Roman"/>
          <w:b/>
          <w:bCs/>
          <w:color w:val="000000"/>
          <w:sz w:val="28"/>
          <w:szCs w:val="28"/>
        </w:rPr>
      </w:pPr>
      <w:r w:rsidRPr="00C07377">
        <w:rPr>
          <w:rFonts w:ascii="14" w:hAnsi="14" w:cs="Times New Roman"/>
          <w:b/>
          <w:bCs/>
          <w:color w:val="000000"/>
          <w:sz w:val="28"/>
          <w:szCs w:val="28"/>
        </w:rPr>
        <w:t>5. Цифрова безпека та медична аналітика</w:t>
      </w:r>
    </w:p>
    <w:p w14:paraId="3A757E9A" w14:textId="77777777" w:rsidR="00192028" w:rsidRPr="00C07377" w:rsidRDefault="00192028" w:rsidP="00C07377">
      <w:pPr>
        <w:numPr>
          <w:ilvl w:val="0"/>
          <w:numId w:val="28"/>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Створення локального реєстру пацієнтів Чортківської громади з метою полегшення управління медичними потребами.</w:t>
      </w:r>
    </w:p>
    <w:p w14:paraId="48869FB4" w14:textId="77777777" w:rsidR="00192028" w:rsidRPr="00C07377" w:rsidRDefault="00192028" w:rsidP="00C07377">
      <w:pPr>
        <w:numPr>
          <w:ilvl w:val="0"/>
          <w:numId w:val="28"/>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Захист персональних медичних даних відповідно до європейських норм (GDPR), проведення навчання для персоналу.</w:t>
      </w:r>
    </w:p>
    <w:p w14:paraId="6FA99A59" w14:textId="77777777" w:rsidR="00192028" w:rsidRPr="00C07377" w:rsidRDefault="00192028" w:rsidP="00C07377">
      <w:pPr>
        <w:numPr>
          <w:ilvl w:val="0"/>
          <w:numId w:val="28"/>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Запровадження аналітичного моніторингу медичних послуг і потреб громади на основі цифрових даних.</w:t>
      </w:r>
    </w:p>
    <w:p w14:paraId="58933FFE" w14:textId="77777777" w:rsidR="00192028" w:rsidRPr="00C07377" w:rsidRDefault="00192028" w:rsidP="00C07377">
      <w:pPr>
        <w:spacing w:after="0" w:line="240" w:lineRule="auto"/>
        <w:ind w:firstLine="567"/>
        <w:jc w:val="both"/>
        <w:rPr>
          <w:rFonts w:ascii="14" w:hAnsi="14" w:cs="Times New Roman"/>
          <w:color w:val="000000"/>
          <w:sz w:val="28"/>
          <w:szCs w:val="28"/>
        </w:rPr>
      </w:pPr>
    </w:p>
    <w:p w14:paraId="240AD043" w14:textId="77777777" w:rsidR="00192028" w:rsidRPr="00C07377" w:rsidRDefault="00192028" w:rsidP="00C07377">
      <w:pPr>
        <w:spacing w:after="0" w:line="240" w:lineRule="auto"/>
        <w:ind w:firstLine="567"/>
        <w:jc w:val="both"/>
        <w:rPr>
          <w:rFonts w:ascii="14" w:hAnsi="14" w:cs="Times New Roman"/>
          <w:b/>
          <w:bCs/>
          <w:color w:val="000000"/>
          <w:sz w:val="28"/>
          <w:szCs w:val="28"/>
        </w:rPr>
      </w:pPr>
      <w:r w:rsidRPr="00C07377">
        <w:rPr>
          <w:rFonts w:ascii="14" w:hAnsi="14" w:cs="Times New Roman"/>
          <w:b/>
          <w:bCs/>
          <w:color w:val="000000"/>
          <w:sz w:val="28"/>
          <w:szCs w:val="28"/>
        </w:rPr>
        <w:t>Очікувані результати у 2025 році:</w:t>
      </w:r>
    </w:p>
    <w:p w14:paraId="4DE45DC6" w14:textId="77777777" w:rsidR="00192028" w:rsidRPr="00C07377" w:rsidRDefault="00192028" w:rsidP="00C07377">
      <w:pPr>
        <w:numPr>
          <w:ilvl w:val="0"/>
          <w:numId w:val="29"/>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 xml:space="preserve">До 3 амбулаторій — </w:t>
      </w:r>
      <w:proofErr w:type="spellStart"/>
      <w:r w:rsidRPr="00C07377">
        <w:rPr>
          <w:rFonts w:ascii="14" w:hAnsi="14" w:cs="Times New Roman"/>
          <w:color w:val="000000"/>
          <w:sz w:val="28"/>
          <w:szCs w:val="28"/>
        </w:rPr>
        <w:t>капітально</w:t>
      </w:r>
      <w:proofErr w:type="spellEnd"/>
      <w:r w:rsidRPr="00C07377">
        <w:rPr>
          <w:rFonts w:ascii="14" w:hAnsi="14" w:cs="Times New Roman"/>
          <w:color w:val="000000"/>
          <w:sz w:val="28"/>
          <w:szCs w:val="28"/>
        </w:rPr>
        <w:t xml:space="preserve"> відремонтовано/модернізовано.</w:t>
      </w:r>
    </w:p>
    <w:p w14:paraId="4CEE610D" w14:textId="77777777" w:rsidR="00192028" w:rsidRPr="00C07377" w:rsidRDefault="00192028" w:rsidP="00C07377">
      <w:pPr>
        <w:numPr>
          <w:ilvl w:val="0"/>
          <w:numId w:val="29"/>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 xml:space="preserve">Успішна реалізація 1 міжнародного грантового </w:t>
      </w:r>
      <w:proofErr w:type="spellStart"/>
      <w:r w:rsidRPr="00C07377">
        <w:rPr>
          <w:rFonts w:ascii="14" w:hAnsi="14" w:cs="Times New Roman"/>
          <w:color w:val="000000"/>
          <w:sz w:val="28"/>
          <w:szCs w:val="28"/>
        </w:rPr>
        <w:t>проєкту</w:t>
      </w:r>
      <w:proofErr w:type="spellEnd"/>
      <w:r w:rsidRPr="00C07377">
        <w:rPr>
          <w:rFonts w:ascii="14" w:hAnsi="14" w:cs="Times New Roman"/>
          <w:color w:val="000000"/>
          <w:sz w:val="28"/>
          <w:szCs w:val="28"/>
        </w:rPr>
        <w:t xml:space="preserve"> в галузі охорони здоров’я.</w:t>
      </w:r>
    </w:p>
    <w:p w14:paraId="700E0DAE" w14:textId="77777777" w:rsidR="00192028" w:rsidRPr="00C07377" w:rsidRDefault="00192028" w:rsidP="00C07377">
      <w:pPr>
        <w:numPr>
          <w:ilvl w:val="0"/>
          <w:numId w:val="29"/>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 xml:space="preserve">2 нових </w:t>
      </w:r>
      <w:proofErr w:type="spellStart"/>
      <w:r w:rsidRPr="00C07377">
        <w:rPr>
          <w:rFonts w:ascii="14" w:hAnsi="14" w:cs="Times New Roman"/>
          <w:color w:val="000000"/>
          <w:sz w:val="28"/>
          <w:szCs w:val="28"/>
        </w:rPr>
        <w:t>телемедичних</w:t>
      </w:r>
      <w:proofErr w:type="spellEnd"/>
      <w:r w:rsidRPr="00C07377">
        <w:rPr>
          <w:rFonts w:ascii="14" w:hAnsi="14" w:cs="Times New Roman"/>
          <w:color w:val="000000"/>
          <w:sz w:val="28"/>
          <w:szCs w:val="28"/>
        </w:rPr>
        <w:t xml:space="preserve"> комплекси встановлено в амбулаторіях.</w:t>
      </w:r>
    </w:p>
    <w:p w14:paraId="662FC3DF" w14:textId="77777777" w:rsidR="00192028" w:rsidRPr="00C07377" w:rsidRDefault="00192028" w:rsidP="00C07377">
      <w:pPr>
        <w:numPr>
          <w:ilvl w:val="0"/>
          <w:numId w:val="29"/>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Щонайменше 30 працівників — пройдуть навчання з цифрової безпеки та телемедицини.</w:t>
      </w:r>
    </w:p>
    <w:p w14:paraId="517A1EFF" w14:textId="77777777" w:rsidR="00192028" w:rsidRPr="00C07377" w:rsidRDefault="00192028" w:rsidP="00C07377">
      <w:pPr>
        <w:spacing w:after="0" w:line="240" w:lineRule="auto"/>
        <w:ind w:firstLine="567"/>
        <w:jc w:val="both"/>
        <w:rPr>
          <w:rFonts w:ascii="14" w:hAnsi="14" w:cs="Times New Roman"/>
          <w:color w:val="000000"/>
          <w:sz w:val="28"/>
          <w:szCs w:val="28"/>
        </w:rPr>
      </w:pPr>
    </w:p>
    <w:p w14:paraId="5504066F" w14:textId="77777777" w:rsidR="00192028" w:rsidRPr="00C07377" w:rsidRDefault="00192028" w:rsidP="00C07377">
      <w:pPr>
        <w:spacing w:after="0" w:line="240" w:lineRule="auto"/>
        <w:ind w:firstLine="567"/>
        <w:jc w:val="both"/>
        <w:rPr>
          <w:rFonts w:ascii="14" w:hAnsi="14" w:cs="Times New Roman"/>
          <w:b/>
          <w:bCs/>
          <w:color w:val="000000"/>
          <w:sz w:val="24"/>
          <w:szCs w:val="24"/>
        </w:rPr>
      </w:pPr>
      <w:r w:rsidRPr="00C07377">
        <w:rPr>
          <w:rFonts w:ascii="14" w:hAnsi="14" w:cs="Times New Roman"/>
          <w:b/>
          <w:bCs/>
          <w:color w:val="000000"/>
          <w:sz w:val="24"/>
          <w:szCs w:val="24"/>
        </w:rPr>
        <w:t>1. ВІДКРИТТЯ РЕАБІЛІТАЦІЙНОГО ВІДДІЛЕННЯ</w:t>
      </w:r>
    </w:p>
    <w:p w14:paraId="1677BC73" w14:textId="77777777" w:rsidR="00192028" w:rsidRPr="00C07377" w:rsidRDefault="00192028" w:rsidP="00C07377">
      <w:pPr>
        <w:spacing w:after="0" w:line="240" w:lineRule="auto"/>
        <w:ind w:firstLine="567"/>
        <w:jc w:val="both"/>
        <w:rPr>
          <w:rFonts w:ascii="14" w:hAnsi="14" w:cs="Times New Roman"/>
          <w:color w:val="000000"/>
          <w:sz w:val="28"/>
          <w:szCs w:val="28"/>
        </w:rPr>
      </w:pPr>
      <w:r w:rsidRPr="00C07377">
        <w:rPr>
          <w:rFonts w:ascii="14" w:hAnsi="14" w:cs="Times New Roman"/>
          <w:color w:val="000000"/>
          <w:sz w:val="28"/>
          <w:szCs w:val="28"/>
        </w:rPr>
        <w:t xml:space="preserve">Створення реабілітаційного відділення </w:t>
      </w:r>
      <w:r w:rsidR="00746EDA" w:rsidRPr="00C07377">
        <w:rPr>
          <w:rFonts w:ascii="14" w:hAnsi="14" w:cs="Times New Roman"/>
          <w:color w:val="000000"/>
          <w:sz w:val="28"/>
          <w:szCs w:val="28"/>
        </w:rPr>
        <w:t xml:space="preserve">в </w:t>
      </w:r>
      <w:r w:rsidRPr="00C07377">
        <w:rPr>
          <w:rFonts w:ascii="14" w:hAnsi="14" w:cs="Times New Roman"/>
          <w:color w:val="000000"/>
          <w:sz w:val="28"/>
          <w:szCs w:val="28"/>
        </w:rPr>
        <w:t>КНП</w:t>
      </w:r>
      <w:r w:rsidR="00746EDA" w:rsidRPr="00C07377">
        <w:rPr>
          <w:rFonts w:ascii="14" w:hAnsi="14" w:cs="Times New Roman"/>
          <w:color w:val="000000"/>
          <w:sz w:val="28"/>
          <w:szCs w:val="28"/>
        </w:rPr>
        <w:t xml:space="preserve"> «Чортківська міська центральна лікарня»</w:t>
      </w:r>
      <w:r w:rsidRPr="00C07377">
        <w:rPr>
          <w:rFonts w:ascii="14" w:hAnsi="14" w:cs="Times New Roman"/>
          <w:color w:val="000000"/>
          <w:sz w:val="28"/>
          <w:szCs w:val="28"/>
        </w:rPr>
        <w:t>.</w:t>
      </w:r>
    </w:p>
    <w:p w14:paraId="0A853F61" w14:textId="77777777" w:rsidR="00192028" w:rsidRPr="00C07377" w:rsidRDefault="00192028" w:rsidP="00C07377">
      <w:pPr>
        <w:spacing w:after="0" w:line="240" w:lineRule="auto"/>
        <w:ind w:firstLine="567"/>
        <w:jc w:val="both"/>
        <w:rPr>
          <w:rFonts w:ascii="14" w:hAnsi="14" w:cs="Times New Roman"/>
          <w:b/>
          <w:bCs/>
          <w:color w:val="000000"/>
          <w:sz w:val="28"/>
          <w:szCs w:val="28"/>
        </w:rPr>
      </w:pPr>
      <w:r w:rsidRPr="00C07377">
        <w:rPr>
          <w:rFonts w:ascii="14" w:hAnsi="14" w:cs="Times New Roman"/>
          <w:b/>
          <w:bCs/>
          <w:color w:val="000000"/>
          <w:sz w:val="28"/>
          <w:szCs w:val="28"/>
        </w:rPr>
        <w:t>Основні завдання:</w:t>
      </w:r>
    </w:p>
    <w:p w14:paraId="34DD172C" w14:textId="77777777" w:rsidR="00192028" w:rsidRPr="00C07377" w:rsidRDefault="00192028" w:rsidP="00C07377">
      <w:pPr>
        <w:numPr>
          <w:ilvl w:val="0"/>
          <w:numId w:val="30"/>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 xml:space="preserve">Проведення реконструкції або адаптації приміщення під вимоги </w:t>
      </w:r>
      <w:proofErr w:type="spellStart"/>
      <w:r w:rsidRPr="00C07377">
        <w:rPr>
          <w:rFonts w:ascii="14" w:hAnsi="14" w:cs="Times New Roman"/>
          <w:color w:val="000000"/>
          <w:sz w:val="28"/>
          <w:szCs w:val="28"/>
        </w:rPr>
        <w:t>інклюзивності</w:t>
      </w:r>
      <w:proofErr w:type="spellEnd"/>
      <w:r w:rsidRPr="00C07377">
        <w:rPr>
          <w:rFonts w:ascii="14" w:hAnsi="14" w:cs="Times New Roman"/>
          <w:color w:val="000000"/>
          <w:sz w:val="28"/>
          <w:szCs w:val="28"/>
        </w:rPr>
        <w:t xml:space="preserve"> та доступності.</w:t>
      </w:r>
    </w:p>
    <w:p w14:paraId="20CECFE6" w14:textId="77777777" w:rsidR="00192028" w:rsidRPr="00C07377" w:rsidRDefault="00192028" w:rsidP="00C07377">
      <w:pPr>
        <w:numPr>
          <w:ilvl w:val="0"/>
          <w:numId w:val="30"/>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 xml:space="preserve">Оснащення сучасним фізіотерапевтичним, </w:t>
      </w:r>
      <w:proofErr w:type="spellStart"/>
      <w:r w:rsidRPr="00C07377">
        <w:rPr>
          <w:rFonts w:ascii="14" w:hAnsi="14" w:cs="Times New Roman"/>
          <w:color w:val="000000"/>
          <w:sz w:val="28"/>
          <w:szCs w:val="28"/>
        </w:rPr>
        <w:t>кінезіотерапевтичним</w:t>
      </w:r>
      <w:proofErr w:type="spellEnd"/>
      <w:r w:rsidRPr="00C07377">
        <w:rPr>
          <w:rFonts w:ascii="14" w:hAnsi="14" w:cs="Times New Roman"/>
          <w:color w:val="000000"/>
          <w:sz w:val="28"/>
          <w:szCs w:val="28"/>
        </w:rPr>
        <w:t xml:space="preserve"> та медико-психологічним обладнанням.</w:t>
      </w:r>
    </w:p>
    <w:p w14:paraId="390A6706" w14:textId="77777777" w:rsidR="00192028" w:rsidRPr="00C07377" w:rsidRDefault="00192028" w:rsidP="00C07377">
      <w:pPr>
        <w:numPr>
          <w:ilvl w:val="0"/>
          <w:numId w:val="30"/>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 xml:space="preserve">Забезпечення </w:t>
      </w:r>
      <w:proofErr w:type="spellStart"/>
      <w:r w:rsidRPr="00C07377">
        <w:rPr>
          <w:rFonts w:ascii="14" w:hAnsi="14" w:cs="Times New Roman"/>
          <w:color w:val="000000"/>
          <w:sz w:val="28"/>
          <w:szCs w:val="28"/>
        </w:rPr>
        <w:t>мультидисциплінарної</w:t>
      </w:r>
      <w:proofErr w:type="spellEnd"/>
      <w:r w:rsidRPr="00C07377">
        <w:rPr>
          <w:rFonts w:ascii="14" w:hAnsi="14" w:cs="Times New Roman"/>
          <w:color w:val="000000"/>
          <w:sz w:val="28"/>
          <w:szCs w:val="28"/>
        </w:rPr>
        <w:t xml:space="preserve"> команди: лікарі-фізіотерапевти, психологи, </w:t>
      </w:r>
      <w:proofErr w:type="spellStart"/>
      <w:r w:rsidRPr="00C07377">
        <w:rPr>
          <w:rFonts w:ascii="14" w:hAnsi="14" w:cs="Times New Roman"/>
          <w:color w:val="000000"/>
          <w:sz w:val="28"/>
          <w:szCs w:val="28"/>
        </w:rPr>
        <w:t>ерготерапевти</w:t>
      </w:r>
      <w:proofErr w:type="spellEnd"/>
      <w:r w:rsidRPr="00C07377">
        <w:rPr>
          <w:rFonts w:ascii="14" w:hAnsi="14" w:cs="Times New Roman"/>
          <w:color w:val="000000"/>
          <w:sz w:val="28"/>
          <w:szCs w:val="28"/>
        </w:rPr>
        <w:t xml:space="preserve">, логопеди, </w:t>
      </w:r>
      <w:proofErr w:type="spellStart"/>
      <w:r w:rsidRPr="00C07377">
        <w:rPr>
          <w:rFonts w:ascii="14" w:hAnsi="14" w:cs="Times New Roman"/>
          <w:color w:val="000000"/>
          <w:sz w:val="28"/>
          <w:szCs w:val="28"/>
        </w:rPr>
        <w:t>реабілітологи</w:t>
      </w:r>
      <w:proofErr w:type="spellEnd"/>
      <w:r w:rsidRPr="00C07377">
        <w:rPr>
          <w:rFonts w:ascii="14" w:hAnsi="14" w:cs="Times New Roman"/>
          <w:color w:val="000000"/>
          <w:sz w:val="28"/>
          <w:szCs w:val="28"/>
        </w:rPr>
        <w:t>.</w:t>
      </w:r>
    </w:p>
    <w:p w14:paraId="5F1F1B0F" w14:textId="77777777" w:rsidR="00192028" w:rsidRPr="00C07377" w:rsidRDefault="00192028" w:rsidP="00C07377">
      <w:pPr>
        <w:numPr>
          <w:ilvl w:val="0"/>
          <w:numId w:val="30"/>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Укладання угод з Національною службою здоров’я України на відповідні пакети послуг.</w:t>
      </w:r>
    </w:p>
    <w:p w14:paraId="475DEC09" w14:textId="77777777" w:rsidR="00192028" w:rsidRPr="00C07377" w:rsidRDefault="00192028" w:rsidP="00C07377">
      <w:pPr>
        <w:spacing w:after="0" w:line="240" w:lineRule="auto"/>
        <w:ind w:firstLine="567"/>
        <w:jc w:val="both"/>
        <w:rPr>
          <w:rFonts w:ascii="14" w:hAnsi="14" w:cs="Times New Roman"/>
          <w:b/>
          <w:bCs/>
          <w:color w:val="000000"/>
          <w:sz w:val="28"/>
          <w:szCs w:val="28"/>
        </w:rPr>
      </w:pPr>
      <w:r w:rsidRPr="00C07377">
        <w:rPr>
          <w:rFonts w:ascii="14" w:hAnsi="14" w:cs="Times New Roman"/>
          <w:b/>
          <w:bCs/>
          <w:color w:val="000000"/>
          <w:sz w:val="28"/>
          <w:szCs w:val="28"/>
        </w:rPr>
        <w:t>Цільова аудиторія:</w:t>
      </w:r>
    </w:p>
    <w:p w14:paraId="7934EA16" w14:textId="77777777" w:rsidR="00192028" w:rsidRPr="00C07377" w:rsidRDefault="00192028" w:rsidP="00C07377">
      <w:pPr>
        <w:numPr>
          <w:ilvl w:val="0"/>
          <w:numId w:val="31"/>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Захисники та Захисниці України (учасники бойових дій).</w:t>
      </w:r>
    </w:p>
    <w:p w14:paraId="7E053F81" w14:textId="77777777" w:rsidR="00192028" w:rsidRPr="00C07377" w:rsidRDefault="00192028" w:rsidP="00C07377">
      <w:pPr>
        <w:numPr>
          <w:ilvl w:val="0"/>
          <w:numId w:val="31"/>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Особи з інвалідністю, у тому числі діти.</w:t>
      </w:r>
    </w:p>
    <w:p w14:paraId="2A623F43" w14:textId="77777777" w:rsidR="00192028" w:rsidRPr="00C07377" w:rsidRDefault="00192028" w:rsidP="00C07377">
      <w:pPr>
        <w:numPr>
          <w:ilvl w:val="0"/>
          <w:numId w:val="31"/>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Внутрішньо переміщені особи з медичними потребами.</w:t>
      </w:r>
    </w:p>
    <w:p w14:paraId="1621A983" w14:textId="77777777" w:rsidR="00192028" w:rsidRPr="00C07377" w:rsidRDefault="00192028" w:rsidP="00C07377">
      <w:pPr>
        <w:numPr>
          <w:ilvl w:val="0"/>
          <w:numId w:val="31"/>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Люди похилого віку з порушеннями опорно-рухового апарату або після інсультів.</w:t>
      </w:r>
    </w:p>
    <w:p w14:paraId="2470B499" w14:textId="77777777" w:rsidR="00192028" w:rsidRPr="00C07377" w:rsidRDefault="00192028" w:rsidP="00C07377">
      <w:pPr>
        <w:spacing w:after="0" w:line="240" w:lineRule="auto"/>
        <w:ind w:firstLine="567"/>
        <w:jc w:val="both"/>
        <w:rPr>
          <w:rFonts w:ascii="14" w:hAnsi="14" w:cs="Times New Roman"/>
          <w:b/>
          <w:bCs/>
          <w:color w:val="000000"/>
          <w:sz w:val="28"/>
          <w:szCs w:val="28"/>
        </w:rPr>
      </w:pPr>
      <w:r w:rsidRPr="00C07377">
        <w:rPr>
          <w:rFonts w:ascii="14" w:hAnsi="14" w:cs="Times New Roman"/>
          <w:b/>
          <w:bCs/>
          <w:color w:val="000000"/>
          <w:sz w:val="28"/>
          <w:szCs w:val="28"/>
        </w:rPr>
        <w:t>Джерела фінансування:</w:t>
      </w:r>
    </w:p>
    <w:p w14:paraId="12CD194B" w14:textId="77777777" w:rsidR="00192028" w:rsidRPr="00C07377" w:rsidRDefault="00192028" w:rsidP="00C07377">
      <w:pPr>
        <w:numPr>
          <w:ilvl w:val="0"/>
          <w:numId w:val="32"/>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Міський бюджет.</w:t>
      </w:r>
    </w:p>
    <w:p w14:paraId="614FFF34" w14:textId="77777777" w:rsidR="00192028" w:rsidRPr="00C07377" w:rsidRDefault="00192028" w:rsidP="00C07377">
      <w:pPr>
        <w:numPr>
          <w:ilvl w:val="0"/>
          <w:numId w:val="32"/>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Кошти НСЗУ.</w:t>
      </w:r>
    </w:p>
    <w:p w14:paraId="54FE4721" w14:textId="77777777" w:rsidR="00192028" w:rsidRPr="00C07377" w:rsidRDefault="00192028" w:rsidP="00C07377">
      <w:pPr>
        <w:numPr>
          <w:ilvl w:val="0"/>
          <w:numId w:val="32"/>
        </w:numPr>
        <w:spacing w:after="0" w:line="240" w:lineRule="auto"/>
        <w:jc w:val="both"/>
        <w:rPr>
          <w:rFonts w:ascii="14" w:hAnsi="14" w:cs="Times New Roman"/>
          <w:color w:val="000000"/>
          <w:sz w:val="28"/>
          <w:szCs w:val="28"/>
        </w:rPr>
      </w:pPr>
      <w:r w:rsidRPr="00C07377">
        <w:rPr>
          <w:rFonts w:ascii="14" w:hAnsi="14" w:cs="Times New Roman"/>
          <w:color w:val="000000"/>
          <w:sz w:val="28"/>
          <w:szCs w:val="28"/>
        </w:rPr>
        <w:t>Грантові програми міжнародної технічної допомоги (GIZ, Міжнародний Червоний Хрест, Фонд «Відродження»).</w:t>
      </w:r>
    </w:p>
    <w:p w14:paraId="39FBA3A4" w14:textId="77777777" w:rsidR="00AA3C43" w:rsidRPr="00C07377" w:rsidRDefault="00C05E6C" w:rsidP="00C07377">
      <w:pPr>
        <w:suppressAutoHyphens w:val="0"/>
        <w:spacing w:after="0" w:line="240" w:lineRule="auto"/>
        <w:outlineLvl w:val="1"/>
        <w:rPr>
          <w:rFonts w:ascii="14" w:eastAsia="Times New Roman" w:hAnsi="14" w:cs="Times New Roman"/>
          <w:b/>
          <w:bCs/>
          <w:sz w:val="36"/>
          <w:szCs w:val="36"/>
          <w:lang w:eastAsia="uk-UA"/>
        </w:rPr>
      </w:pPr>
      <w:r w:rsidRPr="00C07377">
        <w:rPr>
          <w:rFonts w:ascii="14" w:eastAsia="Times New Roman" w:hAnsi="14" w:cs="Times New Roman" w:hint="eastAsia"/>
          <w:b/>
          <w:bCs/>
          <w:sz w:val="36"/>
          <w:szCs w:val="36"/>
          <w:lang w:eastAsia="uk-UA"/>
        </w:rPr>
        <w:t>ОСВІТА</w:t>
      </w:r>
      <w:r w:rsidRPr="00C07377">
        <w:rPr>
          <w:rFonts w:ascii="14" w:eastAsia="Times New Roman" w:hAnsi="14" w:cs="Times New Roman"/>
          <w:b/>
          <w:bCs/>
          <w:sz w:val="36"/>
          <w:szCs w:val="36"/>
          <w:lang w:eastAsia="uk-UA"/>
        </w:rPr>
        <w:t xml:space="preserve"> </w:t>
      </w:r>
      <w:r w:rsidRPr="00C07377">
        <w:rPr>
          <w:rFonts w:ascii="14" w:eastAsia="Times New Roman" w:hAnsi="14" w:cs="Times New Roman" w:hint="eastAsia"/>
          <w:b/>
          <w:bCs/>
          <w:sz w:val="36"/>
          <w:szCs w:val="36"/>
          <w:lang w:eastAsia="uk-UA"/>
        </w:rPr>
        <w:t>ТА</w:t>
      </w:r>
      <w:r w:rsidRPr="00C07377">
        <w:rPr>
          <w:rFonts w:ascii="14" w:eastAsia="Times New Roman" w:hAnsi="14" w:cs="Times New Roman"/>
          <w:b/>
          <w:bCs/>
          <w:sz w:val="36"/>
          <w:szCs w:val="36"/>
          <w:lang w:eastAsia="uk-UA"/>
        </w:rPr>
        <w:t xml:space="preserve"> </w:t>
      </w:r>
      <w:r w:rsidRPr="00C07377">
        <w:rPr>
          <w:rFonts w:ascii="14" w:eastAsia="Times New Roman" w:hAnsi="14" w:cs="Times New Roman" w:hint="eastAsia"/>
          <w:b/>
          <w:bCs/>
          <w:sz w:val="36"/>
          <w:szCs w:val="36"/>
          <w:lang w:eastAsia="uk-UA"/>
        </w:rPr>
        <w:t>СПОРТ</w:t>
      </w:r>
    </w:p>
    <w:p w14:paraId="05C19E94" w14:textId="77777777" w:rsidR="00AA3C43" w:rsidRPr="00C07377" w:rsidRDefault="00AA3C43" w:rsidP="00C07377">
      <w:pPr>
        <w:suppressAutoHyphens w:val="0"/>
        <w:spacing w:after="0" w:line="240" w:lineRule="auto"/>
        <w:outlineLvl w:val="2"/>
        <w:rPr>
          <w:rFonts w:ascii="14" w:eastAsia="Times New Roman" w:hAnsi="14" w:cs="Times New Roman"/>
          <w:b/>
          <w:bCs/>
          <w:sz w:val="28"/>
          <w:szCs w:val="28"/>
          <w:lang w:eastAsia="uk-UA"/>
        </w:rPr>
      </w:pPr>
      <w:r w:rsidRPr="00C07377">
        <w:rPr>
          <w:rFonts w:ascii="14" w:eastAsia="Times New Roman" w:hAnsi="14" w:cs="Times New Roman"/>
          <w:b/>
          <w:bCs/>
          <w:sz w:val="28"/>
          <w:szCs w:val="28"/>
          <w:lang w:eastAsia="uk-UA"/>
        </w:rPr>
        <w:t>Освіта</w:t>
      </w:r>
    </w:p>
    <w:p w14:paraId="6FED38A1" w14:textId="77777777" w:rsidR="00AA3C43" w:rsidRPr="00C07377" w:rsidRDefault="00AA3C43" w:rsidP="00C07377">
      <w:p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Освіта є ключовим пріоритетом для розвитку людського капіталу громади та формування інтелектуального потенціалу майбутнього. У 2025 році Чортківська міська рада зосереджує зусилля на:</w:t>
      </w:r>
    </w:p>
    <w:p w14:paraId="7AA26069" w14:textId="77777777" w:rsidR="00AA3C43" w:rsidRPr="00C07377" w:rsidRDefault="00AA3C43" w:rsidP="00C07377">
      <w:pPr>
        <w:numPr>
          <w:ilvl w:val="0"/>
          <w:numId w:val="37"/>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Підвищенні якості освіти</w:t>
      </w:r>
      <w:r w:rsidRPr="00C07377">
        <w:rPr>
          <w:rFonts w:ascii="14" w:eastAsia="Times New Roman" w:hAnsi="14" w:cs="Times New Roman"/>
          <w:sz w:val="28"/>
          <w:szCs w:val="28"/>
          <w:lang w:eastAsia="uk-UA"/>
        </w:rPr>
        <w:t xml:space="preserve"> в усіх ланках — від дошкільної до позашкільної;</w:t>
      </w:r>
    </w:p>
    <w:p w14:paraId="425999F3" w14:textId="77777777" w:rsidR="00AA3C43" w:rsidRPr="00C07377" w:rsidRDefault="00AA3C43" w:rsidP="00C07377">
      <w:pPr>
        <w:numPr>
          <w:ilvl w:val="0"/>
          <w:numId w:val="37"/>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Оптимізації мережі навчальних закладів</w:t>
      </w:r>
      <w:r w:rsidRPr="00C07377">
        <w:rPr>
          <w:rFonts w:ascii="14" w:eastAsia="Times New Roman" w:hAnsi="14" w:cs="Times New Roman"/>
          <w:sz w:val="28"/>
          <w:szCs w:val="28"/>
          <w:lang w:eastAsia="uk-UA"/>
        </w:rPr>
        <w:t xml:space="preserve"> з урахуванням демографічної ситуації та потреб громади;</w:t>
      </w:r>
    </w:p>
    <w:p w14:paraId="0273D839" w14:textId="77777777" w:rsidR="0014636B" w:rsidRPr="00C07377" w:rsidRDefault="008D4A42" w:rsidP="008D4A42">
      <w:pPr>
        <w:numPr>
          <w:ilvl w:val="0"/>
          <w:numId w:val="37"/>
        </w:numPr>
        <w:suppressAutoHyphens w:val="0"/>
        <w:spacing w:after="0" w:line="240" w:lineRule="auto"/>
        <w:rPr>
          <w:rFonts w:ascii="14" w:eastAsia="Times New Roman" w:hAnsi="14" w:cs="Times New Roman"/>
          <w:color w:val="FF0000"/>
          <w:sz w:val="28"/>
          <w:szCs w:val="28"/>
          <w:lang w:eastAsia="uk-UA"/>
        </w:rPr>
      </w:pPr>
      <w:r w:rsidRPr="008D4A42">
        <w:rPr>
          <w:rFonts w:ascii="14" w:eastAsia="Times New Roman" w:hAnsi="14" w:cs="Times New Roman"/>
          <w:b/>
          <w:bCs/>
          <w:sz w:val="28"/>
          <w:szCs w:val="28"/>
          <w:lang w:eastAsia="uk-UA"/>
        </w:rPr>
        <w:t>Створення закладів технічної та дуальної освіти</w:t>
      </w:r>
      <w:r w:rsidRPr="008D4A42">
        <w:rPr>
          <w:rFonts w:ascii="14" w:eastAsia="Times New Roman" w:hAnsi="14" w:cs="Times New Roman"/>
          <w:bCs/>
          <w:sz w:val="28"/>
          <w:szCs w:val="28"/>
          <w:lang w:eastAsia="uk-UA"/>
        </w:rPr>
        <w:t xml:space="preserve"> з метою підготовки кваліфікованих кадрів відповідно до потреб регіонального ринку праці, розвитку професійної орієнтації молоді та забезпечення тісної співпраці між освітою та бізнесом</w:t>
      </w:r>
      <w:r w:rsidRPr="008D4A42">
        <w:rPr>
          <w:rFonts w:ascii="14" w:eastAsia="Times New Roman" w:hAnsi="14" w:cs="Times New Roman"/>
          <w:b/>
          <w:bCs/>
          <w:color w:val="FF0000"/>
          <w:sz w:val="28"/>
          <w:szCs w:val="28"/>
          <w:lang w:eastAsia="uk-UA"/>
        </w:rPr>
        <w:t>.</w:t>
      </w:r>
    </w:p>
    <w:p w14:paraId="313AA720" w14:textId="77777777" w:rsidR="00AA3C43" w:rsidRPr="00C07377" w:rsidRDefault="00AA3C43" w:rsidP="00C07377">
      <w:pPr>
        <w:numPr>
          <w:ilvl w:val="0"/>
          <w:numId w:val="37"/>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Інтеграції цифрових технологій</w:t>
      </w:r>
      <w:r w:rsidRPr="00C07377">
        <w:rPr>
          <w:rFonts w:ascii="14" w:eastAsia="Times New Roman" w:hAnsi="14" w:cs="Times New Roman"/>
          <w:sz w:val="28"/>
          <w:szCs w:val="28"/>
          <w:lang w:eastAsia="uk-UA"/>
        </w:rPr>
        <w:t xml:space="preserve"> у навчальний процес, впровадженні електронних щоденників та дистанційного навчання;</w:t>
      </w:r>
    </w:p>
    <w:p w14:paraId="322A34BE" w14:textId="77777777" w:rsidR="00AA3C43" w:rsidRPr="00C07377" w:rsidRDefault="00AA3C43" w:rsidP="00C07377">
      <w:pPr>
        <w:numPr>
          <w:ilvl w:val="0"/>
          <w:numId w:val="37"/>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Підвищенні енергоефективності</w:t>
      </w:r>
      <w:r w:rsidRPr="00C07377">
        <w:rPr>
          <w:rFonts w:ascii="14" w:eastAsia="Times New Roman" w:hAnsi="14" w:cs="Times New Roman"/>
          <w:sz w:val="28"/>
          <w:szCs w:val="28"/>
          <w:lang w:eastAsia="uk-UA"/>
        </w:rPr>
        <w:t xml:space="preserve"> та капітальному ремонті закладів освіти;</w:t>
      </w:r>
    </w:p>
    <w:p w14:paraId="18363DC2" w14:textId="77777777" w:rsidR="00AA3C43" w:rsidRPr="00C07377" w:rsidRDefault="00AA3C43" w:rsidP="00C07377">
      <w:pPr>
        <w:numPr>
          <w:ilvl w:val="0"/>
          <w:numId w:val="37"/>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Забезпеченні інклюзивного навчання</w:t>
      </w:r>
      <w:r w:rsidRPr="00C07377">
        <w:rPr>
          <w:rFonts w:ascii="14" w:eastAsia="Times New Roman" w:hAnsi="14" w:cs="Times New Roman"/>
          <w:sz w:val="28"/>
          <w:szCs w:val="28"/>
          <w:lang w:eastAsia="uk-UA"/>
        </w:rPr>
        <w:t>: створення комфортних умов для дітей з особливими освітніми потребами;</w:t>
      </w:r>
    </w:p>
    <w:p w14:paraId="73EC020E" w14:textId="77777777" w:rsidR="00AA3C43" w:rsidRPr="00C07377" w:rsidRDefault="00AA3C43" w:rsidP="00C07377">
      <w:pPr>
        <w:numPr>
          <w:ilvl w:val="0"/>
          <w:numId w:val="37"/>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lastRenderedPageBreak/>
        <w:t>Підтримці педагогічних кадрів</w:t>
      </w:r>
      <w:r w:rsidRPr="00C07377">
        <w:rPr>
          <w:rFonts w:ascii="14" w:eastAsia="Times New Roman" w:hAnsi="14" w:cs="Times New Roman"/>
          <w:sz w:val="28"/>
          <w:szCs w:val="28"/>
          <w:lang w:eastAsia="uk-UA"/>
        </w:rPr>
        <w:t xml:space="preserve"> — через програми підвищення кваліфікації та стимулювання молодих вчителів.</w:t>
      </w:r>
    </w:p>
    <w:p w14:paraId="4017D756" w14:textId="77777777" w:rsidR="00AA3C43" w:rsidRPr="00C07377" w:rsidRDefault="00AA3C43" w:rsidP="00C07377">
      <w:p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Планується також подальша реалізація ініціативи </w:t>
      </w:r>
      <w:r w:rsidRPr="00C07377">
        <w:rPr>
          <w:rFonts w:ascii="14" w:eastAsia="Times New Roman" w:hAnsi="14" w:cs="Times New Roman"/>
          <w:b/>
          <w:bCs/>
          <w:sz w:val="28"/>
          <w:szCs w:val="28"/>
          <w:lang w:eastAsia="uk-UA"/>
        </w:rPr>
        <w:t>«Безпечна школа»</w:t>
      </w:r>
      <w:r w:rsidRPr="00C07377">
        <w:rPr>
          <w:rFonts w:ascii="14" w:eastAsia="Times New Roman" w:hAnsi="14" w:cs="Times New Roman"/>
          <w:sz w:val="28"/>
          <w:szCs w:val="28"/>
          <w:lang w:eastAsia="uk-UA"/>
        </w:rPr>
        <w:t xml:space="preserve">, що включає облаштування </w:t>
      </w:r>
      <w:proofErr w:type="spellStart"/>
      <w:r w:rsidRPr="00C07377">
        <w:rPr>
          <w:rFonts w:ascii="14" w:eastAsia="Times New Roman" w:hAnsi="14" w:cs="Times New Roman"/>
          <w:sz w:val="28"/>
          <w:szCs w:val="28"/>
          <w:lang w:eastAsia="uk-UA"/>
        </w:rPr>
        <w:t>укриттів</w:t>
      </w:r>
      <w:proofErr w:type="spellEnd"/>
      <w:r w:rsidRPr="00C07377">
        <w:rPr>
          <w:rFonts w:ascii="14" w:eastAsia="Times New Roman" w:hAnsi="14" w:cs="Times New Roman"/>
          <w:sz w:val="28"/>
          <w:szCs w:val="28"/>
          <w:lang w:eastAsia="uk-UA"/>
        </w:rPr>
        <w:t>, відеоспостереження та охоронних систем.</w:t>
      </w:r>
    </w:p>
    <w:p w14:paraId="6DACC8A5" w14:textId="77777777" w:rsidR="00AA3C43" w:rsidRPr="00C07377" w:rsidRDefault="00AA3C43" w:rsidP="00C07377">
      <w:pPr>
        <w:suppressAutoHyphens w:val="0"/>
        <w:spacing w:after="0" w:line="240" w:lineRule="auto"/>
        <w:outlineLvl w:val="2"/>
        <w:rPr>
          <w:rFonts w:ascii="14" w:eastAsia="Times New Roman" w:hAnsi="14" w:cs="Times New Roman"/>
          <w:b/>
          <w:bCs/>
          <w:sz w:val="28"/>
          <w:szCs w:val="28"/>
          <w:lang w:eastAsia="uk-UA"/>
        </w:rPr>
      </w:pPr>
      <w:r w:rsidRPr="00C07377">
        <w:rPr>
          <w:rFonts w:ascii="14" w:eastAsia="Times New Roman" w:hAnsi="14" w:cs="Times New Roman"/>
          <w:b/>
          <w:bCs/>
          <w:sz w:val="28"/>
          <w:szCs w:val="28"/>
          <w:lang w:eastAsia="uk-UA"/>
        </w:rPr>
        <w:t>Спорт і фізична культура</w:t>
      </w:r>
    </w:p>
    <w:p w14:paraId="189A49F2" w14:textId="77777777" w:rsidR="00AA3C43" w:rsidRPr="00C07377" w:rsidRDefault="00AA3C43" w:rsidP="00C07377">
      <w:p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Фізична культура є складовою здорової громади, національної єдності та соціальної згуртованості. У 2025 році пріоритетними напрямами є:</w:t>
      </w:r>
    </w:p>
    <w:p w14:paraId="721380E2" w14:textId="77777777" w:rsidR="00AA3C43" w:rsidRPr="00C07377" w:rsidRDefault="00AA3C43" w:rsidP="00C07377">
      <w:pPr>
        <w:numPr>
          <w:ilvl w:val="0"/>
          <w:numId w:val="38"/>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Модернізація спортивної інфраструктури</w:t>
      </w:r>
      <w:r w:rsidRPr="00C07377">
        <w:rPr>
          <w:rFonts w:ascii="14" w:eastAsia="Times New Roman" w:hAnsi="14" w:cs="Times New Roman"/>
          <w:sz w:val="28"/>
          <w:szCs w:val="28"/>
          <w:lang w:eastAsia="uk-UA"/>
        </w:rPr>
        <w:t xml:space="preserve"> — реконструкція існуючих спортзалів, облаштування відкритих майданчиків для масового спорту;</w:t>
      </w:r>
    </w:p>
    <w:p w14:paraId="7144523D" w14:textId="77777777" w:rsidR="00AA3C43" w:rsidRPr="00C07377" w:rsidRDefault="00AA3C43" w:rsidP="00C07377">
      <w:pPr>
        <w:numPr>
          <w:ilvl w:val="0"/>
          <w:numId w:val="38"/>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Підтримка дитячо-юнацьк</w:t>
      </w:r>
      <w:r w:rsidR="00FA73E3" w:rsidRPr="00C07377">
        <w:rPr>
          <w:rFonts w:ascii="14" w:eastAsia="Times New Roman" w:hAnsi="14" w:cs="Times New Roman"/>
          <w:b/>
          <w:bCs/>
          <w:sz w:val="28"/>
          <w:szCs w:val="28"/>
          <w:lang w:eastAsia="uk-UA"/>
        </w:rPr>
        <w:t>ої</w:t>
      </w:r>
      <w:r w:rsidRPr="00C07377">
        <w:rPr>
          <w:rFonts w:ascii="14" w:eastAsia="Times New Roman" w:hAnsi="14" w:cs="Times New Roman"/>
          <w:b/>
          <w:bCs/>
          <w:sz w:val="28"/>
          <w:szCs w:val="28"/>
          <w:lang w:eastAsia="uk-UA"/>
        </w:rPr>
        <w:t xml:space="preserve"> спортивн</w:t>
      </w:r>
      <w:r w:rsidR="00FA73E3" w:rsidRPr="00C07377">
        <w:rPr>
          <w:rFonts w:ascii="14" w:eastAsia="Times New Roman" w:hAnsi="14" w:cs="Times New Roman"/>
          <w:b/>
          <w:bCs/>
          <w:sz w:val="28"/>
          <w:szCs w:val="28"/>
          <w:lang w:eastAsia="uk-UA"/>
        </w:rPr>
        <w:t>ої</w:t>
      </w:r>
      <w:r w:rsidRPr="00C07377">
        <w:rPr>
          <w:rFonts w:ascii="14" w:eastAsia="Times New Roman" w:hAnsi="14" w:cs="Times New Roman"/>
          <w:b/>
          <w:bCs/>
          <w:sz w:val="28"/>
          <w:szCs w:val="28"/>
          <w:lang w:eastAsia="uk-UA"/>
        </w:rPr>
        <w:t xml:space="preserve"> шк</w:t>
      </w:r>
      <w:r w:rsidR="00FA73E3" w:rsidRPr="00C07377">
        <w:rPr>
          <w:rFonts w:ascii="14" w:eastAsia="Times New Roman" w:hAnsi="14" w:cs="Times New Roman"/>
          <w:b/>
          <w:bCs/>
          <w:sz w:val="28"/>
          <w:szCs w:val="28"/>
          <w:lang w:eastAsia="uk-UA"/>
        </w:rPr>
        <w:t>о</w:t>
      </w:r>
      <w:r w:rsidRPr="00C07377">
        <w:rPr>
          <w:rFonts w:ascii="14" w:eastAsia="Times New Roman" w:hAnsi="14" w:cs="Times New Roman"/>
          <w:b/>
          <w:bCs/>
          <w:sz w:val="28"/>
          <w:szCs w:val="28"/>
          <w:lang w:eastAsia="uk-UA"/>
        </w:rPr>
        <w:t>л</w:t>
      </w:r>
      <w:r w:rsidR="00FA73E3" w:rsidRPr="00C07377">
        <w:rPr>
          <w:rFonts w:ascii="14" w:eastAsia="Times New Roman" w:hAnsi="14" w:cs="Times New Roman"/>
          <w:b/>
          <w:bCs/>
          <w:sz w:val="28"/>
          <w:szCs w:val="28"/>
          <w:lang w:eastAsia="uk-UA"/>
        </w:rPr>
        <w:t>и</w:t>
      </w:r>
      <w:r w:rsidRPr="00C07377">
        <w:rPr>
          <w:rFonts w:ascii="14" w:eastAsia="Times New Roman" w:hAnsi="14" w:cs="Times New Roman"/>
          <w:b/>
          <w:bCs/>
          <w:sz w:val="28"/>
          <w:szCs w:val="28"/>
          <w:lang w:eastAsia="uk-UA"/>
        </w:rPr>
        <w:t xml:space="preserve"> та секцій</w:t>
      </w:r>
      <w:r w:rsidRPr="00C07377">
        <w:rPr>
          <w:rFonts w:ascii="14" w:eastAsia="Times New Roman" w:hAnsi="14" w:cs="Times New Roman"/>
          <w:sz w:val="28"/>
          <w:szCs w:val="28"/>
          <w:lang w:eastAsia="uk-UA"/>
        </w:rPr>
        <w:t>;</w:t>
      </w:r>
    </w:p>
    <w:p w14:paraId="6513DCFA" w14:textId="77777777" w:rsidR="00AA3C43" w:rsidRPr="00C07377" w:rsidRDefault="00AA3C43" w:rsidP="00C07377">
      <w:pPr>
        <w:numPr>
          <w:ilvl w:val="0"/>
          <w:numId w:val="38"/>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Розвиток інклюзивного спорту</w:t>
      </w:r>
      <w:r w:rsidRPr="00C07377">
        <w:rPr>
          <w:rFonts w:ascii="14" w:eastAsia="Times New Roman" w:hAnsi="14" w:cs="Times New Roman"/>
          <w:sz w:val="28"/>
          <w:szCs w:val="28"/>
          <w:lang w:eastAsia="uk-UA"/>
        </w:rPr>
        <w:t>;</w:t>
      </w:r>
    </w:p>
    <w:p w14:paraId="46115589" w14:textId="77777777" w:rsidR="00AA3C43" w:rsidRPr="00C07377" w:rsidRDefault="00AA3C43" w:rsidP="00C07377">
      <w:pPr>
        <w:numPr>
          <w:ilvl w:val="0"/>
          <w:numId w:val="38"/>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Популяризація здорового способу життя</w:t>
      </w:r>
      <w:r w:rsidRPr="00C07377">
        <w:rPr>
          <w:rFonts w:ascii="14" w:eastAsia="Times New Roman" w:hAnsi="14" w:cs="Times New Roman"/>
          <w:sz w:val="28"/>
          <w:szCs w:val="28"/>
          <w:lang w:eastAsia="uk-UA"/>
        </w:rPr>
        <w:t xml:space="preserve"> через регулярне проведення спортивно-масових заходів (змагання, марафони, фестивалі);</w:t>
      </w:r>
    </w:p>
    <w:p w14:paraId="220B4622" w14:textId="77777777" w:rsidR="00AA3C43" w:rsidRPr="00C07377" w:rsidRDefault="00AA3C43" w:rsidP="00C07377">
      <w:pPr>
        <w:numPr>
          <w:ilvl w:val="0"/>
          <w:numId w:val="38"/>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Формування муніципальної програми «Спорт для всіх»</w:t>
      </w:r>
      <w:r w:rsidRPr="00C07377">
        <w:rPr>
          <w:rFonts w:ascii="14" w:eastAsia="Times New Roman" w:hAnsi="14" w:cs="Times New Roman"/>
          <w:sz w:val="28"/>
          <w:szCs w:val="28"/>
          <w:lang w:eastAsia="uk-UA"/>
        </w:rPr>
        <w:t xml:space="preserve"> з безкоштовним доступом до спортивних об’єктів у визначені години.</w:t>
      </w:r>
    </w:p>
    <w:p w14:paraId="258E4644" w14:textId="77777777" w:rsidR="00173E85" w:rsidRDefault="00AA3C43" w:rsidP="00C07377">
      <w:p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Особливу увагу буде приділено інтеграції ветеранів, ВПО та осіб з інвалідністю до спортивних </w:t>
      </w:r>
      <w:proofErr w:type="spellStart"/>
      <w:r w:rsidRPr="00C07377">
        <w:rPr>
          <w:rFonts w:ascii="14" w:eastAsia="Times New Roman" w:hAnsi="14" w:cs="Times New Roman"/>
          <w:sz w:val="28"/>
          <w:szCs w:val="28"/>
          <w:lang w:eastAsia="uk-UA"/>
        </w:rPr>
        <w:t>активностей</w:t>
      </w:r>
      <w:proofErr w:type="spellEnd"/>
      <w:r w:rsidRPr="00C07377">
        <w:rPr>
          <w:rFonts w:ascii="14" w:eastAsia="Times New Roman" w:hAnsi="14" w:cs="Times New Roman"/>
          <w:sz w:val="28"/>
          <w:szCs w:val="28"/>
          <w:lang w:eastAsia="uk-UA"/>
        </w:rPr>
        <w:t>.</w:t>
      </w:r>
    </w:p>
    <w:p w14:paraId="5E2A7638" w14:textId="77777777" w:rsidR="00C05E6C" w:rsidRPr="00C07377" w:rsidRDefault="00C05E6C" w:rsidP="00C07377">
      <w:pPr>
        <w:suppressAutoHyphens w:val="0"/>
        <w:spacing w:after="0" w:line="240" w:lineRule="auto"/>
        <w:rPr>
          <w:rFonts w:ascii="14" w:hAnsi="14" w:cs="Times New Roman"/>
          <w:b/>
          <w:bCs/>
          <w:sz w:val="28"/>
          <w:szCs w:val="28"/>
        </w:rPr>
      </w:pPr>
    </w:p>
    <w:p w14:paraId="1E06222E" w14:textId="77777777" w:rsidR="00173E85" w:rsidRPr="00C07377" w:rsidRDefault="00623788" w:rsidP="00C07377">
      <w:pPr>
        <w:pStyle w:val="Standard"/>
        <w:shd w:val="clear" w:color="auto" w:fill="FFFFFF"/>
        <w:ind w:left="720"/>
        <w:jc w:val="center"/>
        <w:rPr>
          <w:rFonts w:ascii="14" w:hAnsi="14" w:cs="Times New Roman"/>
          <w:b/>
          <w:bCs/>
          <w:sz w:val="36"/>
          <w:szCs w:val="36"/>
        </w:rPr>
      </w:pPr>
      <w:proofErr w:type="spellStart"/>
      <w:r w:rsidRPr="00C07377">
        <w:rPr>
          <w:rFonts w:ascii="14" w:hAnsi="14" w:cs="Times New Roman"/>
          <w:b/>
          <w:bCs/>
          <w:sz w:val="36"/>
          <w:szCs w:val="36"/>
        </w:rPr>
        <w:t>IX</w:t>
      </w:r>
      <w:r w:rsidR="00192028" w:rsidRPr="00C07377">
        <w:rPr>
          <w:rFonts w:ascii="14" w:hAnsi="14" w:cs="Times New Roman"/>
          <w:b/>
          <w:bCs/>
          <w:sz w:val="36"/>
          <w:szCs w:val="36"/>
        </w:rPr>
        <w:t>.</w:t>
      </w:r>
      <w:r w:rsidR="00173E85" w:rsidRPr="00C07377">
        <w:rPr>
          <w:rFonts w:ascii="14" w:hAnsi="14" w:cs="Times New Roman"/>
          <w:b/>
          <w:bCs/>
          <w:sz w:val="36"/>
          <w:szCs w:val="36"/>
        </w:rPr>
        <w:t>Культура</w:t>
      </w:r>
      <w:proofErr w:type="spellEnd"/>
      <w:r w:rsidR="00173E85" w:rsidRPr="00C07377">
        <w:rPr>
          <w:rFonts w:ascii="14" w:hAnsi="14" w:cs="Times New Roman"/>
          <w:b/>
          <w:bCs/>
          <w:sz w:val="36"/>
          <w:szCs w:val="36"/>
        </w:rPr>
        <w:t xml:space="preserve"> та туризм</w:t>
      </w:r>
    </w:p>
    <w:p w14:paraId="6C59FE66" w14:textId="77777777" w:rsidR="00C9554F" w:rsidRPr="00C07377" w:rsidRDefault="00C9554F" w:rsidP="00C07377">
      <w:p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Культурна сфера громади — це не лише збереження спадщини, а й основа національної ідентичності, формування духовної стійкості та єдності. У післявоєнний період Чортківська громада має зосередитись на культурному відродженні, розвитку туризму та системному патріотичному вихованні молоді.</w:t>
      </w:r>
    </w:p>
    <w:p w14:paraId="53817807" w14:textId="77777777" w:rsidR="00C9554F" w:rsidRPr="00C07377" w:rsidRDefault="00C9554F" w:rsidP="00C07377">
      <w:pPr>
        <w:suppressAutoHyphens w:val="0"/>
        <w:spacing w:after="0" w:line="240" w:lineRule="auto"/>
        <w:outlineLvl w:val="3"/>
        <w:rPr>
          <w:rFonts w:ascii="14" w:eastAsia="Times New Roman" w:hAnsi="14" w:cs="Times New Roman"/>
          <w:b/>
          <w:bCs/>
          <w:sz w:val="28"/>
          <w:szCs w:val="28"/>
          <w:lang w:eastAsia="uk-UA"/>
        </w:rPr>
      </w:pPr>
      <w:r w:rsidRPr="00C07377">
        <w:rPr>
          <w:rFonts w:ascii="14" w:eastAsia="Times New Roman" w:hAnsi="14" w:cs="Times New Roman"/>
          <w:b/>
          <w:bCs/>
          <w:sz w:val="28"/>
          <w:szCs w:val="28"/>
          <w:lang w:eastAsia="uk-UA"/>
        </w:rPr>
        <w:t>Основні напрямки:</w:t>
      </w:r>
    </w:p>
    <w:p w14:paraId="28E690D1" w14:textId="77777777" w:rsidR="00C9554F" w:rsidRPr="00C07377" w:rsidRDefault="00C9554F" w:rsidP="00C07377">
      <w:pPr>
        <w:numPr>
          <w:ilvl w:val="0"/>
          <w:numId w:val="41"/>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Збереження та розвиток культурної спадщини</w:t>
      </w:r>
      <w:r w:rsidRPr="00C07377">
        <w:rPr>
          <w:rFonts w:ascii="14" w:eastAsia="Times New Roman" w:hAnsi="14" w:cs="Times New Roman"/>
          <w:sz w:val="28"/>
          <w:szCs w:val="28"/>
          <w:lang w:eastAsia="uk-UA"/>
        </w:rPr>
        <w:t>:</w:t>
      </w:r>
    </w:p>
    <w:p w14:paraId="304E6776" w14:textId="77777777" w:rsidR="00C9554F" w:rsidRPr="00C07377" w:rsidRDefault="00C9554F" w:rsidP="00C07377">
      <w:pPr>
        <w:numPr>
          <w:ilvl w:val="1"/>
          <w:numId w:val="41"/>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реставрація сакральних і історичних об’єктів (Чортківський замок, костел </w:t>
      </w:r>
      <w:proofErr w:type="spellStart"/>
      <w:r w:rsidRPr="00C07377">
        <w:rPr>
          <w:rFonts w:ascii="14" w:eastAsia="Times New Roman" w:hAnsi="14" w:cs="Times New Roman"/>
          <w:sz w:val="28"/>
          <w:szCs w:val="28"/>
          <w:lang w:eastAsia="uk-UA"/>
        </w:rPr>
        <w:t>Св</w:t>
      </w:r>
      <w:proofErr w:type="spellEnd"/>
      <w:r w:rsidRPr="00C07377">
        <w:rPr>
          <w:rFonts w:ascii="14" w:eastAsia="Times New Roman" w:hAnsi="14" w:cs="Times New Roman"/>
          <w:sz w:val="28"/>
          <w:szCs w:val="28"/>
          <w:lang w:eastAsia="uk-UA"/>
        </w:rPr>
        <w:t>. Станіслава</w:t>
      </w:r>
      <w:r w:rsidR="00940CE5" w:rsidRPr="00C07377">
        <w:rPr>
          <w:rFonts w:ascii="14" w:eastAsia="Times New Roman" w:hAnsi="14" w:cs="Times New Roman"/>
          <w:sz w:val="28"/>
          <w:szCs w:val="28"/>
          <w:lang w:eastAsia="uk-UA"/>
        </w:rPr>
        <w:t xml:space="preserve">, «Нова </w:t>
      </w:r>
      <w:proofErr w:type="spellStart"/>
      <w:r w:rsidR="00940CE5" w:rsidRPr="00C07377">
        <w:rPr>
          <w:rFonts w:ascii="14" w:eastAsia="Times New Roman" w:hAnsi="14" w:cs="Times New Roman"/>
          <w:sz w:val="28"/>
          <w:szCs w:val="28"/>
          <w:lang w:eastAsia="uk-UA"/>
        </w:rPr>
        <w:t>Синагова</w:t>
      </w:r>
      <w:proofErr w:type="spellEnd"/>
      <w:r w:rsidR="00940CE5" w:rsidRPr="00C07377">
        <w:rPr>
          <w:rFonts w:ascii="14" w:eastAsia="Times New Roman" w:hAnsi="14" w:cs="Times New Roman"/>
          <w:sz w:val="28"/>
          <w:szCs w:val="28"/>
          <w:lang w:eastAsia="uk-UA"/>
        </w:rPr>
        <w:t>»,</w:t>
      </w:r>
      <w:r w:rsidRPr="00C07377">
        <w:rPr>
          <w:rFonts w:ascii="14" w:eastAsia="Times New Roman" w:hAnsi="14" w:cs="Times New Roman"/>
          <w:sz w:val="28"/>
          <w:szCs w:val="28"/>
          <w:lang w:eastAsia="uk-UA"/>
        </w:rPr>
        <w:t xml:space="preserve"> тощо);</w:t>
      </w:r>
    </w:p>
    <w:p w14:paraId="4AE3E2EC" w14:textId="77777777" w:rsidR="00C9554F" w:rsidRPr="00C07377" w:rsidRDefault="00C9554F" w:rsidP="00C07377">
      <w:pPr>
        <w:numPr>
          <w:ilvl w:val="1"/>
          <w:numId w:val="41"/>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підтримка культурно-мистецьких ініціатив, аматорських колективів і шкіл мистецтв;</w:t>
      </w:r>
    </w:p>
    <w:p w14:paraId="23855566" w14:textId="77777777" w:rsidR="00C9554F" w:rsidRPr="00C07377" w:rsidRDefault="00C9554F" w:rsidP="00C07377">
      <w:pPr>
        <w:numPr>
          <w:ilvl w:val="1"/>
          <w:numId w:val="41"/>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sz w:val="28"/>
          <w:szCs w:val="28"/>
          <w:lang w:eastAsia="uk-UA"/>
        </w:rPr>
        <w:t>організація тематичних фестивалів, днів пам’яті та мистецьких подій.</w:t>
      </w:r>
    </w:p>
    <w:p w14:paraId="4D29DF7A" w14:textId="77777777" w:rsidR="00C9554F" w:rsidRPr="00C07377" w:rsidRDefault="00C9554F" w:rsidP="00C07377">
      <w:pPr>
        <w:numPr>
          <w:ilvl w:val="0"/>
          <w:numId w:val="41"/>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Формування патріотичної свідомості молоді</w:t>
      </w:r>
      <w:r w:rsidRPr="00C07377">
        <w:rPr>
          <w:rFonts w:ascii="14" w:eastAsia="Times New Roman" w:hAnsi="14" w:cs="Times New Roman"/>
          <w:sz w:val="28"/>
          <w:szCs w:val="28"/>
          <w:lang w:eastAsia="uk-UA"/>
        </w:rPr>
        <w:t>:</w:t>
      </w:r>
    </w:p>
    <w:p w14:paraId="5A6F38B7" w14:textId="77777777" w:rsidR="00C9554F" w:rsidRPr="00C07377" w:rsidRDefault="00C9554F" w:rsidP="00C05E6C">
      <w:pPr>
        <w:numPr>
          <w:ilvl w:val="1"/>
          <w:numId w:val="41"/>
        </w:numPr>
        <w:tabs>
          <w:tab w:val="clear" w:pos="1440"/>
          <w:tab w:val="num" w:pos="993"/>
        </w:tabs>
        <w:suppressAutoHyphens w:val="0"/>
        <w:spacing w:after="0" w:line="240" w:lineRule="auto"/>
        <w:ind w:hanging="731"/>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створення </w:t>
      </w:r>
      <w:r w:rsidR="00940CE5" w:rsidRPr="00C07377">
        <w:rPr>
          <w:rFonts w:ascii="14" w:eastAsia="Times New Roman" w:hAnsi="14" w:cs="Times New Roman"/>
          <w:sz w:val="28"/>
          <w:szCs w:val="28"/>
          <w:lang w:eastAsia="uk-UA"/>
        </w:rPr>
        <w:t>арт-</w:t>
      </w:r>
      <w:r w:rsidRPr="00C07377">
        <w:rPr>
          <w:rFonts w:ascii="14" w:eastAsia="Times New Roman" w:hAnsi="14" w:cs="Times New Roman"/>
          <w:sz w:val="28"/>
          <w:szCs w:val="28"/>
          <w:lang w:eastAsia="uk-UA"/>
        </w:rPr>
        <w:t xml:space="preserve"> центрів та просторів національно-патріотичного виховання;</w:t>
      </w:r>
    </w:p>
    <w:p w14:paraId="77DFA5CF" w14:textId="77777777" w:rsidR="00C9554F" w:rsidRPr="00C07377" w:rsidRDefault="00C9554F" w:rsidP="00C05E6C">
      <w:pPr>
        <w:numPr>
          <w:ilvl w:val="1"/>
          <w:numId w:val="41"/>
        </w:numPr>
        <w:tabs>
          <w:tab w:val="clear" w:pos="1440"/>
          <w:tab w:val="num" w:pos="993"/>
        </w:tabs>
        <w:suppressAutoHyphens w:val="0"/>
        <w:spacing w:after="0" w:line="240" w:lineRule="auto"/>
        <w:ind w:hanging="731"/>
        <w:rPr>
          <w:rFonts w:ascii="14" w:eastAsia="Times New Roman" w:hAnsi="14" w:cs="Times New Roman"/>
          <w:sz w:val="28"/>
          <w:szCs w:val="28"/>
          <w:lang w:eastAsia="uk-UA"/>
        </w:rPr>
      </w:pPr>
      <w:r w:rsidRPr="00C07377">
        <w:rPr>
          <w:rFonts w:ascii="14" w:eastAsia="Times New Roman" w:hAnsi="14" w:cs="Times New Roman"/>
          <w:sz w:val="28"/>
          <w:szCs w:val="28"/>
          <w:lang w:eastAsia="uk-UA"/>
        </w:rPr>
        <w:t>реалізація програм з вивчення історії визвольних змагань, героїзму захисників України;</w:t>
      </w:r>
    </w:p>
    <w:p w14:paraId="59E8F487" w14:textId="77777777" w:rsidR="00C9554F" w:rsidRPr="00C07377" w:rsidRDefault="00C9554F" w:rsidP="00C05E6C">
      <w:pPr>
        <w:numPr>
          <w:ilvl w:val="1"/>
          <w:numId w:val="41"/>
        </w:numPr>
        <w:tabs>
          <w:tab w:val="clear" w:pos="1440"/>
          <w:tab w:val="num" w:pos="993"/>
        </w:tabs>
        <w:suppressAutoHyphens w:val="0"/>
        <w:spacing w:after="0" w:line="240" w:lineRule="auto"/>
        <w:ind w:hanging="731"/>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проведення військово-спортивних змагань, </w:t>
      </w:r>
      <w:proofErr w:type="spellStart"/>
      <w:r w:rsidRPr="00C07377">
        <w:rPr>
          <w:rFonts w:ascii="14" w:eastAsia="Times New Roman" w:hAnsi="14" w:cs="Times New Roman"/>
          <w:sz w:val="28"/>
          <w:szCs w:val="28"/>
          <w:lang w:eastAsia="uk-UA"/>
        </w:rPr>
        <w:t>вишколів</w:t>
      </w:r>
      <w:proofErr w:type="spellEnd"/>
      <w:r w:rsidRPr="00C07377">
        <w:rPr>
          <w:rFonts w:ascii="14" w:eastAsia="Times New Roman" w:hAnsi="14" w:cs="Times New Roman"/>
          <w:sz w:val="28"/>
          <w:szCs w:val="28"/>
          <w:lang w:eastAsia="uk-UA"/>
        </w:rPr>
        <w:t>, таборів;</w:t>
      </w:r>
    </w:p>
    <w:p w14:paraId="58F9C279" w14:textId="77777777" w:rsidR="00C9554F" w:rsidRPr="00C07377" w:rsidRDefault="00C9554F" w:rsidP="00C07377">
      <w:pPr>
        <w:numPr>
          <w:ilvl w:val="0"/>
          <w:numId w:val="41"/>
        </w:numPr>
        <w:suppressAutoHyphens w:val="0"/>
        <w:spacing w:after="0" w:line="240" w:lineRule="auto"/>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Розвиток туризму як інструменту економічного та культурного зростання</w:t>
      </w:r>
      <w:r w:rsidRPr="00C07377">
        <w:rPr>
          <w:rFonts w:ascii="14" w:eastAsia="Times New Roman" w:hAnsi="14" w:cs="Times New Roman"/>
          <w:sz w:val="28"/>
          <w:szCs w:val="28"/>
          <w:lang w:eastAsia="uk-UA"/>
        </w:rPr>
        <w:t>:</w:t>
      </w:r>
    </w:p>
    <w:p w14:paraId="00A67739" w14:textId="77777777" w:rsidR="00C9554F" w:rsidRPr="00C07377" w:rsidRDefault="00746EDA" w:rsidP="00C05E6C">
      <w:pPr>
        <w:numPr>
          <w:ilvl w:val="1"/>
          <w:numId w:val="41"/>
        </w:numPr>
        <w:tabs>
          <w:tab w:val="clear" w:pos="1440"/>
          <w:tab w:val="num" w:pos="1134"/>
        </w:tabs>
        <w:suppressAutoHyphens w:val="0"/>
        <w:spacing w:after="0" w:line="240" w:lineRule="auto"/>
        <w:ind w:hanging="731"/>
        <w:rPr>
          <w:rFonts w:ascii="14" w:eastAsia="Times New Roman" w:hAnsi="14" w:cs="Times New Roman"/>
          <w:sz w:val="28"/>
          <w:szCs w:val="28"/>
          <w:lang w:eastAsia="uk-UA"/>
        </w:rPr>
      </w:pPr>
      <w:r w:rsidRPr="00C07377">
        <w:rPr>
          <w:rFonts w:ascii="14" w:eastAsia="Times New Roman" w:hAnsi="14" w:cs="Times New Roman"/>
          <w:sz w:val="28"/>
          <w:szCs w:val="28"/>
          <w:lang w:eastAsia="uk-UA"/>
        </w:rPr>
        <w:t xml:space="preserve">Створення </w:t>
      </w:r>
      <w:proofErr w:type="spellStart"/>
      <w:r w:rsidRPr="00C07377">
        <w:rPr>
          <w:rFonts w:ascii="14" w:eastAsia="Times New Roman" w:hAnsi="14" w:cs="Times New Roman"/>
          <w:sz w:val="28"/>
          <w:szCs w:val="28"/>
          <w:lang w:eastAsia="uk-UA"/>
        </w:rPr>
        <w:t>безбар’єрних</w:t>
      </w:r>
      <w:proofErr w:type="spellEnd"/>
      <w:r w:rsidRPr="00C07377">
        <w:rPr>
          <w:rFonts w:ascii="14" w:eastAsia="Times New Roman" w:hAnsi="14" w:cs="Times New Roman"/>
          <w:sz w:val="28"/>
          <w:szCs w:val="28"/>
          <w:lang w:eastAsia="uk-UA"/>
        </w:rPr>
        <w:t xml:space="preserve"> туристичних маршрутів;</w:t>
      </w:r>
    </w:p>
    <w:p w14:paraId="0D388254" w14:textId="77777777" w:rsidR="00746EDA" w:rsidRPr="00C07377" w:rsidRDefault="00746EDA" w:rsidP="00C05E6C">
      <w:pPr>
        <w:numPr>
          <w:ilvl w:val="1"/>
          <w:numId w:val="41"/>
        </w:numPr>
        <w:tabs>
          <w:tab w:val="clear" w:pos="1440"/>
          <w:tab w:val="num" w:pos="1134"/>
        </w:tabs>
        <w:suppressAutoHyphens w:val="0"/>
        <w:spacing w:after="0" w:line="240" w:lineRule="auto"/>
        <w:ind w:left="0" w:firstLine="709"/>
        <w:rPr>
          <w:rFonts w:ascii="14" w:eastAsia="Times New Roman" w:hAnsi="14" w:cs="Times New Roman"/>
          <w:sz w:val="28"/>
          <w:szCs w:val="28"/>
          <w:lang w:eastAsia="uk-UA"/>
        </w:rPr>
      </w:pPr>
      <w:r w:rsidRPr="00C07377">
        <w:rPr>
          <w:rFonts w:ascii="14" w:eastAsia="Times New Roman" w:hAnsi="14" w:cs="Times New Roman"/>
          <w:sz w:val="28"/>
          <w:szCs w:val="28"/>
          <w:lang w:eastAsia="uk-UA"/>
        </w:rPr>
        <w:t>розбудова туристичної інфраструктури, включаючи екскурсійні маршрути, заклади харчування та проживання;</w:t>
      </w:r>
    </w:p>
    <w:p w14:paraId="4BEC81F8" w14:textId="77777777" w:rsidR="00746EDA" w:rsidRPr="00C07377" w:rsidRDefault="00746EDA" w:rsidP="00C05E6C">
      <w:pPr>
        <w:numPr>
          <w:ilvl w:val="1"/>
          <w:numId w:val="41"/>
        </w:numPr>
        <w:tabs>
          <w:tab w:val="clear" w:pos="1440"/>
          <w:tab w:val="num" w:pos="1134"/>
        </w:tabs>
        <w:suppressAutoHyphens w:val="0"/>
        <w:spacing w:after="0" w:line="240" w:lineRule="auto"/>
        <w:ind w:left="0" w:firstLine="709"/>
        <w:rPr>
          <w:rFonts w:ascii="14" w:eastAsia="Times New Roman" w:hAnsi="14" w:cs="Times New Roman"/>
          <w:sz w:val="28"/>
          <w:szCs w:val="28"/>
          <w:lang w:eastAsia="uk-UA"/>
        </w:rPr>
      </w:pPr>
    </w:p>
    <w:p w14:paraId="4B42E7F0" w14:textId="77777777" w:rsidR="00C9554F" w:rsidRPr="00C07377" w:rsidRDefault="00C9554F" w:rsidP="00C05E6C">
      <w:pPr>
        <w:numPr>
          <w:ilvl w:val="1"/>
          <w:numId w:val="41"/>
        </w:numPr>
        <w:tabs>
          <w:tab w:val="clear" w:pos="1440"/>
          <w:tab w:val="num" w:pos="1134"/>
        </w:tabs>
        <w:suppressAutoHyphens w:val="0"/>
        <w:spacing w:after="0" w:line="240" w:lineRule="auto"/>
        <w:ind w:left="0" w:firstLine="709"/>
        <w:rPr>
          <w:rFonts w:ascii="14" w:eastAsia="Times New Roman" w:hAnsi="14" w:cs="Times New Roman"/>
          <w:sz w:val="28"/>
          <w:szCs w:val="28"/>
          <w:lang w:eastAsia="uk-UA"/>
        </w:rPr>
      </w:pPr>
      <w:r w:rsidRPr="00C07377">
        <w:rPr>
          <w:rFonts w:ascii="14" w:eastAsia="Times New Roman" w:hAnsi="14" w:cs="Times New Roman"/>
          <w:sz w:val="28"/>
          <w:szCs w:val="28"/>
          <w:lang w:eastAsia="uk-UA"/>
        </w:rPr>
        <w:lastRenderedPageBreak/>
        <w:t>розвиток духовного, військово-історичного, етнографічного туризму;</w:t>
      </w:r>
    </w:p>
    <w:p w14:paraId="60C8C671" w14:textId="77777777" w:rsidR="00C9554F" w:rsidRPr="00C07377" w:rsidRDefault="00C9554F" w:rsidP="00C05E6C">
      <w:pPr>
        <w:numPr>
          <w:ilvl w:val="1"/>
          <w:numId w:val="41"/>
        </w:numPr>
        <w:tabs>
          <w:tab w:val="clear" w:pos="1440"/>
          <w:tab w:val="num" w:pos="1134"/>
        </w:tabs>
        <w:suppressAutoHyphens w:val="0"/>
        <w:spacing w:after="0" w:line="240" w:lineRule="auto"/>
        <w:ind w:left="0" w:firstLine="709"/>
        <w:rPr>
          <w:rFonts w:ascii="14" w:eastAsia="Times New Roman" w:hAnsi="14" w:cs="Times New Roman"/>
          <w:sz w:val="28"/>
          <w:szCs w:val="28"/>
          <w:lang w:eastAsia="uk-UA"/>
        </w:rPr>
      </w:pPr>
      <w:r w:rsidRPr="00C07377">
        <w:rPr>
          <w:rFonts w:ascii="14" w:eastAsia="Times New Roman" w:hAnsi="14" w:cs="Times New Roman"/>
          <w:sz w:val="28"/>
          <w:szCs w:val="28"/>
          <w:lang w:eastAsia="uk-UA"/>
        </w:rPr>
        <w:t>використання цифрових рішень: віртуальні тури, інтерактивні карти, QR-навігація.</w:t>
      </w:r>
    </w:p>
    <w:p w14:paraId="1171B83E" w14:textId="77777777" w:rsidR="00C9554F" w:rsidRPr="00C07377" w:rsidRDefault="00C9554F" w:rsidP="00C05E6C">
      <w:pPr>
        <w:numPr>
          <w:ilvl w:val="0"/>
          <w:numId w:val="41"/>
        </w:numPr>
        <w:tabs>
          <w:tab w:val="num" w:pos="1134"/>
        </w:tabs>
        <w:suppressAutoHyphens w:val="0"/>
        <w:spacing w:after="0" w:line="240" w:lineRule="auto"/>
        <w:ind w:left="0" w:firstLine="709"/>
        <w:rPr>
          <w:rFonts w:ascii="14" w:eastAsia="Times New Roman" w:hAnsi="14" w:cs="Times New Roman"/>
          <w:sz w:val="28"/>
          <w:szCs w:val="28"/>
          <w:lang w:eastAsia="uk-UA"/>
        </w:rPr>
      </w:pPr>
      <w:r w:rsidRPr="00C07377">
        <w:rPr>
          <w:rFonts w:ascii="14" w:eastAsia="Times New Roman" w:hAnsi="14" w:cs="Times New Roman"/>
          <w:b/>
          <w:bCs/>
          <w:sz w:val="28"/>
          <w:szCs w:val="28"/>
          <w:lang w:eastAsia="uk-UA"/>
        </w:rPr>
        <w:t>Інтеграція в національний та європейський культурний простір</w:t>
      </w:r>
      <w:r w:rsidRPr="00C07377">
        <w:rPr>
          <w:rFonts w:ascii="14" w:eastAsia="Times New Roman" w:hAnsi="14" w:cs="Times New Roman"/>
          <w:sz w:val="28"/>
          <w:szCs w:val="28"/>
          <w:lang w:eastAsia="uk-UA"/>
        </w:rPr>
        <w:t>:</w:t>
      </w:r>
    </w:p>
    <w:p w14:paraId="52B5D82C" w14:textId="77777777" w:rsidR="00C9554F" w:rsidRPr="00C07377" w:rsidRDefault="00C9554F" w:rsidP="00C05E6C">
      <w:pPr>
        <w:numPr>
          <w:ilvl w:val="1"/>
          <w:numId w:val="41"/>
        </w:numPr>
        <w:tabs>
          <w:tab w:val="clear" w:pos="1440"/>
          <w:tab w:val="num" w:pos="1134"/>
        </w:tabs>
        <w:suppressAutoHyphens w:val="0"/>
        <w:spacing w:after="0" w:line="240" w:lineRule="auto"/>
        <w:ind w:left="0" w:firstLine="709"/>
        <w:rPr>
          <w:rFonts w:ascii="14" w:eastAsia="Times New Roman" w:hAnsi="14" w:cs="Times New Roman"/>
          <w:sz w:val="28"/>
          <w:szCs w:val="28"/>
          <w:lang w:eastAsia="uk-UA"/>
        </w:rPr>
      </w:pPr>
      <w:r w:rsidRPr="00C07377">
        <w:rPr>
          <w:rFonts w:ascii="14" w:eastAsia="Times New Roman" w:hAnsi="14" w:cs="Times New Roman"/>
          <w:sz w:val="28"/>
          <w:szCs w:val="28"/>
          <w:lang w:eastAsia="uk-UA"/>
        </w:rPr>
        <w:t>участь у державних та міжнародних грантових програмах;</w:t>
      </w:r>
    </w:p>
    <w:p w14:paraId="2532EBEC" w14:textId="77777777" w:rsidR="00C9554F" w:rsidRPr="00C07377" w:rsidRDefault="00C9554F" w:rsidP="00C05E6C">
      <w:pPr>
        <w:numPr>
          <w:ilvl w:val="1"/>
          <w:numId w:val="41"/>
        </w:numPr>
        <w:tabs>
          <w:tab w:val="clear" w:pos="1440"/>
          <w:tab w:val="num" w:pos="1134"/>
        </w:tabs>
        <w:suppressAutoHyphens w:val="0"/>
        <w:spacing w:after="0" w:line="240" w:lineRule="auto"/>
        <w:ind w:left="0" w:firstLine="709"/>
        <w:rPr>
          <w:rFonts w:ascii="14" w:eastAsia="Times New Roman" w:hAnsi="14" w:cs="Times New Roman"/>
          <w:sz w:val="28"/>
          <w:szCs w:val="28"/>
          <w:lang w:eastAsia="uk-UA"/>
        </w:rPr>
      </w:pPr>
      <w:r w:rsidRPr="00C07377">
        <w:rPr>
          <w:rFonts w:ascii="14" w:eastAsia="Times New Roman" w:hAnsi="14" w:cs="Times New Roman"/>
          <w:sz w:val="28"/>
          <w:szCs w:val="28"/>
          <w:lang w:eastAsia="uk-UA"/>
        </w:rPr>
        <w:t>налагодження культурного обміну з громадами ЄС;</w:t>
      </w:r>
    </w:p>
    <w:p w14:paraId="2D9191B4" w14:textId="77777777" w:rsidR="00C9554F" w:rsidRPr="00C07377" w:rsidRDefault="00C9554F" w:rsidP="00C05E6C">
      <w:pPr>
        <w:numPr>
          <w:ilvl w:val="1"/>
          <w:numId w:val="41"/>
        </w:numPr>
        <w:tabs>
          <w:tab w:val="clear" w:pos="1440"/>
          <w:tab w:val="num" w:pos="1134"/>
        </w:tabs>
        <w:suppressAutoHyphens w:val="0"/>
        <w:spacing w:after="0" w:line="240" w:lineRule="auto"/>
        <w:ind w:left="0" w:firstLine="709"/>
        <w:rPr>
          <w:rFonts w:ascii="14" w:eastAsia="Times New Roman" w:hAnsi="14" w:cs="Times New Roman"/>
          <w:sz w:val="28"/>
          <w:szCs w:val="28"/>
          <w:lang w:eastAsia="uk-UA"/>
        </w:rPr>
      </w:pPr>
      <w:r w:rsidRPr="00C07377">
        <w:rPr>
          <w:rFonts w:ascii="14" w:eastAsia="Times New Roman" w:hAnsi="14" w:cs="Times New Roman"/>
          <w:sz w:val="28"/>
          <w:szCs w:val="28"/>
          <w:lang w:eastAsia="uk-UA"/>
        </w:rPr>
        <w:t>просування бренду Чорткова як центру культурної відбудови Поділля.</w:t>
      </w:r>
    </w:p>
    <w:p w14:paraId="448F7F7B" w14:textId="77777777" w:rsidR="00EA7EB1" w:rsidRDefault="00EA7EB1" w:rsidP="00C05E6C">
      <w:pPr>
        <w:numPr>
          <w:ilvl w:val="1"/>
          <w:numId w:val="41"/>
        </w:numPr>
        <w:tabs>
          <w:tab w:val="clear" w:pos="1440"/>
          <w:tab w:val="num" w:pos="1134"/>
        </w:tabs>
        <w:suppressAutoHyphens w:val="0"/>
        <w:spacing w:after="0" w:line="240" w:lineRule="auto"/>
        <w:ind w:left="0" w:firstLine="709"/>
        <w:rPr>
          <w:rFonts w:ascii="14" w:eastAsia="Times New Roman" w:hAnsi="14" w:cs="Times New Roman"/>
          <w:sz w:val="28"/>
          <w:szCs w:val="28"/>
          <w:lang w:eastAsia="uk-UA"/>
        </w:rPr>
      </w:pPr>
      <w:r w:rsidRPr="00C07377">
        <w:rPr>
          <w:rFonts w:ascii="14" w:eastAsia="Times New Roman" w:hAnsi="14" w:cs="Times New Roman"/>
          <w:sz w:val="28"/>
          <w:szCs w:val="28"/>
          <w:lang w:eastAsia="uk-UA"/>
        </w:rPr>
        <w:t>Промоція туристичного потенціалу Чортківської громади шляхом розвитку туристичного бренду.</w:t>
      </w:r>
    </w:p>
    <w:p w14:paraId="501A6A66" w14:textId="77777777" w:rsidR="00C05E6C" w:rsidRPr="00C07377" w:rsidRDefault="00C05E6C" w:rsidP="00C05E6C">
      <w:pPr>
        <w:numPr>
          <w:ilvl w:val="1"/>
          <w:numId w:val="41"/>
        </w:numPr>
        <w:tabs>
          <w:tab w:val="clear" w:pos="1440"/>
          <w:tab w:val="num" w:pos="1134"/>
        </w:tabs>
        <w:suppressAutoHyphens w:val="0"/>
        <w:spacing w:after="0" w:line="240" w:lineRule="auto"/>
        <w:ind w:left="0" w:firstLine="709"/>
        <w:rPr>
          <w:rFonts w:ascii="14" w:eastAsia="Times New Roman" w:hAnsi="14" w:cs="Times New Roman"/>
          <w:sz w:val="28"/>
          <w:szCs w:val="28"/>
          <w:lang w:eastAsia="uk-UA"/>
        </w:rPr>
      </w:pPr>
    </w:p>
    <w:p w14:paraId="2070A74B" w14:textId="77777777" w:rsidR="00F2270C" w:rsidRPr="00C07377" w:rsidRDefault="00623788" w:rsidP="00C05E6C">
      <w:pPr>
        <w:pStyle w:val="Standard"/>
        <w:shd w:val="clear" w:color="auto" w:fill="FFFFFF"/>
        <w:ind w:firstLine="567"/>
        <w:jc w:val="center"/>
        <w:rPr>
          <w:rFonts w:ascii="14" w:hAnsi="14" w:cs="Times New Roman"/>
          <w:b/>
          <w:bCs/>
          <w:sz w:val="36"/>
          <w:szCs w:val="36"/>
        </w:rPr>
      </w:pPr>
      <w:r w:rsidRPr="00C07377">
        <w:rPr>
          <w:rFonts w:ascii="14" w:hAnsi="14" w:cs="Times New Roman"/>
          <w:b/>
          <w:bCs/>
          <w:sz w:val="36"/>
          <w:szCs w:val="36"/>
        </w:rPr>
        <w:t>X</w:t>
      </w:r>
      <w:r w:rsidR="00192028" w:rsidRPr="00C07377">
        <w:rPr>
          <w:rFonts w:ascii="14" w:hAnsi="14" w:cs="Times New Roman"/>
          <w:b/>
          <w:bCs/>
          <w:sz w:val="36"/>
          <w:szCs w:val="36"/>
        </w:rPr>
        <w:t>.</w:t>
      </w:r>
      <w:r w:rsidR="00C05E6C">
        <w:rPr>
          <w:rFonts w:ascii="14" w:hAnsi="14" w:cs="Times New Roman"/>
          <w:b/>
          <w:bCs/>
          <w:sz w:val="36"/>
          <w:szCs w:val="36"/>
        </w:rPr>
        <w:t xml:space="preserve"> </w:t>
      </w:r>
      <w:r w:rsidR="00F2270C" w:rsidRPr="00C07377">
        <w:rPr>
          <w:rFonts w:ascii="14" w:hAnsi="14" w:cs="Times New Roman"/>
          <w:b/>
          <w:bCs/>
          <w:sz w:val="36"/>
          <w:szCs w:val="36"/>
        </w:rPr>
        <w:t>Посилення інституційної спроможності органів місцевого самоврядування</w:t>
      </w:r>
    </w:p>
    <w:p w14:paraId="1CCEB2BA" w14:textId="77777777" w:rsidR="00F2270C" w:rsidRPr="00C07377" w:rsidRDefault="00F2270C" w:rsidP="00C07377">
      <w:pPr>
        <w:pStyle w:val="Standard"/>
        <w:shd w:val="clear" w:color="auto" w:fill="FFFFFF"/>
        <w:ind w:firstLine="567"/>
        <w:jc w:val="both"/>
        <w:rPr>
          <w:rFonts w:ascii="14" w:hAnsi="14" w:cs="Times New Roman"/>
          <w:sz w:val="28"/>
          <w:szCs w:val="28"/>
        </w:rPr>
      </w:pPr>
      <w:r w:rsidRPr="00C07377">
        <w:rPr>
          <w:rFonts w:ascii="14" w:hAnsi="14" w:cs="Times New Roman"/>
          <w:b/>
          <w:bCs/>
          <w:sz w:val="28"/>
          <w:szCs w:val="28"/>
        </w:rPr>
        <w:t>Мета:</w:t>
      </w:r>
      <w:r w:rsidRPr="00C07377">
        <w:rPr>
          <w:rFonts w:ascii="14" w:hAnsi="14" w:cs="Times New Roman"/>
          <w:sz w:val="28"/>
          <w:szCs w:val="28"/>
        </w:rPr>
        <w:t xml:space="preserve"> Підвищення ефективності управління, прозорості, якості послуг та спроможності органів місцевого самоврядування у забезпеченні сталого розвитку громади.</w:t>
      </w:r>
    </w:p>
    <w:p w14:paraId="40AB522D" w14:textId="77777777" w:rsidR="00F2270C" w:rsidRPr="00C07377" w:rsidRDefault="00F2270C" w:rsidP="00C07377">
      <w:pPr>
        <w:pStyle w:val="Standard"/>
        <w:shd w:val="clear" w:color="auto" w:fill="FFFFFF"/>
        <w:ind w:firstLine="567"/>
        <w:jc w:val="both"/>
        <w:rPr>
          <w:rFonts w:ascii="14" w:hAnsi="14" w:cs="Times New Roman"/>
          <w:sz w:val="28"/>
          <w:szCs w:val="28"/>
        </w:rPr>
      </w:pPr>
    </w:p>
    <w:p w14:paraId="077C6291" w14:textId="77777777" w:rsidR="00F2270C" w:rsidRPr="00C07377" w:rsidRDefault="00F2270C"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Основні завдання:</w:t>
      </w:r>
    </w:p>
    <w:p w14:paraId="49DDFC76" w14:textId="77777777" w:rsidR="00F2270C" w:rsidRPr="00C07377" w:rsidRDefault="00F2270C" w:rsidP="00C07377">
      <w:pPr>
        <w:pStyle w:val="Standard"/>
        <w:numPr>
          <w:ilvl w:val="0"/>
          <w:numId w:val="12"/>
        </w:numPr>
        <w:shd w:val="clear" w:color="auto" w:fill="FFFFFF"/>
        <w:jc w:val="both"/>
        <w:rPr>
          <w:rFonts w:ascii="14" w:hAnsi="14" w:cs="Times New Roman"/>
          <w:sz w:val="28"/>
          <w:szCs w:val="28"/>
        </w:rPr>
      </w:pPr>
      <w:r w:rsidRPr="00C07377">
        <w:rPr>
          <w:rFonts w:ascii="14" w:hAnsi="14" w:cs="Times New Roman"/>
          <w:sz w:val="28"/>
          <w:szCs w:val="28"/>
        </w:rPr>
        <w:t>Розробка і впровадження стратегій розвитку місцевого самоврядування.</w:t>
      </w:r>
    </w:p>
    <w:p w14:paraId="642B2603" w14:textId="77777777" w:rsidR="00F2270C" w:rsidRPr="00C07377" w:rsidRDefault="00F2270C" w:rsidP="00C07377">
      <w:pPr>
        <w:pStyle w:val="Standard"/>
        <w:numPr>
          <w:ilvl w:val="0"/>
          <w:numId w:val="12"/>
        </w:numPr>
        <w:shd w:val="clear" w:color="auto" w:fill="FFFFFF"/>
        <w:jc w:val="both"/>
        <w:rPr>
          <w:rFonts w:ascii="14" w:hAnsi="14" w:cs="Times New Roman"/>
          <w:sz w:val="28"/>
          <w:szCs w:val="28"/>
        </w:rPr>
      </w:pPr>
      <w:r w:rsidRPr="00C07377">
        <w:rPr>
          <w:rFonts w:ascii="14" w:hAnsi="14" w:cs="Times New Roman"/>
          <w:sz w:val="28"/>
          <w:szCs w:val="28"/>
        </w:rPr>
        <w:t>Підвищення кваліфікації та професійного рівня працівників органів влади через навчання, тренінги, стажування.</w:t>
      </w:r>
    </w:p>
    <w:p w14:paraId="665E378D" w14:textId="77777777" w:rsidR="00F2270C" w:rsidRPr="00C07377" w:rsidRDefault="00F2270C" w:rsidP="00C07377">
      <w:pPr>
        <w:pStyle w:val="Standard"/>
        <w:numPr>
          <w:ilvl w:val="0"/>
          <w:numId w:val="12"/>
        </w:numPr>
        <w:shd w:val="clear" w:color="auto" w:fill="FFFFFF"/>
        <w:jc w:val="both"/>
        <w:rPr>
          <w:rFonts w:ascii="14" w:hAnsi="14" w:cs="Times New Roman"/>
          <w:sz w:val="28"/>
          <w:szCs w:val="28"/>
        </w:rPr>
      </w:pPr>
      <w:r w:rsidRPr="00C07377">
        <w:rPr>
          <w:rFonts w:ascii="14" w:hAnsi="14" w:cs="Times New Roman"/>
          <w:sz w:val="28"/>
          <w:szCs w:val="28"/>
        </w:rPr>
        <w:t>Впровадження цифрових технологій для автоматизації адміністративних процесів, електронного документообігу та прозорих процедур прийняття рішень.</w:t>
      </w:r>
    </w:p>
    <w:p w14:paraId="4785FCBB" w14:textId="77777777" w:rsidR="00F2270C" w:rsidRPr="00C07377" w:rsidRDefault="00F2270C" w:rsidP="00C07377">
      <w:pPr>
        <w:pStyle w:val="Standard"/>
        <w:numPr>
          <w:ilvl w:val="0"/>
          <w:numId w:val="12"/>
        </w:numPr>
        <w:shd w:val="clear" w:color="auto" w:fill="FFFFFF"/>
        <w:jc w:val="both"/>
        <w:rPr>
          <w:rFonts w:ascii="14" w:hAnsi="14" w:cs="Times New Roman"/>
          <w:sz w:val="28"/>
          <w:szCs w:val="28"/>
        </w:rPr>
      </w:pPr>
      <w:r w:rsidRPr="00C07377">
        <w:rPr>
          <w:rFonts w:ascii="14" w:hAnsi="14" w:cs="Times New Roman"/>
          <w:sz w:val="28"/>
          <w:szCs w:val="28"/>
        </w:rPr>
        <w:t>Покращення комунікації та взаємодії з громадськістю через платформи електронної демократії, опитування, консультації.</w:t>
      </w:r>
    </w:p>
    <w:p w14:paraId="7A3D69F9" w14:textId="77777777" w:rsidR="00F2270C" w:rsidRPr="00C07377" w:rsidRDefault="00F2270C" w:rsidP="00C07377">
      <w:pPr>
        <w:pStyle w:val="Standard"/>
        <w:numPr>
          <w:ilvl w:val="0"/>
          <w:numId w:val="12"/>
        </w:numPr>
        <w:shd w:val="clear" w:color="auto" w:fill="FFFFFF"/>
        <w:jc w:val="both"/>
        <w:rPr>
          <w:rFonts w:ascii="14" w:hAnsi="14" w:cs="Times New Roman"/>
          <w:sz w:val="28"/>
          <w:szCs w:val="28"/>
        </w:rPr>
      </w:pPr>
      <w:r w:rsidRPr="00C07377">
        <w:rPr>
          <w:rFonts w:ascii="14" w:hAnsi="14" w:cs="Times New Roman"/>
          <w:sz w:val="28"/>
          <w:szCs w:val="28"/>
        </w:rPr>
        <w:t>Забезпечення прозорості фінансової діяльності та звітності органів місцевого самоврядування.</w:t>
      </w:r>
    </w:p>
    <w:p w14:paraId="21175FB5" w14:textId="77777777" w:rsidR="00F2270C" w:rsidRPr="00C07377" w:rsidRDefault="00F2270C" w:rsidP="00C07377">
      <w:pPr>
        <w:pStyle w:val="Standard"/>
        <w:numPr>
          <w:ilvl w:val="0"/>
          <w:numId w:val="12"/>
        </w:numPr>
        <w:shd w:val="clear" w:color="auto" w:fill="FFFFFF"/>
        <w:jc w:val="both"/>
        <w:rPr>
          <w:rFonts w:ascii="14" w:hAnsi="14" w:cs="Times New Roman"/>
          <w:sz w:val="28"/>
          <w:szCs w:val="28"/>
        </w:rPr>
      </w:pPr>
      <w:r w:rsidRPr="00C07377">
        <w:rPr>
          <w:rFonts w:ascii="14" w:hAnsi="14" w:cs="Times New Roman"/>
          <w:sz w:val="28"/>
          <w:szCs w:val="28"/>
        </w:rPr>
        <w:t>Розробка та впровадження системи моніторингу та оцінки ефективності діяльності ОМС.</w:t>
      </w:r>
    </w:p>
    <w:p w14:paraId="18BF6C1D" w14:textId="77777777" w:rsidR="00F2270C" w:rsidRPr="00C07377" w:rsidRDefault="00F2270C" w:rsidP="00C07377">
      <w:pPr>
        <w:pStyle w:val="Standard"/>
        <w:numPr>
          <w:ilvl w:val="0"/>
          <w:numId w:val="12"/>
        </w:numPr>
        <w:shd w:val="clear" w:color="auto" w:fill="FFFFFF"/>
        <w:jc w:val="both"/>
        <w:rPr>
          <w:rFonts w:ascii="14" w:hAnsi="14" w:cs="Times New Roman"/>
          <w:sz w:val="28"/>
          <w:szCs w:val="28"/>
        </w:rPr>
      </w:pPr>
      <w:r w:rsidRPr="00C07377">
        <w:rPr>
          <w:rFonts w:ascii="14" w:hAnsi="14" w:cs="Times New Roman"/>
          <w:sz w:val="28"/>
          <w:szCs w:val="28"/>
        </w:rPr>
        <w:t xml:space="preserve">Підтримка створення міжмуніципальних </w:t>
      </w:r>
      <w:proofErr w:type="spellStart"/>
      <w:r w:rsidRPr="00C07377">
        <w:rPr>
          <w:rFonts w:ascii="14" w:hAnsi="14" w:cs="Times New Roman"/>
          <w:sz w:val="28"/>
          <w:szCs w:val="28"/>
        </w:rPr>
        <w:t>партнерств</w:t>
      </w:r>
      <w:proofErr w:type="spellEnd"/>
      <w:r w:rsidRPr="00C07377">
        <w:rPr>
          <w:rFonts w:ascii="14" w:hAnsi="14" w:cs="Times New Roman"/>
          <w:sz w:val="28"/>
          <w:szCs w:val="28"/>
        </w:rPr>
        <w:t xml:space="preserve"> та співпраці з громадськими організаціями, бізнесом і освітніми закладами.</w:t>
      </w:r>
    </w:p>
    <w:p w14:paraId="02A34159" w14:textId="77777777" w:rsidR="00EA7EB1" w:rsidRPr="00C07377" w:rsidRDefault="00EA7EB1" w:rsidP="00C07377">
      <w:pPr>
        <w:pStyle w:val="Standard"/>
        <w:numPr>
          <w:ilvl w:val="0"/>
          <w:numId w:val="12"/>
        </w:numPr>
        <w:shd w:val="clear" w:color="auto" w:fill="FFFFFF"/>
        <w:jc w:val="both"/>
        <w:rPr>
          <w:rFonts w:ascii="14" w:hAnsi="14" w:cs="Times New Roman"/>
          <w:sz w:val="28"/>
          <w:szCs w:val="28"/>
        </w:rPr>
      </w:pPr>
      <w:r w:rsidRPr="00C07377">
        <w:rPr>
          <w:rFonts w:ascii="14" w:hAnsi="14" w:cs="Times New Roman"/>
          <w:sz w:val="28"/>
          <w:szCs w:val="28"/>
        </w:rPr>
        <w:t>Підготовка органів місцевого само</w:t>
      </w:r>
      <w:r w:rsidR="00940CE5" w:rsidRPr="00C07377">
        <w:rPr>
          <w:rFonts w:ascii="14" w:hAnsi="14" w:cs="Times New Roman"/>
          <w:sz w:val="28"/>
          <w:szCs w:val="28"/>
        </w:rPr>
        <w:t>в</w:t>
      </w:r>
      <w:r w:rsidRPr="00C07377">
        <w:rPr>
          <w:rFonts w:ascii="14" w:hAnsi="14" w:cs="Times New Roman"/>
          <w:sz w:val="28"/>
          <w:szCs w:val="28"/>
        </w:rPr>
        <w:t>рядування до європейської інтеграції.</w:t>
      </w:r>
    </w:p>
    <w:p w14:paraId="4C0E9845" w14:textId="77777777" w:rsidR="0093032F" w:rsidRPr="00C07377" w:rsidRDefault="0093032F" w:rsidP="00C07377">
      <w:pPr>
        <w:pStyle w:val="3"/>
        <w:spacing w:before="0" w:line="240" w:lineRule="auto"/>
        <w:rPr>
          <w:rFonts w:ascii="14" w:hAnsi="14" w:cs="Times New Roman"/>
          <w:color w:val="auto"/>
          <w:sz w:val="28"/>
          <w:szCs w:val="28"/>
          <w:lang w:eastAsia="uk-UA"/>
        </w:rPr>
      </w:pPr>
      <w:r w:rsidRPr="00C07377">
        <w:rPr>
          <w:rFonts w:ascii="14" w:hAnsi="14" w:cs="Times New Roman"/>
          <w:color w:val="auto"/>
          <w:sz w:val="28"/>
          <w:szCs w:val="28"/>
        </w:rPr>
        <w:t>Очікувані результати:</w:t>
      </w:r>
    </w:p>
    <w:p w14:paraId="66F47DF6" w14:textId="77777777" w:rsidR="0093032F" w:rsidRPr="00C07377" w:rsidRDefault="0093032F" w:rsidP="00C07377">
      <w:pPr>
        <w:numPr>
          <w:ilvl w:val="0"/>
          <w:numId w:val="13"/>
        </w:numPr>
        <w:suppressAutoHyphens w:val="0"/>
        <w:spacing w:after="0" w:line="240" w:lineRule="auto"/>
        <w:rPr>
          <w:rFonts w:ascii="14" w:hAnsi="14" w:cs="Times New Roman"/>
          <w:sz w:val="28"/>
          <w:szCs w:val="28"/>
        </w:rPr>
      </w:pPr>
      <w:r w:rsidRPr="00C07377">
        <w:rPr>
          <w:rFonts w:ascii="14" w:hAnsi="14" w:cs="Times New Roman"/>
          <w:sz w:val="28"/>
          <w:szCs w:val="28"/>
        </w:rPr>
        <w:t>Підвищення якості та оперативності надання адміністративних послуг на 20–30%.</w:t>
      </w:r>
    </w:p>
    <w:p w14:paraId="4C91309D" w14:textId="77777777" w:rsidR="0093032F" w:rsidRPr="00C07377" w:rsidRDefault="0093032F" w:rsidP="00C07377">
      <w:pPr>
        <w:numPr>
          <w:ilvl w:val="0"/>
          <w:numId w:val="13"/>
        </w:numPr>
        <w:suppressAutoHyphens w:val="0"/>
        <w:spacing w:after="0" w:line="240" w:lineRule="auto"/>
        <w:rPr>
          <w:rFonts w:ascii="14" w:hAnsi="14" w:cs="Times New Roman"/>
          <w:sz w:val="28"/>
          <w:szCs w:val="28"/>
        </w:rPr>
      </w:pPr>
      <w:r w:rsidRPr="00C07377">
        <w:rPr>
          <w:rFonts w:ascii="14" w:hAnsi="14" w:cs="Times New Roman"/>
          <w:sz w:val="28"/>
          <w:szCs w:val="28"/>
        </w:rPr>
        <w:t>Зростання рівня довіри мешканців до місцевої влади.</w:t>
      </w:r>
    </w:p>
    <w:p w14:paraId="7902E69A" w14:textId="77777777" w:rsidR="0093032F" w:rsidRPr="00C07377" w:rsidRDefault="0093032F" w:rsidP="00C07377">
      <w:pPr>
        <w:numPr>
          <w:ilvl w:val="0"/>
          <w:numId w:val="13"/>
        </w:numPr>
        <w:suppressAutoHyphens w:val="0"/>
        <w:spacing w:after="0" w:line="240" w:lineRule="auto"/>
        <w:rPr>
          <w:rFonts w:ascii="14" w:hAnsi="14" w:cs="Times New Roman"/>
          <w:sz w:val="28"/>
          <w:szCs w:val="28"/>
        </w:rPr>
      </w:pPr>
      <w:r w:rsidRPr="00C07377">
        <w:rPr>
          <w:rFonts w:ascii="14" w:hAnsi="14" w:cs="Times New Roman"/>
          <w:sz w:val="28"/>
          <w:szCs w:val="28"/>
        </w:rPr>
        <w:t xml:space="preserve">Скорочення часу прийняття рішень завдяки </w:t>
      </w:r>
      <w:proofErr w:type="spellStart"/>
      <w:r w:rsidRPr="00C07377">
        <w:rPr>
          <w:rFonts w:ascii="14" w:hAnsi="14" w:cs="Times New Roman"/>
          <w:sz w:val="28"/>
          <w:szCs w:val="28"/>
        </w:rPr>
        <w:t>цифровізації</w:t>
      </w:r>
      <w:proofErr w:type="spellEnd"/>
      <w:r w:rsidRPr="00C07377">
        <w:rPr>
          <w:rFonts w:ascii="14" w:hAnsi="14" w:cs="Times New Roman"/>
          <w:sz w:val="28"/>
          <w:szCs w:val="28"/>
        </w:rPr>
        <w:t>.</w:t>
      </w:r>
    </w:p>
    <w:p w14:paraId="7F558D8A" w14:textId="77777777" w:rsidR="0093032F" w:rsidRPr="00C07377" w:rsidRDefault="0093032F" w:rsidP="00C07377">
      <w:pPr>
        <w:numPr>
          <w:ilvl w:val="0"/>
          <w:numId w:val="13"/>
        </w:numPr>
        <w:suppressAutoHyphens w:val="0"/>
        <w:spacing w:after="0" w:line="240" w:lineRule="auto"/>
        <w:rPr>
          <w:rFonts w:ascii="14" w:hAnsi="14" w:cs="Times New Roman"/>
          <w:sz w:val="28"/>
          <w:szCs w:val="28"/>
        </w:rPr>
      </w:pPr>
      <w:r w:rsidRPr="00C07377">
        <w:rPr>
          <w:rFonts w:ascii="14" w:hAnsi="14" w:cs="Times New Roman"/>
          <w:sz w:val="28"/>
          <w:szCs w:val="28"/>
        </w:rPr>
        <w:t>Активне залучення громадськості до процесів управління та розвитку громади.</w:t>
      </w:r>
    </w:p>
    <w:p w14:paraId="1023E10B" w14:textId="77777777" w:rsidR="0093032F" w:rsidRPr="00C07377" w:rsidRDefault="0093032F" w:rsidP="00C07377">
      <w:pPr>
        <w:numPr>
          <w:ilvl w:val="0"/>
          <w:numId w:val="13"/>
        </w:numPr>
        <w:suppressAutoHyphens w:val="0"/>
        <w:spacing w:after="0" w:line="240" w:lineRule="auto"/>
        <w:rPr>
          <w:rFonts w:ascii="14" w:hAnsi="14" w:cs="Times New Roman"/>
          <w:sz w:val="28"/>
          <w:szCs w:val="28"/>
        </w:rPr>
      </w:pPr>
      <w:r w:rsidRPr="00C07377">
        <w:rPr>
          <w:rFonts w:ascii="14" w:hAnsi="14" w:cs="Times New Roman"/>
          <w:sz w:val="28"/>
          <w:szCs w:val="28"/>
        </w:rPr>
        <w:t>Підвищення професійного рівня працівників ОМС та мотивації до роботи.</w:t>
      </w:r>
    </w:p>
    <w:p w14:paraId="4B7D2ADA" w14:textId="77777777" w:rsidR="0093032F" w:rsidRPr="00C07377" w:rsidRDefault="0093032F" w:rsidP="00C07377">
      <w:pPr>
        <w:pStyle w:val="3"/>
        <w:spacing w:before="0" w:line="240" w:lineRule="auto"/>
        <w:rPr>
          <w:rFonts w:ascii="14" w:hAnsi="14" w:cs="Times New Roman"/>
          <w:color w:val="000000" w:themeColor="text1"/>
          <w:sz w:val="28"/>
          <w:szCs w:val="28"/>
          <w:lang w:eastAsia="uk-UA"/>
        </w:rPr>
      </w:pPr>
      <w:r w:rsidRPr="00C07377">
        <w:rPr>
          <w:rFonts w:ascii="14" w:hAnsi="14" w:cs="Times New Roman"/>
          <w:color w:val="000000" w:themeColor="text1"/>
          <w:sz w:val="28"/>
          <w:szCs w:val="28"/>
        </w:rPr>
        <w:lastRenderedPageBreak/>
        <w:t>Активна участь у міжнародних програмах технічної допомоги</w:t>
      </w:r>
    </w:p>
    <w:p w14:paraId="1BE1CE74" w14:textId="77777777" w:rsidR="0093032F" w:rsidRPr="00C07377" w:rsidRDefault="0093032F" w:rsidP="00C07377">
      <w:pPr>
        <w:spacing w:after="0" w:line="240" w:lineRule="auto"/>
        <w:rPr>
          <w:rFonts w:ascii="14" w:hAnsi="14" w:cs="Times New Roman"/>
          <w:sz w:val="28"/>
          <w:szCs w:val="28"/>
        </w:rPr>
      </w:pPr>
      <w:r w:rsidRPr="00C07377">
        <w:rPr>
          <w:rStyle w:val="a6"/>
          <w:rFonts w:ascii="14" w:hAnsi="14"/>
          <w:sz w:val="28"/>
          <w:szCs w:val="28"/>
        </w:rPr>
        <w:t>Мета:</w:t>
      </w:r>
      <w:r w:rsidRPr="00C07377">
        <w:rPr>
          <w:rFonts w:ascii="14" w:hAnsi="14" w:cs="Times New Roman"/>
          <w:sz w:val="28"/>
          <w:szCs w:val="28"/>
        </w:rPr>
        <w:t xml:space="preserve"> Посилити можливості громади за рахунок залучення міжнародної технічної допомоги, спрямованої на розвиток інфраструктури, підвищення кваліфікації кадрів, впровадження інновацій та покращення якості послуг.</w:t>
      </w:r>
    </w:p>
    <w:p w14:paraId="40BA0923" w14:textId="77777777" w:rsidR="0093032F" w:rsidRPr="00C07377" w:rsidRDefault="0093032F" w:rsidP="00C07377">
      <w:pPr>
        <w:pStyle w:val="4"/>
        <w:spacing w:before="0" w:line="240" w:lineRule="auto"/>
        <w:rPr>
          <w:rFonts w:ascii="14" w:hAnsi="14" w:cs="Times New Roman"/>
          <w:sz w:val="28"/>
          <w:szCs w:val="28"/>
        </w:rPr>
      </w:pPr>
      <w:r w:rsidRPr="00C07377">
        <w:rPr>
          <w:rFonts w:ascii="14" w:hAnsi="14" w:cs="Times New Roman"/>
          <w:i w:val="0"/>
          <w:color w:val="000000" w:themeColor="text1"/>
          <w:sz w:val="28"/>
          <w:szCs w:val="28"/>
        </w:rPr>
        <w:t>Основні завдання</w:t>
      </w:r>
      <w:r w:rsidRPr="00C07377">
        <w:rPr>
          <w:rFonts w:ascii="14" w:hAnsi="14" w:cs="Times New Roman"/>
          <w:sz w:val="28"/>
          <w:szCs w:val="28"/>
        </w:rPr>
        <w:t>:</w:t>
      </w:r>
    </w:p>
    <w:p w14:paraId="3BFD6B1E" w14:textId="77777777" w:rsidR="0093032F" w:rsidRPr="00C07377" w:rsidRDefault="0093032F" w:rsidP="00C07377">
      <w:pPr>
        <w:numPr>
          <w:ilvl w:val="0"/>
          <w:numId w:val="14"/>
        </w:numPr>
        <w:suppressAutoHyphens w:val="0"/>
        <w:spacing w:after="0" w:line="240" w:lineRule="auto"/>
        <w:rPr>
          <w:rFonts w:ascii="14" w:hAnsi="14" w:cs="Times New Roman"/>
          <w:sz w:val="28"/>
          <w:szCs w:val="28"/>
        </w:rPr>
      </w:pPr>
      <w:r w:rsidRPr="00C07377">
        <w:rPr>
          <w:rFonts w:ascii="14" w:hAnsi="14" w:cs="Times New Roman"/>
          <w:sz w:val="28"/>
          <w:szCs w:val="28"/>
        </w:rPr>
        <w:t>Ідентифікація та аналіз доступних міжнародних програм і грантів, що відповідають потребам громади.</w:t>
      </w:r>
    </w:p>
    <w:p w14:paraId="04032ADB" w14:textId="77777777" w:rsidR="0093032F" w:rsidRPr="00C07377" w:rsidRDefault="0093032F" w:rsidP="00C07377">
      <w:pPr>
        <w:numPr>
          <w:ilvl w:val="0"/>
          <w:numId w:val="14"/>
        </w:numPr>
        <w:suppressAutoHyphens w:val="0"/>
        <w:spacing w:after="0" w:line="240" w:lineRule="auto"/>
        <w:rPr>
          <w:rFonts w:ascii="14" w:hAnsi="14" w:cs="Times New Roman"/>
          <w:sz w:val="28"/>
          <w:szCs w:val="28"/>
        </w:rPr>
      </w:pPr>
      <w:r w:rsidRPr="00C07377">
        <w:rPr>
          <w:rFonts w:ascii="14" w:hAnsi="14" w:cs="Times New Roman"/>
          <w:sz w:val="28"/>
          <w:szCs w:val="28"/>
        </w:rPr>
        <w:t xml:space="preserve">Підготовка та подача якісних </w:t>
      </w:r>
      <w:proofErr w:type="spellStart"/>
      <w:r w:rsidRPr="00C07377">
        <w:rPr>
          <w:rFonts w:ascii="14" w:hAnsi="14" w:cs="Times New Roman"/>
          <w:sz w:val="28"/>
          <w:szCs w:val="28"/>
        </w:rPr>
        <w:t>проєктних</w:t>
      </w:r>
      <w:proofErr w:type="spellEnd"/>
      <w:r w:rsidRPr="00C07377">
        <w:rPr>
          <w:rFonts w:ascii="14" w:hAnsi="14" w:cs="Times New Roman"/>
          <w:sz w:val="28"/>
          <w:szCs w:val="28"/>
        </w:rPr>
        <w:t xml:space="preserve"> заявок на отримання технічної та фінансової допомоги.</w:t>
      </w:r>
    </w:p>
    <w:p w14:paraId="088FB594" w14:textId="77777777" w:rsidR="0093032F" w:rsidRPr="00C07377" w:rsidRDefault="0093032F" w:rsidP="00C07377">
      <w:pPr>
        <w:numPr>
          <w:ilvl w:val="0"/>
          <w:numId w:val="14"/>
        </w:numPr>
        <w:suppressAutoHyphens w:val="0"/>
        <w:spacing w:after="0" w:line="240" w:lineRule="auto"/>
        <w:rPr>
          <w:rFonts w:ascii="14" w:hAnsi="14" w:cs="Times New Roman"/>
          <w:sz w:val="28"/>
          <w:szCs w:val="28"/>
        </w:rPr>
      </w:pPr>
      <w:r w:rsidRPr="00C07377">
        <w:rPr>
          <w:rFonts w:ascii="14" w:hAnsi="14" w:cs="Times New Roman"/>
          <w:sz w:val="28"/>
          <w:szCs w:val="28"/>
        </w:rPr>
        <w:t>Формування міжвідомчих робочих груп для координації співпраці з міжнародними партнерами.</w:t>
      </w:r>
    </w:p>
    <w:p w14:paraId="0C35B414" w14:textId="77777777" w:rsidR="0093032F" w:rsidRPr="00C07377" w:rsidRDefault="0093032F" w:rsidP="00C07377">
      <w:pPr>
        <w:numPr>
          <w:ilvl w:val="0"/>
          <w:numId w:val="14"/>
        </w:numPr>
        <w:suppressAutoHyphens w:val="0"/>
        <w:spacing w:after="0" w:line="240" w:lineRule="auto"/>
        <w:rPr>
          <w:rFonts w:ascii="14" w:hAnsi="14" w:cs="Times New Roman"/>
          <w:sz w:val="28"/>
          <w:szCs w:val="28"/>
        </w:rPr>
      </w:pPr>
      <w:r w:rsidRPr="00C07377">
        <w:rPr>
          <w:rFonts w:ascii="14" w:hAnsi="14" w:cs="Times New Roman"/>
          <w:sz w:val="28"/>
          <w:szCs w:val="28"/>
        </w:rPr>
        <w:t xml:space="preserve">Забезпечення належного виконання умов міжнародних </w:t>
      </w:r>
      <w:proofErr w:type="spellStart"/>
      <w:r w:rsidRPr="00C07377">
        <w:rPr>
          <w:rFonts w:ascii="14" w:hAnsi="14" w:cs="Times New Roman"/>
          <w:sz w:val="28"/>
          <w:szCs w:val="28"/>
        </w:rPr>
        <w:t>проєктів</w:t>
      </w:r>
      <w:proofErr w:type="spellEnd"/>
      <w:r w:rsidRPr="00C07377">
        <w:rPr>
          <w:rFonts w:ascii="14" w:hAnsi="14" w:cs="Times New Roman"/>
          <w:sz w:val="28"/>
          <w:szCs w:val="28"/>
        </w:rPr>
        <w:t>, моніторинг та звітність.</w:t>
      </w:r>
    </w:p>
    <w:p w14:paraId="034A176B" w14:textId="77777777" w:rsidR="0093032F" w:rsidRPr="00C07377" w:rsidRDefault="0093032F" w:rsidP="00C07377">
      <w:pPr>
        <w:numPr>
          <w:ilvl w:val="0"/>
          <w:numId w:val="14"/>
        </w:numPr>
        <w:suppressAutoHyphens w:val="0"/>
        <w:spacing w:after="0" w:line="240" w:lineRule="auto"/>
        <w:rPr>
          <w:rFonts w:ascii="14" w:hAnsi="14" w:cs="Times New Roman"/>
          <w:sz w:val="28"/>
          <w:szCs w:val="28"/>
        </w:rPr>
      </w:pPr>
      <w:r w:rsidRPr="00C07377">
        <w:rPr>
          <w:rFonts w:ascii="14" w:hAnsi="14" w:cs="Times New Roman"/>
          <w:sz w:val="28"/>
          <w:szCs w:val="28"/>
        </w:rPr>
        <w:t>Поширення досвіду та впровадження отриманих технологій, знань і стандартів у діяльність органів місцевого самоврядування та комунальних підприємств.</w:t>
      </w:r>
    </w:p>
    <w:p w14:paraId="4C712788" w14:textId="77777777" w:rsidR="0093032F" w:rsidRPr="00C07377" w:rsidRDefault="0093032F" w:rsidP="00C07377">
      <w:pPr>
        <w:numPr>
          <w:ilvl w:val="0"/>
          <w:numId w:val="14"/>
        </w:numPr>
        <w:suppressAutoHyphens w:val="0"/>
        <w:spacing w:after="0" w:line="240" w:lineRule="auto"/>
        <w:rPr>
          <w:rFonts w:ascii="14" w:hAnsi="14" w:cs="Times New Roman"/>
          <w:sz w:val="28"/>
          <w:szCs w:val="28"/>
        </w:rPr>
      </w:pPr>
      <w:r w:rsidRPr="00C07377">
        <w:rPr>
          <w:rFonts w:ascii="14" w:hAnsi="14" w:cs="Times New Roman"/>
          <w:sz w:val="28"/>
          <w:szCs w:val="28"/>
        </w:rPr>
        <w:t xml:space="preserve">Розвиток </w:t>
      </w:r>
      <w:proofErr w:type="spellStart"/>
      <w:r w:rsidRPr="00C07377">
        <w:rPr>
          <w:rFonts w:ascii="14" w:hAnsi="14" w:cs="Times New Roman"/>
          <w:sz w:val="28"/>
          <w:szCs w:val="28"/>
        </w:rPr>
        <w:t>партнерств</w:t>
      </w:r>
      <w:proofErr w:type="spellEnd"/>
      <w:r w:rsidRPr="00C07377">
        <w:rPr>
          <w:rFonts w:ascii="14" w:hAnsi="14" w:cs="Times New Roman"/>
          <w:sz w:val="28"/>
          <w:szCs w:val="28"/>
        </w:rPr>
        <w:t xml:space="preserve"> із закордонними муніципалітетами, інституціями та організаціями.</w:t>
      </w:r>
    </w:p>
    <w:p w14:paraId="2C066713" w14:textId="77777777" w:rsidR="0093032F" w:rsidRPr="00C07377" w:rsidRDefault="0093032F" w:rsidP="00C07377">
      <w:pPr>
        <w:numPr>
          <w:ilvl w:val="0"/>
          <w:numId w:val="14"/>
        </w:numPr>
        <w:suppressAutoHyphens w:val="0"/>
        <w:spacing w:after="0" w:line="240" w:lineRule="auto"/>
        <w:rPr>
          <w:rFonts w:ascii="14" w:hAnsi="14" w:cs="Times New Roman"/>
          <w:sz w:val="28"/>
          <w:szCs w:val="28"/>
        </w:rPr>
      </w:pPr>
      <w:r w:rsidRPr="00C07377">
        <w:rPr>
          <w:rFonts w:ascii="14" w:hAnsi="14" w:cs="Times New Roman"/>
          <w:sz w:val="28"/>
          <w:szCs w:val="28"/>
        </w:rPr>
        <w:t>Проведення навчань та тренінгів для працівників громади за підтримки міжнародних експертів.</w:t>
      </w:r>
    </w:p>
    <w:p w14:paraId="0CAD0624" w14:textId="77777777" w:rsidR="00EB7755" w:rsidRPr="00C07377" w:rsidRDefault="00EB7755" w:rsidP="00C07377">
      <w:pPr>
        <w:pStyle w:val="3"/>
        <w:numPr>
          <w:ilvl w:val="0"/>
          <w:numId w:val="14"/>
        </w:numPr>
        <w:spacing w:before="0" w:line="240" w:lineRule="auto"/>
        <w:rPr>
          <w:rFonts w:ascii="14" w:hAnsi="14" w:cs="Times New Roman"/>
          <w:color w:val="000000" w:themeColor="text1"/>
          <w:sz w:val="28"/>
          <w:szCs w:val="28"/>
          <w:lang w:eastAsia="uk-UA"/>
        </w:rPr>
      </w:pPr>
      <w:r w:rsidRPr="00C07377">
        <w:rPr>
          <w:rFonts w:ascii="14" w:hAnsi="14" w:cs="Times New Roman"/>
          <w:color w:val="000000" w:themeColor="text1"/>
          <w:sz w:val="28"/>
          <w:szCs w:val="28"/>
        </w:rPr>
        <w:t>Підвищення кваліфікації кадрів громади.</w:t>
      </w:r>
    </w:p>
    <w:p w14:paraId="64D15C6E" w14:textId="77777777" w:rsidR="0093032F" w:rsidRPr="00C07377" w:rsidRDefault="00EB7755" w:rsidP="00C07377">
      <w:pPr>
        <w:spacing w:after="0" w:line="240" w:lineRule="auto"/>
        <w:rPr>
          <w:rFonts w:ascii="14" w:hAnsi="14" w:cs="Times New Roman"/>
          <w:sz w:val="28"/>
          <w:szCs w:val="28"/>
        </w:rPr>
      </w:pPr>
      <w:r w:rsidRPr="00C07377">
        <w:rPr>
          <w:rFonts w:ascii="14" w:hAnsi="14" w:cs="Times New Roman"/>
          <w:sz w:val="28"/>
          <w:szCs w:val="28"/>
        </w:rPr>
        <w:t xml:space="preserve">           </w:t>
      </w:r>
      <w:r w:rsidR="0093032F" w:rsidRPr="00C07377">
        <w:rPr>
          <w:rFonts w:ascii="14" w:hAnsi="14" w:cs="Times New Roman"/>
          <w:sz w:val="28"/>
          <w:szCs w:val="28"/>
        </w:rPr>
        <w:t>Забезпечити розвиток професійних компетенцій працівників органів місцевого самоврядування, комунальних підприємств та інших структур громади для підвищення ефективності управління і якості надання послуг.</w:t>
      </w:r>
    </w:p>
    <w:p w14:paraId="4ED3E17E" w14:textId="77777777" w:rsidR="0093032F" w:rsidRPr="00C07377" w:rsidRDefault="0093032F" w:rsidP="00C07377">
      <w:pPr>
        <w:pStyle w:val="4"/>
        <w:spacing w:before="0" w:line="240" w:lineRule="auto"/>
        <w:rPr>
          <w:rFonts w:ascii="14" w:hAnsi="14" w:cs="Times New Roman"/>
          <w:i w:val="0"/>
          <w:color w:val="000000" w:themeColor="text1"/>
          <w:sz w:val="28"/>
          <w:szCs w:val="28"/>
        </w:rPr>
      </w:pPr>
      <w:r w:rsidRPr="00C07377">
        <w:rPr>
          <w:rFonts w:ascii="14" w:hAnsi="14" w:cs="Times New Roman"/>
          <w:i w:val="0"/>
          <w:color w:val="000000" w:themeColor="text1"/>
          <w:sz w:val="28"/>
          <w:szCs w:val="28"/>
        </w:rPr>
        <w:t>Основні завдання:</w:t>
      </w:r>
    </w:p>
    <w:p w14:paraId="317E9071" w14:textId="77777777" w:rsidR="0093032F" w:rsidRPr="00C07377" w:rsidRDefault="0093032F" w:rsidP="00C07377">
      <w:pPr>
        <w:numPr>
          <w:ilvl w:val="0"/>
          <w:numId w:val="15"/>
        </w:numPr>
        <w:suppressAutoHyphens w:val="0"/>
        <w:spacing w:after="0" w:line="240" w:lineRule="auto"/>
        <w:rPr>
          <w:rFonts w:ascii="14" w:hAnsi="14" w:cs="Times New Roman"/>
          <w:sz w:val="28"/>
          <w:szCs w:val="28"/>
        </w:rPr>
      </w:pPr>
      <w:r w:rsidRPr="00C07377">
        <w:rPr>
          <w:rFonts w:ascii="14" w:hAnsi="14" w:cs="Times New Roman"/>
          <w:sz w:val="28"/>
          <w:szCs w:val="28"/>
        </w:rPr>
        <w:t>Організація регулярних тренінгів, семінарів та курсів підвищення кваліфікації за ключовими напрямками (управління, бюджетування, цифрові технології, комунікації, екологія тощо).</w:t>
      </w:r>
    </w:p>
    <w:p w14:paraId="5F780794" w14:textId="77777777" w:rsidR="0093032F" w:rsidRPr="00C07377" w:rsidRDefault="0093032F" w:rsidP="00C07377">
      <w:pPr>
        <w:numPr>
          <w:ilvl w:val="0"/>
          <w:numId w:val="15"/>
        </w:numPr>
        <w:suppressAutoHyphens w:val="0"/>
        <w:spacing w:after="0" w:line="240" w:lineRule="auto"/>
        <w:rPr>
          <w:rFonts w:ascii="14" w:hAnsi="14" w:cs="Times New Roman"/>
          <w:sz w:val="28"/>
          <w:szCs w:val="28"/>
        </w:rPr>
      </w:pPr>
      <w:r w:rsidRPr="00C07377">
        <w:rPr>
          <w:rFonts w:ascii="14" w:hAnsi="14" w:cs="Times New Roman"/>
          <w:sz w:val="28"/>
          <w:szCs w:val="28"/>
        </w:rPr>
        <w:t>Співпраця з вищими навчальними закладами, тренінговими центрами та експертами для розробки адаптованих навчальних програм.</w:t>
      </w:r>
    </w:p>
    <w:p w14:paraId="1AC7B260" w14:textId="77777777" w:rsidR="0093032F" w:rsidRPr="00C07377" w:rsidRDefault="0093032F" w:rsidP="00C07377">
      <w:pPr>
        <w:numPr>
          <w:ilvl w:val="0"/>
          <w:numId w:val="15"/>
        </w:numPr>
        <w:suppressAutoHyphens w:val="0"/>
        <w:spacing w:after="0" w:line="240" w:lineRule="auto"/>
        <w:rPr>
          <w:rFonts w:ascii="14" w:hAnsi="14" w:cs="Times New Roman"/>
          <w:sz w:val="28"/>
          <w:szCs w:val="28"/>
        </w:rPr>
      </w:pPr>
      <w:r w:rsidRPr="00C07377">
        <w:rPr>
          <w:rFonts w:ascii="14" w:hAnsi="14" w:cs="Times New Roman"/>
          <w:sz w:val="28"/>
          <w:szCs w:val="28"/>
        </w:rPr>
        <w:t>Забезпечення можливостей для участі у національних і міжнародних конференціях, форумах та обмінах досвідом.</w:t>
      </w:r>
    </w:p>
    <w:p w14:paraId="7A12DF25" w14:textId="77777777" w:rsidR="0093032F" w:rsidRPr="00C07377" w:rsidRDefault="0093032F" w:rsidP="00C07377">
      <w:pPr>
        <w:numPr>
          <w:ilvl w:val="0"/>
          <w:numId w:val="15"/>
        </w:numPr>
        <w:suppressAutoHyphens w:val="0"/>
        <w:spacing w:after="0" w:line="240" w:lineRule="auto"/>
        <w:rPr>
          <w:rFonts w:ascii="14" w:hAnsi="14" w:cs="Times New Roman"/>
          <w:sz w:val="28"/>
          <w:szCs w:val="28"/>
        </w:rPr>
      </w:pPr>
      <w:r w:rsidRPr="00C07377">
        <w:rPr>
          <w:rFonts w:ascii="14" w:hAnsi="14" w:cs="Times New Roman"/>
          <w:sz w:val="28"/>
          <w:szCs w:val="28"/>
        </w:rPr>
        <w:t>Впровадження дистанційних та онлайн-форм навчання для зручності і доступності.</w:t>
      </w:r>
    </w:p>
    <w:p w14:paraId="41077937" w14:textId="77777777" w:rsidR="0093032F" w:rsidRDefault="0093032F" w:rsidP="00C07377">
      <w:pPr>
        <w:numPr>
          <w:ilvl w:val="0"/>
          <w:numId w:val="15"/>
        </w:numPr>
        <w:suppressAutoHyphens w:val="0"/>
        <w:spacing w:after="0" w:line="240" w:lineRule="auto"/>
        <w:rPr>
          <w:rFonts w:ascii="14" w:hAnsi="14" w:cs="Times New Roman"/>
          <w:sz w:val="28"/>
          <w:szCs w:val="28"/>
        </w:rPr>
      </w:pPr>
      <w:r w:rsidRPr="00C07377">
        <w:rPr>
          <w:rFonts w:ascii="14" w:hAnsi="14" w:cs="Times New Roman"/>
          <w:sz w:val="28"/>
          <w:szCs w:val="28"/>
        </w:rPr>
        <w:t>Мотивація працівників до професійного зростання через визнання, сертифікації та заохочення.</w:t>
      </w:r>
    </w:p>
    <w:p w14:paraId="56C206AD" w14:textId="77777777" w:rsidR="00C05E6C" w:rsidRPr="00C07377" w:rsidRDefault="00C05E6C" w:rsidP="00C05E6C">
      <w:pPr>
        <w:suppressAutoHyphens w:val="0"/>
        <w:spacing w:after="0" w:line="240" w:lineRule="auto"/>
        <w:rPr>
          <w:rFonts w:ascii="14" w:hAnsi="14" w:cs="Times New Roman"/>
          <w:sz w:val="28"/>
          <w:szCs w:val="28"/>
        </w:rPr>
      </w:pPr>
    </w:p>
    <w:p w14:paraId="6C86F090" w14:textId="77777777" w:rsidR="00AB6F77" w:rsidRPr="00C07377" w:rsidRDefault="00623788" w:rsidP="00C07377">
      <w:pPr>
        <w:pStyle w:val="Standard"/>
        <w:shd w:val="clear" w:color="auto" w:fill="FFFFFF"/>
        <w:ind w:firstLine="567"/>
        <w:jc w:val="center"/>
        <w:rPr>
          <w:rFonts w:ascii="14" w:hAnsi="14" w:cs="Times New Roman"/>
          <w:b/>
          <w:bCs/>
          <w:sz w:val="36"/>
          <w:szCs w:val="36"/>
        </w:rPr>
      </w:pPr>
      <w:r w:rsidRPr="00C07377">
        <w:rPr>
          <w:rFonts w:ascii="14" w:hAnsi="14" w:cs="Times New Roman"/>
          <w:b/>
          <w:bCs/>
          <w:sz w:val="36"/>
          <w:szCs w:val="36"/>
        </w:rPr>
        <w:t>XI.</w:t>
      </w:r>
      <w:r w:rsidR="00C05E6C">
        <w:rPr>
          <w:rFonts w:ascii="14" w:hAnsi="14" w:cs="Times New Roman"/>
          <w:b/>
          <w:bCs/>
          <w:sz w:val="36"/>
          <w:szCs w:val="36"/>
        </w:rPr>
        <w:t xml:space="preserve"> </w:t>
      </w:r>
      <w:r w:rsidR="00EB7755" w:rsidRPr="00C07377">
        <w:rPr>
          <w:rFonts w:ascii="14" w:hAnsi="14" w:cs="Times New Roman"/>
          <w:b/>
          <w:bCs/>
          <w:sz w:val="36"/>
          <w:szCs w:val="36"/>
        </w:rPr>
        <w:t xml:space="preserve">Міжнародна діяльність та </w:t>
      </w:r>
      <w:r w:rsidR="00C05E6C" w:rsidRPr="00C07377">
        <w:rPr>
          <w:rFonts w:ascii="14" w:hAnsi="14" w:cs="Times New Roman"/>
          <w:b/>
          <w:bCs/>
          <w:sz w:val="36"/>
          <w:szCs w:val="36"/>
        </w:rPr>
        <w:t>іміджева</w:t>
      </w:r>
      <w:r w:rsidR="00EB7755" w:rsidRPr="00C07377">
        <w:rPr>
          <w:rFonts w:ascii="14" w:hAnsi="14" w:cs="Times New Roman"/>
          <w:b/>
          <w:bCs/>
          <w:sz w:val="36"/>
          <w:szCs w:val="36"/>
        </w:rPr>
        <w:t xml:space="preserve"> політика громади </w:t>
      </w:r>
    </w:p>
    <w:p w14:paraId="0FC7BCBA" w14:textId="77777777" w:rsidR="00AB6F77" w:rsidRPr="00C07377" w:rsidRDefault="00AB6F77"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Формування європейського іміджу Чортківської міської громади</w:t>
      </w:r>
    </w:p>
    <w:p w14:paraId="7C9FDB25" w14:textId="77777777" w:rsidR="00AB6F77" w:rsidRPr="00C07377" w:rsidRDefault="00AB6F77" w:rsidP="00C07377">
      <w:pPr>
        <w:pStyle w:val="Standard"/>
        <w:shd w:val="clear" w:color="auto" w:fill="FFFFFF"/>
        <w:ind w:firstLine="567"/>
        <w:jc w:val="both"/>
        <w:rPr>
          <w:rFonts w:ascii="14" w:hAnsi="14" w:cs="Times New Roman"/>
          <w:sz w:val="28"/>
          <w:szCs w:val="28"/>
        </w:rPr>
      </w:pPr>
      <w:r w:rsidRPr="00C07377">
        <w:rPr>
          <w:rFonts w:ascii="14" w:hAnsi="14" w:cs="Times New Roman"/>
          <w:sz w:val="28"/>
          <w:szCs w:val="28"/>
        </w:rPr>
        <w:t xml:space="preserve">Одним із стратегічних завдань розвитку Чортківської міської громади у 2025 році є утвердження її європейського іміджу, підвищення міжнародного авторитету та розширення партнерських </w:t>
      </w:r>
      <w:proofErr w:type="spellStart"/>
      <w:r w:rsidRPr="00C07377">
        <w:rPr>
          <w:rFonts w:ascii="14" w:hAnsi="14" w:cs="Times New Roman"/>
          <w:sz w:val="28"/>
          <w:szCs w:val="28"/>
        </w:rPr>
        <w:t>зв’язків</w:t>
      </w:r>
      <w:proofErr w:type="spellEnd"/>
      <w:r w:rsidRPr="00C07377">
        <w:rPr>
          <w:rFonts w:ascii="14" w:hAnsi="14" w:cs="Times New Roman"/>
          <w:sz w:val="28"/>
          <w:szCs w:val="28"/>
        </w:rPr>
        <w:t xml:space="preserve">. Європейський імідж громади </w:t>
      </w:r>
      <w:r w:rsidRPr="00C07377">
        <w:rPr>
          <w:rFonts w:ascii="14" w:hAnsi="14" w:cs="Times New Roman"/>
          <w:sz w:val="28"/>
          <w:szCs w:val="28"/>
        </w:rPr>
        <w:lastRenderedPageBreak/>
        <w:t>формується через системну реалізацію політики відкритості, прозорості, сталості та розвитку людського капіталу, у поєднанні з кращими практиками муніципального управління країн Європейського Союзу.</w:t>
      </w:r>
    </w:p>
    <w:p w14:paraId="1BA727C2" w14:textId="77777777" w:rsidR="00AB6F77" w:rsidRPr="00C07377" w:rsidRDefault="00AB6F77"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Ключові напрями:</w:t>
      </w:r>
    </w:p>
    <w:p w14:paraId="76AD0721" w14:textId="77777777" w:rsidR="00AB6F77" w:rsidRPr="00C07377" w:rsidRDefault="00AB6F77"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1. Міжнародна співпраця</w:t>
      </w:r>
    </w:p>
    <w:p w14:paraId="66F76C08" w14:textId="77777777" w:rsidR="00AB6F77" w:rsidRPr="00C07377" w:rsidRDefault="00AB6F77" w:rsidP="00C07377">
      <w:pPr>
        <w:pStyle w:val="Standard"/>
        <w:numPr>
          <w:ilvl w:val="0"/>
          <w:numId w:val="18"/>
        </w:numPr>
        <w:shd w:val="clear" w:color="auto" w:fill="FFFFFF"/>
        <w:jc w:val="both"/>
        <w:rPr>
          <w:rFonts w:ascii="14" w:hAnsi="14" w:cs="Times New Roman"/>
          <w:sz w:val="28"/>
          <w:szCs w:val="28"/>
        </w:rPr>
      </w:pPr>
      <w:r w:rsidRPr="00C07377">
        <w:rPr>
          <w:rFonts w:ascii="14" w:hAnsi="14" w:cs="Times New Roman"/>
          <w:sz w:val="28"/>
          <w:szCs w:val="28"/>
        </w:rPr>
        <w:t>Розширення мережі міст-побратимів громади з державами-членами ЄС.</w:t>
      </w:r>
    </w:p>
    <w:p w14:paraId="3CF8503D" w14:textId="77777777" w:rsidR="00AB6F77" w:rsidRPr="00C07377" w:rsidRDefault="00AB6F77" w:rsidP="00C07377">
      <w:pPr>
        <w:pStyle w:val="Standard"/>
        <w:numPr>
          <w:ilvl w:val="0"/>
          <w:numId w:val="18"/>
        </w:numPr>
        <w:shd w:val="clear" w:color="auto" w:fill="FFFFFF"/>
        <w:jc w:val="both"/>
        <w:rPr>
          <w:rFonts w:ascii="14" w:hAnsi="14" w:cs="Times New Roman"/>
          <w:sz w:val="28"/>
          <w:szCs w:val="28"/>
        </w:rPr>
      </w:pPr>
      <w:r w:rsidRPr="00C07377">
        <w:rPr>
          <w:rFonts w:ascii="14" w:hAnsi="14" w:cs="Times New Roman"/>
          <w:sz w:val="28"/>
          <w:szCs w:val="28"/>
        </w:rPr>
        <w:t xml:space="preserve">Реалізація спільних </w:t>
      </w:r>
      <w:proofErr w:type="spellStart"/>
      <w:r w:rsidRPr="00C07377">
        <w:rPr>
          <w:rFonts w:ascii="14" w:hAnsi="14" w:cs="Times New Roman"/>
          <w:sz w:val="28"/>
          <w:szCs w:val="28"/>
        </w:rPr>
        <w:t>проєктів</w:t>
      </w:r>
      <w:proofErr w:type="spellEnd"/>
      <w:r w:rsidRPr="00C07377">
        <w:rPr>
          <w:rFonts w:ascii="14" w:hAnsi="14" w:cs="Times New Roman"/>
          <w:sz w:val="28"/>
          <w:szCs w:val="28"/>
        </w:rPr>
        <w:t xml:space="preserve"> у рамках програм міжнародної технічної допомоги, таких як: GIZ, EUCF, Угода мерів — Схід, Програма розвитку ООН.</w:t>
      </w:r>
    </w:p>
    <w:p w14:paraId="1D2B0C21" w14:textId="77777777" w:rsidR="00AB6F77" w:rsidRPr="00C07377" w:rsidRDefault="00AB6F77" w:rsidP="00C07377">
      <w:pPr>
        <w:pStyle w:val="Standard"/>
        <w:numPr>
          <w:ilvl w:val="0"/>
          <w:numId w:val="18"/>
        </w:numPr>
        <w:shd w:val="clear" w:color="auto" w:fill="FFFFFF"/>
        <w:jc w:val="both"/>
        <w:rPr>
          <w:rFonts w:ascii="14" w:hAnsi="14" w:cs="Times New Roman"/>
          <w:sz w:val="28"/>
          <w:szCs w:val="28"/>
        </w:rPr>
      </w:pPr>
      <w:r w:rsidRPr="00C07377">
        <w:rPr>
          <w:rFonts w:ascii="14" w:hAnsi="14" w:cs="Times New Roman"/>
          <w:sz w:val="28"/>
          <w:szCs w:val="28"/>
        </w:rPr>
        <w:t xml:space="preserve">Розробка та подання грантових заявок на фінансування в рамках програм: </w:t>
      </w:r>
      <w:proofErr w:type="spellStart"/>
      <w:r w:rsidRPr="00C07377">
        <w:rPr>
          <w:rFonts w:ascii="14" w:hAnsi="14" w:cs="Times New Roman"/>
          <w:sz w:val="28"/>
          <w:szCs w:val="28"/>
        </w:rPr>
        <w:t>Erasmus</w:t>
      </w:r>
      <w:proofErr w:type="spellEnd"/>
      <w:r w:rsidRPr="00C07377">
        <w:rPr>
          <w:rFonts w:ascii="14" w:hAnsi="14" w:cs="Times New Roman"/>
          <w:sz w:val="28"/>
          <w:szCs w:val="28"/>
        </w:rPr>
        <w:t xml:space="preserve">+, </w:t>
      </w:r>
      <w:proofErr w:type="spellStart"/>
      <w:r w:rsidRPr="00C07377">
        <w:rPr>
          <w:rFonts w:ascii="14" w:hAnsi="14" w:cs="Times New Roman"/>
          <w:sz w:val="28"/>
          <w:szCs w:val="28"/>
        </w:rPr>
        <w:t>Horizon</w:t>
      </w:r>
      <w:proofErr w:type="spellEnd"/>
      <w:r w:rsidRPr="00C07377">
        <w:rPr>
          <w:rFonts w:ascii="14" w:hAnsi="14" w:cs="Times New Roman"/>
          <w:sz w:val="28"/>
          <w:szCs w:val="28"/>
        </w:rPr>
        <w:t xml:space="preserve"> </w:t>
      </w:r>
      <w:proofErr w:type="spellStart"/>
      <w:r w:rsidRPr="00C07377">
        <w:rPr>
          <w:rFonts w:ascii="14" w:hAnsi="14" w:cs="Times New Roman"/>
          <w:sz w:val="28"/>
          <w:szCs w:val="28"/>
        </w:rPr>
        <w:t>Europe</w:t>
      </w:r>
      <w:proofErr w:type="spellEnd"/>
      <w:r w:rsidRPr="00C07377">
        <w:rPr>
          <w:rFonts w:ascii="14" w:hAnsi="14" w:cs="Times New Roman"/>
          <w:sz w:val="28"/>
          <w:szCs w:val="28"/>
        </w:rPr>
        <w:t xml:space="preserve">, </w:t>
      </w:r>
      <w:proofErr w:type="spellStart"/>
      <w:r w:rsidRPr="00C07377">
        <w:rPr>
          <w:rFonts w:ascii="14" w:hAnsi="14" w:cs="Times New Roman"/>
          <w:sz w:val="28"/>
          <w:szCs w:val="28"/>
        </w:rPr>
        <w:t>Interreg</w:t>
      </w:r>
      <w:proofErr w:type="spellEnd"/>
      <w:r w:rsidRPr="00C07377">
        <w:rPr>
          <w:rFonts w:ascii="14" w:hAnsi="14" w:cs="Times New Roman"/>
          <w:sz w:val="28"/>
          <w:szCs w:val="28"/>
        </w:rPr>
        <w:t xml:space="preserve"> NEXT, «Мери за економічне зростання».</w:t>
      </w:r>
    </w:p>
    <w:p w14:paraId="177D0AE8" w14:textId="77777777" w:rsidR="00AB6F77" w:rsidRPr="00C07377" w:rsidRDefault="00AB6F77" w:rsidP="00C07377">
      <w:pPr>
        <w:pStyle w:val="Standard"/>
        <w:numPr>
          <w:ilvl w:val="0"/>
          <w:numId w:val="18"/>
        </w:numPr>
        <w:shd w:val="clear" w:color="auto" w:fill="FFFFFF"/>
        <w:jc w:val="both"/>
        <w:rPr>
          <w:rFonts w:ascii="14" w:hAnsi="14" w:cs="Times New Roman"/>
          <w:sz w:val="28"/>
          <w:szCs w:val="28"/>
        </w:rPr>
      </w:pPr>
      <w:r w:rsidRPr="00C07377">
        <w:rPr>
          <w:rFonts w:ascii="14" w:hAnsi="14" w:cs="Times New Roman"/>
          <w:sz w:val="28"/>
          <w:szCs w:val="28"/>
        </w:rPr>
        <w:t>Підтримка молодіжного обміну та оздоровчих програм у співпраці з громадами Швеції, Франції, Угорщини та інших країн.</w:t>
      </w:r>
    </w:p>
    <w:p w14:paraId="3318339C" w14:textId="77777777" w:rsidR="00AB6F77" w:rsidRPr="00C07377" w:rsidRDefault="00AB6F77"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2. Європейські стандарти публічного управління</w:t>
      </w:r>
    </w:p>
    <w:p w14:paraId="4280AC88" w14:textId="77777777" w:rsidR="00AB6F77" w:rsidRPr="00C07377" w:rsidRDefault="00AB6F77" w:rsidP="00C07377">
      <w:pPr>
        <w:pStyle w:val="Standard"/>
        <w:numPr>
          <w:ilvl w:val="0"/>
          <w:numId w:val="19"/>
        </w:numPr>
        <w:shd w:val="clear" w:color="auto" w:fill="FFFFFF"/>
        <w:jc w:val="both"/>
        <w:rPr>
          <w:rFonts w:ascii="14" w:hAnsi="14" w:cs="Times New Roman"/>
          <w:sz w:val="28"/>
          <w:szCs w:val="28"/>
        </w:rPr>
      </w:pPr>
      <w:proofErr w:type="spellStart"/>
      <w:r w:rsidRPr="00C07377">
        <w:rPr>
          <w:rFonts w:ascii="14" w:hAnsi="14" w:cs="Times New Roman"/>
          <w:sz w:val="28"/>
          <w:szCs w:val="28"/>
        </w:rPr>
        <w:t>Цифровізація</w:t>
      </w:r>
      <w:proofErr w:type="spellEnd"/>
      <w:r w:rsidRPr="00C07377">
        <w:rPr>
          <w:rFonts w:ascii="14" w:hAnsi="14" w:cs="Times New Roman"/>
          <w:sz w:val="28"/>
          <w:szCs w:val="28"/>
        </w:rPr>
        <w:t xml:space="preserve"> процесів прийняття рішень, в</w:t>
      </w:r>
      <w:r w:rsidR="00EA7EB1" w:rsidRPr="00C07377">
        <w:rPr>
          <w:rFonts w:ascii="14" w:hAnsi="14" w:cs="Times New Roman"/>
          <w:sz w:val="28"/>
          <w:szCs w:val="28"/>
        </w:rPr>
        <w:t xml:space="preserve">провадження відкритих бюджетів </w:t>
      </w:r>
      <w:r w:rsidRPr="00C07377">
        <w:rPr>
          <w:rFonts w:ascii="14" w:hAnsi="14" w:cs="Times New Roman"/>
          <w:sz w:val="28"/>
          <w:szCs w:val="28"/>
        </w:rPr>
        <w:t>та онлайн-сервісів для мешканців.</w:t>
      </w:r>
    </w:p>
    <w:p w14:paraId="5D67B479" w14:textId="77777777" w:rsidR="00AB6F77" w:rsidRPr="00C07377" w:rsidRDefault="00AB6F77" w:rsidP="00C07377">
      <w:pPr>
        <w:pStyle w:val="Standard"/>
        <w:numPr>
          <w:ilvl w:val="0"/>
          <w:numId w:val="19"/>
        </w:numPr>
        <w:shd w:val="clear" w:color="auto" w:fill="FFFFFF"/>
        <w:jc w:val="both"/>
        <w:rPr>
          <w:rFonts w:ascii="14" w:hAnsi="14" w:cs="Times New Roman"/>
          <w:sz w:val="28"/>
          <w:szCs w:val="28"/>
        </w:rPr>
      </w:pPr>
      <w:r w:rsidRPr="00C07377">
        <w:rPr>
          <w:rFonts w:ascii="14" w:hAnsi="14" w:cs="Times New Roman"/>
          <w:sz w:val="28"/>
          <w:szCs w:val="28"/>
        </w:rPr>
        <w:t>Запровадження механізмів участі громадян у місцевому управлінні (електронні петиції, громадський бюджет, консультації з громадськістю).</w:t>
      </w:r>
    </w:p>
    <w:p w14:paraId="6E836257" w14:textId="77777777" w:rsidR="00AB6F77" w:rsidRPr="00C07377" w:rsidRDefault="00AB6F77" w:rsidP="00C07377">
      <w:pPr>
        <w:pStyle w:val="Standard"/>
        <w:numPr>
          <w:ilvl w:val="0"/>
          <w:numId w:val="19"/>
        </w:numPr>
        <w:shd w:val="clear" w:color="auto" w:fill="FFFFFF"/>
        <w:jc w:val="both"/>
        <w:rPr>
          <w:rFonts w:ascii="14" w:hAnsi="14" w:cs="Times New Roman"/>
          <w:sz w:val="28"/>
          <w:szCs w:val="28"/>
        </w:rPr>
      </w:pPr>
      <w:r w:rsidRPr="00C07377">
        <w:rPr>
          <w:rFonts w:ascii="14" w:hAnsi="14" w:cs="Times New Roman"/>
          <w:sz w:val="28"/>
          <w:szCs w:val="28"/>
        </w:rPr>
        <w:t>Впровадження принципів доброго врядування (</w:t>
      </w:r>
      <w:proofErr w:type="spellStart"/>
      <w:r w:rsidRPr="00C07377">
        <w:rPr>
          <w:rFonts w:ascii="14" w:hAnsi="14" w:cs="Times New Roman"/>
          <w:sz w:val="28"/>
          <w:szCs w:val="28"/>
        </w:rPr>
        <w:t>Good</w:t>
      </w:r>
      <w:proofErr w:type="spellEnd"/>
      <w:r w:rsidRPr="00C07377">
        <w:rPr>
          <w:rFonts w:ascii="14" w:hAnsi="14" w:cs="Times New Roman"/>
          <w:sz w:val="28"/>
          <w:szCs w:val="28"/>
        </w:rPr>
        <w:t xml:space="preserve"> </w:t>
      </w:r>
      <w:proofErr w:type="spellStart"/>
      <w:r w:rsidRPr="00C07377">
        <w:rPr>
          <w:rFonts w:ascii="14" w:hAnsi="14" w:cs="Times New Roman"/>
          <w:sz w:val="28"/>
          <w:szCs w:val="28"/>
        </w:rPr>
        <w:t>Governance</w:t>
      </w:r>
      <w:proofErr w:type="spellEnd"/>
      <w:r w:rsidRPr="00C07377">
        <w:rPr>
          <w:rFonts w:ascii="14" w:hAnsi="14" w:cs="Times New Roman"/>
          <w:sz w:val="28"/>
          <w:szCs w:val="28"/>
        </w:rPr>
        <w:t>) відповідно до стандартів Ради Європи.</w:t>
      </w:r>
    </w:p>
    <w:p w14:paraId="4160A262" w14:textId="77777777" w:rsidR="00AB6F77" w:rsidRPr="00C07377" w:rsidRDefault="00AB6F77"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3. Стале місто та екологічна трансформація</w:t>
      </w:r>
    </w:p>
    <w:p w14:paraId="33427054" w14:textId="77777777" w:rsidR="00AB6F77" w:rsidRPr="00C07377" w:rsidRDefault="00AB6F77" w:rsidP="00C07377">
      <w:pPr>
        <w:pStyle w:val="Standard"/>
        <w:numPr>
          <w:ilvl w:val="0"/>
          <w:numId w:val="20"/>
        </w:numPr>
        <w:shd w:val="clear" w:color="auto" w:fill="FFFFFF"/>
        <w:jc w:val="both"/>
        <w:rPr>
          <w:rFonts w:ascii="14" w:hAnsi="14" w:cs="Times New Roman"/>
          <w:sz w:val="28"/>
          <w:szCs w:val="28"/>
        </w:rPr>
      </w:pPr>
      <w:r w:rsidRPr="00C07377">
        <w:rPr>
          <w:rFonts w:ascii="14" w:hAnsi="14" w:cs="Times New Roman"/>
          <w:sz w:val="28"/>
          <w:szCs w:val="28"/>
        </w:rPr>
        <w:t>Реалізація заходів з енергоефективності та переходу на відновлювані джерела енергії (сонячні електростанції, індивідуальні ІТП).</w:t>
      </w:r>
    </w:p>
    <w:p w14:paraId="16DC217B" w14:textId="77777777" w:rsidR="00AB6F77" w:rsidRPr="00C07377" w:rsidRDefault="00AB6F77" w:rsidP="00C07377">
      <w:pPr>
        <w:pStyle w:val="Standard"/>
        <w:numPr>
          <w:ilvl w:val="0"/>
          <w:numId w:val="20"/>
        </w:numPr>
        <w:shd w:val="clear" w:color="auto" w:fill="FFFFFF"/>
        <w:jc w:val="both"/>
        <w:rPr>
          <w:rFonts w:ascii="14" w:hAnsi="14" w:cs="Times New Roman"/>
          <w:sz w:val="28"/>
          <w:szCs w:val="28"/>
        </w:rPr>
      </w:pPr>
      <w:r w:rsidRPr="00C07377">
        <w:rPr>
          <w:rFonts w:ascii="14" w:hAnsi="14" w:cs="Times New Roman"/>
          <w:sz w:val="28"/>
          <w:szCs w:val="28"/>
        </w:rPr>
        <w:t>Участь у розробці муніципального плану сталого енергетичного та кліматичного розвитку (SECAP).</w:t>
      </w:r>
    </w:p>
    <w:p w14:paraId="15FD32CB" w14:textId="77777777" w:rsidR="00AB6F77" w:rsidRPr="00C07377" w:rsidRDefault="00AB6F77" w:rsidP="00C07377">
      <w:pPr>
        <w:pStyle w:val="Standard"/>
        <w:numPr>
          <w:ilvl w:val="0"/>
          <w:numId w:val="20"/>
        </w:numPr>
        <w:shd w:val="clear" w:color="auto" w:fill="FFFFFF"/>
        <w:jc w:val="both"/>
        <w:rPr>
          <w:rFonts w:ascii="14" w:hAnsi="14" w:cs="Times New Roman"/>
          <w:sz w:val="28"/>
          <w:szCs w:val="28"/>
        </w:rPr>
      </w:pPr>
      <w:r w:rsidRPr="00C07377">
        <w:rPr>
          <w:rFonts w:ascii="14" w:hAnsi="14" w:cs="Times New Roman"/>
          <w:sz w:val="28"/>
          <w:szCs w:val="28"/>
        </w:rPr>
        <w:t xml:space="preserve">Організація просвітницьких кампаній щодо </w:t>
      </w:r>
      <w:r w:rsidR="00EA7EB1" w:rsidRPr="00C07377">
        <w:rPr>
          <w:rFonts w:ascii="14" w:hAnsi="14" w:cs="Times New Roman"/>
          <w:sz w:val="28"/>
          <w:szCs w:val="28"/>
        </w:rPr>
        <w:t>управління відходами</w:t>
      </w:r>
      <w:r w:rsidRPr="00C07377">
        <w:rPr>
          <w:rFonts w:ascii="14" w:hAnsi="14" w:cs="Times New Roman"/>
          <w:sz w:val="28"/>
          <w:szCs w:val="28"/>
        </w:rPr>
        <w:t>, захисту довкілля, використання зелених зон у межах міста.</w:t>
      </w:r>
    </w:p>
    <w:p w14:paraId="2D9257AF" w14:textId="77777777" w:rsidR="00AB6F77" w:rsidRPr="00C07377" w:rsidRDefault="00AB6F77"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4. Розвиток людського капіталу</w:t>
      </w:r>
    </w:p>
    <w:p w14:paraId="623AA86B" w14:textId="77777777" w:rsidR="00AB6F77" w:rsidRPr="00C07377" w:rsidRDefault="00AB6F77" w:rsidP="00C07377">
      <w:pPr>
        <w:pStyle w:val="Standard"/>
        <w:numPr>
          <w:ilvl w:val="0"/>
          <w:numId w:val="21"/>
        </w:numPr>
        <w:shd w:val="clear" w:color="auto" w:fill="FFFFFF"/>
        <w:jc w:val="both"/>
        <w:rPr>
          <w:rFonts w:ascii="14" w:hAnsi="14" w:cs="Times New Roman"/>
          <w:sz w:val="28"/>
          <w:szCs w:val="28"/>
        </w:rPr>
      </w:pPr>
      <w:r w:rsidRPr="00C07377">
        <w:rPr>
          <w:rFonts w:ascii="14" w:hAnsi="14" w:cs="Times New Roman"/>
          <w:sz w:val="28"/>
          <w:szCs w:val="28"/>
        </w:rPr>
        <w:t>Підвищення цифрової грамотності населення через участь у ініціативах «</w:t>
      </w:r>
      <w:proofErr w:type="spellStart"/>
      <w:r w:rsidRPr="00C07377">
        <w:rPr>
          <w:rFonts w:ascii="14" w:hAnsi="14" w:cs="Times New Roman"/>
          <w:sz w:val="28"/>
          <w:szCs w:val="28"/>
        </w:rPr>
        <w:t>Дія.Освіта</w:t>
      </w:r>
      <w:proofErr w:type="spellEnd"/>
      <w:r w:rsidRPr="00C07377">
        <w:rPr>
          <w:rFonts w:ascii="14" w:hAnsi="14" w:cs="Times New Roman"/>
          <w:sz w:val="28"/>
          <w:szCs w:val="28"/>
        </w:rPr>
        <w:t>», «Європейський тиждень цифрової освіти», «Університет срібного віку».</w:t>
      </w:r>
    </w:p>
    <w:p w14:paraId="7F5BF486" w14:textId="77777777" w:rsidR="00AB6F77" w:rsidRPr="00C07377" w:rsidRDefault="00AB6F77" w:rsidP="00C07377">
      <w:pPr>
        <w:pStyle w:val="Standard"/>
        <w:numPr>
          <w:ilvl w:val="0"/>
          <w:numId w:val="21"/>
        </w:numPr>
        <w:shd w:val="clear" w:color="auto" w:fill="FFFFFF"/>
        <w:jc w:val="both"/>
        <w:rPr>
          <w:rFonts w:ascii="14" w:hAnsi="14" w:cs="Times New Roman"/>
          <w:sz w:val="28"/>
          <w:szCs w:val="28"/>
        </w:rPr>
      </w:pPr>
      <w:r w:rsidRPr="00C07377">
        <w:rPr>
          <w:rFonts w:ascii="14" w:hAnsi="14" w:cs="Times New Roman"/>
          <w:sz w:val="28"/>
          <w:szCs w:val="28"/>
        </w:rPr>
        <w:t>Створення муніципальних програм підтримки вивчення іноземних мов (англійська, німецька, польська) для школярів, молоді та держслужбовців.</w:t>
      </w:r>
    </w:p>
    <w:p w14:paraId="05C0A8DA" w14:textId="77777777" w:rsidR="00AB6F77" w:rsidRPr="00C07377" w:rsidRDefault="00AB6F77" w:rsidP="00C07377">
      <w:pPr>
        <w:pStyle w:val="Standard"/>
        <w:numPr>
          <w:ilvl w:val="0"/>
          <w:numId w:val="21"/>
        </w:numPr>
        <w:shd w:val="clear" w:color="auto" w:fill="FFFFFF"/>
        <w:jc w:val="both"/>
        <w:rPr>
          <w:rFonts w:ascii="14" w:hAnsi="14" w:cs="Times New Roman"/>
          <w:sz w:val="28"/>
          <w:szCs w:val="28"/>
        </w:rPr>
      </w:pPr>
      <w:r w:rsidRPr="00C07377">
        <w:rPr>
          <w:rFonts w:ascii="14" w:hAnsi="14" w:cs="Times New Roman"/>
          <w:sz w:val="28"/>
          <w:szCs w:val="28"/>
        </w:rPr>
        <w:t>Сприяння міжнародній мобільності вчителів, молоді, митців, підприємців.</w:t>
      </w:r>
    </w:p>
    <w:p w14:paraId="4B1A6386" w14:textId="77777777" w:rsidR="00AB6F77" w:rsidRPr="00C07377" w:rsidRDefault="00AB6F77"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5. Туризм, брендинг та промоція</w:t>
      </w:r>
    </w:p>
    <w:p w14:paraId="4E68EB96" w14:textId="77777777" w:rsidR="00AB6F77" w:rsidRPr="00C07377" w:rsidRDefault="00AB6F77" w:rsidP="00C07377">
      <w:pPr>
        <w:pStyle w:val="Standard"/>
        <w:numPr>
          <w:ilvl w:val="0"/>
          <w:numId w:val="22"/>
        </w:numPr>
        <w:shd w:val="clear" w:color="auto" w:fill="FFFFFF"/>
        <w:jc w:val="both"/>
        <w:rPr>
          <w:rFonts w:ascii="14" w:hAnsi="14" w:cs="Times New Roman"/>
          <w:sz w:val="28"/>
          <w:szCs w:val="28"/>
        </w:rPr>
      </w:pPr>
      <w:r w:rsidRPr="00C07377">
        <w:rPr>
          <w:rFonts w:ascii="14" w:hAnsi="14" w:cs="Times New Roman"/>
          <w:sz w:val="28"/>
          <w:szCs w:val="28"/>
        </w:rPr>
        <w:t>Проведення Днів Європи, Фестивалю культур країн ЄС, участь у туристичних форумах.</w:t>
      </w:r>
    </w:p>
    <w:p w14:paraId="2A22C684" w14:textId="77777777" w:rsidR="00AB6F77" w:rsidRPr="00C07377" w:rsidRDefault="00AB6F77" w:rsidP="00C07377">
      <w:pPr>
        <w:pStyle w:val="Standard"/>
        <w:numPr>
          <w:ilvl w:val="0"/>
          <w:numId w:val="22"/>
        </w:numPr>
        <w:shd w:val="clear" w:color="auto" w:fill="FFFFFF"/>
        <w:jc w:val="both"/>
        <w:rPr>
          <w:rFonts w:ascii="14" w:hAnsi="14" w:cs="Times New Roman"/>
          <w:sz w:val="28"/>
          <w:szCs w:val="28"/>
        </w:rPr>
      </w:pPr>
      <w:r w:rsidRPr="00C07377">
        <w:rPr>
          <w:rFonts w:ascii="14" w:hAnsi="14" w:cs="Times New Roman"/>
          <w:sz w:val="28"/>
          <w:szCs w:val="28"/>
        </w:rPr>
        <w:t xml:space="preserve">Розробка англомовного туристичного порталу, створення </w:t>
      </w:r>
      <w:proofErr w:type="spellStart"/>
      <w:r w:rsidRPr="00C07377">
        <w:rPr>
          <w:rFonts w:ascii="14" w:hAnsi="14" w:cs="Times New Roman"/>
          <w:sz w:val="28"/>
          <w:szCs w:val="28"/>
        </w:rPr>
        <w:t>відеопрезентацій</w:t>
      </w:r>
      <w:proofErr w:type="spellEnd"/>
      <w:r w:rsidRPr="00C07377">
        <w:rPr>
          <w:rFonts w:ascii="14" w:hAnsi="14" w:cs="Times New Roman"/>
          <w:sz w:val="28"/>
          <w:szCs w:val="28"/>
        </w:rPr>
        <w:t xml:space="preserve"> та інтерактивних мап міста.</w:t>
      </w:r>
    </w:p>
    <w:p w14:paraId="13267472" w14:textId="77777777" w:rsidR="00AB6F77" w:rsidRPr="00C07377" w:rsidRDefault="00AB6F77" w:rsidP="00C07377">
      <w:pPr>
        <w:pStyle w:val="Standard"/>
        <w:numPr>
          <w:ilvl w:val="0"/>
          <w:numId w:val="22"/>
        </w:numPr>
        <w:shd w:val="clear" w:color="auto" w:fill="FFFFFF"/>
        <w:jc w:val="both"/>
        <w:rPr>
          <w:rFonts w:ascii="14" w:hAnsi="14" w:cs="Times New Roman"/>
          <w:sz w:val="28"/>
          <w:szCs w:val="28"/>
        </w:rPr>
      </w:pPr>
      <w:r w:rsidRPr="00C07377">
        <w:rPr>
          <w:rFonts w:ascii="14" w:hAnsi="14" w:cs="Times New Roman"/>
          <w:sz w:val="28"/>
          <w:szCs w:val="28"/>
        </w:rPr>
        <w:t>Запровадження стандартів європейської якості у сфері обслуговування, туризму, харчування та готельного бізнесу.</w:t>
      </w:r>
    </w:p>
    <w:p w14:paraId="454DFF9F" w14:textId="77777777" w:rsidR="00AB6F77" w:rsidRPr="00C07377" w:rsidRDefault="00AB6F77" w:rsidP="00C07377">
      <w:pPr>
        <w:pStyle w:val="Standard"/>
        <w:shd w:val="clear" w:color="auto" w:fill="FFFFFF"/>
        <w:ind w:firstLine="567"/>
        <w:jc w:val="both"/>
        <w:rPr>
          <w:rFonts w:ascii="14" w:hAnsi="14" w:cs="Times New Roman"/>
          <w:sz w:val="28"/>
          <w:szCs w:val="28"/>
        </w:rPr>
      </w:pPr>
      <w:r w:rsidRPr="00C07377">
        <w:rPr>
          <w:rFonts w:ascii="14" w:hAnsi="14" w:cs="Times New Roman"/>
          <w:b/>
          <w:bCs/>
          <w:sz w:val="28"/>
          <w:szCs w:val="28"/>
        </w:rPr>
        <w:t>Очікувані результати на 2025 рік:</w:t>
      </w:r>
    </w:p>
    <w:p w14:paraId="5C54582B" w14:textId="77777777" w:rsidR="00AB6F77" w:rsidRPr="00C07377" w:rsidRDefault="00AB6F77" w:rsidP="00C07377">
      <w:pPr>
        <w:pStyle w:val="Standard"/>
        <w:numPr>
          <w:ilvl w:val="0"/>
          <w:numId w:val="23"/>
        </w:numPr>
        <w:shd w:val="clear" w:color="auto" w:fill="FFFFFF"/>
        <w:jc w:val="both"/>
        <w:rPr>
          <w:rFonts w:ascii="14" w:hAnsi="14" w:cs="Times New Roman"/>
          <w:sz w:val="28"/>
          <w:szCs w:val="28"/>
        </w:rPr>
      </w:pPr>
      <w:r w:rsidRPr="00C07377">
        <w:rPr>
          <w:rFonts w:ascii="14" w:hAnsi="14" w:cs="Times New Roman"/>
          <w:sz w:val="28"/>
          <w:szCs w:val="28"/>
        </w:rPr>
        <w:t>Залучення не менше 2 нових партнерів з країн ЄС.</w:t>
      </w:r>
    </w:p>
    <w:p w14:paraId="2AC7488F" w14:textId="77777777" w:rsidR="00AB6F77" w:rsidRPr="00C07377" w:rsidRDefault="00111747" w:rsidP="00C07377">
      <w:pPr>
        <w:pStyle w:val="Standard"/>
        <w:numPr>
          <w:ilvl w:val="0"/>
          <w:numId w:val="23"/>
        </w:numPr>
        <w:shd w:val="clear" w:color="auto" w:fill="FFFFFF"/>
        <w:jc w:val="both"/>
        <w:rPr>
          <w:rFonts w:ascii="14" w:hAnsi="14" w:cs="Times New Roman"/>
          <w:sz w:val="28"/>
          <w:szCs w:val="28"/>
        </w:rPr>
      </w:pPr>
      <w:r w:rsidRPr="00C07377">
        <w:rPr>
          <w:rFonts w:ascii="14" w:hAnsi="14" w:cs="Times New Roman"/>
          <w:sz w:val="28"/>
          <w:szCs w:val="28"/>
        </w:rPr>
        <w:lastRenderedPageBreak/>
        <w:t>у</w:t>
      </w:r>
      <w:r w:rsidR="00AB6F77" w:rsidRPr="00C07377">
        <w:rPr>
          <w:rFonts w:ascii="14" w:hAnsi="14" w:cs="Times New Roman"/>
          <w:sz w:val="28"/>
          <w:szCs w:val="28"/>
        </w:rPr>
        <w:t xml:space="preserve">спішна реалізація щонайменше 3 спільних міжнародних </w:t>
      </w:r>
      <w:proofErr w:type="spellStart"/>
      <w:r w:rsidR="00AB6F77" w:rsidRPr="00C07377">
        <w:rPr>
          <w:rFonts w:ascii="14" w:hAnsi="14" w:cs="Times New Roman"/>
          <w:sz w:val="28"/>
          <w:szCs w:val="28"/>
        </w:rPr>
        <w:t>проєктів</w:t>
      </w:r>
      <w:proofErr w:type="spellEnd"/>
      <w:r w:rsidR="00AB6F77" w:rsidRPr="00C07377">
        <w:rPr>
          <w:rFonts w:ascii="14" w:hAnsi="14" w:cs="Times New Roman"/>
          <w:sz w:val="28"/>
          <w:szCs w:val="28"/>
        </w:rPr>
        <w:t>.</w:t>
      </w:r>
    </w:p>
    <w:p w14:paraId="3A374EBF" w14:textId="77777777" w:rsidR="00AB6F77" w:rsidRPr="00C07377" w:rsidRDefault="00111747" w:rsidP="00C07377">
      <w:pPr>
        <w:pStyle w:val="Standard"/>
        <w:numPr>
          <w:ilvl w:val="0"/>
          <w:numId w:val="23"/>
        </w:numPr>
        <w:shd w:val="clear" w:color="auto" w:fill="FFFFFF"/>
        <w:jc w:val="both"/>
        <w:rPr>
          <w:rFonts w:ascii="14" w:hAnsi="14" w:cs="Times New Roman"/>
          <w:sz w:val="28"/>
          <w:szCs w:val="28"/>
        </w:rPr>
      </w:pPr>
      <w:r w:rsidRPr="00C07377">
        <w:rPr>
          <w:rFonts w:ascii="14" w:hAnsi="14" w:cs="Times New Roman"/>
          <w:sz w:val="28"/>
          <w:szCs w:val="28"/>
        </w:rPr>
        <w:t>у</w:t>
      </w:r>
      <w:r w:rsidR="00AB6F77" w:rsidRPr="00C07377">
        <w:rPr>
          <w:rFonts w:ascii="14" w:hAnsi="14" w:cs="Times New Roman"/>
          <w:sz w:val="28"/>
          <w:szCs w:val="28"/>
        </w:rPr>
        <w:t xml:space="preserve">часть не менше 200 мешканців у програмах цифрової, </w:t>
      </w:r>
      <w:proofErr w:type="spellStart"/>
      <w:r w:rsidR="00AB6F77" w:rsidRPr="00C07377">
        <w:rPr>
          <w:rFonts w:ascii="14" w:hAnsi="14" w:cs="Times New Roman"/>
          <w:sz w:val="28"/>
          <w:szCs w:val="28"/>
        </w:rPr>
        <w:t>мовної</w:t>
      </w:r>
      <w:proofErr w:type="spellEnd"/>
      <w:r w:rsidR="00AB6F77" w:rsidRPr="00C07377">
        <w:rPr>
          <w:rFonts w:ascii="14" w:hAnsi="14" w:cs="Times New Roman"/>
          <w:sz w:val="28"/>
          <w:szCs w:val="28"/>
        </w:rPr>
        <w:t xml:space="preserve"> або міжкультурної освіти.</w:t>
      </w:r>
    </w:p>
    <w:p w14:paraId="76D4C316" w14:textId="77777777" w:rsidR="00123EBA" w:rsidRPr="00C07377" w:rsidRDefault="00123EBA" w:rsidP="00C07377">
      <w:pPr>
        <w:pStyle w:val="Standard"/>
        <w:numPr>
          <w:ilvl w:val="0"/>
          <w:numId w:val="23"/>
        </w:numPr>
        <w:shd w:val="clear" w:color="auto" w:fill="FFFFFF"/>
        <w:jc w:val="both"/>
        <w:rPr>
          <w:rFonts w:ascii="14" w:hAnsi="14" w:cs="Times New Roman"/>
          <w:sz w:val="28"/>
          <w:szCs w:val="28"/>
        </w:rPr>
      </w:pPr>
      <w:r w:rsidRPr="00C07377">
        <w:rPr>
          <w:rFonts w:ascii="14" w:hAnsi="14" w:cs="Times New Roman"/>
          <w:sz w:val="28"/>
          <w:szCs w:val="28"/>
        </w:rPr>
        <w:t>партнерства з європейськими муніципалітетами;</w:t>
      </w:r>
    </w:p>
    <w:p w14:paraId="5B4D0AB1" w14:textId="77777777" w:rsidR="00123EBA" w:rsidRPr="00C07377" w:rsidRDefault="00123EBA" w:rsidP="00C07377">
      <w:pPr>
        <w:pStyle w:val="Standard"/>
        <w:numPr>
          <w:ilvl w:val="0"/>
          <w:numId w:val="23"/>
        </w:numPr>
        <w:shd w:val="clear" w:color="auto" w:fill="FFFFFF"/>
        <w:jc w:val="both"/>
        <w:rPr>
          <w:rFonts w:ascii="14" w:hAnsi="14" w:cs="Times New Roman"/>
          <w:sz w:val="28"/>
          <w:szCs w:val="28"/>
        </w:rPr>
      </w:pPr>
      <w:r w:rsidRPr="00C07377">
        <w:rPr>
          <w:rFonts w:ascii="14" w:hAnsi="14" w:cs="Times New Roman"/>
          <w:sz w:val="28"/>
          <w:szCs w:val="28"/>
        </w:rPr>
        <w:t>розвиток туризму, культури, збереження історичної спадщини.</w:t>
      </w:r>
    </w:p>
    <w:p w14:paraId="35A01120" w14:textId="77777777" w:rsidR="00123EBA" w:rsidRPr="00C07377" w:rsidRDefault="00123EBA" w:rsidP="00C07377">
      <w:pPr>
        <w:pStyle w:val="Standard"/>
        <w:shd w:val="clear" w:color="auto" w:fill="FFFFFF"/>
        <w:ind w:firstLine="567"/>
        <w:jc w:val="both"/>
        <w:rPr>
          <w:rFonts w:ascii="14" w:hAnsi="14" w:cs="Times New Roman"/>
          <w:color w:val="auto"/>
          <w:sz w:val="28"/>
          <w:szCs w:val="28"/>
        </w:rPr>
      </w:pPr>
    </w:p>
    <w:p w14:paraId="58BDD6E2" w14:textId="77777777" w:rsidR="006B11C2" w:rsidRPr="00C07377" w:rsidRDefault="00C86EA2" w:rsidP="00C07377">
      <w:pPr>
        <w:pStyle w:val="Standard"/>
        <w:shd w:val="clear" w:color="auto" w:fill="FFFFFF"/>
        <w:ind w:firstLine="567"/>
        <w:jc w:val="both"/>
        <w:rPr>
          <w:rFonts w:ascii="14" w:hAnsi="14" w:cs="Times New Roman"/>
          <w:b/>
          <w:bCs/>
          <w:sz w:val="36"/>
          <w:szCs w:val="36"/>
        </w:rPr>
      </w:pPr>
      <w:r w:rsidRPr="00C07377">
        <w:rPr>
          <w:rFonts w:ascii="14" w:hAnsi="14" w:cs="Times New Roman"/>
          <w:b/>
          <w:bCs/>
          <w:sz w:val="36"/>
          <w:szCs w:val="36"/>
        </w:rPr>
        <w:t>XII.</w:t>
      </w:r>
      <w:r w:rsidR="00C05E6C">
        <w:rPr>
          <w:rFonts w:ascii="14" w:hAnsi="14" w:cs="Times New Roman"/>
          <w:b/>
          <w:bCs/>
          <w:sz w:val="36"/>
          <w:szCs w:val="36"/>
        </w:rPr>
        <w:t xml:space="preserve"> </w:t>
      </w:r>
      <w:r w:rsidR="006B11C2" w:rsidRPr="00C07377">
        <w:rPr>
          <w:rFonts w:ascii="14" w:hAnsi="14" w:cs="Times New Roman"/>
          <w:b/>
          <w:bCs/>
          <w:sz w:val="36"/>
          <w:szCs w:val="36"/>
        </w:rPr>
        <w:t>Екологія та безпека</w:t>
      </w:r>
    </w:p>
    <w:p w14:paraId="05E98947" w14:textId="77777777" w:rsidR="006B11C2" w:rsidRPr="00C07377" w:rsidRDefault="006B11C2" w:rsidP="00C07377">
      <w:pPr>
        <w:pStyle w:val="Standard"/>
        <w:shd w:val="clear" w:color="auto" w:fill="FFFFFF"/>
        <w:ind w:firstLine="567"/>
        <w:jc w:val="both"/>
        <w:rPr>
          <w:rFonts w:ascii="14" w:hAnsi="14" w:cs="Times New Roman"/>
          <w:sz w:val="28"/>
          <w:szCs w:val="28"/>
        </w:rPr>
      </w:pPr>
      <w:r w:rsidRPr="00C07377">
        <w:rPr>
          <w:rFonts w:ascii="14" w:hAnsi="14" w:cs="Times New Roman"/>
          <w:sz w:val="28"/>
          <w:szCs w:val="28"/>
        </w:rPr>
        <w:t>Формування безпечного і сталого середовища проживання є ключовою умовою розвитку Чортківської міської територіальної громади. У 2025 році екологічна безпека та готовність до надзвичайних ситуацій набувають особливого значення в умовах воєнного стану та потреби у швидкому відновленні.</w:t>
      </w:r>
    </w:p>
    <w:p w14:paraId="6B440EDB" w14:textId="77777777" w:rsidR="006B11C2" w:rsidRPr="00C07377" w:rsidRDefault="006B11C2" w:rsidP="00C07377">
      <w:pPr>
        <w:pStyle w:val="Standard"/>
        <w:shd w:val="clear" w:color="auto" w:fill="FFFFFF"/>
        <w:ind w:firstLine="567"/>
        <w:jc w:val="both"/>
        <w:rPr>
          <w:rFonts w:ascii="14" w:hAnsi="14" w:cs="Times New Roman"/>
          <w:b/>
          <w:bCs/>
          <w:sz w:val="28"/>
          <w:szCs w:val="28"/>
        </w:rPr>
      </w:pPr>
      <w:r w:rsidRPr="00C07377">
        <w:rPr>
          <w:rFonts w:ascii="14" w:hAnsi="14" w:cs="Times New Roman"/>
          <w:b/>
          <w:bCs/>
          <w:sz w:val="28"/>
          <w:szCs w:val="28"/>
        </w:rPr>
        <w:t>Екологічні пріоритети:</w:t>
      </w:r>
    </w:p>
    <w:p w14:paraId="2CFACBE4" w14:textId="77777777" w:rsidR="006B11C2" w:rsidRPr="00C07377" w:rsidRDefault="006B11C2" w:rsidP="00C07377">
      <w:pPr>
        <w:pStyle w:val="Standard"/>
        <w:numPr>
          <w:ilvl w:val="0"/>
          <w:numId w:val="42"/>
        </w:numPr>
        <w:shd w:val="clear" w:color="auto" w:fill="FFFFFF"/>
        <w:jc w:val="both"/>
        <w:rPr>
          <w:rFonts w:ascii="14" w:hAnsi="14" w:cs="Times New Roman"/>
          <w:sz w:val="28"/>
          <w:szCs w:val="28"/>
        </w:rPr>
      </w:pPr>
      <w:r w:rsidRPr="00C07377">
        <w:rPr>
          <w:rFonts w:ascii="14" w:hAnsi="14" w:cs="Times New Roman"/>
          <w:b/>
          <w:bCs/>
          <w:sz w:val="28"/>
          <w:szCs w:val="28"/>
        </w:rPr>
        <w:t>Модернізація систем водопостачання та водовідведення</w:t>
      </w:r>
      <w:r w:rsidRPr="00C07377">
        <w:rPr>
          <w:rFonts w:ascii="14" w:hAnsi="14" w:cs="Times New Roman"/>
          <w:sz w:val="28"/>
          <w:szCs w:val="28"/>
        </w:rPr>
        <w:t>, зменшення втрат води, покращення якості питної води;</w:t>
      </w:r>
    </w:p>
    <w:p w14:paraId="2C6CA5B3" w14:textId="77777777" w:rsidR="006B11C2" w:rsidRPr="00C07377" w:rsidRDefault="006B11C2" w:rsidP="00C07377">
      <w:pPr>
        <w:pStyle w:val="Standard"/>
        <w:numPr>
          <w:ilvl w:val="0"/>
          <w:numId w:val="42"/>
        </w:numPr>
        <w:shd w:val="clear" w:color="auto" w:fill="FFFFFF"/>
        <w:jc w:val="both"/>
        <w:rPr>
          <w:rFonts w:ascii="14" w:hAnsi="14" w:cs="Times New Roman"/>
          <w:sz w:val="28"/>
          <w:szCs w:val="28"/>
        </w:rPr>
      </w:pPr>
      <w:r w:rsidRPr="00C07377">
        <w:rPr>
          <w:rFonts w:ascii="14" w:hAnsi="14" w:cs="Times New Roman"/>
          <w:b/>
          <w:bCs/>
          <w:sz w:val="28"/>
          <w:szCs w:val="28"/>
        </w:rPr>
        <w:t>Очищення та рекультивація забруднених територій</w:t>
      </w:r>
      <w:r w:rsidRPr="00C07377">
        <w:rPr>
          <w:rFonts w:ascii="14" w:hAnsi="14" w:cs="Times New Roman"/>
          <w:sz w:val="28"/>
          <w:szCs w:val="28"/>
        </w:rPr>
        <w:t>, зокрема навколо полігонів та місць накопичення відходів;</w:t>
      </w:r>
    </w:p>
    <w:p w14:paraId="5F1D7C86" w14:textId="77777777" w:rsidR="006B11C2" w:rsidRPr="00C07377" w:rsidRDefault="006B11C2" w:rsidP="00C07377">
      <w:pPr>
        <w:pStyle w:val="Standard"/>
        <w:numPr>
          <w:ilvl w:val="0"/>
          <w:numId w:val="42"/>
        </w:numPr>
        <w:shd w:val="clear" w:color="auto" w:fill="FFFFFF"/>
        <w:jc w:val="both"/>
        <w:rPr>
          <w:rFonts w:ascii="14" w:hAnsi="14" w:cs="Times New Roman"/>
          <w:sz w:val="28"/>
          <w:szCs w:val="28"/>
        </w:rPr>
      </w:pPr>
      <w:r w:rsidRPr="00C07377">
        <w:rPr>
          <w:rFonts w:ascii="14" w:hAnsi="14" w:cs="Times New Roman"/>
          <w:b/>
          <w:bCs/>
          <w:sz w:val="28"/>
          <w:szCs w:val="28"/>
        </w:rPr>
        <w:t xml:space="preserve">Упорядкування </w:t>
      </w:r>
      <w:r w:rsidR="00445393" w:rsidRPr="00C07377">
        <w:rPr>
          <w:rFonts w:ascii="14" w:hAnsi="14" w:cs="Times New Roman"/>
          <w:b/>
          <w:bCs/>
          <w:sz w:val="28"/>
          <w:szCs w:val="28"/>
        </w:rPr>
        <w:t>управління</w:t>
      </w:r>
      <w:r w:rsidRPr="00C07377">
        <w:rPr>
          <w:rFonts w:ascii="14" w:hAnsi="14" w:cs="Times New Roman"/>
          <w:b/>
          <w:bCs/>
          <w:sz w:val="28"/>
          <w:szCs w:val="28"/>
        </w:rPr>
        <w:t xml:space="preserve"> відходами</w:t>
      </w:r>
      <w:r w:rsidRPr="00C07377">
        <w:rPr>
          <w:rFonts w:ascii="14" w:hAnsi="14" w:cs="Times New Roman"/>
          <w:sz w:val="28"/>
          <w:szCs w:val="28"/>
        </w:rPr>
        <w:t xml:space="preserve"> – впровадження роздільного збору, будівництво або реконструкція </w:t>
      </w:r>
      <w:proofErr w:type="spellStart"/>
      <w:r w:rsidRPr="00C07377">
        <w:rPr>
          <w:rFonts w:ascii="14" w:hAnsi="14" w:cs="Times New Roman"/>
          <w:sz w:val="28"/>
          <w:szCs w:val="28"/>
        </w:rPr>
        <w:t>сміттєсортувальної</w:t>
      </w:r>
      <w:proofErr w:type="spellEnd"/>
      <w:r w:rsidRPr="00C07377">
        <w:rPr>
          <w:rFonts w:ascii="14" w:hAnsi="14" w:cs="Times New Roman"/>
          <w:sz w:val="28"/>
          <w:szCs w:val="28"/>
        </w:rPr>
        <w:t xml:space="preserve"> лінії;</w:t>
      </w:r>
    </w:p>
    <w:p w14:paraId="093EF8E0" w14:textId="77777777" w:rsidR="00123EBA" w:rsidRPr="00C07377" w:rsidRDefault="006B11C2" w:rsidP="00C07377">
      <w:pPr>
        <w:pStyle w:val="Standard"/>
        <w:numPr>
          <w:ilvl w:val="0"/>
          <w:numId w:val="42"/>
        </w:numPr>
        <w:shd w:val="clear" w:color="auto" w:fill="FFFFFF"/>
        <w:jc w:val="both"/>
        <w:rPr>
          <w:rFonts w:ascii="14" w:hAnsi="14" w:cs="Times New Roman"/>
          <w:sz w:val="28"/>
          <w:szCs w:val="28"/>
        </w:rPr>
      </w:pPr>
      <w:r w:rsidRPr="00C07377">
        <w:rPr>
          <w:rFonts w:ascii="14" w:hAnsi="14" w:cs="Times New Roman"/>
          <w:b/>
          <w:bCs/>
          <w:sz w:val="28"/>
          <w:szCs w:val="28"/>
        </w:rPr>
        <w:t>Озеленення громадських просторів</w:t>
      </w:r>
      <w:r w:rsidRPr="00C07377">
        <w:rPr>
          <w:rFonts w:ascii="14" w:hAnsi="14" w:cs="Times New Roman"/>
          <w:sz w:val="28"/>
          <w:szCs w:val="28"/>
        </w:rPr>
        <w:t xml:space="preserve"> та створення екологічних зон відпочинку в межах міста й </w:t>
      </w:r>
      <w:proofErr w:type="spellStart"/>
      <w:r w:rsidRPr="00C07377">
        <w:rPr>
          <w:rFonts w:ascii="14" w:hAnsi="14" w:cs="Times New Roman"/>
          <w:sz w:val="28"/>
          <w:szCs w:val="28"/>
        </w:rPr>
        <w:t>старостинських</w:t>
      </w:r>
      <w:proofErr w:type="spellEnd"/>
      <w:r w:rsidRPr="00C07377">
        <w:rPr>
          <w:rFonts w:ascii="14" w:hAnsi="14" w:cs="Times New Roman"/>
          <w:sz w:val="28"/>
          <w:szCs w:val="28"/>
        </w:rPr>
        <w:t xml:space="preserve"> округів</w:t>
      </w:r>
      <w:r w:rsidR="00123EBA" w:rsidRPr="00C07377">
        <w:rPr>
          <w:rFonts w:ascii="14" w:hAnsi="14" w:cs="Times New Roman"/>
          <w:sz w:val="28"/>
          <w:szCs w:val="28"/>
        </w:rPr>
        <w:t>;</w:t>
      </w:r>
    </w:p>
    <w:p w14:paraId="4FDE54D5" w14:textId="77777777" w:rsidR="00123EBA" w:rsidRPr="00C07377" w:rsidRDefault="00123EBA" w:rsidP="00C07377">
      <w:pPr>
        <w:pStyle w:val="Standard"/>
        <w:numPr>
          <w:ilvl w:val="0"/>
          <w:numId w:val="42"/>
        </w:numPr>
        <w:shd w:val="clear" w:color="auto" w:fill="FFFFFF"/>
        <w:jc w:val="both"/>
        <w:rPr>
          <w:rFonts w:ascii="14" w:hAnsi="14" w:cs="Times New Roman"/>
          <w:sz w:val="28"/>
          <w:szCs w:val="28"/>
        </w:rPr>
      </w:pPr>
      <w:r w:rsidRPr="00C07377">
        <w:rPr>
          <w:rFonts w:ascii="14" w:hAnsi="14" w:cs="Times New Roman"/>
          <w:b/>
          <w:sz w:val="28"/>
          <w:szCs w:val="28"/>
        </w:rPr>
        <w:t>Розчищення берегової зони річки Серет</w:t>
      </w:r>
      <w:r w:rsidRPr="00C07377">
        <w:rPr>
          <w:rFonts w:ascii="14" w:hAnsi="14" w:cs="Times New Roman"/>
          <w:sz w:val="28"/>
          <w:szCs w:val="28"/>
        </w:rPr>
        <w:t xml:space="preserve"> з метою поліпшення екологічного стану водного об’єкта, запобігання підтопленням, збереження біорізноманіття та створення умов для рекреаційного використання прибережної території.</w:t>
      </w:r>
    </w:p>
    <w:p w14:paraId="1F6956B5" w14:textId="77777777" w:rsidR="006B11C2" w:rsidRPr="00C07377" w:rsidRDefault="006B11C2" w:rsidP="00C07377">
      <w:pPr>
        <w:pStyle w:val="Standard"/>
        <w:numPr>
          <w:ilvl w:val="0"/>
          <w:numId w:val="42"/>
        </w:numPr>
        <w:shd w:val="clear" w:color="auto" w:fill="FFFFFF"/>
        <w:jc w:val="both"/>
        <w:rPr>
          <w:rFonts w:ascii="14" w:hAnsi="14" w:cs="Times New Roman"/>
          <w:sz w:val="28"/>
          <w:szCs w:val="28"/>
        </w:rPr>
      </w:pPr>
      <w:r w:rsidRPr="00C07377">
        <w:rPr>
          <w:rFonts w:ascii="14" w:hAnsi="14" w:cs="Times New Roman"/>
          <w:b/>
          <w:bCs/>
          <w:sz w:val="28"/>
          <w:szCs w:val="28"/>
        </w:rPr>
        <w:t>Моніторинг стану атмосферного повітря</w:t>
      </w:r>
      <w:r w:rsidRPr="00C07377">
        <w:rPr>
          <w:rFonts w:ascii="14" w:hAnsi="14" w:cs="Times New Roman"/>
          <w:sz w:val="28"/>
          <w:szCs w:val="28"/>
        </w:rPr>
        <w:t>, водних ресурсів і ґрунтів із залученням лабораторій та громадських екологічних ініціатив.</w:t>
      </w:r>
    </w:p>
    <w:p w14:paraId="273023BD" w14:textId="77777777" w:rsidR="00123EBA" w:rsidRPr="00C07377" w:rsidRDefault="00123EBA" w:rsidP="00C07377">
      <w:pPr>
        <w:pStyle w:val="Standard"/>
        <w:shd w:val="clear" w:color="auto" w:fill="FFFFFF"/>
        <w:ind w:left="720"/>
        <w:jc w:val="both"/>
        <w:rPr>
          <w:rFonts w:ascii="14" w:hAnsi="14" w:cs="Times New Roman"/>
          <w:sz w:val="28"/>
          <w:szCs w:val="28"/>
        </w:rPr>
      </w:pPr>
    </w:p>
    <w:p w14:paraId="7CD7D629" w14:textId="77777777" w:rsidR="006B11C2" w:rsidRPr="00C07377" w:rsidRDefault="006B11C2" w:rsidP="00C07377">
      <w:pPr>
        <w:pStyle w:val="3"/>
        <w:spacing w:before="0" w:line="240" w:lineRule="auto"/>
        <w:rPr>
          <w:rFonts w:ascii="14" w:hAnsi="14" w:cs="Times New Roman"/>
          <w:color w:val="auto"/>
          <w:sz w:val="28"/>
          <w:szCs w:val="28"/>
          <w:lang w:eastAsia="uk-UA"/>
        </w:rPr>
      </w:pPr>
      <w:r w:rsidRPr="00C07377">
        <w:rPr>
          <w:rStyle w:val="a6"/>
          <w:rFonts w:ascii="14" w:hAnsi="14"/>
          <w:bCs w:val="0"/>
          <w:color w:val="auto"/>
          <w:sz w:val="28"/>
          <w:szCs w:val="28"/>
        </w:rPr>
        <w:t>Безпека громади:</w:t>
      </w:r>
    </w:p>
    <w:p w14:paraId="7F3FCE30" w14:textId="77777777" w:rsidR="006B11C2" w:rsidRPr="00C07377" w:rsidRDefault="006B11C2" w:rsidP="00C07377">
      <w:pPr>
        <w:pStyle w:val="af0"/>
        <w:numPr>
          <w:ilvl w:val="0"/>
          <w:numId w:val="43"/>
        </w:numPr>
        <w:suppressAutoHyphens w:val="0"/>
        <w:spacing w:beforeAutospacing="0" w:after="0" w:afterAutospacing="0"/>
        <w:rPr>
          <w:rFonts w:ascii="14" w:hAnsi="14"/>
          <w:sz w:val="28"/>
          <w:szCs w:val="28"/>
        </w:rPr>
      </w:pPr>
      <w:r w:rsidRPr="00C07377">
        <w:rPr>
          <w:rStyle w:val="a6"/>
          <w:rFonts w:ascii="14" w:hAnsi="14"/>
          <w:sz w:val="28"/>
          <w:szCs w:val="28"/>
        </w:rPr>
        <w:t>Підвищення рівня цивільного захисту населення</w:t>
      </w:r>
      <w:r w:rsidRPr="00C07377">
        <w:rPr>
          <w:rFonts w:ascii="14" w:hAnsi="14"/>
          <w:sz w:val="28"/>
          <w:szCs w:val="28"/>
        </w:rPr>
        <w:t xml:space="preserve"> – облаштування </w:t>
      </w:r>
      <w:proofErr w:type="spellStart"/>
      <w:r w:rsidRPr="00C07377">
        <w:rPr>
          <w:rFonts w:ascii="14" w:hAnsi="14"/>
          <w:sz w:val="28"/>
          <w:szCs w:val="28"/>
        </w:rPr>
        <w:t>укриттів</w:t>
      </w:r>
      <w:proofErr w:type="spellEnd"/>
      <w:r w:rsidRPr="00C07377">
        <w:rPr>
          <w:rFonts w:ascii="14" w:hAnsi="14"/>
          <w:sz w:val="28"/>
          <w:szCs w:val="28"/>
        </w:rPr>
        <w:t>, оновлення систем оповіщення, навчання населення діям в умовах надзвичайних ситуацій;</w:t>
      </w:r>
    </w:p>
    <w:p w14:paraId="4DD60BD6" w14:textId="77777777" w:rsidR="006B11C2" w:rsidRPr="00C07377" w:rsidRDefault="006B11C2" w:rsidP="00C07377">
      <w:pPr>
        <w:pStyle w:val="af0"/>
        <w:numPr>
          <w:ilvl w:val="0"/>
          <w:numId w:val="43"/>
        </w:numPr>
        <w:suppressAutoHyphens w:val="0"/>
        <w:spacing w:beforeAutospacing="0" w:after="0" w:afterAutospacing="0"/>
        <w:rPr>
          <w:rFonts w:ascii="14" w:hAnsi="14"/>
          <w:sz w:val="28"/>
          <w:szCs w:val="28"/>
        </w:rPr>
      </w:pPr>
      <w:r w:rsidRPr="00C07377">
        <w:rPr>
          <w:rStyle w:val="a6"/>
          <w:rFonts w:ascii="14" w:hAnsi="14"/>
          <w:sz w:val="28"/>
          <w:szCs w:val="28"/>
        </w:rPr>
        <w:t>Підтримка добровольчих пожежних команд</w:t>
      </w:r>
      <w:r w:rsidRPr="00C07377">
        <w:rPr>
          <w:rFonts w:ascii="14" w:hAnsi="14"/>
          <w:sz w:val="28"/>
          <w:szCs w:val="28"/>
        </w:rPr>
        <w:t>, ДСНС та муніципальних служб у матеріально-технічному оснащенні;</w:t>
      </w:r>
    </w:p>
    <w:p w14:paraId="2790E916" w14:textId="77777777" w:rsidR="006B11C2" w:rsidRPr="00C07377" w:rsidRDefault="006B11C2" w:rsidP="00C07377">
      <w:pPr>
        <w:pStyle w:val="af0"/>
        <w:numPr>
          <w:ilvl w:val="0"/>
          <w:numId w:val="43"/>
        </w:numPr>
        <w:suppressAutoHyphens w:val="0"/>
        <w:spacing w:beforeAutospacing="0" w:after="0" w:afterAutospacing="0"/>
        <w:rPr>
          <w:rFonts w:ascii="14" w:hAnsi="14"/>
          <w:sz w:val="28"/>
          <w:szCs w:val="28"/>
        </w:rPr>
      </w:pPr>
      <w:r w:rsidRPr="00C07377">
        <w:rPr>
          <w:rStyle w:val="a6"/>
          <w:rFonts w:ascii="14" w:hAnsi="14"/>
          <w:sz w:val="28"/>
          <w:szCs w:val="28"/>
        </w:rPr>
        <w:t>Розробка та реалізація планів евакуації</w:t>
      </w:r>
      <w:r w:rsidRPr="00C07377">
        <w:rPr>
          <w:rFonts w:ascii="14" w:hAnsi="14"/>
          <w:sz w:val="28"/>
          <w:szCs w:val="28"/>
        </w:rPr>
        <w:t>, з урахуванням потреб вразливих груп;</w:t>
      </w:r>
    </w:p>
    <w:p w14:paraId="7D4AAA62" w14:textId="77777777" w:rsidR="006B11C2" w:rsidRPr="00C07377" w:rsidRDefault="006B11C2" w:rsidP="00C07377">
      <w:pPr>
        <w:pStyle w:val="af0"/>
        <w:numPr>
          <w:ilvl w:val="0"/>
          <w:numId w:val="43"/>
        </w:numPr>
        <w:suppressAutoHyphens w:val="0"/>
        <w:spacing w:beforeAutospacing="0" w:after="0" w:afterAutospacing="0"/>
        <w:rPr>
          <w:rFonts w:ascii="14" w:hAnsi="14"/>
          <w:sz w:val="28"/>
          <w:szCs w:val="28"/>
        </w:rPr>
      </w:pPr>
      <w:r w:rsidRPr="00C07377">
        <w:rPr>
          <w:rStyle w:val="a6"/>
          <w:rFonts w:ascii="14" w:hAnsi="14"/>
          <w:sz w:val="28"/>
          <w:szCs w:val="28"/>
        </w:rPr>
        <w:t>Забезпечення сталого енергопостачання об’єктів критичної інфраструктури</w:t>
      </w:r>
      <w:r w:rsidRPr="00C07377">
        <w:rPr>
          <w:rFonts w:ascii="14" w:hAnsi="14"/>
          <w:sz w:val="28"/>
          <w:szCs w:val="28"/>
        </w:rPr>
        <w:t xml:space="preserve"> – зокрема за рахунок автономних джерел (генератори, </w:t>
      </w:r>
      <w:proofErr w:type="spellStart"/>
      <w:r w:rsidRPr="00C07377">
        <w:rPr>
          <w:rFonts w:ascii="14" w:hAnsi="14"/>
          <w:sz w:val="28"/>
          <w:szCs w:val="28"/>
        </w:rPr>
        <w:t>когенераційні</w:t>
      </w:r>
      <w:proofErr w:type="spellEnd"/>
      <w:r w:rsidRPr="00C07377">
        <w:rPr>
          <w:rFonts w:ascii="14" w:hAnsi="14"/>
          <w:sz w:val="28"/>
          <w:szCs w:val="28"/>
        </w:rPr>
        <w:t xml:space="preserve"> установки, сонячні станції);</w:t>
      </w:r>
    </w:p>
    <w:p w14:paraId="3477770D" w14:textId="77777777" w:rsidR="006B11C2" w:rsidRDefault="006B11C2" w:rsidP="00C07377">
      <w:pPr>
        <w:pStyle w:val="af0"/>
        <w:numPr>
          <w:ilvl w:val="0"/>
          <w:numId w:val="43"/>
        </w:numPr>
        <w:suppressAutoHyphens w:val="0"/>
        <w:spacing w:beforeAutospacing="0" w:after="0" w:afterAutospacing="0"/>
        <w:rPr>
          <w:rFonts w:ascii="14" w:hAnsi="14"/>
          <w:sz w:val="28"/>
          <w:szCs w:val="28"/>
        </w:rPr>
      </w:pPr>
      <w:r w:rsidRPr="00C07377">
        <w:rPr>
          <w:rStyle w:val="a6"/>
          <w:rFonts w:ascii="14" w:hAnsi="14"/>
          <w:sz w:val="28"/>
          <w:szCs w:val="28"/>
        </w:rPr>
        <w:t>Запобігання техногенним аваріям</w:t>
      </w:r>
      <w:r w:rsidRPr="00C07377">
        <w:rPr>
          <w:rFonts w:ascii="14" w:hAnsi="14"/>
          <w:sz w:val="28"/>
          <w:szCs w:val="28"/>
        </w:rPr>
        <w:t xml:space="preserve"> на підприємствах та у транспортній системі через перевірки, навчання персоналу та модернізацію обладнання</w:t>
      </w:r>
    </w:p>
    <w:p w14:paraId="79CD02E8" w14:textId="77777777" w:rsidR="003942B0" w:rsidRDefault="003942B0" w:rsidP="00C07377">
      <w:pPr>
        <w:pStyle w:val="af0"/>
        <w:suppressAutoHyphens w:val="0"/>
        <w:spacing w:beforeAutospacing="0" w:after="0" w:afterAutospacing="0"/>
        <w:ind w:left="720"/>
        <w:jc w:val="center"/>
        <w:rPr>
          <w:rStyle w:val="a6"/>
          <w:rFonts w:ascii="14" w:hAnsi="14"/>
          <w:sz w:val="36"/>
          <w:szCs w:val="36"/>
        </w:rPr>
      </w:pPr>
    </w:p>
    <w:p w14:paraId="4C97D1D5" w14:textId="09C2308B" w:rsidR="00623788" w:rsidRPr="00C07377" w:rsidRDefault="00623788" w:rsidP="00C07377">
      <w:pPr>
        <w:pStyle w:val="af0"/>
        <w:suppressAutoHyphens w:val="0"/>
        <w:spacing w:beforeAutospacing="0" w:after="0" w:afterAutospacing="0"/>
        <w:ind w:left="720"/>
        <w:jc w:val="center"/>
        <w:rPr>
          <w:rFonts w:ascii="14" w:hAnsi="14"/>
          <w:sz w:val="36"/>
          <w:szCs w:val="36"/>
        </w:rPr>
      </w:pPr>
      <w:r w:rsidRPr="00C07377">
        <w:rPr>
          <w:rStyle w:val="a6"/>
          <w:rFonts w:ascii="14" w:hAnsi="14"/>
          <w:sz w:val="36"/>
          <w:szCs w:val="36"/>
        </w:rPr>
        <w:t>XI</w:t>
      </w:r>
      <w:r w:rsidR="00111747" w:rsidRPr="00C07377">
        <w:rPr>
          <w:rStyle w:val="a6"/>
          <w:rFonts w:ascii="14" w:hAnsi="14"/>
          <w:sz w:val="36"/>
          <w:szCs w:val="36"/>
        </w:rPr>
        <w:t>I</w:t>
      </w:r>
      <w:r w:rsidRPr="00C07377">
        <w:rPr>
          <w:rStyle w:val="a6"/>
          <w:rFonts w:ascii="14" w:hAnsi="14"/>
          <w:sz w:val="36"/>
          <w:szCs w:val="36"/>
        </w:rPr>
        <w:t>I.</w:t>
      </w:r>
      <w:r w:rsidR="00C05E6C">
        <w:rPr>
          <w:rStyle w:val="a6"/>
          <w:rFonts w:ascii="14" w:hAnsi="14"/>
          <w:sz w:val="36"/>
          <w:szCs w:val="36"/>
        </w:rPr>
        <w:t xml:space="preserve"> </w:t>
      </w:r>
      <w:r w:rsidRPr="00C07377">
        <w:rPr>
          <w:rStyle w:val="a6"/>
          <w:rFonts w:ascii="14" w:hAnsi="14"/>
          <w:sz w:val="36"/>
          <w:szCs w:val="36"/>
        </w:rPr>
        <w:t>Висновок</w:t>
      </w:r>
    </w:p>
    <w:p w14:paraId="7759BCB4" w14:textId="77777777" w:rsidR="002B739B" w:rsidRPr="00C07377" w:rsidRDefault="00921ED5" w:rsidP="00C07377">
      <w:pPr>
        <w:pStyle w:val="Standard"/>
        <w:shd w:val="clear" w:color="auto" w:fill="FFFFFF"/>
        <w:ind w:firstLine="567"/>
        <w:jc w:val="both"/>
        <w:rPr>
          <w:rFonts w:ascii="14" w:hAnsi="14"/>
          <w:sz w:val="28"/>
          <w:szCs w:val="28"/>
        </w:rPr>
      </w:pPr>
      <w:r w:rsidRPr="00C07377">
        <w:rPr>
          <w:rFonts w:ascii="14" w:hAnsi="14" w:cs="Times New Roman"/>
          <w:color w:val="auto"/>
          <w:sz w:val="28"/>
          <w:szCs w:val="28"/>
        </w:rPr>
        <w:lastRenderedPageBreak/>
        <w:t xml:space="preserve"> </w:t>
      </w:r>
      <w:r w:rsidR="002B739B" w:rsidRPr="00C07377">
        <w:rPr>
          <w:rFonts w:ascii="14" w:hAnsi="14"/>
          <w:sz w:val="28"/>
          <w:szCs w:val="28"/>
        </w:rPr>
        <w:t>Міська рада повинна вважати основною своєю цінністю кожного мешканця громади — його здоров’я, благополуччя, комфорт, безпеку та задоволеність життям.</w:t>
      </w:r>
    </w:p>
    <w:p w14:paraId="48A94DE9" w14:textId="77777777" w:rsidR="002B739B" w:rsidRPr="00C07377" w:rsidRDefault="002B739B" w:rsidP="00C07377">
      <w:pPr>
        <w:pStyle w:val="Standard"/>
        <w:shd w:val="clear" w:color="auto" w:fill="FFFFFF"/>
        <w:ind w:firstLine="567"/>
        <w:jc w:val="both"/>
        <w:rPr>
          <w:rFonts w:ascii="14" w:hAnsi="14" w:cs="Times New Roman"/>
          <w:sz w:val="28"/>
          <w:szCs w:val="28"/>
        </w:rPr>
      </w:pPr>
      <w:r w:rsidRPr="00C07377">
        <w:rPr>
          <w:rFonts w:ascii="14" w:hAnsi="14" w:cs="Times New Roman"/>
          <w:sz w:val="28"/>
          <w:szCs w:val="28"/>
        </w:rPr>
        <w:t xml:space="preserve">Відтак, </w:t>
      </w:r>
      <w:r w:rsidRPr="00C07377">
        <w:rPr>
          <w:rFonts w:ascii="14" w:hAnsi="14" w:cs="Times New Roman"/>
          <w:b/>
          <w:bCs/>
          <w:sz w:val="28"/>
          <w:szCs w:val="28"/>
        </w:rPr>
        <w:t>метою Програми соціально-економічного та культурного розвитку Чортківської міської територіальної громади на 2025 рік</w:t>
      </w:r>
      <w:r w:rsidRPr="00C07377">
        <w:rPr>
          <w:rFonts w:ascii="14" w:hAnsi="14" w:cs="Times New Roman"/>
          <w:sz w:val="28"/>
          <w:szCs w:val="28"/>
        </w:rPr>
        <w:t xml:space="preserve"> визначено: створення сприятливих умов для максимальної реалізації потенціалу кожного жителя громади, підтримка інтелектуального розвитку дітей і молоді, розвиток громадських просторів та інфраструктури, стимулювання сталого економічного зростання, досягнення високого рівня </w:t>
      </w:r>
      <w:proofErr w:type="spellStart"/>
      <w:r w:rsidRPr="00C07377">
        <w:rPr>
          <w:rFonts w:ascii="14" w:hAnsi="14" w:cs="Times New Roman"/>
          <w:sz w:val="28"/>
          <w:szCs w:val="28"/>
        </w:rPr>
        <w:t>безбар’єрності</w:t>
      </w:r>
      <w:proofErr w:type="spellEnd"/>
      <w:r w:rsidRPr="00C07377">
        <w:rPr>
          <w:rFonts w:ascii="14" w:hAnsi="14" w:cs="Times New Roman"/>
          <w:sz w:val="28"/>
          <w:szCs w:val="28"/>
        </w:rPr>
        <w:t>, реалізація ефективної ветеранської політики та соціального захисту.</w:t>
      </w:r>
    </w:p>
    <w:p w14:paraId="221EBBB0" w14:textId="77777777" w:rsidR="002B739B" w:rsidRPr="00C07377" w:rsidRDefault="002B739B" w:rsidP="00C07377">
      <w:pPr>
        <w:pStyle w:val="Standard"/>
        <w:shd w:val="clear" w:color="auto" w:fill="FFFFFF"/>
        <w:ind w:firstLine="567"/>
        <w:jc w:val="both"/>
        <w:rPr>
          <w:rFonts w:ascii="14" w:hAnsi="14" w:cs="Times New Roman"/>
          <w:sz w:val="28"/>
          <w:szCs w:val="28"/>
        </w:rPr>
      </w:pPr>
      <w:r w:rsidRPr="00C07377">
        <w:rPr>
          <w:rFonts w:ascii="14" w:hAnsi="14" w:cs="Times New Roman"/>
          <w:sz w:val="28"/>
          <w:szCs w:val="28"/>
        </w:rPr>
        <w:t>Програма окреслює стратегічне бачення розвитку громади в умовах воєнного стану та перехідного етапу до післявоєнного відновлення. Вона є комплексним інструментом управління змінами, який об’єднує зусилля мешканців, бізнесу, органів місцевого самоврядування та партнерських інституцій.</w:t>
      </w:r>
    </w:p>
    <w:p w14:paraId="101312D3" w14:textId="77777777" w:rsidR="002B739B" w:rsidRPr="00C07377" w:rsidRDefault="002B739B" w:rsidP="00C07377">
      <w:pPr>
        <w:pStyle w:val="Standard"/>
        <w:shd w:val="clear" w:color="auto" w:fill="FFFFFF"/>
        <w:ind w:firstLine="567"/>
        <w:jc w:val="both"/>
        <w:rPr>
          <w:rFonts w:ascii="14" w:hAnsi="14" w:cs="Times New Roman"/>
          <w:sz w:val="28"/>
          <w:szCs w:val="28"/>
        </w:rPr>
      </w:pPr>
      <w:r w:rsidRPr="00C07377">
        <w:rPr>
          <w:rFonts w:ascii="14" w:hAnsi="14" w:cs="Times New Roman"/>
          <w:sz w:val="28"/>
          <w:szCs w:val="28"/>
        </w:rPr>
        <w:t xml:space="preserve">У центрі уваги Програми — забезпечення безпеки і добробуту населення, збереження та розвиток людського капіталу, підтримка малого та середнього бізнесу, модернізація інфраструктури, розвиток промисловості, </w:t>
      </w:r>
      <w:proofErr w:type="spellStart"/>
      <w:r w:rsidRPr="00C07377">
        <w:rPr>
          <w:rFonts w:ascii="14" w:hAnsi="14" w:cs="Times New Roman"/>
          <w:sz w:val="28"/>
          <w:szCs w:val="28"/>
        </w:rPr>
        <w:t>цифровізація</w:t>
      </w:r>
      <w:proofErr w:type="spellEnd"/>
      <w:r w:rsidRPr="00C07377">
        <w:rPr>
          <w:rFonts w:ascii="14" w:hAnsi="14" w:cs="Times New Roman"/>
          <w:sz w:val="28"/>
          <w:szCs w:val="28"/>
        </w:rPr>
        <w:t>, покращення якості освіти, охорони здоров’я, культури, туризму та соціального захисту.</w:t>
      </w:r>
    </w:p>
    <w:p w14:paraId="46C5F1DB" w14:textId="77777777" w:rsidR="002B739B" w:rsidRPr="00C07377" w:rsidRDefault="002B739B" w:rsidP="00C07377">
      <w:pPr>
        <w:pStyle w:val="Standard"/>
        <w:shd w:val="clear" w:color="auto" w:fill="FFFFFF"/>
        <w:ind w:firstLine="567"/>
        <w:jc w:val="both"/>
        <w:rPr>
          <w:rFonts w:ascii="14" w:hAnsi="14" w:cs="Times New Roman"/>
          <w:sz w:val="28"/>
          <w:szCs w:val="28"/>
        </w:rPr>
      </w:pPr>
      <w:r w:rsidRPr="00C07377">
        <w:rPr>
          <w:rFonts w:ascii="14" w:hAnsi="14" w:cs="Times New Roman"/>
          <w:b/>
          <w:bCs/>
          <w:sz w:val="28"/>
          <w:szCs w:val="28"/>
        </w:rPr>
        <w:t>Особливий акцент зроблено на:</w:t>
      </w:r>
    </w:p>
    <w:p w14:paraId="32DC4A28" w14:textId="77777777" w:rsidR="002B739B" w:rsidRPr="00C07377" w:rsidRDefault="002B739B" w:rsidP="00C07377">
      <w:pPr>
        <w:pStyle w:val="Standard"/>
        <w:numPr>
          <w:ilvl w:val="0"/>
          <w:numId w:val="45"/>
        </w:numPr>
        <w:shd w:val="clear" w:color="auto" w:fill="FFFFFF"/>
        <w:jc w:val="both"/>
        <w:rPr>
          <w:rFonts w:ascii="14" w:hAnsi="14" w:cs="Times New Roman"/>
          <w:sz w:val="28"/>
          <w:szCs w:val="28"/>
        </w:rPr>
      </w:pPr>
      <w:r w:rsidRPr="00C07377">
        <w:rPr>
          <w:rFonts w:ascii="14" w:hAnsi="14" w:cs="Times New Roman"/>
          <w:sz w:val="28"/>
          <w:szCs w:val="28"/>
        </w:rPr>
        <w:t>післявоєнному відновленні критичної інфраструктури;</w:t>
      </w:r>
    </w:p>
    <w:p w14:paraId="4815B413" w14:textId="77777777" w:rsidR="002B739B" w:rsidRPr="00C07377" w:rsidRDefault="002B739B" w:rsidP="00C07377">
      <w:pPr>
        <w:pStyle w:val="Standard"/>
        <w:numPr>
          <w:ilvl w:val="0"/>
          <w:numId w:val="45"/>
        </w:numPr>
        <w:shd w:val="clear" w:color="auto" w:fill="FFFFFF"/>
        <w:jc w:val="both"/>
        <w:rPr>
          <w:rFonts w:ascii="14" w:hAnsi="14" w:cs="Times New Roman"/>
          <w:sz w:val="28"/>
          <w:szCs w:val="28"/>
        </w:rPr>
      </w:pPr>
      <w:r w:rsidRPr="00C07377">
        <w:rPr>
          <w:rFonts w:ascii="14" w:hAnsi="14" w:cs="Times New Roman"/>
          <w:sz w:val="28"/>
          <w:szCs w:val="28"/>
        </w:rPr>
        <w:t xml:space="preserve">реалізації стратегічних інвестиційних </w:t>
      </w:r>
      <w:proofErr w:type="spellStart"/>
      <w:r w:rsidRPr="00C07377">
        <w:rPr>
          <w:rFonts w:ascii="14" w:hAnsi="14" w:cs="Times New Roman"/>
          <w:sz w:val="28"/>
          <w:szCs w:val="28"/>
        </w:rPr>
        <w:t>проєктів</w:t>
      </w:r>
      <w:proofErr w:type="spellEnd"/>
      <w:r w:rsidRPr="00C07377">
        <w:rPr>
          <w:rFonts w:ascii="14" w:hAnsi="14" w:cs="Times New Roman"/>
          <w:sz w:val="28"/>
          <w:szCs w:val="28"/>
        </w:rPr>
        <w:t xml:space="preserve">, зокрема індустріального парку </w:t>
      </w:r>
      <w:r w:rsidRPr="00C07377">
        <w:rPr>
          <w:rFonts w:ascii="14" w:hAnsi="14" w:cs="Times New Roman"/>
          <w:iCs/>
          <w:sz w:val="28"/>
          <w:szCs w:val="28"/>
        </w:rPr>
        <w:t>«</w:t>
      </w:r>
      <w:proofErr w:type="spellStart"/>
      <w:r w:rsidRPr="00C07377">
        <w:rPr>
          <w:rFonts w:ascii="14" w:hAnsi="14" w:cs="Times New Roman"/>
          <w:iCs/>
          <w:sz w:val="28"/>
          <w:szCs w:val="28"/>
        </w:rPr>
        <w:t>Chortkiv</w:t>
      </w:r>
      <w:proofErr w:type="spellEnd"/>
      <w:r w:rsidRPr="00C07377">
        <w:rPr>
          <w:rFonts w:ascii="14" w:hAnsi="14" w:cs="Times New Roman"/>
          <w:iCs/>
          <w:sz w:val="28"/>
          <w:szCs w:val="28"/>
        </w:rPr>
        <w:t xml:space="preserve"> </w:t>
      </w:r>
      <w:proofErr w:type="spellStart"/>
      <w:r w:rsidRPr="00C07377">
        <w:rPr>
          <w:rFonts w:ascii="14" w:hAnsi="14" w:cs="Times New Roman"/>
          <w:iCs/>
          <w:sz w:val="28"/>
          <w:szCs w:val="28"/>
        </w:rPr>
        <w:t>West</w:t>
      </w:r>
      <w:proofErr w:type="spellEnd"/>
      <w:r w:rsidRPr="00C07377">
        <w:rPr>
          <w:rFonts w:ascii="14" w:hAnsi="14" w:cs="Times New Roman"/>
          <w:iCs/>
          <w:sz w:val="28"/>
          <w:szCs w:val="28"/>
        </w:rPr>
        <w:t>»</w:t>
      </w:r>
      <w:r w:rsidRPr="00C07377">
        <w:rPr>
          <w:rFonts w:ascii="14" w:hAnsi="14" w:cs="Times New Roman"/>
          <w:sz w:val="28"/>
          <w:szCs w:val="28"/>
        </w:rPr>
        <w:t>;</w:t>
      </w:r>
    </w:p>
    <w:p w14:paraId="03AA2B0D" w14:textId="77777777" w:rsidR="002B739B" w:rsidRPr="00C07377" w:rsidRDefault="002B739B" w:rsidP="00C07377">
      <w:pPr>
        <w:pStyle w:val="Standard"/>
        <w:numPr>
          <w:ilvl w:val="0"/>
          <w:numId w:val="45"/>
        </w:numPr>
        <w:shd w:val="clear" w:color="auto" w:fill="FFFFFF"/>
        <w:jc w:val="both"/>
        <w:rPr>
          <w:rFonts w:ascii="14" w:hAnsi="14" w:cs="Times New Roman"/>
          <w:sz w:val="28"/>
          <w:szCs w:val="28"/>
        </w:rPr>
      </w:pPr>
      <w:r w:rsidRPr="00C07377">
        <w:rPr>
          <w:rFonts w:ascii="14" w:hAnsi="14" w:cs="Times New Roman"/>
          <w:sz w:val="28"/>
          <w:szCs w:val="28"/>
        </w:rPr>
        <w:t>впровадженні енергоефективних рішень і сучасних технологій;</w:t>
      </w:r>
    </w:p>
    <w:p w14:paraId="324245A6" w14:textId="77777777" w:rsidR="002B739B" w:rsidRPr="00C07377" w:rsidRDefault="002B739B" w:rsidP="00C07377">
      <w:pPr>
        <w:pStyle w:val="Standard"/>
        <w:numPr>
          <w:ilvl w:val="0"/>
          <w:numId w:val="45"/>
        </w:numPr>
        <w:shd w:val="clear" w:color="auto" w:fill="FFFFFF"/>
        <w:jc w:val="both"/>
        <w:rPr>
          <w:rFonts w:ascii="14" w:hAnsi="14" w:cs="Times New Roman"/>
          <w:sz w:val="28"/>
          <w:szCs w:val="28"/>
        </w:rPr>
      </w:pPr>
      <w:r w:rsidRPr="00C07377">
        <w:rPr>
          <w:rFonts w:ascii="14" w:hAnsi="14" w:cs="Times New Roman"/>
          <w:sz w:val="28"/>
          <w:szCs w:val="28"/>
        </w:rPr>
        <w:t>зміцненні обороноздатності громади, підтримці ветеранів війни та їхніх родин;</w:t>
      </w:r>
    </w:p>
    <w:p w14:paraId="3376C66D" w14:textId="77777777" w:rsidR="002B739B" w:rsidRPr="00C07377" w:rsidRDefault="002B739B" w:rsidP="00C07377">
      <w:pPr>
        <w:pStyle w:val="Standard"/>
        <w:numPr>
          <w:ilvl w:val="0"/>
          <w:numId w:val="45"/>
        </w:numPr>
        <w:shd w:val="clear" w:color="auto" w:fill="FFFFFF"/>
        <w:jc w:val="both"/>
        <w:rPr>
          <w:rFonts w:ascii="14" w:hAnsi="14" w:cs="Times New Roman"/>
          <w:sz w:val="28"/>
          <w:szCs w:val="28"/>
        </w:rPr>
      </w:pPr>
      <w:r w:rsidRPr="00C07377">
        <w:rPr>
          <w:rFonts w:ascii="14" w:hAnsi="14" w:cs="Times New Roman"/>
          <w:sz w:val="28"/>
          <w:szCs w:val="28"/>
        </w:rPr>
        <w:t>патріотичному вихованні молоді;</w:t>
      </w:r>
    </w:p>
    <w:p w14:paraId="6EA70442" w14:textId="77777777" w:rsidR="002B739B" w:rsidRPr="00C07377" w:rsidRDefault="002B739B" w:rsidP="00C07377">
      <w:pPr>
        <w:pStyle w:val="Standard"/>
        <w:numPr>
          <w:ilvl w:val="0"/>
          <w:numId w:val="45"/>
        </w:numPr>
        <w:shd w:val="clear" w:color="auto" w:fill="FFFFFF"/>
        <w:jc w:val="both"/>
        <w:rPr>
          <w:rFonts w:ascii="14" w:hAnsi="14" w:cs="Times New Roman"/>
          <w:sz w:val="28"/>
          <w:szCs w:val="28"/>
        </w:rPr>
      </w:pPr>
      <w:r w:rsidRPr="00C07377">
        <w:rPr>
          <w:rFonts w:ascii="14" w:hAnsi="14" w:cs="Times New Roman"/>
          <w:sz w:val="28"/>
          <w:szCs w:val="28"/>
        </w:rPr>
        <w:t xml:space="preserve">формуванні нової ідентичності </w:t>
      </w:r>
      <w:proofErr w:type="spellStart"/>
      <w:r w:rsidRPr="00C07377">
        <w:rPr>
          <w:rFonts w:ascii="14" w:hAnsi="14" w:cs="Times New Roman"/>
          <w:sz w:val="28"/>
          <w:szCs w:val="28"/>
        </w:rPr>
        <w:t>Чортківщини</w:t>
      </w:r>
      <w:proofErr w:type="spellEnd"/>
      <w:r w:rsidRPr="00C07377">
        <w:rPr>
          <w:rFonts w:ascii="14" w:hAnsi="14" w:cs="Times New Roman"/>
          <w:sz w:val="28"/>
          <w:szCs w:val="28"/>
        </w:rPr>
        <w:t xml:space="preserve"> як відкритої, згуртованої, сильної європейської громади.</w:t>
      </w:r>
    </w:p>
    <w:p w14:paraId="185B4ED1" w14:textId="77777777" w:rsidR="002B739B" w:rsidRPr="00C07377" w:rsidRDefault="002B739B" w:rsidP="00C07377">
      <w:pPr>
        <w:pStyle w:val="Standard"/>
        <w:shd w:val="clear" w:color="auto" w:fill="FFFFFF"/>
        <w:ind w:firstLine="567"/>
        <w:jc w:val="both"/>
        <w:rPr>
          <w:rFonts w:ascii="14" w:hAnsi="14" w:cs="Times New Roman"/>
          <w:sz w:val="28"/>
          <w:szCs w:val="28"/>
        </w:rPr>
      </w:pPr>
      <w:r w:rsidRPr="00C07377">
        <w:rPr>
          <w:rFonts w:ascii="14" w:hAnsi="14" w:cs="Times New Roman"/>
          <w:b/>
          <w:bCs/>
          <w:sz w:val="28"/>
          <w:szCs w:val="28"/>
        </w:rPr>
        <w:t>Реалізація Програми</w:t>
      </w:r>
      <w:r w:rsidRPr="00C07377">
        <w:rPr>
          <w:rFonts w:ascii="14" w:hAnsi="14" w:cs="Times New Roman"/>
          <w:sz w:val="28"/>
          <w:szCs w:val="28"/>
        </w:rPr>
        <w:t xml:space="preserve"> стане фундаментом для стабілізації, економічного піднесення та сталого розвитку Чортківської громади у середньостроковій перспективі, із чіткою орієнтацією на європейські цінності, високу якість життя та ефективне врядування.</w:t>
      </w:r>
    </w:p>
    <w:p w14:paraId="01EB5EB4" w14:textId="77777777" w:rsidR="002B739B" w:rsidRPr="00C07377" w:rsidRDefault="002B739B" w:rsidP="00C07377">
      <w:pPr>
        <w:pStyle w:val="Standard"/>
        <w:shd w:val="clear" w:color="auto" w:fill="FFFFFF"/>
        <w:ind w:firstLine="567"/>
        <w:jc w:val="both"/>
        <w:rPr>
          <w:rFonts w:ascii="14" w:hAnsi="14" w:cs="Times New Roman"/>
          <w:sz w:val="28"/>
          <w:szCs w:val="28"/>
        </w:rPr>
      </w:pPr>
    </w:p>
    <w:p w14:paraId="430D8EF0" w14:textId="77777777" w:rsidR="00700024" w:rsidRDefault="00921ED5" w:rsidP="00C07377">
      <w:pPr>
        <w:spacing w:after="0" w:line="240" w:lineRule="auto"/>
        <w:ind w:firstLine="567"/>
        <w:jc w:val="both"/>
        <w:rPr>
          <w:rFonts w:ascii="14" w:hAnsi="14" w:cs="Times New Roman"/>
          <w:b/>
          <w:i/>
          <w:kern w:val="2"/>
          <w:sz w:val="28"/>
          <w:szCs w:val="28"/>
          <w:lang w:eastAsia="zh-CN" w:bidi="hi-IN"/>
        </w:rPr>
      </w:pPr>
      <w:r w:rsidRPr="00C07377">
        <w:rPr>
          <w:rFonts w:ascii="14" w:hAnsi="14" w:cs="Times New Roman"/>
          <w:caps/>
          <w:kern w:val="2"/>
          <w:sz w:val="28"/>
          <w:szCs w:val="28"/>
          <w:lang w:eastAsia="zh-CN" w:bidi="hi-IN"/>
        </w:rPr>
        <w:t>Р</w:t>
      </w:r>
      <w:r w:rsidRPr="00C07377">
        <w:rPr>
          <w:rFonts w:ascii="14" w:hAnsi="14" w:cs="Times New Roman"/>
          <w:kern w:val="2"/>
          <w:sz w:val="28"/>
          <w:szCs w:val="28"/>
          <w:lang w:eastAsia="zh-CN" w:bidi="hi-IN"/>
        </w:rPr>
        <w:t xml:space="preserve">еалізація Програми значною мірою відбуватиметься через впровадження заходів відповідних цільових програм </w:t>
      </w:r>
      <w:r w:rsidR="00EB2E2A" w:rsidRPr="00C07377">
        <w:rPr>
          <w:rFonts w:ascii="14" w:hAnsi="14" w:cs="Times New Roman"/>
          <w:kern w:val="2"/>
          <w:sz w:val="28"/>
          <w:szCs w:val="28"/>
          <w:lang w:eastAsia="zh-CN" w:bidi="hi-IN"/>
        </w:rPr>
        <w:t>Чортківської</w:t>
      </w:r>
      <w:r w:rsidRPr="00C07377">
        <w:rPr>
          <w:rFonts w:ascii="14" w:hAnsi="14" w:cs="Times New Roman"/>
          <w:kern w:val="2"/>
          <w:sz w:val="28"/>
          <w:szCs w:val="28"/>
          <w:lang w:eastAsia="zh-CN" w:bidi="hi-IN"/>
        </w:rPr>
        <w:t xml:space="preserve"> міської територіальної громади (додаток 1). Також на виконання завдань </w:t>
      </w:r>
      <w:r w:rsidRPr="00C07377">
        <w:rPr>
          <w:rFonts w:ascii="14" w:hAnsi="14" w:cs="Times New Roman"/>
          <w:b/>
          <w:i/>
          <w:kern w:val="2"/>
          <w:sz w:val="28"/>
          <w:szCs w:val="28"/>
          <w:lang w:eastAsia="zh-CN" w:bidi="hi-IN"/>
        </w:rPr>
        <w:t xml:space="preserve">Програми у 2025 році виконавчими органами міської ради заплановано реалізувати ряд </w:t>
      </w:r>
      <w:proofErr w:type="spellStart"/>
      <w:r w:rsidRPr="00C07377">
        <w:rPr>
          <w:rFonts w:ascii="14" w:hAnsi="14" w:cs="Times New Roman"/>
          <w:b/>
          <w:i/>
          <w:kern w:val="2"/>
          <w:sz w:val="28"/>
          <w:szCs w:val="28"/>
          <w:lang w:eastAsia="zh-CN" w:bidi="hi-IN"/>
        </w:rPr>
        <w:t>проєктів</w:t>
      </w:r>
      <w:proofErr w:type="spellEnd"/>
      <w:r w:rsidRPr="00C07377">
        <w:rPr>
          <w:rFonts w:ascii="14" w:hAnsi="14" w:cs="Times New Roman"/>
          <w:b/>
          <w:i/>
          <w:kern w:val="2"/>
          <w:sz w:val="28"/>
          <w:szCs w:val="28"/>
          <w:lang w:eastAsia="zh-CN" w:bidi="hi-IN"/>
        </w:rPr>
        <w:t xml:space="preserve"> у сфері централізованого водо- та теплопостачання, STEM-освіти, інтегрованих соціальних послуг, екології та транспорту (додаток 2).</w:t>
      </w:r>
    </w:p>
    <w:p w14:paraId="0EC5786B" w14:textId="77777777" w:rsidR="003942B0" w:rsidRDefault="003942B0" w:rsidP="00213393">
      <w:pPr>
        <w:spacing w:after="0" w:line="240" w:lineRule="auto"/>
        <w:jc w:val="both"/>
        <w:rPr>
          <w:rFonts w:ascii="14" w:hAnsi="14" w:cs="Times New Roman"/>
          <w:b/>
          <w:bCs/>
          <w:kern w:val="2"/>
          <w:sz w:val="28"/>
          <w:szCs w:val="28"/>
          <w:lang w:eastAsia="zh-CN" w:bidi="hi-IN"/>
        </w:rPr>
      </w:pPr>
    </w:p>
    <w:p w14:paraId="0C1448B0" w14:textId="23CAC3DC" w:rsidR="00213393" w:rsidRPr="00C07377" w:rsidRDefault="00213393" w:rsidP="003942B0">
      <w:pPr>
        <w:spacing w:after="0" w:line="240" w:lineRule="auto"/>
        <w:jc w:val="both"/>
        <w:rPr>
          <w:rFonts w:ascii="14" w:hAnsi="14" w:cs="Times New Roman"/>
          <w:b/>
          <w:i/>
          <w:kern w:val="2"/>
          <w:sz w:val="28"/>
          <w:szCs w:val="28"/>
          <w:lang w:eastAsia="zh-CN" w:bidi="hi-IN"/>
        </w:rPr>
      </w:pPr>
      <w:r w:rsidRPr="00213393">
        <w:rPr>
          <w:rFonts w:ascii="14" w:hAnsi="14" w:cs="Times New Roman"/>
          <w:b/>
          <w:bCs/>
          <w:kern w:val="2"/>
          <w:sz w:val="28"/>
          <w:szCs w:val="28"/>
          <w:lang w:eastAsia="zh-CN" w:bidi="hi-IN"/>
        </w:rPr>
        <w:t>Секретар міської ради                                                              Ярослав ДЗИНДРА</w:t>
      </w:r>
    </w:p>
    <w:sectPr w:rsidR="00213393" w:rsidRPr="00C07377" w:rsidSect="00D21749">
      <w:headerReference w:type="default" r:id="rId7"/>
      <w:pgSz w:w="11906" w:h="16838"/>
      <w:pgMar w:top="567" w:right="567" w:bottom="1134" w:left="1701" w:header="1134" w:footer="0" w:gutter="0"/>
      <w:cols w:space="720"/>
      <w:formProt w:val="0"/>
      <w:titlePg/>
      <w:docGrid w:linePitch="360" w:charSpace="204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CC88CD" w14:textId="77777777" w:rsidR="009F409C" w:rsidRDefault="009F409C">
      <w:pPr>
        <w:spacing w:after="0" w:line="240" w:lineRule="auto"/>
      </w:pPr>
      <w:r>
        <w:separator/>
      </w:r>
    </w:p>
  </w:endnote>
  <w:endnote w:type="continuationSeparator" w:id="0">
    <w:p w14:paraId="4D1F11AD" w14:textId="77777777" w:rsidR="009F409C" w:rsidRDefault="009F40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imesNewRomanPSMT">
    <w:charset w:val="CC"/>
    <w:family w:val="roman"/>
    <w:pitch w:val="variable"/>
  </w:font>
  <w:font w:name="OpenSymbol">
    <w:charset w:val="00"/>
    <w:family w:val="auto"/>
    <w:pitch w:val="variable"/>
    <w:sig w:usb0="800000AF" w:usb1="1001ECEA" w:usb2="00000000" w:usb3="00000000" w:csb0="80000001" w:csb1="00000000"/>
  </w:font>
  <w:font w:name="Liberation Sans">
    <w:altName w:val="Arial"/>
    <w:charset w:val="CC"/>
    <w:family w:val="roman"/>
    <w:pitch w:val="variable"/>
  </w:font>
  <w:font w:name="Microsoft YaHei">
    <w:panose1 w:val="020B0503020204020204"/>
    <w:charset w:val="86"/>
    <w:family w:val="swiss"/>
    <w:pitch w:val="variable"/>
    <w:sig w:usb0="80000287" w:usb1="2ACF3C50" w:usb2="00000016" w:usb3="00000000" w:csb0="0004001F" w:csb1="00000000"/>
  </w:font>
  <w:font w:name="Liberation Serif">
    <w:altName w:val="Times New Roman"/>
    <w:charset w:val="CC"/>
    <w:family w:val="roman"/>
    <w:pitch w:val="variable"/>
    <w:sig w:usb0="E0000AFF" w:usb1="500078FF" w:usb2="00000021" w:usb3="00000000" w:csb0="000001B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14">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A4C19A" w14:textId="77777777" w:rsidR="009F409C" w:rsidRDefault="009F409C">
      <w:pPr>
        <w:spacing w:after="0" w:line="240" w:lineRule="auto"/>
      </w:pPr>
      <w:r>
        <w:separator/>
      </w:r>
    </w:p>
  </w:footnote>
  <w:footnote w:type="continuationSeparator" w:id="0">
    <w:p w14:paraId="09DBD21B" w14:textId="77777777" w:rsidR="009F409C" w:rsidRDefault="009F40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86D832" w14:textId="77777777" w:rsidR="0014636B" w:rsidRDefault="0014636B">
    <w:pPr>
      <w:pStyle w:val="af5"/>
      <w:jc w:val="center"/>
    </w:pPr>
    <w:r>
      <w:rPr>
        <w:rFonts w:ascii="Times New Roman" w:hAnsi="Times New Roman" w:cs="Times New Roman"/>
      </w:rPr>
      <w:fldChar w:fldCharType="begin"/>
    </w:r>
    <w:r>
      <w:rPr>
        <w:rFonts w:ascii="Times New Roman" w:hAnsi="Times New Roman" w:cs="Times New Roman"/>
      </w:rPr>
      <w:instrText>PAGE</w:instrText>
    </w:r>
    <w:r>
      <w:rPr>
        <w:rFonts w:ascii="Times New Roman" w:hAnsi="Times New Roman" w:cs="Times New Roman"/>
      </w:rPr>
      <w:fldChar w:fldCharType="separate"/>
    </w:r>
    <w:r w:rsidR="00D21749">
      <w:rPr>
        <w:rFonts w:ascii="Times New Roman" w:hAnsi="Times New Roman" w:cs="Times New Roman"/>
        <w:noProof/>
      </w:rPr>
      <w:t>12</w:t>
    </w:r>
    <w:r>
      <w:rPr>
        <w:rFonts w:ascii="Times New Roman" w:hAnsi="Times New Roman" w:cs="Times New Roman"/>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A"/>
    <w:multiLevelType w:val="singleLevel"/>
    <w:tmpl w:val="0000000A"/>
    <w:name w:val="WW8Num13"/>
    <w:lvl w:ilvl="0">
      <w:start w:val="1"/>
      <w:numFmt w:val="bullet"/>
      <w:lvlText w:val=""/>
      <w:lvlJc w:val="left"/>
      <w:pPr>
        <w:tabs>
          <w:tab w:val="num" w:pos="264"/>
        </w:tabs>
        <w:ind w:left="264" w:hanging="264"/>
      </w:pPr>
      <w:rPr>
        <w:rFonts w:ascii="Symbol" w:hAnsi="Symbol" w:cs="Symbol" w:hint="default"/>
        <w:sz w:val="28"/>
        <w:szCs w:val="28"/>
      </w:rPr>
    </w:lvl>
  </w:abstractNum>
  <w:abstractNum w:abstractNumId="1" w15:restartNumberingAfterBreak="0">
    <w:nsid w:val="00000010"/>
    <w:multiLevelType w:val="singleLevel"/>
    <w:tmpl w:val="00000010"/>
    <w:name w:val="WW8Num19"/>
    <w:lvl w:ilvl="0">
      <w:start w:val="1"/>
      <w:numFmt w:val="bullet"/>
      <w:lvlText w:val=""/>
      <w:lvlJc w:val="left"/>
      <w:pPr>
        <w:tabs>
          <w:tab w:val="num" w:pos="1230"/>
        </w:tabs>
        <w:ind w:left="1230" w:hanging="360"/>
      </w:pPr>
      <w:rPr>
        <w:rFonts w:ascii="Symbol" w:hAnsi="Symbol" w:cs="Symbol" w:hint="default"/>
        <w:sz w:val="28"/>
        <w:szCs w:val="28"/>
      </w:rPr>
    </w:lvl>
  </w:abstractNum>
  <w:abstractNum w:abstractNumId="2" w15:restartNumberingAfterBreak="0">
    <w:nsid w:val="00000012"/>
    <w:multiLevelType w:val="singleLevel"/>
    <w:tmpl w:val="00000012"/>
    <w:name w:val="WW8Num21"/>
    <w:lvl w:ilvl="0">
      <w:start w:val="12"/>
      <w:numFmt w:val="bullet"/>
      <w:lvlText w:val="-"/>
      <w:lvlJc w:val="left"/>
      <w:pPr>
        <w:tabs>
          <w:tab w:val="num" w:pos="0"/>
        </w:tabs>
        <w:ind w:left="786" w:hanging="360"/>
      </w:pPr>
      <w:rPr>
        <w:rFonts w:ascii="Times New Roman" w:hAnsi="Times New Roman" w:cs="Times New Roman" w:hint="default"/>
        <w:sz w:val="28"/>
        <w:szCs w:val="28"/>
        <w:lang w:val="uk-UA"/>
      </w:rPr>
    </w:lvl>
  </w:abstractNum>
  <w:abstractNum w:abstractNumId="3" w15:restartNumberingAfterBreak="0">
    <w:nsid w:val="056F28C9"/>
    <w:multiLevelType w:val="multilevel"/>
    <w:tmpl w:val="E676E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9117A82"/>
    <w:multiLevelType w:val="multilevel"/>
    <w:tmpl w:val="2E9ECA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AFE75FE"/>
    <w:multiLevelType w:val="multilevel"/>
    <w:tmpl w:val="CD84C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DD250B5"/>
    <w:multiLevelType w:val="multilevel"/>
    <w:tmpl w:val="11207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3CC2D0A"/>
    <w:multiLevelType w:val="multilevel"/>
    <w:tmpl w:val="2C762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8215C2F"/>
    <w:multiLevelType w:val="multilevel"/>
    <w:tmpl w:val="7A78C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8484012"/>
    <w:multiLevelType w:val="multilevel"/>
    <w:tmpl w:val="68DE67BA"/>
    <w:lvl w:ilvl="0">
      <w:start w:val="1"/>
      <w:numFmt w:val="decimal"/>
      <w:lvlText w:val="%1."/>
      <w:lvlJc w:val="left"/>
      <w:pPr>
        <w:tabs>
          <w:tab w:val="num" w:pos="928"/>
        </w:tabs>
        <w:ind w:left="928"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B913A7A"/>
    <w:multiLevelType w:val="multilevel"/>
    <w:tmpl w:val="299EE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E694DD3"/>
    <w:multiLevelType w:val="multilevel"/>
    <w:tmpl w:val="A7946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19B0060"/>
    <w:multiLevelType w:val="multilevel"/>
    <w:tmpl w:val="36782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28C115B"/>
    <w:multiLevelType w:val="multilevel"/>
    <w:tmpl w:val="0B12E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CE667F"/>
    <w:multiLevelType w:val="multilevel"/>
    <w:tmpl w:val="E1C04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60C6087"/>
    <w:multiLevelType w:val="multilevel"/>
    <w:tmpl w:val="CA968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D02214"/>
    <w:multiLevelType w:val="multilevel"/>
    <w:tmpl w:val="4314C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F156CA7"/>
    <w:multiLevelType w:val="multilevel"/>
    <w:tmpl w:val="29E47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F6605E5"/>
    <w:multiLevelType w:val="hybridMultilevel"/>
    <w:tmpl w:val="9A08A9F0"/>
    <w:lvl w:ilvl="0" w:tplc="293E9744">
      <w:start w:val="1"/>
      <w:numFmt w:val="upperRoman"/>
      <w:lvlText w:val="%1."/>
      <w:lvlJc w:val="left"/>
      <w:pPr>
        <w:ind w:left="1287" w:hanging="72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19" w15:restartNumberingAfterBreak="0">
    <w:nsid w:val="3267470C"/>
    <w:multiLevelType w:val="multilevel"/>
    <w:tmpl w:val="B56C5D4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820563D"/>
    <w:multiLevelType w:val="multilevel"/>
    <w:tmpl w:val="6F7EA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8C479B4"/>
    <w:multiLevelType w:val="multilevel"/>
    <w:tmpl w:val="97123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9F532F0"/>
    <w:multiLevelType w:val="multilevel"/>
    <w:tmpl w:val="A7946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E9F0AD7"/>
    <w:multiLevelType w:val="multilevel"/>
    <w:tmpl w:val="3232334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3F364347"/>
    <w:multiLevelType w:val="multilevel"/>
    <w:tmpl w:val="93D6F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F9F6FE9"/>
    <w:multiLevelType w:val="multilevel"/>
    <w:tmpl w:val="3870A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5465AA0"/>
    <w:multiLevelType w:val="multilevel"/>
    <w:tmpl w:val="E190D3A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7F41C2E"/>
    <w:multiLevelType w:val="multilevel"/>
    <w:tmpl w:val="7E867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9591FFD"/>
    <w:multiLevelType w:val="multilevel"/>
    <w:tmpl w:val="B8402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AC47A37"/>
    <w:multiLevelType w:val="multilevel"/>
    <w:tmpl w:val="A1A4B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D2B2583"/>
    <w:multiLevelType w:val="multilevel"/>
    <w:tmpl w:val="A6324C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25C5C8A"/>
    <w:multiLevelType w:val="multilevel"/>
    <w:tmpl w:val="E3142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91C520A"/>
    <w:multiLevelType w:val="multilevel"/>
    <w:tmpl w:val="360CED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B005693"/>
    <w:multiLevelType w:val="multilevel"/>
    <w:tmpl w:val="14988B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E262227"/>
    <w:multiLevelType w:val="multilevel"/>
    <w:tmpl w:val="BB089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E3A2EA4"/>
    <w:multiLevelType w:val="multilevel"/>
    <w:tmpl w:val="1F905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07363F6"/>
    <w:multiLevelType w:val="multilevel"/>
    <w:tmpl w:val="66589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1A826B6"/>
    <w:multiLevelType w:val="multilevel"/>
    <w:tmpl w:val="894C9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9E25C93"/>
    <w:multiLevelType w:val="multilevel"/>
    <w:tmpl w:val="8B5E1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E1906CB"/>
    <w:multiLevelType w:val="multilevel"/>
    <w:tmpl w:val="8872DE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F1B2049"/>
    <w:multiLevelType w:val="multilevel"/>
    <w:tmpl w:val="9ED03B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0E43267"/>
    <w:multiLevelType w:val="multilevel"/>
    <w:tmpl w:val="A37EB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10106EE"/>
    <w:multiLevelType w:val="multilevel"/>
    <w:tmpl w:val="A7946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1EB179F"/>
    <w:multiLevelType w:val="hybridMultilevel"/>
    <w:tmpl w:val="552010D8"/>
    <w:lvl w:ilvl="0" w:tplc="C9A8C98A">
      <w:start w:val="1"/>
      <w:numFmt w:val="upperRoman"/>
      <w:lvlText w:val="%1."/>
      <w:lvlJc w:val="left"/>
      <w:pPr>
        <w:ind w:left="2007" w:hanging="720"/>
      </w:pPr>
      <w:rPr>
        <w:rFonts w:hint="default"/>
      </w:rPr>
    </w:lvl>
    <w:lvl w:ilvl="1" w:tplc="04220019" w:tentative="1">
      <w:start w:val="1"/>
      <w:numFmt w:val="lowerLetter"/>
      <w:lvlText w:val="%2."/>
      <w:lvlJc w:val="left"/>
      <w:pPr>
        <w:ind w:left="2367" w:hanging="360"/>
      </w:pPr>
    </w:lvl>
    <w:lvl w:ilvl="2" w:tplc="0422001B" w:tentative="1">
      <w:start w:val="1"/>
      <w:numFmt w:val="lowerRoman"/>
      <w:lvlText w:val="%3."/>
      <w:lvlJc w:val="right"/>
      <w:pPr>
        <w:ind w:left="3087" w:hanging="180"/>
      </w:pPr>
    </w:lvl>
    <w:lvl w:ilvl="3" w:tplc="0422000F" w:tentative="1">
      <w:start w:val="1"/>
      <w:numFmt w:val="decimal"/>
      <w:lvlText w:val="%4."/>
      <w:lvlJc w:val="left"/>
      <w:pPr>
        <w:ind w:left="3807" w:hanging="360"/>
      </w:pPr>
    </w:lvl>
    <w:lvl w:ilvl="4" w:tplc="04220019" w:tentative="1">
      <w:start w:val="1"/>
      <w:numFmt w:val="lowerLetter"/>
      <w:lvlText w:val="%5."/>
      <w:lvlJc w:val="left"/>
      <w:pPr>
        <w:ind w:left="4527" w:hanging="360"/>
      </w:pPr>
    </w:lvl>
    <w:lvl w:ilvl="5" w:tplc="0422001B" w:tentative="1">
      <w:start w:val="1"/>
      <w:numFmt w:val="lowerRoman"/>
      <w:lvlText w:val="%6."/>
      <w:lvlJc w:val="right"/>
      <w:pPr>
        <w:ind w:left="5247" w:hanging="180"/>
      </w:pPr>
    </w:lvl>
    <w:lvl w:ilvl="6" w:tplc="0422000F" w:tentative="1">
      <w:start w:val="1"/>
      <w:numFmt w:val="decimal"/>
      <w:lvlText w:val="%7."/>
      <w:lvlJc w:val="left"/>
      <w:pPr>
        <w:ind w:left="5967" w:hanging="360"/>
      </w:pPr>
    </w:lvl>
    <w:lvl w:ilvl="7" w:tplc="04220019" w:tentative="1">
      <w:start w:val="1"/>
      <w:numFmt w:val="lowerLetter"/>
      <w:lvlText w:val="%8."/>
      <w:lvlJc w:val="left"/>
      <w:pPr>
        <w:ind w:left="6687" w:hanging="360"/>
      </w:pPr>
    </w:lvl>
    <w:lvl w:ilvl="8" w:tplc="0422001B" w:tentative="1">
      <w:start w:val="1"/>
      <w:numFmt w:val="lowerRoman"/>
      <w:lvlText w:val="%9."/>
      <w:lvlJc w:val="right"/>
      <w:pPr>
        <w:ind w:left="7407" w:hanging="180"/>
      </w:pPr>
    </w:lvl>
  </w:abstractNum>
  <w:abstractNum w:abstractNumId="44" w15:restartNumberingAfterBreak="0">
    <w:nsid w:val="72491C60"/>
    <w:multiLevelType w:val="multilevel"/>
    <w:tmpl w:val="7760F88E"/>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64A3AE0"/>
    <w:multiLevelType w:val="multilevel"/>
    <w:tmpl w:val="A1DAC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6E45CB8"/>
    <w:multiLevelType w:val="multilevel"/>
    <w:tmpl w:val="777E83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74741E9"/>
    <w:multiLevelType w:val="multilevel"/>
    <w:tmpl w:val="85FCB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7751063"/>
    <w:multiLevelType w:val="multilevel"/>
    <w:tmpl w:val="8F6821D8"/>
    <w:lvl w:ilvl="0">
      <w:start w:val="1"/>
      <w:numFmt w:val="decimal"/>
      <w:lvlText w:val="%1."/>
      <w:lvlJc w:val="left"/>
      <w:pPr>
        <w:tabs>
          <w:tab w:val="num" w:pos="501"/>
        </w:tabs>
        <w:ind w:left="501"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7A5A2E13"/>
    <w:multiLevelType w:val="multilevel"/>
    <w:tmpl w:val="711496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7C965F14"/>
    <w:multiLevelType w:val="hybridMultilevel"/>
    <w:tmpl w:val="A62A1A5C"/>
    <w:lvl w:ilvl="0" w:tplc="ADF041DA">
      <w:numFmt w:val="bullet"/>
      <w:lvlText w:val="-"/>
      <w:lvlJc w:val="left"/>
      <w:pPr>
        <w:ind w:left="786" w:hanging="360"/>
      </w:pPr>
      <w:rPr>
        <w:rFonts w:ascii="Times New Roman" w:eastAsia="Times New Roman" w:hAnsi="Times New Roman" w:hint="default"/>
      </w:rPr>
    </w:lvl>
    <w:lvl w:ilvl="1" w:tplc="04220003">
      <w:start w:val="1"/>
      <w:numFmt w:val="bullet"/>
      <w:lvlText w:val="o"/>
      <w:lvlJc w:val="left"/>
      <w:pPr>
        <w:ind w:left="1506" w:hanging="360"/>
      </w:pPr>
      <w:rPr>
        <w:rFonts w:ascii="Courier New" w:hAnsi="Courier New" w:hint="default"/>
      </w:rPr>
    </w:lvl>
    <w:lvl w:ilvl="2" w:tplc="04220005">
      <w:start w:val="1"/>
      <w:numFmt w:val="bullet"/>
      <w:lvlText w:val=""/>
      <w:lvlJc w:val="left"/>
      <w:pPr>
        <w:ind w:left="2226" w:hanging="360"/>
      </w:pPr>
      <w:rPr>
        <w:rFonts w:ascii="Wingdings" w:hAnsi="Wingdings" w:hint="default"/>
      </w:rPr>
    </w:lvl>
    <w:lvl w:ilvl="3" w:tplc="04220001">
      <w:start w:val="1"/>
      <w:numFmt w:val="bullet"/>
      <w:lvlText w:val=""/>
      <w:lvlJc w:val="left"/>
      <w:pPr>
        <w:ind w:left="2946" w:hanging="360"/>
      </w:pPr>
      <w:rPr>
        <w:rFonts w:ascii="Symbol" w:hAnsi="Symbol" w:hint="default"/>
      </w:rPr>
    </w:lvl>
    <w:lvl w:ilvl="4" w:tplc="04220003">
      <w:start w:val="1"/>
      <w:numFmt w:val="bullet"/>
      <w:lvlText w:val="o"/>
      <w:lvlJc w:val="left"/>
      <w:pPr>
        <w:ind w:left="3666" w:hanging="360"/>
      </w:pPr>
      <w:rPr>
        <w:rFonts w:ascii="Courier New" w:hAnsi="Courier New" w:hint="default"/>
      </w:rPr>
    </w:lvl>
    <w:lvl w:ilvl="5" w:tplc="04220005">
      <w:start w:val="1"/>
      <w:numFmt w:val="bullet"/>
      <w:lvlText w:val=""/>
      <w:lvlJc w:val="left"/>
      <w:pPr>
        <w:ind w:left="4386" w:hanging="360"/>
      </w:pPr>
      <w:rPr>
        <w:rFonts w:ascii="Wingdings" w:hAnsi="Wingdings" w:hint="default"/>
      </w:rPr>
    </w:lvl>
    <w:lvl w:ilvl="6" w:tplc="04220001">
      <w:start w:val="1"/>
      <w:numFmt w:val="bullet"/>
      <w:lvlText w:val=""/>
      <w:lvlJc w:val="left"/>
      <w:pPr>
        <w:ind w:left="5106" w:hanging="360"/>
      </w:pPr>
      <w:rPr>
        <w:rFonts w:ascii="Symbol" w:hAnsi="Symbol" w:hint="default"/>
      </w:rPr>
    </w:lvl>
    <w:lvl w:ilvl="7" w:tplc="04220003">
      <w:start w:val="1"/>
      <w:numFmt w:val="bullet"/>
      <w:lvlText w:val="o"/>
      <w:lvlJc w:val="left"/>
      <w:pPr>
        <w:ind w:left="5826" w:hanging="360"/>
      </w:pPr>
      <w:rPr>
        <w:rFonts w:ascii="Courier New" w:hAnsi="Courier New" w:hint="default"/>
      </w:rPr>
    </w:lvl>
    <w:lvl w:ilvl="8" w:tplc="04220005">
      <w:start w:val="1"/>
      <w:numFmt w:val="bullet"/>
      <w:lvlText w:val=""/>
      <w:lvlJc w:val="left"/>
      <w:pPr>
        <w:ind w:left="6546" w:hanging="360"/>
      </w:pPr>
      <w:rPr>
        <w:rFonts w:ascii="Wingdings" w:hAnsi="Wingdings" w:hint="default"/>
      </w:rPr>
    </w:lvl>
  </w:abstractNum>
  <w:num w:numId="1" w16cid:durableId="973022698">
    <w:abstractNumId w:val="23"/>
  </w:num>
  <w:num w:numId="2" w16cid:durableId="790906202">
    <w:abstractNumId w:val="35"/>
  </w:num>
  <w:num w:numId="3" w16cid:durableId="1065957239">
    <w:abstractNumId w:val="26"/>
  </w:num>
  <w:num w:numId="4" w16cid:durableId="88890269">
    <w:abstractNumId w:val="9"/>
  </w:num>
  <w:num w:numId="5" w16cid:durableId="1701858767">
    <w:abstractNumId w:val="17"/>
  </w:num>
  <w:num w:numId="6" w16cid:durableId="1496148189">
    <w:abstractNumId w:val="34"/>
  </w:num>
  <w:num w:numId="7" w16cid:durableId="1125732275">
    <w:abstractNumId w:val="29"/>
  </w:num>
  <w:num w:numId="8" w16cid:durableId="888035228">
    <w:abstractNumId w:val="48"/>
  </w:num>
  <w:num w:numId="9" w16cid:durableId="178005288">
    <w:abstractNumId w:val="28"/>
  </w:num>
  <w:num w:numId="10" w16cid:durableId="387537312">
    <w:abstractNumId w:val="30"/>
  </w:num>
  <w:num w:numId="11" w16cid:durableId="1232034780">
    <w:abstractNumId w:val="33"/>
  </w:num>
  <w:num w:numId="12" w16cid:durableId="257299898">
    <w:abstractNumId w:val="15"/>
  </w:num>
  <w:num w:numId="13" w16cid:durableId="1142624296">
    <w:abstractNumId w:val="47"/>
  </w:num>
  <w:num w:numId="14" w16cid:durableId="1299532384">
    <w:abstractNumId w:val="41"/>
  </w:num>
  <w:num w:numId="15" w16cid:durableId="1160387961">
    <w:abstractNumId w:val="25"/>
  </w:num>
  <w:num w:numId="16" w16cid:durableId="1434588207">
    <w:abstractNumId w:val="12"/>
  </w:num>
  <w:num w:numId="17" w16cid:durableId="1425145999">
    <w:abstractNumId w:val="11"/>
  </w:num>
  <w:num w:numId="18" w16cid:durableId="2113744644">
    <w:abstractNumId w:val="40"/>
  </w:num>
  <w:num w:numId="19" w16cid:durableId="1544361880">
    <w:abstractNumId w:val="31"/>
  </w:num>
  <w:num w:numId="20" w16cid:durableId="1856387158">
    <w:abstractNumId w:val="3"/>
  </w:num>
  <w:num w:numId="21" w16cid:durableId="930891814">
    <w:abstractNumId w:val="27"/>
  </w:num>
  <w:num w:numId="22" w16cid:durableId="789207068">
    <w:abstractNumId w:val="5"/>
  </w:num>
  <w:num w:numId="23" w16cid:durableId="206842306">
    <w:abstractNumId w:val="8"/>
  </w:num>
  <w:num w:numId="24" w16cid:durableId="1674911106">
    <w:abstractNumId w:val="10"/>
  </w:num>
  <w:num w:numId="25" w16cid:durableId="340162972">
    <w:abstractNumId w:val="20"/>
  </w:num>
  <w:num w:numId="26" w16cid:durableId="939995963">
    <w:abstractNumId w:val="39"/>
  </w:num>
  <w:num w:numId="27" w16cid:durableId="1132676082">
    <w:abstractNumId w:val="38"/>
  </w:num>
  <w:num w:numId="28" w16cid:durableId="1842046306">
    <w:abstractNumId w:val="32"/>
  </w:num>
  <w:num w:numId="29" w16cid:durableId="809976080">
    <w:abstractNumId w:val="36"/>
  </w:num>
  <w:num w:numId="30" w16cid:durableId="688989627">
    <w:abstractNumId w:val="24"/>
  </w:num>
  <w:num w:numId="31" w16cid:durableId="1192189128">
    <w:abstractNumId w:val="14"/>
  </w:num>
  <w:num w:numId="32" w16cid:durableId="1927033074">
    <w:abstractNumId w:val="21"/>
  </w:num>
  <w:num w:numId="33" w16cid:durableId="1275333546">
    <w:abstractNumId w:val="37"/>
  </w:num>
  <w:num w:numId="34" w16cid:durableId="53968334">
    <w:abstractNumId w:val="50"/>
  </w:num>
  <w:num w:numId="35" w16cid:durableId="168957209">
    <w:abstractNumId w:val="13"/>
  </w:num>
  <w:num w:numId="36" w16cid:durableId="2129422431">
    <w:abstractNumId w:val="18"/>
  </w:num>
  <w:num w:numId="37" w16cid:durableId="1348487181">
    <w:abstractNumId w:val="44"/>
  </w:num>
  <w:num w:numId="38" w16cid:durableId="1604143220">
    <w:abstractNumId w:val="6"/>
  </w:num>
  <w:num w:numId="39" w16cid:durableId="1711101290">
    <w:abstractNumId w:val="49"/>
  </w:num>
  <w:num w:numId="40" w16cid:durableId="1247960476">
    <w:abstractNumId w:val="16"/>
  </w:num>
  <w:num w:numId="41" w16cid:durableId="713390458">
    <w:abstractNumId w:val="19"/>
  </w:num>
  <w:num w:numId="42" w16cid:durableId="111871021">
    <w:abstractNumId w:val="4"/>
  </w:num>
  <w:num w:numId="43" w16cid:durableId="359357171">
    <w:abstractNumId w:val="7"/>
  </w:num>
  <w:num w:numId="44" w16cid:durableId="723069250">
    <w:abstractNumId w:val="45"/>
  </w:num>
  <w:num w:numId="45" w16cid:durableId="238097272">
    <w:abstractNumId w:val="46"/>
  </w:num>
  <w:num w:numId="46" w16cid:durableId="2096323607">
    <w:abstractNumId w:val="43"/>
  </w:num>
  <w:num w:numId="47" w16cid:durableId="711342665">
    <w:abstractNumId w:val="22"/>
  </w:num>
  <w:num w:numId="48" w16cid:durableId="1732192229">
    <w:abstractNumId w:val="42"/>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0024"/>
    <w:rsid w:val="00045A1C"/>
    <w:rsid w:val="00070275"/>
    <w:rsid w:val="00084DA2"/>
    <w:rsid w:val="000C27A1"/>
    <w:rsid w:val="00111747"/>
    <w:rsid w:val="00123EBA"/>
    <w:rsid w:val="0014636B"/>
    <w:rsid w:val="00173E85"/>
    <w:rsid w:val="00192028"/>
    <w:rsid w:val="00213393"/>
    <w:rsid w:val="00224921"/>
    <w:rsid w:val="002B739B"/>
    <w:rsid w:val="002C4142"/>
    <w:rsid w:val="002D084F"/>
    <w:rsid w:val="00374166"/>
    <w:rsid w:val="00381D85"/>
    <w:rsid w:val="003942B0"/>
    <w:rsid w:val="003F785A"/>
    <w:rsid w:val="0043363B"/>
    <w:rsid w:val="00445393"/>
    <w:rsid w:val="00452569"/>
    <w:rsid w:val="004626E5"/>
    <w:rsid w:val="004C4033"/>
    <w:rsid w:val="004D4B3C"/>
    <w:rsid w:val="004E2EF5"/>
    <w:rsid w:val="004F5B44"/>
    <w:rsid w:val="00575F21"/>
    <w:rsid w:val="00597A14"/>
    <w:rsid w:val="005C4A49"/>
    <w:rsid w:val="005C6166"/>
    <w:rsid w:val="005E0532"/>
    <w:rsid w:val="005E6DDD"/>
    <w:rsid w:val="0062251F"/>
    <w:rsid w:val="00623788"/>
    <w:rsid w:val="0063559A"/>
    <w:rsid w:val="00670864"/>
    <w:rsid w:val="006759F5"/>
    <w:rsid w:val="006B11C2"/>
    <w:rsid w:val="006C73B2"/>
    <w:rsid w:val="006E5C9E"/>
    <w:rsid w:val="00700024"/>
    <w:rsid w:val="00711AD5"/>
    <w:rsid w:val="0074576B"/>
    <w:rsid w:val="00746EDA"/>
    <w:rsid w:val="007574F9"/>
    <w:rsid w:val="0076696F"/>
    <w:rsid w:val="007A788C"/>
    <w:rsid w:val="007C433D"/>
    <w:rsid w:val="007C4D68"/>
    <w:rsid w:val="007E2E5F"/>
    <w:rsid w:val="008055DE"/>
    <w:rsid w:val="008A5453"/>
    <w:rsid w:val="008D4A42"/>
    <w:rsid w:val="00921ED5"/>
    <w:rsid w:val="0093032F"/>
    <w:rsid w:val="009354D5"/>
    <w:rsid w:val="00940CE5"/>
    <w:rsid w:val="0094621F"/>
    <w:rsid w:val="00953E8D"/>
    <w:rsid w:val="00963AB3"/>
    <w:rsid w:val="0097132C"/>
    <w:rsid w:val="0097515D"/>
    <w:rsid w:val="009A1C5E"/>
    <w:rsid w:val="009E1EAE"/>
    <w:rsid w:val="009E3699"/>
    <w:rsid w:val="009E6B1D"/>
    <w:rsid w:val="009F409C"/>
    <w:rsid w:val="00A5550E"/>
    <w:rsid w:val="00A77445"/>
    <w:rsid w:val="00A8016B"/>
    <w:rsid w:val="00A971C0"/>
    <w:rsid w:val="00AA3C43"/>
    <w:rsid w:val="00AB6F77"/>
    <w:rsid w:val="00AC19F7"/>
    <w:rsid w:val="00AD1739"/>
    <w:rsid w:val="00AD6264"/>
    <w:rsid w:val="00AD7B2E"/>
    <w:rsid w:val="00BA0CE3"/>
    <w:rsid w:val="00BA40B8"/>
    <w:rsid w:val="00C05E6C"/>
    <w:rsid w:val="00C07377"/>
    <w:rsid w:val="00C233D5"/>
    <w:rsid w:val="00C30F88"/>
    <w:rsid w:val="00C86EA2"/>
    <w:rsid w:val="00C9412A"/>
    <w:rsid w:val="00C9554F"/>
    <w:rsid w:val="00CB38AF"/>
    <w:rsid w:val="00D011E3"/>
    <w:rsid w:val="00D03FDB"/>
    <w:rsid w:val="00D21749"/>
    <w:rsid w:val="00D25899"/>
    <w:rsid w:val="00D462A8"/>
    <w:rsid w:val="00D84AB8"/>
    <w:rsid w:val="00DA116C"/>
    <w:rsid w:val="00E318C4"/>
    <w:rsid w:val="00E7427A"/>
    <w:rsid w:val="00E75F28"/>
    <w:rsid w:val="00E8147F"/>
    <w:rsid w:val="00EA7EB1"/>
    <w:rsid w:val="00EB2E15"/>
    <w:rsid w:val="00EB2E2A"/>
    <w:rsid w:val="00EB7755"/>
    <w:rsid w:val="00F03724"/>
    <w:rsid w:val="00F2270C"/>
    <w:rsid w:val="00F57631"/>
    <w:rsid w:val="00F91D05"/>
    <w:rsid w:val="00FA73E3"/>
    <w:rsid w:val="00FB0CD0"/>
    <w:rsid w:val="00FB21AA"/>
  </w:rsids>
  <m:mathPr>
    <m:mathFont m:val="Cambria Math"/>
    <m:brkBin m:val="before"/>
    <m:brkBinSub m:val="--"/>
    <m:smallFrac m:val="0"/>
    <m:dispDef/>
    <m:lMargin m:val="0"/>
    <m:rMargin m:val="0"/>
    <m:defJc m:val="centerGroup"/>
    <m:wrapIndent m:val="1440"/>
    <m:intLim m:val="subSup"/>
    <m:naryLim m:val="undOvr"/>
  </m:mathPr>
  <w:themeFontLang w:val="uk-UA"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A39EE7"/>
  <w15:docId w15:val="{FC9425F7-01C1-4626-ABD4-8ED868B0C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uk-UA" w:eastAsia="uk-UA" w:bidi="ar-SA"/>
      </w:rPr>
    </w:rPrDefault>
    <w:pPrDefault>
      <w:pPr>
        <w:suppressAutoHyphens/>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9"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22" w:qFormat="1"/>
    <w:lsdException w:name="Emphasis" w:locked="1"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3363B"/>
    <w:pPr>
      <w:spacing w:after="160" w:line="259" w:lineRule="auto"/>
    </w:pPr>
    <w:rPr>
      <w:lang w:eastAsia="en-US"/>
    </w:rPr>
  </w:style>
  <w:style w:type="paragraph" w:styleId="1">
    <w:name w:val="heading 1"/>
    <w:basedOn w:val="a"/>
    <w:next w:val="a"/>
    <w:link w:val="10"/>
    <w:qFormat/>
    <w:locked/>
    <w:rsid w:val="00711AD5"/>
    <w:pPr>
      <w:keepNext/>
      <w:suppressAutoHyphens w:val="0"/>
      <w:spacing w:before="240" w:after="60" w:line="240" w:lineRule="auto"/>
      <w:jc w:val="center"/>
      <w:outlineLvl w:val="0"/>
    </w:pPr>
    <w:rPr>
      <w:rFonts w:ascii="Arial" w:eastAsia="Times New Roman" w:hAnsi="Arial" w:cs="Times New Roman"/>
      <w:b/>
      <w:bCs/>
      <w:kern w:val="32"/>
      <w:sz w:val="32"/>
      <w:szCs w:val="32"/>
      <w:lang w:val="x-none" w:eastAsia="x-none"/>
    </w:rPr>
  </w:style>
  <w:style w:type="paragraph" w:styleId="2">
    <w:name w:val="heading 2"/>
    <w:basedOn w:val="a"/>
    <w:link w:val="20"/>
    <w:uiPriority w:val="9"/>
    <w:qFormat/>
    <w:locked/>
    <w:rsid w:val="005E0532"/>
    <w:pPr>
      <w:suppressAutoHyphens w:val="0"/>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next w:val="a"/>
    <w:link w:val="30"/>
    <w:semiHidden/>
    <w:unhideWhenUsed/>
    <w:qFormat/>
    <w:locked/>
    <w:rsid w:val="00F2270C"/>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locked/>
    <w:rsid w:val="00F2270C"/>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semiHidden/>
    <w:unhideWhenUsed/>
    <w:qFormat/>
    <w:locked/>
    <w:rsid w:val="00AB6F77"/>
    <w:pPr>
      <w:keepNext/>
      <w:keepLines/>
      <w:spacing w:before="40" w:after="0"/>
      <w:outlineLvl w:val="4"/>
    </w:pPr>
    <w:rPr>
      <w:rFonts w:asciiTheme="majorHAnsi" w:eastAsiaTheme="majorEastAsia" w:hAnsiTheme="majorHAnsi" w:cstheme="majorBidi"/>
      <w:color w:val="365F91" w:themeColor="accent1" w:themeShade="BF"/>
    </w:rPr>
  </w:style>
  <w:style w:type="paragraph" w:styleId="6">
    <w:name w:val="heading 6"/>
    <w:basedOn w:val="a"/>
    <w:next w:val="a"/>
    <w:link w:val="60"/>
    <w:semiHidden/>
    <w:unhideWhenUsed/>
    <w:qFormat/>
    <w:locked/>
    <w:rsid w:val="00AB6F77"/>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иділення жирним"/>
    <w:uiPriority w:val="99"/>
    <w:qFormat/>
    <w:rPr>
      <w:b/>
    </w:rPr>
  </w:style>
  <w:style w:type="character" w:customStyle="1" w:styleId="a4">
    <w:name w:val="Текст у виносці Знак"/>
    <w:basedOn w:val="a0"/>
    <w:uiPriority w:val="99"/>
    <w:semiHidden/>
    <w:qFormat/>
    <w:rPr>
      <w:rFonts w:ascii="Segoe UI" w:hAnsi="Segoe UI" w:cs="Segoe UI"/>
      <w:sz w:val="18"/>
      <w:szCs w:val="18"/>
    </w:rPr>
  </w:style>
  <w:style w:type="character" w:customStyle="1" w:styleId="a5">
    <w:name w:val="Основний текст Знак"/>
    <w:basedOn w:val="a0"/>
    <w:uiPriority w:val="99"/>
    <w:semiHidden/>
    <w:qFormat/>
    <w:rPr>
      <w:rFonts w:ascii="Times New Roman" w:hAnsi="Times New Roman" w:cs="Times New Roman"/>
      <w:sz w:val="24"/>
      <w:szCs w:val="24"/>
      <w:lang w:eastAsia="ru-RU"/>
    </w:rPr>
  </w:style>
  <w:style w:type="character" w:customStyle="1" w:styleId="fontstyle01">
    <w:name w:val="fontstyle01"/>
    <w:basedOn w:val="a0"/>
    <w:uiPriority w:val="99"/>
    <w:qFormat/>
    <w:rPr>
      <w:rFonts w:ascii="TimesNewRomanPSMT" w:hAnsi="TimesNewRomanPSMT" w:cs="Times New Roman"/>
      <w:color w:val="000000"/>
      <w:sz w:val="28"/>
      <w:szCs w:val="28"/>
    </w:rPr>
  </w:style>
  <w:style w:type="character" w:styleId="a6">
    <w:name w:val="Strong"/>
    <w:basedOn w:val="a0"/>
    <w:uiPriority w:val="22"/>
    <w:qFormat/>
    <w:rPr>
      <w:rFonts w:cs="Times New Roman"/>
      <w:b/>
      <w:bCs/>
    </w:rPr>
  </w:style>
  <w:style w:type="character" w:customStyle="1" w:styleId="apple-style-span">
    <w:name w:val="apple-style-span"/>
    <w:basedOn w:val="a0"/>
    <w:uiPriority w:val="99"/>
    <w:qFormat/>
    <w:rPr>
      <w:rFonts w:cs="Times New Roman"/>
    </w:rPr>
  </w:style>
  <w:style w:type="character" w:customStyle="1" w:styleId="11">
    <w:name w:val="Основний текст Знак1"/>
    <w:basedOn w:val="a0"/>
    <w:link w:val="a7"/>
    <w:qFormat/>
    <w:rsid w:val="00E6127F"/>
    <w:rPr>
      <w:lang w:eastAsia="en-US"/>
    </w:rPr>
  </w:style>
  <w:style w:type="character" w:customStyle="1" w:styleId="12">
    <w:name w:val="Текст у виносці Знак1"/>
    <w:basedOn w:val="a0"/>
    <w:uiPriority w:val="99"/>
    <w:semiHidden/>
    <w:qFormat/>
    <w:rsid w:val="00E6127F"/>
    <w:rPr>
      <w:rFonts w:ascii="Times New Roman" w:hAnsi="Times New Roman"/>
      <w:sz w:val="0"/>
      <w:szCs w:val="0"/>
      <w:lang w:eastAsia="en-US"/>
    </w:rPr>
  </w:style>
  <w:style w:type="character" w:customStyle="1" w:styleId="a8">
    <w:name w:val="Верхній колонтитул Знак"/>
    <w:basedOn w:val="a0"/>
    <w:uiPriority w:val="99"/>
    <w:semiHidden/>
    <w:qFormat/>
    <w:rsid w:val="00E6127F"/>
    <w:rPr>
      <w:lang w:eastAsia="en-US"/>
    </w:rPr>
  </w:style>
  <w:style w:type="character" w:customStyle="1" w:styleId="a9">
    <w:name w:val="Маркери"/>
    <w:qFormat/>
    <w:rPr>
      <w:rFonts w:ascii="OpenSymbol" w:eastAsia="OpenSymbol" w:hAnsi="OpenSymbol" w:cs="OpenSymbol"/>
    </w:rPr>
  </w:style>
  <w:style w:type="character" w:customStyle="1" w:styleId="aa">
    <w:name w:val="Нижній колонтитул Знак"/>
    <w:basedOn w:val="a0"/>
    <w:uiPriority w:val="99"/>
    <w:qFormat/>
    <w:rsid w:val="007D31F2"/>
    <w:rPr>
      <w:lang w:eastAsia="en-US"/>
    </w:rPr>
  </w:style>
  <w:style w:type="paragraph" w:customStyle="1" w:styleId="13">
    <w:name w:val="Заголовок1"/>
    <w:basedOn w:val="a"/>
    <w:next w:val="a7"/>
    <w:uiPriority w:val="99"/>
    <w:qFormat/>
    <w:rsid w:val="0055348F"/>
    <w:pPr>
      <w:keepNext/>
      <w:spacing w:before="240" w:after="120"/>
    </w:pPr>
    <w:rPr>
      <w:rFonts w:ascii="Liberation Sans" w:eastAsia="Microsoft YaHei" w:hAnsi="Liberation Sans" w:cs="Arial"/>
      <w:sz w:val="28"/>
      <w:szCs w:val="28"/>
    </w:rPr>
  </w:style>
  <w:style w:type="paragraph" w:styleId="a7">
    <w:name w:val="Body Text"/>
    <w:basedOn w:val="a"/>
    <w:link w:val="11"/>
    <w:pPr>
      <w:spacing w:after="140" w:line="288" w:lineRule="auto"/>
    </w:pPr>
    <w:rPr>
      <w:rFonts w:ascii="Times New Roman" w:eastAsia="Times New Roman" w:hAnsi="Times New Roman" w:cs="Times New Roman"/>
      <w:sz w:val="24"/>
      <w:szCs w:val="24"/>
      <w:lang w:eastAsia="ru-RU"/>
    </w:rPr>
  </w:style>
  <w:style w:type="paragraph" w:styleId="ab">
    <w:name w:val="List"/>
    <w:basedOn w:val="a7"/>
    <w:uiPriority w:val="99"/>
    <w:rsid w:val="0055348F"/>
    <w:rPr>
      <w:rFonts w:cs="Arial"/>
    </w:rPr>
  </w:style>
  <w:style w:type="paragraph" w:styleId="ac">
    <w:name w:val="caption"/>
    <w:basedOn w:val="a"/>
    <w:uiPriority w:val="99"/>
    <w:qFormat/>
    <w:rsid w:val="0055348F"/>
    <w:pPr>
      <w:suppressLineNumbers/>
      <w:spacing w:before="120" w:after="120"/>
    </w:pPr>
    <w:rPr>
      <w:rFonts w:cs="Arial"/>
      <w:i/>
      <w:iCs/>
      <w:sz w:val="24"/>
      <w:szCs w:val="24"/>
    </w:rPr>
  </w:style>
  <w:style w:type="paragraph" w:customStyle="1" w:styleId="ad">
    <w:name w:val="Покажчик"/>
    <w:basedOn w:val="a"/>
    <w:uiPriority w:val="99"/>
    <w:qFormat/>
    <w:rsid w:val="0055348F"/>
    <w:pPr>
      <w:suppressLineNumbers/>
    </w:pPr>
    <w:rPr>
      <w:rFonts w:cs="Arial"/>
    </w:rPr>
  </w:style>
  <w:style w:type="paragraph" w:customStyle="1" w:styleId="Standard">
    <w:name w:val="Standard"/>
    <w:uiPriority w:val="99"/>
    <w:qFormat/>
    <w:pPr>
      <w:widowControl w:val="0"/>
      <w:textAlignment w:val="baseline"/>
    </w:pPr>
    <w:rPr>
      <w:rFonts w:ascii="Liberation Serif" w:hAnsi="Liberation Serif" w:cs="Tahoma"/>
      <w:color w:val="000000"/>
      <w:kern w:val="2"/>
      <w:sz w:val="24"/>
      <w:szCs w:val="24"/>
      <w:lang w:eastAsia="zh-CN" w:bidi="hi-IN"/>
    </w:rPr>
  </w:style>
  <w:style w:type="paragraph" w:styleId="ae">
    <w:name w:val="Balloon Text"/>
    <w:basedOn w:val="a"/>
    <w:semiHidden/>
    <w:qFormat/>
    <w:pPr>
      <w:spacing w:after="0" w:line="240" w:lineRule="auto"/>
    </w:pPr>
    <w:rPr>
      <w:rFonts w:ascii="Segoe UI" w:hAnsi="Segoe UI" w:cs="Segoe UI"/>
      <w:sz w:val="18"/>
      <w:szCs w:val="18"/>
    </w:rPr>
  </w:style>
  <w:style w:type="paragraph" w:styleId="af">
    <w:name w:val="List Paragraph"/>
    <w:basedOn w:val="a"/>
    <w:uiPriority w:val="34"/>
    <w:qFormat/>
    <w:pPr>
      <w:ind w:left="720"/>
      <w:contextualSpacing/>
    </w:pPr>
  </w:style>
  <w:style w:type="paragraph" w:styleId="af0">
    <w:name w:val="Normal (Web)"/>
    <w:aliases w:val="Обычный (Web),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
    <w:basedOn w:val="a"/>
    <w:link w:val="af1"/>
    <w:uiPriority w:val="99"/>
    <w:qFormat/>
    <w:pPr>
      <w:spacing w:beforeAutospacing="1" w:afterAutospacing="1" w:line="240" w:lineRule="auto"/>
    </w:pPr>
    <w:rPr>
      <w:rFonts w:ascii="Times New Roman" w:eastAsia="Times New Roman" w:hAnsi="Times New Roman" w:cs="Times New Roman"/>
      <w:sz w:val="24"/>
      <w:szCs w:val="24"/>
      <w:lang w:eastAsia="uk-UA"/>
    </w:rPr>
  </w:style>
  <w:style w:type="paragraph" w:customStyle="1" w:styleId="af2">
    <w:name w:val="Вміст таблиці"/>
    <w:basedOn w:val="a"/>
    <w:uiPriority w:val="99"/>
    <w:qFormat/>
    <w:rsid w:val="0055348F"/>
    <w:pPr>
      <w:widowControl w:val="0"/>
      <w:suppressLineNumbers/>
    </w:pPr>
  </w:style>
  <w:style w:type="paragraph" w:customStyle="1" w:styleId="af3">
    <w:name w:val="Заголовок таблиці"/>
    <w:basedOn w:val="af2"/>
    <w:uiPriority w:val="99"/>
    <w:qFormat/>
    <w:rsid w:val="0055348F"/>
    <w:pPr>
      <w:jc w:val="center"/>
    </w:pPr>
    <w:rPr>
      <w:b/>
      <w:bCs/>
    </w:rPr>
  </w:style>
  <w:style w:type="paragraph" w:customStyle="1" w:styleId="af4">
    <w:name w:val="Верхній і нижній колонтитули"/>
    <w:basedOn w:val="a"/>
    <w:uiPriority w:val="99"/>
    <w:qFormat/>
    <w:rsid w:val="0055348F"/>
    <w:pPr>
      <w:suppressLineNumbers/>
      <w:tabs>
        <w:tab w:val="center" w:pos="4678"/>
        <w:tab w:val="right" w:pos="9356"/>
      </w:tabs>
    </w:pPr>
  </w:style>
  <w:style w:type="paragraph" w:styleId="af5">
    <w:name w:val="header"/>
    <w:basedOn w:val="af4"/>
    <w:uiPriority w:val="99"/>
    <w:rsid w:val="0055348F"/>
  </w:style>
  <w:style w:type="paragraph" w:styleId="af6">
    <w:name w:val="footer"/>
    <w:basedOn w:val="a"/>
    <w:uiPriority w:val="99"/>
    <w:unhideWhenUsed/>
    <w:rsid w:val="007D31F2"/>
    <w:pPr>
      <w:tabs>
        <w:tab w:val="center" w:pos="4819"/>
        <w:tab w:val="right" w:pos="9639"/>
      </w:tabs>
      <w:spacing w:after="0" w:line="240" w:lineRule="auto"/>
    </w:pPr>
  </w:style>
  <w:style w:type="table" w:styleId="af7">
    <w:name w:val="Table Grid"/>
    <w:basedOn w:val="a1"/>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Знак Знак Char Знак Знак Char Знак Знак Char Знак Знак Знак Знак"/>
    <w:basedOn w:val="a"/>
    <w:rsid w:val="006E5C9E"/>
    <w:pPr>
      <w:suppressAutoHyphens w:val="0"/>
      <w:spacing w:after="0" w:line="240" w:lineRule="auto"/>
    </w:pPr>
    <w:rPr>
      <w:rFonts w:ascii="Verdana" w:eastAsia="Times New Roman" w:hAnsi="Verdana" w:cs="Verdana"/>
      <w:sz w:val="20"/>
      <w:szCs w:val="20"/>
      <w:lang w:val="en-US"/>
    </w:rPr>
  </w:style>
  <w:style w:type="character" w:customStyle="1" w:styleId="20">
    <w:name w:val="Заголовок 2 Знак"/>
    <w:basedOn w:val="a0"/>
    <w:link w:val="2"/>
    <w:uiPriority w:val="9"/>
    <w:rsid w:val="005E0532"/>
    <w:rPr>
      <w:rFonts w:ascii="Times New Roman" w:eastAsia="Times New Roman" w:hAnsi="Times New Roman" w:cs="Times New Roman"/>
      <w:b/>
      <w:bCs/>
      <w:sz w:val="36"/>
      <w:szCs w:val="36"/>
    </w:rPr>
  </w:style>
  <w:style w:type="character" w:customStyle="1" w:styleId="30">
    <w:name w:val="Заголовок 3 Знак"/>
    <w:basedOn w:val="a0"/>
    <w:link w:val="3"/>
    <w:semiHidden/>
    <w:rsid w:val="00F2270C"/>
    <w:rPr>
      <w:rFonts w:asciiTheme="majorHAnsi" w:eastAsiaTheme="majorEastAsia" w:hAnsiTheme="majorHAnsi" w:cstheme="majorBidi"/>
      <w:color w:val="243F60" w:themeColor="accent1" w:themeShade="7F"/>
      <w:sz w:val="24"/>
      <w:szCs w:val="24"/>
      <w:lang w:eastAsia="en-US"/>
    </w:rPr>
  </w:style>
  <w:style w:type="character" w:customStyle="1" w:styleId="40">
    <w:name w:val="Заголовок 4 Знак"/>
    <w:basedOn w:val="a0"/>
    <w:link w:val="4"/>
    <w:semiHidden/>
    <w:rsid w:val="00F2270C"/>
    <w:rPr>
      <w:rFonts w:asciiTheme="majorHAnsi" w:eastAsiaTheme="majorEastAsia" w:hAnsiTheme="majorHAnsi" w:cstheme="majorBidi"/>
      <w:i/>
      <w:iCs/>
      <w:color w:val="365F91" w:themeColor="accent1" w:themeShade="BF"/>
      <w:lang w:eastAsia="en-US"/>
    </w:rPr>
  </w:style>
  <w:style w:type="character" w:customStyle="1" w:styleId="50">
    <w:name w:val="Заголовок 5 Знак"/>
    <w:basedOn w:val="a0"/>
    <w:link w:val="5"/>
    <w:semiHidden/>
    <w:rsid w:val="00AB6F77"/>
    <w:rPr>
      <w:rFonts w:asciiTheme="majorHAnsi" w:eastAsiaTheme="majorEastAsia" w:hAnsiTheme="majorHAnsi" w:cstheme="majorBidi"/>
      <w:color w:val="365F91" w:themeColor="accent1" w:themeShade="BF"/>
      <w:lang w:eastAsia="en-US"/>
    </w:rPr>
  </w:style>
  <w:style w:type="character" w:customStyle="1" w:styleId="60">
    <w:name w:val="Заголовок 6 Знак"/>
    <w:basedOn w:val="a0"/>
    <w:link w:val="6"/>
    <w:semiHidden/>
    <w:rsid w:val="00AB6F77"/>
    <w:rPr>
      <w:rFonts w:asciiTheme="majorHAnsi" w:eastAsiaTheme="majorEastAsia" w:hAnsiTheme="majorHAnsi" w:cstheme="majorBidi"/>
      <w:color w:val="243F60" w:themeColor="accent1" w:themeShade="7F"/>
      <w:lang w:eastAsia="en-US"/>
    </w:rPr>
  </w:style>
  <w:style w:type="paragraph" w:styleId="af8">
    <w:name w:val="Body Text Indent"/>
    <w:basedOn w:val="a"/>
    <w:link w:val="af9"/>
    <w:unhideWhenUsed/>
    <w:rsid w:val="00711AD5"/>
    <w:pPr>
      <w:spacing w:after="120"/>
      <w:ind w:left="283"/>
    </w:pPr>
  </w:style>
  <w:style w:type="character" w:customStyle="1" w:styleId="af9">
    <w:name w:val="Основний текст з відступом Знак"/>
    <w:basedOn w:val="a0"/>
    <w:link w:val="af8"/>
    <w:rsid w:val="00711AD5"/>
    <w:rPr>
      <w:lang w:eastAsia="en-US"/>
    </w:rPr>
  </w:style>
  <w:style w:type="character" w:customStyle="1" w:styleId="10">
    <w:name w:val="Заголовок 1 Знак"/>
    <w:basedOn w:val="a0"/>
    <w:link w:val="1"/>
    <w:rsid w:val="00711AD5"/>
    <w:rPr>
      <w:rFonts w:ascii="Arial" w:eastAsia="Times New Roman" w:hAnsi="Arial" w:cs="Times New Roman"/>
      <w:b/>
      <w:bCs/>
      <w:kern w:val="32"/>
      <w:sz w:val="32"/>
      <w:szCs w:val="32"/>
      <w:lang w:val="x-none" w:eastAsia="x-none"/>
    </w:rPr>
  </w:style>
  <w:style w:type="character" w:customStyle="1" w:styleId="apple-converted-space">
    <w:name w:val="apple-converted-space"/>
    <w:basedOn w:val="a0"/>
    <w:rsid w:val="00711AD5"/>
  </w:style>
  <w:style w:type="paragraph" w:styleId="21">
    <w:name w:val="Body Text 2"/>
    <w:basedOn w:val="a"/>
    <w:link w:val="22"/>
    <w:rsid w:val="00711AD5"/>
    <w:pPr>
      <w:suppressAutoHyphens w:val="0"/>
      <w:spacing w:after="120" w:line="480" w:lineRule="auto"/>
    </w:pPr>
    <w:rPr>
      <w:rFonts w:ascii="Times New Roman" w:eastAsia="Times New Roman" w:hAnsi="Times New Roman" w:cs="Times New Roman"/>
      <w:sz w:val="20"/>
      <w:szCs w:val="20"/>
      <w:lang w:val="ru-RU" w:eastAsia="uk-UA"/>
    </w:rPr>
  </w:style>
  <w:style w:type="character" w:customStyle="1" w:styleId="22">
    <w:name w:val="Основний текст 2 Знак"/>
    <w:basedOn w:val="a0"/>
    <w:link w:val="21"/>
    <w:rsid w:val="00711AD5"/>
    <w:rPr>
      <w:rFonts w:ascii="Times New Roman" w:eastAsia="Times New Roman" w:hAnsi="Times New Roman" w:cs="Times New Roman"/>
      <w:sz w:val="20"/>
      <w:szCs w:val="20"/>
      <w:lang w:val="ru-RU"/>
    </w:rPr>
  </w:style>
  <w:style w:type="character" w:customStyle="1" w:styleId="rvts9">
    <w:name w:val="rvts9"/>
    <w:basedOn w:val="a0"/>
    <w:rsid w:val="00711AD5"/>
  </w:style>
  <w:style w:type="paragraph" w:customStyle="1" w:styleId="14">
    <w:name w:val="Без интервала1"/>
    <w:rsid w:val="00711AD5"/>
    <w:pPr>
      <w:suppressAutoHyphens w:val="0"/>
    </w:pPr>
    <w:rPr>
      <w:rFonts w:cs="Times New Roman"/>
      <w:lang w:val="ru-RU" w:eastAsia="en-US"/>
    </w:rPr>
  </w:style>
  <w:style w:type="character" w:customStyle="1" w:styleId="WW8Num2z4">
    <w:name w:val="WW8Num2z4"/>
    <w:rsid w:val="00711AD5"/>
  </w:style>
  <w:style w:type="paragraph" w:customStyle="1" w:styleId="15">
    <w:name w:val="Знак Знак Знак1 Знак Знак Знак Знак"/>
    <w:basedOn w:val="a"/>
    <w:rsid w:val="00711AD5"/>
    <w:pPr>
      <w:suppressAutoHyphens w:val="0"/>
      <w:spacing w:after="0" w:line="240" w:lineRule="auto"/>
    </w:pPr>
    <w:rPr>
      <w:rFonts w:ascii="Verdana" w:eastAsia="Times New Roman" w:hAnsi="Verdana" w:cs="Verdana"/>
      <w:sz w:val="20"/>
      <w:szCs w:val="20"/>
      <w:lang w:val="en-US"/>
    </w:rPr>
  </w:style>
  <w:style w:type="paragraph" w:customStyle="1" w:styleId="16">
    <w:name w:val="Обычный1"/>
    <w:rsid w:val="00711AD5"/>
    <w:rPr>
      <w:rFonts w:ascii="Times New Roman" w:eastAsia="Arial" w:hAnsi="Times New Roman" w:cs="Times New Roman"/>
      <w:sz w:val="20"/>
      <w:szCs w:val="20"/>
      <w:lang w:eastAsia="ar-SA"/>
    </w:rPr>
  </w:style>
  <w:style w:type="paragraph" w:styleId="afa">
    <w:name w:val="Document Map"/>
    <w:basedOn w:val="a"/>
    <w:link w:val="afb"/>
    <w:semiHidden/>
    <w:rsid w:val="00711AD5"/>
    <w:pPr>
      <w:shd w:val="clear" w:color="auto" w:fill="000080"/>
      <w:suppressAutoHyphens w:val="0"/>
      <w:spacing w:after="0" w:line="240" w:lineRule="auto"/>
    </w:pPr>
    <w:rPr>
      <w:rFonts w:ascii="Tahoma" w:eastAsia="Times New Roman" w:hAnsi="Tahoma" w:cs="Tahoma"/>
      <w:sz w:val="20"/>
      <w:szCs w:val="20"/>
      <w:lang w:val="ru-RU" w:eastAsia="uk-UA"/>
    </w:rPr>
  </w:style>
  <w:style w:type="character" w:customStyle="1" w:styleId="afb">
    <w:name w:val="Схема документа Знак"/>
    <w:basedOn w:val="a0"/>
    <w:link w:val="afa"/>
    <w:semiHidden/>
    <w:rsid w:val="00711AD5"/>
    <w:rPr>
      <w:rFonts w:ascii="Tahoma" w:eastAsia="Times New Roman" w:hAnsi="Tahoma" w:cs="Tahoma"/>
      <w:sz w:val="20"/>
      <w:szCs w:val="20"/>
      <w:shd w:val="clear" w:color="auto" w:fill="000080"/>
      <w:lang w:val="ru-RU"/>
    </w:rPr>
  </w:style>
  <w:style w:type="paragraph" w:customStyle="1" w:styleId="17">
    <w:name w:val="Абзац списка1"/>
    <w:basedOn w:val="a"/>
    <w:rsid w:val="00711AD5"/>
    <w:pPr>
      <w:suppressAutoHyphens w:val="0"/>
      <w:spacing w:after="0" w:line="240" w:lineRule="auto"/>
      <w:ind w:left="708"/>
    </w:pPr>
    <w:rPr>
      <w:rFonts w:ascii="Times New Roman" w:hAnsi="Times New Roman" w:cs="Times New Roman"/>
      <w:sz w:val="24"/>
      <w:szCs w:val="24"/>
      <w:lang w:eastAsia="ru-RU"/>
    </w:rPr>
  </w:style>
  <w:style w:type="character" w:customStyle="1" w:styleId="FontStyle76">
    <w:name w:val="Font Style76"/>
    <w:rsid w:val="00711AD5"/>
    <w:rPr>
      <w:rFonts w:ascii="Times New Roman" w:hAnsi="Times New Roman" w:cs="Times New Roman"/>
      <w:sz w:val="30"/>
      <w:szCs w:val="30"/>
    </w:rPr>
  </w:style>
  <w:style w:type="character" w:customStyle="1" w:styleId="af1">
    <w:name w:val="Звичайний (веб) Знак"/>
    <w:aliases w:val="Обычный (Web) Знак,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
    <w:link w:val="af0"/>
    <w:locked/>
    <w:rsid w:val="00711AD5"/>
    <w:rPr>
      <w:rFonts w:ascii="Times New Roman" w:eastAsia="Times New Roman" w:hAnsi="Times New Roman" w:cs="Times New Roman"/>
      <w:sz w:val="24"/>
      <w:szCs w:val="24"/>
    </w:rPr>
  </w:style>
  <w:style w:type="paragraph" w:customStyle="1" w:styleId="23">
    <w:name w:val="Без интервала2"/>
    <w:link w:val="NoSpacingChar"/>
    <w:rsid w:val="00711AD5"/>
    <w:pPr>
      <w:suppressAutoHyphens w:val="0"/>
    </w:pPr>
    <w:rPr>
      <w:rFonts w:cs="Times New Roman"/>
      <w:lang w:val="ru-RU" w:eastAsia="ru-RU"/>
    </w:rPr>
  </w:style>
  <w:style w:type="character" w:customStyle="1" w:styleId="NoSpacingChar">
    <w:name w:val="No Spacing Char"/>
    <w:link w:val="23"/>
    <w:locked/>
    <w:rsid w:val="00711AD5"/>
    <w:rPr>
      <w:rFonts w:cs="Times New Roman"/>
      <w:lang w:val="ru-RU" w:eastAsia="ru-RU"/>
    </w:rPr>
  </w:style>
  <w:style w:type="character" w:customStyle="1" w:styleId="24">
    <w:name w:val="Основной текст (2)_"/>
    <w:link w:val="25"/>
    <w:locked/>
    <w:rsid w:val="00711AD5"/>
    <w:rPr>
      <w:b/>
      <w:bCs/>
      <w:sz w:val="31"/>
      <w:szCs w:val="31"/>
      <w:shd w:val="clear" w:color="auto" w:fill="FFFFFF"/>
    </w:rPr>
  </w:style>
  <w:style w:type="paragraph" w:customStyle="1" w:styleId="25">
    <w:name w:val="Основной текст (2)"/>
    <w:basedOn w:val="a"/>
    <w:link w:val="24"/>
    <w:rsid w:val="00711AD5"/>
    <w:pPr>
      <w:widowControl w:val="0"/>
      <w:shd w:val="clear" w:color="auto" w:fill="FFFFFF"/>
      <w:suppressAutoHyphens w:val="0"/>
      <w:spacing w:before="1140" w:after="180" w:line="240" w:lineRule="atLeast"/>
      <w:jc w:val="center"/>
    </w:pPr>
    <w:rPr>
      <w:b/>
      <w:bCs/>
      <w:sz w:val="31"/>
      <w:szCs w:val="31"/>
      <w:shd w:val="clear" w:color="auto" w:fill="FFFFFF"/>
      <w:lang w:eastAsia="uk-UA"/>
    </w:rPr>
  </w:style>
  <w:style w:type="paragraph" w:customStyle="1" w:styleId="afc">
    <w:name w:val="Знак Знак Знак Знак Знак Знак Знак"/>
    <w:basedOn w:val="a"/>
    <w:rsid w:val="00711AD5"/>
    <w:pPr>
      <w:suppressAutoHyphens w:val="0"/>
      <w:spacing w:after="0" w:line="240" w:lineRule="auto"/>
    </w:pPr>
    <w:rPr>
      <w:rFonts w:ascii="Verdana" w:eastAsia="Times New Roman" w:hAnsi="Verdana" w:cs="Verdana"/>
      <w:sz w:val="20"/>
      <w:szCs w:val="20"/>
      <w:lang w:val="en-US"/>
    </w:rPr>
  </w:style>
  <w:style w:type="character" w:customStyle="1" w:styleId="CharStyle4">
    <w:name w:val="CharStyle4"/>
    <w:rsid w:val="00711AD5"/>
    <w:rPr>
      <w:rFonts w:ascii="Times New Roman" w:eastAsia="Times New Roman" w:hAnsi="Times New Roman" w:cs="Times New Roman"/>
      <w:b w:val="0"/>
      <w:bCs w:val="0"/>
      <w:i w:val="0"/>
      <w:iCs w:val="0"/>
      <w:strike w:val="0"/>
      <w:dstrike w:val="0"/>
      <w:color w:val="000000"/>
      <w:spacing w:val="5"/>
      <w:w w:val="100"/>
      <w:position w:val="0"/>
      <w:sz w:val="16"/>
      <w:szCs w:val="16"/>
      <w:u w:val="none"/>
      <w:vertAlign w:val="baseline"/>
      <w:lang w:val="uk-UA" w:eastAsia="uk-UA" w:bidi="uk-UA"/>
    </w:rPr>
  </w:style>
  <w:style w:type="character" w:customStyle="1" w:styleId="rvts8">
    <w:name w:val="rvts8"/>
    <w:basedOn w:val="a0"/>
    <w:rsid w:val="00711AD5"/>
  </w:style>
  <w:style w:type="character" w:customStyle="1" w:styleId="26">
    <w:name w:val="Основний текст (2)_"/>
    <w:link w:val="27"/>
    <w:locked/>
    <w:rsid w:val="00711AD5"/>
    <w:rPr>
      <w:shd w:val="clear" w:color="auto" w:fill="FFFFFF"/>
    </w:rPr>
  </w:style>
  <w:style w:type="paragraph" w:customStyle="1" w:styleId="27">
    <w:name w:val="Основний текст (2)"/>
    <w:basedOn w:val="a"/>
    <w:link w:val="26"/>
    <w:rsid w:val="00711AD5"/>
    <w:pPr>
      <w:widowControl w:val="0"/>
      <w:shd w:val="clear" w:color="auto" w:fill="FFFFFF"/>
      <w:suppressAutoHyphens w:val="0"/>
      <w:spacing w:after="120" w:line="240" w:lineRule="atLeast"/>
      <w:ind w:hanging="720"/>
      <w:jc w:val="both"/>
    </w:pPr>
    <w:rPr>
      <w:shd w:val="clear" w:color="auto" w:fill="FFFFFF"/>
      <w:lang w:eastAsia="uk-UA"/>
    </w:rPr>
  </w:style>
  <w:style w:type="character" w:styleId="afd">
    <w:name w:val="Emphasis"/>
    <w:uiPriority w:val="20"/>
    <w:qFormat/>
    <w:locked/>
    <w:rsid w:val="00711AD5"/>
    <w:rPr>
      <w:i/>
      <w:iCs/>
    </w:rPr>
  </w:style>
  <w:style w:type="character" w:customStyle="1" w:styleId="st">
    <w:name w:val="st"/>
    <w:basedOn w:val="a0"/>
    <w:rsid w:val="00711AD5"/>
  </w:style>
  <w:style w:type="character" w:customStyle="1" w:styleId="WW8Num7z2">
    <w:name w:val="WW8Num7z2"/>
    <w:rsid w:val="00711AD5"/>
    <w:rPr>
      <w:rFonts w:ascii="Wingdings" w:hAnsi="Wingdings" w:cs="Wingdings" w:hint="default"/>
    </w:rPr>
  </w:style>
  <w:style w:type="character" w:styleId="afe">
    <w:name w:val="Hyperlink"/>
    <w:rsid w:val="00711AD5"/>
    <w:rPr>
      <w:color w:val="0000FF"/>
      <w:u w:val="single"/>
    </w:rPr>
  </w:style>
  <w:style w:type="paragraph" w:customStyle="1" w:styleId="18">
    <w:name w:val="Абзац списка1"/>
    <w:basedOn w:val="a"/>
    <w:rsid w:val="00711AD5"/>
    <w:pPr>
      <w:suppressAutoHyphens w:val="0"/>
      <w:spacing w:after="0" w:line="240" w:lineRule="auto"/>
      <w:ind w:left="720"/>
    </w:pPr>
    <w:rPr>
      <w:rFonts w:ascii="Times New Roman" w:eastAsia="Times New Roman" w:hAnsi="Times New Roman" w:cs="Times New Roman"/>
      <w:sz w:val="24"/>
      <w:szCs w:val="24"/>
      <w:lang w:val="ru-RU" w:eastAsia="ru-RU"/>
    </w:rPr>
  </w:style>
  <w:style w:type="paragraph" w:customStyle="1" w:styleId="rvps344">
    <w:name w:val="rvps344"/>
    <w:basedOn w:val="a"/>
    <w:rsid w:val="00711AD5"/>
    <w:pPr>
      <w:suppressAutoHyphens w:val="0"/>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xfmc1">
    <w:name w:val="xfmc1"/>
    <w:basedOn w:val="a"/>
    <w:rsid w:val="00711AD5"/>
    <w:pPr>
      <w:suppressAutoHyphens w:val="0"/>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xfmc2">
    <w:name w:val="xfmc2"/>
    <w:basedOn w:val="a"/>
    <w:rsid w:val="00711AD5"/>
    <w:pPr>
      <w:suppressAutoHyphens w:val="0"/>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xfmc3">
    <w:name w:val="xfmc3"/>
    <w:basedOn w:val="a"/>
    <w:rsid w:val="00711AD5"/>
    <w:pPr>
      <w:suppressAutoHyphens w:val="0"/>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western">
    <w:name w:val="western"/>
    <w:basedOn w:val="a"/>
    <w:rsid w:val="00711AD5"/>
    <w:pPr>
      <w:suppressAutoHyphens w:val="0"/>
      <w:spacing w:before="100" w:beforeAutospacing="1" w:after="0" w:line="240" w:lineRule="auto"/>
      <w:jc w:val="both"/>
    </w:pPr>
    <w:rPr>
      <w:rFonts w:ascii="Times New Roman" w:eastAsia="Times New Roman" w:hAnsi="Times New Roman" w:cs="Times New Roman"/>
      <w:color w:val="000000"/>
      <w:sz w:val="28"/>
      <w:szCs w:val="28"/>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73765">
      <w:bodyDiv w:val="1"/>
      <w:marLeft w:val="0"/>
      <w:marRight w:val="0"/>
      <w:marTop w:val="0"/>
      <w:marBottom w:val="0"/>
      <w:divBdr>
        <w:top w:val="none" w:sz="0" w:space="0" w:color="auto"/>
        <w:left w:val="none" w:sz="0" w:space="0" w:color="auto"/>
        <w:bottom w:val="none" w:sz="0" w:space="0" w:color="auto"/>
        <w:right w:val="none" w:sz="0" w:space="0" w:color="auto"/>
      </w:divBdr>
    </w:div>
    <w:div w:id="181281965">
      <w:bodyDiv w:val="1"/>
      <w:marLeft w:val="0"/>
      <w:marRight w:val="0"/>
      <w:marTop w:val="0"/>
      <w:marBottom w:val="0"/>
      <w:divBdr>
        <w:top w:val="none" w:sz="0" w:space="0" w:color="auto"/>
        <w:left w:val="none" w:sz="0" w:space="0" w:color="auto"/>
        <w:bottom w:val="none" w:sz="0" w:space="0" w:color="auto"/>
        <w:right w:val="none" w:sz="0" w:space="0" w:color="auto"/>
      </w:divBdr>
    </w:div>
    <w:div w:id="401801230">
      <w:bodyDiv w:val="1"/>
      <w:marLeft w:val="0"/>
      <w:marRight w:val="0"/>
      <w:marTop w:val="0"/>
      <w:marBottom w:val="0"/>
      <w:divBdr>
        <w:top w:val="none" w:sz="0" w:space="0" w:color="auto"/>
        <w:left w:val="none" w:sz="0" w:space="0" w:color="auto"/>
        <w:bottom w:val="none" w:sz="0" w:space="0" w:color="auto"/>
        <w:right w:val="none" w:sz="0" w:space="0" w:color="auto"/>
      </w:divBdr>
    </w:div>
    <w:div w:id="404107386">
      <w:bodyDiv w:val="1"/>
      <w:marLeft w:val="0"/>
      <w:marRight w:val="0"/>
      <w:marTop w:val="0"/>
      <w:marBottom w:val="0"/>
      <w:divBdr>
        <w:top w:val="none" w:sz="0" w:space="0" w:color="auto"/>
        <w:left w:val="none" w:sz="0" w:space="0" w:color="auto"/>
        <w:bottom w:val="none" w:sz="0" w:space="0" w:color="auto"/>
        <w:right w:val="none" w:sz="0" w:space="0" w:color="auto"/>
      </w:divBdr>
    </w:div>
    <w:div w:id="590234441">
      <w:bodyDiv w:val="1"/>
      <w:marLeft w:val="0"/>
      <w:marRight w:val="0"/>
      <w:marTop w:val="0"/>
      <w:marBottom w:val="0"/>
      <w:divBdr>
        <w:top w:val="none" w:sz="0" w:space="0" w:color="auto"/>
        <w:left w:val="none" w:sz="0" w:space="0" w:color="auto"/>
        <w:bottom w:val="none" w:sz="0" w:space="0" w:color="auto"/>
        <w:right w:val="none" w:sz="0" w:space="0" w:color="auto"/>
      </w:divBdr>
    </w:div>
    <w:div w:id="683433169">
      <w:bodyDiv w:val="1"/>
      <w:marLeft w:val="0"/>
      <w:marRight w:val="0"/>
      <w:marTop w:val="0"/>
      <w:marBottom w:val="0"/>
      <w:divBdr>
        <w:top w:val="none" w:sz="0" w:space="0" w:color="auto"/>
        <w:left w:val="none" w:sz="0" w:space="0" w:color="auto"/>
        <w:bottom w:val="none" w:sz="0" w:space="0" w:color="auto"/>
        <w:right w:val="none" w:sz="0" w:space="0" w:color="auto"/>
      </w:divBdr>
      <w:divsChild>
        <w:div w:id="781611797">
          <w:marLeft w:val="0"/>
          <w:marRight w:val="0"/>
          <w:marTop w:val="0"/>
          <w:marBottom w:val="0"/>
          <w:divBdr>
            <w:top w:val="none" w:sz="0" w:space="0" w:color="auto"/>
            <w:left w:val="none" w:sz="0" w:space="0" w:color="auto"/>
            <w:bottom w:val="none" w:sz="0" w:space="0" w:color="auto"/>
            <w:right w:val="none" w:sz="0" w:space="0" w:color="auto"/>
          </w:divBdr>
          <w:divsChild>
            <w:div w:id="178823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189916">
      <w:bodyDiv w:val="1"/>
      <w:marLeft w:val="0"/>
      <w:marRight w:val="0"/>
      <w:marTop w:val="0"/>
      <w:marBottom w:val="0"/>
      <w:divBdr>
        <w:top w:val="none" w:sz="0" w:space="0" w:color="auto"/>
        <w:left w:val="none" w:sz="0" w:space="0" w:color="auto"/>
        <w:bottom w:val="none" w:sz="0" w:space="0" w:color="auto"/>
        <w:right w:val="none" w:sz="0" w:space="0" w:color="auto"/>
      </w:divBdr>
    </w:div>
    <w:div w:id="768626293">
      <w:bodyDiv w:val="1"/>
      <w:marLeft w:val="0"/>
      <w:marRight w:val="0"/>
      <w:marTop w:val="0"/>
      <w:marBottom w:val="0"/>
      <w:divBdr>
        <w:top w:val="none" w:sz="0" w:space="0" w:color="auto"/>
        <w:left w:val="none" w:sz="0" w:space="0" w:color="auto"/>
        <w:bottom w:val="none" w:sz="0" w:space="0" w:color="auto"/>
        <w:right w:val="none" w:sz="0" w:space="0" w:color="auto"/>
      </w:divBdr>
    </w:div>
    <w:div w:id="795757434">
      <w:bodyDiv w:val="1"/>
      <w:marLeft w:val="0"/>
      <w:marRight w:val="0"/>
      <w:marTop w:val="0"/>
      <w:marBottom w:val="0"/>
      <w:divBdr>
        <w:top w:val="none" w:sz="0" w:space="0" w:color="auto"/>
        <w:left w:val="none" w:sz="0" w:space="0" w:color="auto"/>
        <w:bottom w:val="none" w:sz="0" w:space="0" w:color="auto"/>
        <w:right w:val="none" w:sz="0" w:space="0" w:color="auto"/>
      </w:divBdr>
      <w:divsChild>
        <w:div w:id="1238172373">
          <w:marLeft w:val="0"/>
          <w:marRight w:val="0"/>
          <w:marTop w:val="0"/>
          <w:marBottom w:val="0"/>
          <w:divBdr>
            <w:top w:val="none" w:sz="0" w:space="0" w:color="auto"/>
            <w:left w:val="none" w:sz="0" w:space="0" w:color="auto"/>
            <w:bottom w:val="none" w:sz="0" w:space="0" w:color="auto"/>
            <w:right w:val="none" w:sz="0" w:space="0" w:color="auto"/>
          </w:divBdr>
          <w:divsChild>
            <w:div w:id="715468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962638">
      <w:bodyDiv w:val="1"/>
      <w:marLeft w:val="0"/>
      <w:marRight w:val="0"/>
      <w:marTop w:val="0"/>
      <w:marBottom w:val="0"/>
      <w:divBdr>
        <w:top w:val="none" w:sz="0" w:space="0" w:color="auto"/>
        <w:left w:val="none" w:sz="0" w:space="0" w:color="auto"/>
        <w:bottom w:val="none" w:sz="0" w:space="0" w:color="auto"/>
        <w:right w:val="none" w:sz="0" w:space="0" w:color="auto"/>
      </w:divBdr>
    </w:div>
    <w:div w:id="879821931">
      <w:bodyDiv w:val="1"/>
      <w:marLeft w:val="0"/>
      <w:marRight w:val="0"/>
      <w:marTop w:val="0"/>
      <w:marBottom w:val="0"/>
      <w:divBdr>
        <w:top w:val="none" w:sz="0" w:space="0" w:color="auto"/>
        <w:left w:val="none" w:sz="0" w:space="0" w:color="auto"/>
        <w:bottom w:val="none" w:sz="0" w:space="0" w:color="auto"/>
        <w:right w:val="none" w:sz="0" w:space="0" w:color="auto"/>
      </w:divBdr>
    </w:div>
    <w:div w:id="948972051">
      <w:bodyDiv w:val="1"/>
      <w:marLeft w:val="0"/>
      <w:marRight w:val="0"/>
      <w:marTop w:val="0"/>
      <w:marBottom w:val="0"/>
      <w:divBdr>
        <w:top w:val="none" w:sz="0" w:space="0" w:color="auto"/>
        <w:left w:val="none" w:sz="0" w:space="0" w:color="auto"/>
        <w:bottom w:val="none" w:sz="0" w:space="0" w:color="auto"/>
        <w:right w:val="none" w:sz="0" w:space="0" w:color="auto"/>
      </w:divBdr>
    </w:div>
    <w:div w:id="958338384">
      <w:bodyDiv w:val="1"/>
      <w:marLeft w:val="0"/>
      <w:marRight w:val="0"/>
      <w:marTop w:val="0"/>
      <w:marBottom w:val="0"/>
      <w:divBdr>
        <w:top w:val="none" w:sz="0" w:space="0" w:color="auto"/>
        <w:left w:val="none" w:sz="0" w:space="0" w:color="auto"/>
        <w:bottom w:val="none" w:sz="0" w:space="0" w:color="auto"/>
        <w:right w:val="none" w:sz="0" w:space="0" w:color="auto"/>
      </w:divBdr>
      <w:divsChild>
        <w:div w:id="1489858272">
          <w:marLeft w:val="0"/>
          <w:marRight w:val="0"/>
          <w:marTop w:val="0"/>
          <w:marBottom w:val="0"/>
          <w:divBdr>
            <w:top w:val="none" w:sz="0" w:space="0" w:color="auto"/>
            <w:left w:val="none" w:sz="0" w:space="0" w:color="auto"/>
            <w:bottom w:val="none" w:sz="0" w:space="0" w:color="auto"/>
            <w:right w:val="none" w:sz="0" w:space="0" w:color="auto"/>
          </w:divBdr>
          <w:divsChild>
            <w:div w:id="1811248512">
              <w:marLeft w:val="0"/>
              <w:marRight w:val="0"/>
              <w:marTop w:val="0"/>
              <w:marBottom w:val="0"/>
              <w:divBdr>
                <w:top w:val="none" w:sz="0" w:space="0" w:color="auto"/>
                <w:left w:val="none" w:sz="0" w:space="0" w:color="auto"/>
                <w:bottom w:val="none" w:sz="0" w:space="0" w:color="auto"/>
                <w:right w:val="none" w:sz="0" w:space="0" w:color="auto"/>
              </w:divBdr>
              <w:divsChild>
                <w:div w:id="1753350967">
                  <w:marLeft w:val="0"/>
                  <w:marRight w:val="0"/>
                  <w:marTop w:val="0"/>
                  <w:marBottom w:val="0"/>
                  <w:divBdr>
                    <w:top w:val="none" w:sz="0" w:space="0" w:color="auto"/>
                    <w:left w:val="none" w:sz="0" w:space="0" w:color="auto"/>
                    <w:bottom w:val="none" w:sz="0" w:space="0" w:color="auto"/>
                    <w:right w:val="none" w:sz="0" w:space="0" w:color="auto"/>
                  </w:divBdr>
                  <w:divsChild>
                    <w:div w:id="731081661">
                      <w:marLeft w:val="0"/>
                      <w:marRight w:val="0"/>
                      <w:marTop w:val="0"/>
                      <w:marBottom w:val="0"/>
                      <w:divBdr>
                        <w:top w:val="none" w:sz="0" w:space="0" w:color="auto"/>
                        <w:left w:val="none" w:sz="0" w:space="0" w:color="auto"/>
                        <w:bottom w:val="none" w:sz="0" w:space="0" w:color="auto"/>
                        <w:right w:val="none" w:sz="0" w:space="0" w:color="auto"/>
                      </w:divBdr>
                      <w:divsChild>
                        <w:div w:id="398791620">
                          <w:marLeft w:val="0"/>
                          <w:marRight w:val="0"/>
                          <w:marTop w:val="0"/>
                          <w:marBottom w:val="0"/>
                          <w:divBdr>
                            <w:top w:val="none" w:sz="0" w:space="0" w:color="auto"/>
                            <w:left w:val="none" w:sz="0" w:space="0" w:color="auto"/>
                            <w:bottom w:val="none" w:sz="0" w:space="0" w:color="auto"/>
                            <w:right w:val="none" w:sz="0" w:space="0" w:color="auto"/>
                          </w:divBdr>
                          <w:divsChild>
                            <w:div w:id="479814083">
                              <w:marLeft w:val="0"/>
                              <w:marRight w:val="0"/>
                              <w:marTop w:val="0"/>
                              <w:marBottom w:val="0"/>
                              <w:divBdr>
                                <w:top w:val="none" w:sz="0" w:space="0" w:color="auto"/>
                                <w:left w:val="none" w:sz="0" w:space="0" w:color="auto"/>
                                <w:bottom w:val="none" w:sz="0" w:space="0" w:color="auto"/>
                                <w:right w:val="none" w:sz="0" w:space="0" w:color="auto"/>
                              </w:divBdr>
                              <w:divsChild>
                                <w:div w:id="746225287">
                                  <w:marLeft w:val="0"/>
                                  <w:marRight w:val="0"/>
                                  <w:marTop w:val="0"/>
                                  <w:marBottom w:val="0"/>
                                  <w:divBdr>
                                    <w:top w:val="none" w:sz="0" w:space="0" w:color="auto"/>
                                    <w:left w:val="none" w:sz="0" w:space="0" w:color="auto"/>
                                    <w:bottom w:val="none" w:sz="0" w:space="0" w:color="auto"/>
                                    <w:right w:val="none" w:sz="0" w:space="0" w:color="auto"/>
                                  </w:divBdr>
                                  <w:divsChild>
                                    <w:div w:id="1919289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3914">
                          <w:marLeft w:val="0"/>
                          <w:marRight w:val="0"/>
                          <w:marTop w:val="0"/>
                          <w:marBottom w:val="0"/>
                          <w:divBdr>
                            <w:top w:val="none" w:sz="0" w:space="0" w:color="auto"/>
                            <w:left w:val="none" w:sz="0" w:space="0" w:color="auto"/>
                            <w:bottom w:val="none" w:sz="0" w:space="0" w:color="auto"/>
                            <w:right w:val="none" w:sz="0" w:space="0" w:color="auto"/>
                          </w:divBdr>
                          <w:divsChild>
                            <w:div w:id="1652755617">
                              <w:marLeft w:val="0"/>
                              <w:marRight w:val="0"/>
                              <w:marTop w:val="0"/>
                              <w:marBottom w:val="0"/>
                              <w:divBdr>
                                <w:top w:val="none" w:sz="0" w:space="0" w:color="auto"/>
                                <w:left w:val="none" w:sz="0" w:space="0" w:color="auto"/>
                                <w:bottom w:val="none" w:sz="0" w:space="0" w:color="auto"/>
                                <w:right w:val="none" w:sz="0" w:space="0" w:color="auto"/>
                              </w:divBdr>
                              <w:divsChild>
                                <w:div w:id="1260719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0770835">
      <w:bodyDiv w:val="1"/>
      <w:marLeft w:val="0"/>
      <w:marRight w:val="0"/>
      <w:marTop w:val="0"/>
      <w:marBottom w:val="0"/>
      <w:divBdr>
        <w:top w:val="none" w:sz="0" w:space="0" w:color="auto"/>
        <w:left w:val="none" w:sz="0" w:space="0" w:color="auto"/>
        <w:bottom w:val="none" w:sz="0" w:space="0" w:color="auto"/>
        <w:right w:val="none" w:sz="0" w:space="0" w:color="auto"/>
      </w:divBdr>
    </w:div>
    <w:div w:id="968434016">
      <w:bodyDiv w:val="1"/>
      <w:marLeft w:val="0"/>
      <w:marRight w:val="0"/>
      <w:marTop w:val="0"/>
      <w:marBottom w:val="0"/>
      <w:divBdr>
        <w:top w:val="none" w:sz="0" w:space="0" w:color="auto"/>
        <w:left w:val="none" w:sz="0" w:space="0" w:color="auto"/>
        <w:bottom w:val="none" w:sz="0" w:space="0" w:color="auto"/>
        <w:right w:val="none" w:sz="0" w:space="0" w:color="auto"/>
      </w:divBdr>
    </w:div>
    <w:div w:id="1075787791">
      <w:bodyDiv w:val="1"/>
      <w:marLeft w:val="0"/>
      <w:marRight w:val="0"/>
      <w:marTop w:val="0"/>
      <w:marBottom w:val="0"/>
      <w:divBdr>
        <w:top w:val="none" w:sz="0" w:space="0" w:color="auto"/>
        <w:left w:val="none" w:sz="0" w:space="0" w:color="auto"/>
        <w:bottom w:val="none" w:sz="0" w:space="0" w:color="auto"/>
        <w:right w:val="none" w:sz="0" w:space="0" w:color="auto"/>
      </w:divBdr>
    </w:div>
    <w:div w:id="1087968347">
      <w:bodyDiv w:val="1"/>
      <w:marLeft w:val="0"/>
      <w:marRight w:val="0"/>
      <w:marTop w:val="0"/>
      <w:marBottom w:val="0"/>
      <w:divBdr>
        <w:top w:val="none" w:sz="0" w:space="0" w:color="auto"/>
        <w:left w:val="none" w:sz="0" w:space="0" w:color="auto"/>
        <w:bottom w:val="none" w:sz="0" w:space="0" w:color="auto"/>
        <w:right w:val="none" w:sz="0" w:space="0" w:color="auto"/>
      </w:divBdr>
    </w:div>
    <w:div w:id="1181352902">
      <w:bodyDiv w:val="1"/>
      <w:marLeft w:val="0"/>
      <w:marRight w:val="0"/>
      <w:marTop w:val="0"/>
      <w:marBottom w:val="0"/>
      <w:divBdr>
        <w:top w:val="none" w:sz="0" w:space="0" w:color="auto"/>
        <w:left w:val="none" w:sz="0" w:space="0" w:color="auto"/>
        <w:bottom w:val="none" w:sz="0" w:space="0" w:color="auto"/>
        <w:right w:val="none" w:sz="0" w:space="0" w:color="auto"/>
      </w:divBdr>
    </w:div>
    <w:div w:id="1315068895">
      <w:bodyDiv w:val="1"/>
      <w:marLeft w:val="0"/>
      <w:marRight w:val="0"/>
      <w:marTop w:val="0"/>
      <w:marBottom w:val="0"/>
      <w:divBdr>
        <w:top w:val="none" w:sz="0" w:space="0" w:color="auto"/>
        <w:left w:val="none" w:sz="0" w:space="0" w:color="auto"/>
        <w:bottom w:val="none" w:sz="0" w:space="0" w:color="auto"/>
        <w:right w:val="none" w:sz="0" w:space="0" w:color="auto"/>
      </w:divBdr>
    </w:div>
    <w:div w:id="1390349895">
      <w:bodyDiv w:val="1"/>
      <w:marLeft w:val="0"/>
      <w:marRight w:val="0"/>
      <w:marTop w:val="0"/>
      <w:marBottom w:val="0"/>
      <w:divBdr>
        <w:top w:val="none" w:sz="0" w:space="0" w:color="auto"/>
        <w:left w:val="none" w:sz="0" w:space="0" w:color="auto"/>
        <w:bottom w:val="none" w:sz="0" w:space="0" w:color="auto"/>
        <w:right w:val="none" w:sz="0" w:space="0" w:color="auto"/>
      </w:divBdr>
    </w:div>
    <w:div w:id="1393649803">
      <w:bodyDiv w:val="1"/>
      <w:marLeft w:val="0"/>
      <w:marRight w:val="0"/>
      <w:marTop w:val="0"/>
      <w:marBottom w:val="0"/>
      <w:divBdr>
        <w:top w:val="none" w:sz="0" w:space="0" w:color="auto"/>
        <w:left w:val="none" w:sz="0" w:space="0" w:color="auto"/>
        <w:bottom w:val="none" w:sz="0" w:space="0" w:color="auto"/>
        <w:right w:val="none" w:sz="0" w:space="0" w:color="auto"/>
      </w:divBdr>
    </w:div>
    <w:div w:id="1403213571">
      <w:bodyDiv w:val="1"/>
      <w:marLeft w:val="0"/>
      <w:marRight w:val="0"/>
      <w:marTop w:val="0"/>
      <w:marBottom w:val="0"/>
      <w:divBdr>
        <w:top w:val="none" w:sz="0" w:space="0" w:color="auto"/>
        <w:left w:val="none" w:sz="0" w:space="0" w:color="auto"/>
        <w:bottom w:val="none" w:sz="0" w:space="0" w:color="auto"/>
        <w:right w:val="none" w:sz="0" w:space="0" w:color="auto"/>
      </w:divBdr>
    </w:div>
    <w:div w:id="1531722892">
      <w:bodyDiv w:val="1"/>
      <w:marLeft w:val="0"/>
      <w:marRight w:val="0"/>
      <w:marTop w:val="0"/>
      <w:marBottom w:val="0"/>
      <w:divBdr>
        <w:top w:val="none" w:sz="0" w:space="0" w:color="auto"/>
        <w:left w:val="none" w:sz="0" w:space="0" w:color="auto"/>
        <w:bottom w:val="none" w:sz="0" w:space="0" w:color="auto"/>
        <w:right w:val="none" w:sz="0" w:space="0" w:color="auto"/>
      </w:divBdr>
    </w:div>
    <w:div w:id="1551454891">
      <w:bodyDiv w:val="1"/>
      <w:marLeft w:val="0"/>
      <w:marRight w:val="0"/>
      <w:marTop w:val="0"/>
      <w:marBottom w:val="0"/>
      <w:divBdr>
        <w:top w:val="none" w:sz="0" w:space="0" w:color="auto"/>
        <w:left w:val="none" w:sz="0" w:space="0" w:color="auto"/>
        <w:bottom w:val="none" w:sz="0" w:space="0" w:color="auto"/>
        <w:right w:val="none" w:sz="0" w:space="0" w:color="auto"/>
      </w:divBdr>
    </w:div>
    <w:div w:id="1596592064">
      <w:bodyDiv w:val="1"/>
      <w:marLeft w:val="0"/>
      <w:marRight w:val="0"/>
      <w:marTop w:val="0"/>
      <w:marBottom w:val="0"/>
      <w:divBdr>
        <w:top w:val="none" w:sz="0" w:space="0" w:color="auto"/>
        <w:left w:val="none" w:sz="0" w:space="0" w:color="auto"/>
        <w:bottom w:val="none" w:sz="0" w:space="0" w:color="auto"/>
        <w:right w:val="none" w:sz="0" w:space="0" w:color="auto"/>
      </w:divBdr>
    </w:div>
    <w:div w:id="1684819607">
      <w:bodyDiv w:val="1"/>
      <w:marLeft w:val="0"/>
      <w:marRight w:val="0"/>
      <w:marTop w:val="0"/>
      <w:marBottom w:val="0"/>
      <w:divBdr>
        <w:top w:val="none" w:sz="0" w:space="0" w:color="auto"/>
        <w:left w:val="none" w:sz="0" w:space="0" w:color="auto"/>
        <w:bottom w:val="none" w:sz="0" w:space="0" w:color="auto"/>
        <w:right w:val="none" w:sz="0" w:space="0" w:color="auto"/>
      </w:divBdr>
      <w:divsChild>
        <w:div w:id="1413508850">
          <w:marLeft w:val="0"/>
          <w:marRight w:val="0"/>
          <w:marTop w:val="0"/>
          <w:marBottom w:val="0"/>
          <w:divBdr>
            <w:top w:val="none" w:sz="0" w:space="0" w:color="auto"/>
            <w:left w:val="none" w:sz="0" w:space="0" w:color="auto"/>
            <w:bottom w:val="none" w:sz="0" w:space="0" w:color="auto"/>
            <w:right w:val="none" w:sz="0" w:space="0" w:color="auto"/>
          </w:divBdr>
          <w:divsChild>
            <w:div w:id="1503231814">
              <w:marLeft w:val="0"/>
              <w:marRight w:val="0"/>
              <w:marTop w:val="0"/>
              <w:marBottom w:val="0"/>
              <w:divBdr>
                <w:top w:val="none" w:sz="0" w:space="0" w:color="auto"/>
                <w:left w:val="none" w:sz="0" w:space="0" w:color="auto"/>
                <w:bottom w:val="none" w:sz="0" w:space="0" w:color="auto"/>
                <w:right w:val="none" w:sz="0" w:space="0" w:color="auto"/>
              </w:divBdr>
              <w:divsChild>
                <w:div w:id="1617758584">
                  <w:marLeft w:val="0"/>
                  <w:marRight w:val="0"/>
                  <w:marTop w:val="0"/>
                  <w:marBottom w:val="0"/>
                  <w:divBdr>
                    <w:top w:val="none" w:sz="0" w:space="0" w:color="auto"/>
                    <w:left w:val="none" w:sz="0" w:space="0" w:color="auto"/>
                    <w:bottom w:val="none" w:sz="0" w:space="0" w:color="auto"/>
                    <w:right w:val="none" w:sz="0" w:space="0" w:color="auto"/>
                  </w:divBdr>
                  <w:divsChild>
                    <w:div w:id="1699895475">
                      <w:marLeft w:val="0"/>
                      <w:marRight w:val="0"/>
                      <w:marTop w:val="0"/>
                      <w:marBottom w:val="0"/>
                      <w:divBdr>
                        <w:top w:val="none" w:sz="0" w:space="0" w:color="auto"/>
                        <w:left w:val="none" w:sz="0" w:space="0" w:color="auto"/>
                        <w:bottom w:val="none" w:sz="0" w:space="0" w:color="auto"/>
                        <w:right w:val="none" w:sz="0" w:space="0" w:color="auto"/>
                      </w:divBdr>
                      <w:divsChild>
                        <w:div w:id="757286182">
                          <w:marLeft w:val="0"/>
                          <w:marRight w:val="0"/>
                          <w:marTop w:val="0"/>
                          <w:marBottom w:val="0"/>
                          <w:divBdr>
                            <w:top w:val="none" w:sz="0" w:space="0" w:color="auto"/>
                            <w:left w:val="none" w:sz="0" w:space="0" w:color="auto"/>
                            <w:bottom w:val="none" w:sz="0" w:space="0" w:color="auto"/>
                            <w:right w:val="none" w:sz="0" w:space="0" w:color="auto"/>
                          </w:divBdr>
                          <w:divsChild>
                            <w:div w:id="1074622506">
                              <w:marLeft w:val="0"/>
                              <w:marRight w:val="0"/>
                              <w:marTop w:val="0"/>
                              <w:marBottom w:val="0"/>
                              <w:divBdr>
                                <w:top w:val="none" w:sz="0" w:space="0" w:color="auto"/>
                                <w:left w:val="none" w:sz="0" w:space="0" w:color="auto"/>
                                <w:bottom w:val="none" w:sz="0" w:space="0" w:color="auto"/>
                                <w:right w:val="none" w:sz="0" w:space="0" w:color="auto"/>
                              </w:divBdr>
                              <w:divsChild>
                                <w:div w:id="74252340">
                                  <w:marLeft w:val="0"/>
                                  <w:marRight w:val="0"/>
                                  <w:marTop w:val="0"/>
                                  <w:marBottom w:val="0"/>
                                  <w:divBdr>
                                    <w:top w:val="none" w:sz="0" w:space="0" w:color="auto"/>
                                    <w:left w:val="none" w:sz="0" w:space="0" w:color="auto"/>
                                    <w:bottom w:val="none" w:sz="0" w:space="0" w:color="auto"/>
                                    <w:right w:val="none" w:sz="0" w:space="0" w:color="auto"/>
                                  </w:divBdr>
                                  <w:divsChild>
                                    <w:div w:id="839078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2229233">
          <w:marLeft w:val="0"/>
          <w:marRight w:val="0"/>
          <w:marTop w:val="0"/>
          <w:marBottom w:val="0"/>
          <w:divBdr>
            <w:top w:val="none" w:sz="0" w:space="0" w:color="auto"/>
            <w:left w:val="none" w:sz="0" w:space="0" w:color="auto"/>
            <w:bottom w:val="none" w:sz="0" w:space="0" w:color="auto"/>
            <w:right w:val="none" w:sz="0" w:space="0" w:color="auto"/>
          </w:divBdr>
          <w:divsChild>
            <w:div w:id="70666958">
              <w:marLeft w:val="0"/>
              <w:marRight w:val="0"/>
              <w:marTop w:val="0"/>
              <w:marBottom w:val="0"/>
              <w:divBdr>
                <w:top w:val="none" w:sz="0" w:space="0" w:color="auto"/>
                <w:left w:val="none" w:sz="0" w:space="0" w:color="auto"/>
                <w:bottom w:val="none" w:sz="0" w:space="0" w:color="auto"/>
                <w:right w:val="none" w:sz="0" w:space="0" w:color="auto"/>
              </w:divBdr>
              <w:divsChild>
                <w:div w:id="1191071709">
                  <w:marLeft w:val="0"/>
                  <w:marRight w:val="0"/>
                  <w:marTop w:val="0"/>
                  <w:marBottom w:val="0"/>
                  <w:divBdr>
                    <w:top w:val="none" w:sz="0" w:space="0" w:color="auto"/>
                    <w:left w:val="none" w:sz="0" w:space="0" w:color="auto"/>
                    <w:bottom w:val="none" w:sz="0" w:space="0" w:color="auto"/>
                    <w:right w:val="none" w:sz="0" w:space="0" w:color="auto"/>
                  </w:divBdr>
                  <w:divsChild>
                    <w:div w:id="685714530">
                      <w:marLeft w:val="0"/>
                      <w:marRight w:val="0"/>
                      <w:marTop w:val="0"/>
                      <w:marBottom w:val="0"/>
                      <w:divBdr>
                        <w:top w:val="none" w:sz="0" w:space="0" w:color="auto"/>
                        <w:left w:val="none" w:sz="0" w:space="0" w:color="auto"/>
                        <w:bottom w:val="none" w:sz="0" w:space="0" w:color="auto"/>
                        <w:right w:val="none" w:sz="0" w:space="0" w:color="auto"/>
                      </w:divBdr>
                      <w:divsChild>
                        <w:div w:id="730036197">
                          <w:marLeft w:val="0"/>
                          <w:marRight w:val="0"/>
                          <w:marTop w:val="0"/>
                          <w:marBottom w:val="0"/>
                          <w:divBdr>
                            <w:top w:val="none" w:sz="0" w:space="0" w:color="auto"/>
                            <w:left w:val="none" w:sz="0" w:space="0" w:color="auto"/>
                            <w:bottom w:val="none" w:sz="0" w:space="0" w:color="auto"/>
                            <w:right w:val="none" w:sz="0" w:space="0" w:color="auto"/>
                          </w:divBdr>
                          <w:divsChild>
                            <w:div w:id="374625217">
                              <w:marLeft w:val="0"/>
                              <w:marRight w:val="0"/>
                              <w:marTop w:val="0"/>
                              <w:marBottom w:val="0"/>
                              <w:divBdr>
                                <w:top w:val="none" w:sz="0" w:space="0" w:color="auto"/>
                                <w:left w:val="none" w:sz="0" w:space="0" w:color="auto"/>
                                <w:bottom w:val="none" w:sz="0" w:space="0" w:color="auto"/>
                                <w:right w:val="none" w:sz="0" w:space="0" w:color="auto"/>
                              </w:divBdr>
                              <w:divsChild>
                                <w:div w:id="1529486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006323">
                          <w:marLeft w:val="0"/>
                          <w:marRight w:val="0"/>
                          <w:marTop w:val="0"/>
                          <w:marBottom w:val="0"/>
                          <w:divBdr>
                            <w:top w:val="none" w:sz="0" w:space="0" w:color="auto"/>
                            <w:left w:val="none" w:sz="0" w:space="0" w:color="auto"/>
                            <w:bottom w:val="none" w:sz="0" w:space="0" w:color="auto"/>
                            <w:right w:val="none" w:sz="0" w:space="0" w:color="auto"/>
                          </w:divBdr>
                          <w:divsChild>
                            <w:div w:id="2362978">
                              <w:marLeft w:val="0"/>
                              <w:marRight w:val="0"/>
                              <w:marTop w:val="0"/>
                              <w:marBottom w:val="0"/>
                              <w:divBdr>
                                <w:top w:val="none" w:sz="0" w:space="0" w:color="auto"/>
                                <w:left w:val="none" w:sz="0" w:space="0" w:color="auto"/>
                                <w:bottom w:val="none" w:sz="0" w:space="0" w:color="auto"/>
                                <w:right w:val="none" w:sz="0" w:space="0" w:color="auto"/>
                              </w:divBdr>
                              <w:divsChild>
                                <w:div w:id="490213861">
                                  <w:marLeft w:val="0"/>
                                  <w:marRight w:val="0"/>
                                  <w:marTop w:val="0"/>
                                  <w:marBottom w:val="0"/>
                                  <w:divBdr>
                                    <w:top w:val="none" w:sz="0" w:space="0" w:color="auto"/>
                                    <w:left w:val="none" w:sz="0" w:space="0" w:color="auto"/>
                                    <w:bottom w:val="none" w:sz="0" w:space="0" w:color="auto"/>
                                    <w:right w:val="none" w:sz="0" w:space="0" w:color="auto"/>
                                  </w:divBdr>
                                  <w:divsChild>
                                    <w:div w:id="111937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5231543">
          <w:marLeft w:val="0"/>
          <w:marRight w:val="0"/>
          <w:marTop w:val="0"/>
          <w:marBottom w:val="0"/>
          <w:divBdr>
            <w:top w:val="none" w:sz="0" w:space="0" w:color="auto"/>
            <w:left w:val="none" w:sz="0" w:space="0" w:color="auto"/>
            <w:bottom w:val="none" w:sz="0" w:space="0" w:color="auto"/>
            <w:right w:val="none" w:sz="0" w:space="0" w:color="auto"/>
          </w:divBdr>
          <w:divsChild>
            <w:div w:id="1988241577">
              <w:marLeft w:val="0"/>
              <w:marRight w:val="0"/>
              <w:marTop w:val="0"/>
              <w:marBottom w:val="0"/>
              <w:divBdr>
                <w:top w:val="none" w:sz="0" w:space="0" w:color="auto"/>
                <w:left w:val="none" w:sz="0" w:space="0" w:color="auto"/>
                <w:bottom w:val="none" w:sz="0" w:space="0" w:color="auto"/>
                <w:right w:val="none" w:sz="0" w:space="0" w:color="auto"/>
              </w:divBdr>
              <w:divsChild>
                <w:div w:id="2039814986">
                  <w:marLeft w:val="0"/>
                  <w:marRight w:val="0"/>
                  <w:marTop w:val="0"/>
                  <w:marBottom w:val="0"/>
                  <w:divBdr>
                    <w:top w:val="none" w:sz="0" w:space="0" w:color="auto"/>
                    <w:left w:val="none" w:sz="0" w:space="0" w:color="auto"/>
                    <w:bottom w:val="none" w:sz="0" w:space="0" w:color="auto"/>
                    <w:right w:val="none" w:sz="0" w:space="0" w:color="auto"/>
                  </w:divBdr>
                  <w:divsChild>
                    <w:div w:id="931931141">
                      <w:marLeft w:val="0"/>
                      <w:marRight w:val="0"/>
                      <w:marTop w:val="0"/>
                      <w:marBottom w:val="0"/>
                      <w:divBdr>
                        <w:top w:val="none" w:sz="0" w:space="0" w:color="auto"/>
                        <w:left w:val="none" w:sz="0" w:space="0" w:color="auto"/>
                        <w:bottom w:val="none" w:sz="0" w:space="0" w:color="auto"/>
                        <w:right w:val="none" w:sz="0" w:space="0" w:color="auto"/>
                      </w:divBdr>
                      <w:divsChild>
                        <w:div w:id="1730500092">
                          <w:marLeft w:val="0"/>
                          <w:marRight w:val="0"/>
                          <w:marTop w:val="0"/>
                          <w:marBottom w:val="0"/>
                          <w:divBdr>
                            <w:top w:val="none" w:sz="0" w:space="0" w:color="auto"/>
                            <w:left w:val="none" w:sz="0" w:space="0" w:color="auto"/>
                            <w:bottom w:val="none" w:sz="0" w:space="0" w:color="auto"/>
                            <w:right w:val="none" w:sz="0" w:space="0" w:color="auto"/>
                          </w:divBdr>
                          <w:divsChild>
                            <w:div w:id="2051874497">
                              <w:marLeft w:val="0"/>
                              <w:marRight w:val="0"/>
                              <w:marTop w:val="0"/>
                              <w:marBottom w:val="0"/>
                              <w:divBdr>
                                <w:top w:val="none" w:sz="0" w:space="0" w:color="auto"/>
                                <w:left w:val="none" w:sz="0" w:space="0" w:color="auto"/>
                                <w:bottom w:val="none" w:sz="0" w:space="0" w:color="auto"/>
                                <w:right w:val="none" w:sz="0" w:space="0" w:color="auto"/>
                              </w:divBdr>
                              <w:divsChild>
                                <w:div w:id="1045107096">
                                  <w:marLeft w:val="0"/>
                                  <w:marRight w:val="0"/>
                                  <w:marTop w:val="0"/>
                                  <w:marBottom w:val="0"/>
                                  <w:divBdr>
                                    <w:top w:val="none" w:sz="0" w:space="0" w:color="auto"/>
                                    <w:left w:val="none" w:sz="0" w:space="0" w:color="auto"/>
                                    <w:bottom w:val="none" w:sz="0" w:space="0" w:color="auto"/>
                                    <w:right w:val="none" w:sz="0" w:space="0" w:color="auto"/>
                                  </w:divBdr>
                                  <w:divsChild>
                                    <w:div w:id="628055765">
                                      <w:marLeft w:val="0"/>
                                      <w:marRight w:val="0"/>
                                      <w:marTop w:val="0"/>
                                      <w:marBottom w:val="0"/>
                                      <w:divBdr>
                                        <w:top w:val="none" w:sz="0" w:space="0" w:color="auto"/>
                                        <w:left w:val="none" w:sz="0" w:space="0" w:color="auto"/>
                                        <w:bottom w:val="none" w:sz="0" w:space="0" w:color="auto"/>
                                        <w:right w:val="none" w:sz="0" w:space="0" w:color="auto"/>
                                      </w:divBdr>
                                      <w:divsChild>
                                        <w:div w:id="361787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97583093">
      <w:bodyDiv w:val="1"/>
      <w:marLeft w:val="0"/>
      <w:marRight w:val="0"/>
      <w:marTop w:val="0"/>
      <w:marBottom w:val="0"/>
      <w:divBdr>
        <w:top w:val="none" w:sz="0" w:space="0" w:color="auto"/>
        <w:left w:val="none" w:sz="0" w:space="0" w:color="auto"/>
        <w:bottom w:val="none" w:sz="0" w:space="0" w:color="auto"/>
        <w:right w:val="none" w:sz="0" w:space="0" w:color="auto"/>
      </w:divBdr>
    </w:div>
    <w:div w:id="1813016367">
      <w:bodyDiv w:val="1"/>
      <w:marLeft w:val="0"/>
      <w:marRight w:val="0"/>
      <w:marTop w:val="0"/>
      <w:marBottom w:val="0"/>
      <w:divBdr>
        <w:top w:val="none" w:sz="0" w:space="0" w:color="auto"/>
        <w:left w:val="none" w:sz="0" w:space="0" w:color="auto"/>
        <w:bottom w:val="none" w:sz="0" w:space="0" w:color="auto"/>
        <w:right w:val="none" w:sz="0" w:space="0" w:color="auto"/>
      </w:divBdr>
    </w:div>
    <w:div w:id="1904560436">
      <w:bodyDiv w:val="1"/>
      <w:marLeft w:val="0"/>
      <w:marRight w:val="0"/>
      <w:marTop w:val="0"/>
      <w:marBottom w:val="0"/>
      <w:divBdr>
        <w:top w:val="none" w:sz="0" w:space="0" w:color="auto"/>
        <w:left w:val="none" w:sz="0" w:space="0" w:color="auto"/>
        <w:bottom w:val="none" w:sz="0" w:space="0" w:color="auto"/>
        <w:right w:val="none" w:sz="0" w:space="0" w:color="auto"/>
      </w:divBdr>
    </w:div>
    <w:div w:id="1917863199">
      <w:bodyDiv w:val="1"/>
      <w:marLeft w:val="0"/>
      <w:marRight w:val="0"/>
      <w:marTop w:val="0"/>
      <w:marBottom w:val="0"/>
      <w:divBdr>
        <w:top w:val="none" w:sz="0" w:space="0" w:color="auto"/>
        <w:left w:val="none" w:sz="0" w:space="0" w:color="auto"/>
        <w:bottom w:val="none" w:sz="0" w:space="0" w:color="auto"/>
        <w:right w:val="none" w:sz="0" w:space="0" w:color="auto"/>
      </w:divBdr>
      <w:divsChild>
        <w:div w:id="1903757812">
          <w:marLeft w:val="0"/>
          <w:marRight w:val="0"/>
          <w:marTop w:val="0"/>
          <w:marBottom w:val="0"/>
          <w:divBdr>
            <w:top w:val="none" w:sz="0" w:space="0" w:color="auto"/>
            <w:left w:val="none" w:sz="0" w:space="0" w:color="auto"/>
            <w:bottom w:val="none" w:sz="0" w:space="0" w:color="auto"/>
            <w:right w:val="none" w:sz="0" w:space="0" w:color="auto"/>
          </w:divBdr>
          <w:divsChild>
            <w:div w:id="1599823288">
              <w:marLeft w:val="0"/>
              <w:marRight w:val="0"/>
              <w:marTop w:val="0"/>
              <w:marBottom w:val="0"/>
              <w:divBdr>
                <w:top w:val="none" w:sz="0" w:space="0" w:color="auto"/>
                <w:left w:val="none" w:sz="0" w:space="0" w:color="auto"/>
                <w:bottom w:val="none" w:sz="0" w:space="0" w:color="auto"/>
                <w:right w:val="none" w:sz="0" w:space="0" w:color="auto"/>
              </w:divBdr>
              <w:divsChild>
                <w:div w:id="359628017">
                  <w:marLeft w:val="0"/>
                  <w:marRight w:val="0"/>
                  <w:marTop w:val="0"/>
                  <w:marBottom w:val="0"/>
                  <w:divBdr>
                    <w:top w:val="none" w:sz="0" w:space="0" w:color="auto"/>
                    <w:left w:val="none" w:sz="0" w:space="0" w:color="auto"/>
                    <w:bottom w:val="none" w:sz="0" w:space="0" w:color="auto"/>
                    <w:right w:val="none" w:sz="0" w:space="0" w:color="auto"/>
                  </w:divBdr>
                  <w:divsChild>
                    <w:div w:id="786582660">
                      <w:marLeft w:val="0"/>
                      <w:marRight w:val="0"/>
                      <w:marTop w:val="0"/>
                      <w:marBottom w:val="0"/>
                      <w:divBdr>
                        <w:top w:val="none" w:sz="0" w:space="0" w:color="auto"/>
                        <w:left w:val="none" w:sz="0" w:space="0" w:color="auto"/>
                        <w:bottom w:val="none" w:sz="0" w:space="0" w:color="auto"/>
                        <w:right w:val="none" w:sz="0" w:space="0" w:color="auto"/>
                      </w:divBdr>
                      <w:divsChild>
                        <w:div w:id="1707484228">
                          <w:marLeft w:val="0"/>
                          <w:marRight w:val="0"/>
                          <w:marTop w:val="0"/>
                          <w:marBottom w:val="0"/>
                          <w:divBdr>
                            <w:top w:val="none" w:sz="0" w:space="0" w:color="auto"/>
                            <w:left w:val="none" w:sz="0" w:space="0" w:color="auto"/>
                            <w:bottom w:val="none" w:sz="0" w:space="0" w:color="auto"/>
                            <w:right w:val="none" w:sz="0" w:space="0" w:color="auto"/>
                          </w:divBdr>
                          <w:divsChild>
                            <w:div w:id="627247367">
                              <w:marLeft w:val="0"/>
                              <w:marRight w:val="0"/>
                              <w:marTop w:val="0"/>
                              <w:marBottom w:val="0"/>
                              <w:divBdr>
                                <w:top w:val="none" w:sz="0" w:space="0" w:color="auto"/>
                                <w:left w:val="none" w:sz="0" w:space="0" w:color="auto"/>
                                <w:bottom w:val="none" w:sz="0" w:space="0" w:color="auto"/>
                                <w:right w:val="none" w:sz="0" w:space="0" w:color="auto"/>
                              </w:divBdr>
                              <w:divsChild>
                                <w:div w:id="51126408">
                                  <w:marLeft w:val="0"/>
                                  <w:marRight w:val="0"/>
                                  <w:marTop w:val="0"/>
                                  <w:marBottom w:val="0"/>
                                  <w:divBdr>
                                    <w:top w:val="none" w:sz="0" w:space="0" w:color="auto"/>
                                    <w:left w:val="none" w:sz="0" w:space="0" w:color="auto"/>
                                    <w:bottom w:val="none" w:sz="0" w:space="0" w:color="auto"/>
                                    <w:right w:val="none" w:sz="0" w:space="0" w:color="auto"/>
                                  </w:divBdr>
                                  <w:divsChild>
                                    <w:div w:id="497423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3548755">
                          <w:marLeft w:val="0"/>
                          <w:marRight w:val="0"/>
                          <w:marTop w:val="0"/>
                          <w:marBottom w:val="0"/>
                          <w:divBdr>
                            <w:top w:val="none" w:sz="0" w:space="0" w:color="auto"/>
                            <w:left w:val="none" w:sz="0" w:space="0" w:color="auto"/>
                            <w:bottom w:val="none" w:sz="0" w:space="0" w:color="auto"/>
                            <w:right w:val="none" w:sz="0" w:space="0" w:color="auto"/>
                          </w:divBdr>
                          <w:divsChild>
                            <w:div w:id="1245143301">
                              <w:marLeft w:val="0"/>
                              <w:marRight w:val="0"/>
                              <w:marTop w:val="0"/>
                              <w:marBottom w:val="0"/>
                              <w:divBdr>
                                <w:top w:val="none" w:sz="0" w:space="0" w:color="auto"/>
                                <w:left w:val="none" w:sz="0" w:space="0" w:color="auto"/>
                                <w:bottom w:val="none" w:sz="0" w:space="0" w:color="auto"/>
                                <w:right w:val="none" w:sz="0" w:space="0" w:color="auto"/>
                              </w:divBdr>
                              <w:divsChild>
                                <w:div w:id="133826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23734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144</TotalTime>
  <Pages>18</Pages>
  <Words>21284</Words>
  <Characters>12133</Characters>
  <Application>Microsoft Office Word</Application>
  <DocSecurity>0</DocSecurity>
  <Lines>101</Lines>
  <Paragraphs>66</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Reanimator Extreme Edition</Company>
  <LinksUpToDate>false</LinksUpToDate>
  <CharactersWithSpaces>33351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Карпук Оксана</dc:creator>
  <cp:keywords/>
  <dc:description/>
  <cp:lastModifiedBy>Ярослав Дзиндра</cp:lastModifiedBy>
  <cp:revision>21</cp:revision>
  <cp:lastPrinted>2025-05-23T07:09:00Z</cp:lastPrinted>
  <dcterms:created xsi:type="dcterms:W3CDTF">2025-05-23T10:14:00Z</dcterms:created>
  <dcterms:modified xsi:type="dcterms:W3CDTF">2025-05-28T12:32:00Z</dcterms:modified>
  <dc:language>uk-UA</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