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2C5EA" w14:textId="77777777" w:rsidR="00AE55C9" w:rsidRDefault="00AE55C9" w:rsidP="00524766">
      <w:pPr>
        <w:widowControl/>
        <w:tabs>
          <w:tab w:val="left" w:pos="4678"/>
        </w:tabs>
        <w:autoSpaceDE/>
        <w:autoSpaceDN/>
        <w:ind w:right="9" w:firstLine="142"/>
        <w:rPr>
          <w:b/>
          <w:sz w:val="28"/>
        </w:rPr>
      </w:pPr>
    </w:p>
    <w:p w14:paraId="70F511DC" w14:textId="77777777" w:rsidR="00AE55C9" w:rsidRDefault="00AE55C9" w:rsidP="00AE55C9">
      <w:pPr>
        <w:widowControl/>
        <w:tabs>
          <w:tab w:val="left" w:pos="4678"/>
        </w:tabs>
        <w:autoSpaceDE/>
        <w:autoSpaceDN/>
        <w:ind w:right="9"/>
        <w:rPr>
          <w:b/>
          <w:sz w:val="28"/>
        </w:rPr>
      </w:pPr>
    </w:p>
    <w:p w14:paraId="5506EA93" w14:textId="6AD15619" w:rsidR="00AE55C9" w:rsidRPr="00AE55C9" w:rsidRDefault="00AE55C9" w:rsidP="00AE55C9">
      <w:pPr>
        <w:widowControl/>
        <w:tabs>
          <w:tab w:val="left" w:pos="4678"/>
        </w:tabs>
        <w:autoSpaceDE/>
        <w:autoSpaceDN/>
        <w:ind w:right="9"/>
        <w:rPr>
          <w:rFonts w:eastAsia="Batang"/>
          <w:b/>
          <w:bCs/>
          <w:sz w:val="28"/>
          <w:szCs w:val="28"/>
          <w:lang w:eastAsia="ru-RU"/>
        </w:rPr>
      </w:pPr>
      <w:r w:rsidRPr="00AE55C9">
        <w:rPr>
          <w:noProof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64150C6B" wp14:editId="28E5A88E">
            <wp:simplePos x="0" y="0"/>
            <wp:positionH relativeFrom="column">
              <wp:posOffset>2667000</wp:posOffset>
            </wp:positionH>
            <wp:positionV relativeFrom="paragraph">
              <wp:posOffset>-17145</wp:posOffset>
            </wp:positionV>
            <wp:extent cx="600075" cy="830580"/>
            <wp:effectExtent l="0" t="0" r="9525" b="7620"/>
            <wp:wrapTopAndBottom/>
            <wp:docPr id="1045835410" name="Рисунок 1" descr="Зображення, що містить символ, логотип, емблема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5835410" name="Рисунок 1" descr="Зображення, що містить символ, логотип, емблема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305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8"/>
        </w:rPr>
        <w:t xml:space="preserve">                                   </w:t>
      </w:r>
      <w:r w:rsidRPr="00AE55C9">
        <w:rPr>
          <w:rFonts w:eastAsia="Batang"/>
          <w:b/>
          <w:bCs/>
          <w:sz w:val="28"/>
          <w:szCs w:val="28"/>
          <w:lang w:eastAsia="ru-RU"/>
        </w:rPr>
        <w:t xml:space="preserve"> </w:t>
      </w:r>
      <w:proofErr w:type="gramStart"/>
      <w:r w:rsidRPr="00AE55C9">
        <w:rPr>
          <w:rFonts w:eastAsia="Batang"/>
          <w:b/>
          <w:bCs/>
          <w:sz w:val="28"/>
          <w:szCs w:val="28"/>
          <w:lang w:val="ru-RU" w:eastAsia="ru-RU"/>
        </w:rPr>
        <w:t>ЧОРТКІВСЬКА  МІСЬКА</w:t>
      </w:r>
      <w:proofErr w:type="gramEnd"/>
      <w:r w:rsidRPr="00AE55C9">
        <w:rPr>
          <w:rFonts w:eastAsia="Batang"/>
          <w:b/>
          <w:bCs/>
          <w:sz w:val="28"/>
          <w:szCs w:val="28"/>
          <w:lang w:val="ru-RU" w:eastAsia="ru-RU"/>
        </w:rPr>
        <w:t xml:space="preserve">  РАДА</w:t>
      </w:r>
    </w:p>
    <w:p w14:paraId="0561F47B" w14:textId="23411A27" w:rsidR="00AE55C9" w:rsidRPr="00AE55C9" w:rsidRDefault="00AE55C9" w:rsidP="00AE55C9">
      <w:pPr>
        <w:tabs>
          <w:tab w:val="left" w:pos="4678"/>
        </w:tabs>
        <w:adjustRightInd w:val="0"/>
        <w:ind w:right="-5"/>
        <w:rPr>
          <w:b/>
          <w:bCs/>
          <w:sz w:val="28"/>
          <w:szCs w:val="28"/>
          <w:lang w:eastAsia="ru-RU"/>
        </w:rPr>
      </w:pPr>
      <w:r>
        <w:rPr>
          <w:rFonts w:eastAsia="Batang"/>
          <w:b/>
          <w:bCs/>
          <w:sz w:val="28"/>
          <w:szCs w:val="28"/>
          <w:lang w:eastAsia="ru-RU"/>
        </w:rPr>
        <w:t xml:space="preserve">               </w:t>
      </w:r>
      <w:r w:rsidRPr="00AE55C9">
        <w:rPr>
          <w:rFonts w:eastAsia="Batang"/>
          <w:b/>
          <w:bCs/>
          <w:sz w:val="28"/>
          <w:szCs w:val="28"/>
          <w:lang w:eastAsia="ru-RU"/>
        </w:rPr>
        <w:t xml:space="preserve">СТО ТРИНАДЦЯТА </w:t>
      </w:r>
      <w:r w:rsidRPr="00AE55C9">
        <w:rPr>
          <w:b/>
          <w:bCs/>
          <w:sz w:val="28"/>
          <w:szCs w:val="28"/>
          <w:lang w:eastAsia="ru-RU"/>
        </w:rPr>
        <w:t xml:space="preserve"> СЕСІЯ ВОСЬМОГО СКЛИКАННЯ</w:t>
      </w:r>
    </w:p>
    <w:p w14:paraId="19ECB574" w14:textId="77777777" w:rsidR="00AE55C9" w:rsidRPr="00AE55C9" w:rsidRDefault="00AE55C9" w:rsidP="00AE55C9">
      <w:pPr>
        <w:widowControl/>
        <w:tabs>
          <w:tab w:val="left" w:pos="720"/>
          <w:tab w:val="center" w:pos="4680"/>
        </w:tabs>
        <w:autoSpaceDE/>
        <w:autoSpaceDN/>
        <w:ind w:right="-6"/>
        <w:jc w:val="center"/>
        <w:rPr>
          <w:b/>
          <w:bCs/>
          <w:lang w:val="ru-RU" w:eastAsia="ru-RU"/>
        </w:rPr>
      </w:pPr>
    </w:p>
    <w:p w14:paraId="28F9E168" w14:textId="77777777" w:rsidR="00AE55C9" w:rsidRPr="00AE55C9" w:rsidRDefault="00AE55C9" w:rsidP="00AE55C9">
      <w:pPr>
        <w:widowControl/>
        <w:tabs>
          <w:tab w:val="left" w:pos="720"/>
          <w:tab w:val="center" w:pos="4680"/>
        </w:tabs>
        <w:autoSpaceDE/>
        <w:autoSpaceDN/>
        <w:ind w:right="-6"/>
        <w:rPr>
          <w:b/>
          <w:bCs/>
          <w:sz w:val="28"/>
          <w:szCs w:val="28"/>
          <w:lang w:eastAsia="ru-RU"/>
        </w:rPr>
      </w:pPr>
      <w:r w:rsidRPr="00AE55C9">
        <w:rPr>
          <w:b/>
          <w:bCs/>
          <w:sz w:val="28"/>
          <w:szCs w:val="28"/>
          <w:lang w:eastAsia="ru-RU"/>
        </w:rPr>
        <w:t xml:space="preserve">                                                         </w:t>
      </w:r>
      <w:r w:rsidRPr="00AE55C9">
        <w:rPr>
          <w:b/>
          <w:bCs/>
          <w:sz w:val="28"/>
          <w:szCs w:val="28"/>
          <w:lang w:val="ru-RU" w:eastAsia="ru-RU"/>
        </w:rPr>
        <w:t xml:space="preserve">РІШЕННЯ </w:t>
      </w:r>
      <w:r w:rsidRPr="00AE55C9">
        <w:rPr>
          <w:b/>
          <w:bCs/>
          <w:sz w:val="28"/>
          <w:szCs w:val="28"/>
          <w:lang w:eastAsia="ru-RU"/>
        </w:rPr>
        <w:t xml:space="preserve"> </w:t>
      </w:r>
    </w:p>
    <w:p w14:paraId="15492A73" w14:textId="77777777" w:rsidR="00AE55C9" w:rsidRPr="00AE55C9" w:rsidRDefault="00AE55C9" w:rsidP="00AE55C9">
      <w:pPr>
        <w:widowControl/>
        <w:tabs>
          <w:tab w:val="left" w:pos="720"/>
          <w:tab w:val="center" w:pos="4680"/>
        </w:tabs>
        <w:autoSpaceDE/>
        <w:autoSpaceDN/>
        <w:ind w:right="-6"/>
        <w:jc w:val="center"/>
        <w:rPr>
          <w:b/>
          <w:bCs/>
          <w:sz w:val="28"/>
          <w:szCs w:val="28"/>
          <w:lang w:eastAsia="ru-RU"/>
        </w:rPr>
      </w:pPr>
    </w:p>
    <w:p w14:paraId="1CD889CE" w14:textId="24FA2B8C" w:rsidR="003A1370" w:rsidRDefault="00AE55C9" w:rsidP="00492C44">
      <w:pPr>
        <w:tabs>
          <w:tab w:val="left" w:pos="8073"/>
        </w:tabs>
        <w:spacing w:before="320"/>
        <w:ind w:right="141"/>
        <w:rPr>
          <w:b/>
          <w:sz w:val="28"/>
        </w:rPr>
      </w:pPr>
      <w:r>
        <w:rPr>
          <w:b/>
          <w:sz w:val="28"/>
        </w:rPr>
        <w:t xml:space="preserve">23 </w:t>
      </w:r>
      <w:r w:rsidR="00231064">
        <w:rPr>
          <w:b/>
          <w:sz w:val="28"/>
        </w:rPr>
        <w:t>травня</w:t>
      </w:r>
      <w:r w:rsidR="00231064">
        <w:rPr>
          <w:b/>
          <w:spacing w:val="-6"/>
          <w:sz w:val="28"/>
        </w:rPr>
        <w:t xml:space="preserve"> </w:t>
      </w:r>
      <w:r w:rsidR="00231064">
        <w:rPr>
          <w:b/>
          <w:sz w:val="28"/>
        </w:rPr>
        <w:t>2025</w:t>
      </w:r>
      <w:r w:rsidR="00231064">
        <w:rPr>
          <w:b/>
          <w:spacing w:val="-4"/>
          <w:sz w:val="28"/>
        </w:rPr>
        <w:t xml:space="preserve"> року</w:t>
      </w:r>
      <w:r w:rsidR="00231064">
        <w:rPr>
          <w:b/>
          <w:sz w:val="28"/>
        </w:rPr>
        <w:tab/>
      </w:r>
      <w:r>
        <w:rPr>
          <w:b/>
          <w:sz w:val="28"/>
        </w:rPr>
        <w:t xml:space="preserve">  </w:t>
      </w:r>
      <w:r w:rsidR="00492C44">
        <w:rPr>
          <w:b/>
          <w:sz w:val="28"/>
        </w:rPr>
        <w:t xml:space="preserve">    </w:t>
      </w:r>
      <w:r>
        <w:rPr>
          <w:b/>
          <w:sz w:val="28"/>
        </w:rPr>
        <w:t xml:space="preserve">  </w:t>
      </w:r>
      <w:r w:rsidR="00231064">
        <w:rPr>
          <w:b/>
          <w:spacing w:val="-2"/>
          <w:sz w:val="28"/>
        </w:rPr>
        <w:t>№</w:t>
      </w:r>
      <w:r>
        <w:rPr>
          <w:b/>
          <w:spacing w:val="-2"/>
          <w:sz w:val="28"/>
        </w:rPr>
        <w:t xml:space="preserve"> 2608</w:t>
      </w:r>
    </w:p>
    <w:p w14:paraId="3A2B6267" w14:textId="77777777" w:rsidR="003A1370" w:rsidRDefault="00000000" w:rsidP="00492C44">
      <w:pPr>
        <w:spacing w:before="5"/>
        <w:ind w:right="141"/>
        <w:rPr>
          <w:b/>
          <w:sz w:val="28"/>
        </w:rPr>
      </w:pPr>
      <w:r>
        <w:rPr>
          <w:b/>
          <w:sz w:val="28"/>
        </w:rPr>
        <w:t>м.</w:t>
      </w:r>
      <w:r>
        <w:rPr>
          <w:b/>
          <w:spacing w:val="3"/>
          <w:sz w:val="28"/>
        </w:rPr>
        <w:t xml:space="preserve"> </w:t>
      </w:r>
      <w:r>
        <w:rPr>
          <w:b/>
          <w:spacing w:val="-2"/>
          <w:sz w:val="28"/>
        </w:rPr>
        <w:t>Чортків</w:t>
      </w:r>
    </w:p>
    <w:p w14:paraId="2D6AD698" w14:textId="4161D828" w:rsidR="003A1370" w:rsidRDefault="00000000" w:rsidP="00492C44">
      <w:pPr>
        <w:spacing w:before="321"/>
        <w:ind w:right="141"/>
        <w:jc w:val="both"/>
        <w:rPr>
          <w:b/>
          <w:sz w:val="28"/>
        </w:rPr>
      </w:pPr>
      <w:r>
        <w:rPr>
          <w:b/>
          <w:sz w:val="28"/>
        </w:rPr>
        <w:t>Про внесення змін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Програми захисту Чортківської міської територіальної громади від надзвичайних ситуацій техногенного та природного характеру на 2024-2026 роки</w:t>
      </w:r>
    </w:p>
    <w:p w14:paraId="76B76280" w14:textId="77777777" w:rsidR="003A1370" w:rsidRDefault="00000000" w:rsidP="00492C44">
      <w:pPr>
        <w:pStyle w:val="a3"/>
        <w:spacing w:before="316"/>
        <w:ind w:right="141" w:firstLine="600"/>
        <w:jc w:val="both"/>
      </w:pPr>
      <w:r>
        <w:t>В зв’язку із введенням воєнного стану в Україні внаслідок російської агресії та з метою захисту послідовного зниження ризику виникнення надзвичайних ситуацій техногенного та природного характеру, підвищення рівня безпеки жителів громади і захищеності територій від наслідків таких ситуацій та проведення заходів з поповнення матеріальних запасів, керуючись пунктом 22 частини 1 статті 26 Закону України «Про місцеве самоврядування в Україні», міська рада</w:t>
      </w:r>
    </w:p>
    <w:p w14:paraId="744ACE2B" w14:textId="77777777" w:rsidR="003A1370" w:rsidRDefault="003A1370" w:rsidP="00492C44">
      <w:pPr>
        <w:pStyle w:val="a3"/>
        <w:spacing w:before="8"/>
        <w:ind w:right="141"/>
      </w:pPr>
    </w:p>
    <w:p w14:paraId="74D4499E" w14:textId="77777777" w:rsidR="003A1370" w:rsidRDefault="00000000" w:rsidP="00492C44">
      <w:pPr>
        <w:pStyle w:val="1"/>
        <w:ind w:right="141"/>
        <w:jc w:val="left"/>
      </w:pPr>
      <w:r>
        <w:rPr>
          <w:spacing w:val="-2"/>
        </w:rPr>
        <w:t>ВИРІШИЛА:</w:t>
      </w:r>
    </w:p>
    <w:p w14:paraId="0F19384C" w14:textId="22F45901" w:rsidR="003A1370" w:rsidRPr="00EA6635" w:rsidRDefault="00EA6635" w:rsidP="00492C44">
      <w:pPr>
        <w:tabs>
          <w:tab w:val="left" w:pos="1142"/>
        </w:tabs>
        <w:spacing w:before="316"/>
        <w:ind w:right="141"/>
        <w:jc w:val="both"/>
        <w:rPr>
          <w:sz w:val="28"/>
        </w:rPr>
      </w:pPr>
      <w:r>
        <w:rPr>
          <w:sz w:val="28"/>
        </w:rPr>
        <w:t xml:space="preserve">          1.</w:t>
      </w:r>
      <w:r w:rsidRPr="00EA6635">
        <w:rPr>
          <w:sz w:val="28"/>
        </w:rPr>
        <w:t>Внести зміни в розділ 6 «Напрямки діяльності та заходи програми» до Програми захисту Чортківської міської територіальної громади від надзвичайних ситуацій техногенного та природного характеру на 2024-2026 роки, затвердженої рішенням міської ради від 08 грудня 2023 року №</w:t>
      </w:r>
      <w:r w:rsidR="00231064" w:rsidRPr="00EA6635">
        <w:rPr>
          <w:sz w:val="28"/>
        </w:rPr>
        <w:t xml:space="preserve"> </w:t>
      </w:r>
      <w:r w:rsidRPr="00EA6635">
        <w:rPr>
          <w:sz w:val="28"/>
        </w:rPr>
        <w:t>1783 виклавши</w:t>
      </w:r>
      <w:r w:rsidRPr="00EA6635">
        <w:rPr>
          <w:spacing w:val="40"/>
          <w:sz w:val="28"/>
        </w:rPr>
        <w:t xml:space="preserve"> </w:t>
      </w:r>
      <w:r w:rsidRPr="00EA6635">
        <w:rPr>
          <w:sz w:val="28"/>
        </w:rPr>
        <w:t>його</w:t>
      </w:r>
      <w:r w:rsidRPr="00EA6635">
        <w:rPr>
          <w:spacing w:val="40"/>
          <w:sz w:val="28"/>
        </w:rPr>
        <w:t xml:space="preserve"> </w:t>
      </w:r>
      <w:r w:rsidRPr="00EA6635">
        <w:rPr>
          <w:sz w:val="28"/>
        </w:rPr>
        <w:t>в</w:t>
      </w:r>
      <w:r w:rsidRPr="00EA6635">
        <w:rPr>
          <w:spacing w:val="40"/>
          <w:sz w:val="28"/>
        </w:rPr>
        <w:t xml:space="preserve"> </w:t>
      </w:r>
      <w:r w:rsidRPr="00EA6635">
        <w:rPr>
          <w:sz w:val="28"/>
        </w:rPr>
        <w:t>редакції, що</w:t>
      </w:r>
      <w:r w:rsidRPr="00EA6635">
        <w:rPr>
          <w:spacing w:val="40"/>
          <w:sz w:val="28"/>
        </w:rPr>
        <w:t xml:space="preserve"> </w:t>
      </w:r>
      <w:r w:rsidRPr="00EA6635">
        <w:rPr>
          <w:sz w:val="28"/>
        </w:rPr>
        <w:t>додається.</w:t>
      </w:r>
    </w:p>
    <w:p w14:paraId="559185DD" w14:textId="15399DCA" w:rsidR="003A1370" w:rsidRPr="00EA6635" w:rsidRDefault="00EA6635" w:rsidP="00492C44">
      <w:pPr>
        <w:tabs>
          <w:tab w:val="left" w:pos="1152"/>
        </w:tabs>
        <w:spacing w:before="321"/>
        <w:ind w:right="141"/>
        <w:jc w:val="both"/>
        <w:rPr>
          <w:sz w:val="28"/>
        </w:rPr>
      </w:pPr>
      <w:r>
        <w:rPr>
          <w:sz w:val="28"/>
        </w:rPr>
        <w:t xml:space="preserve">          2.</w:t>
      </w:r>
      <w:r w:rsidRPr="00EA6635">
        <w:rPr>
          <w:sz w:val="28"/>
        </w:rPr>
        <w:t>Копію рішення направити у відділ бухгалтерського обліку та звітності міської ради та відділ з питань надзвичайних ситуацій</w:t>
      </w:r>
      <w:r w:rsidR="00231064" w:rsidRPr="00EA6635">
        <w:rPr>
          <w:sz w:val="28"/>
        </w:rPr>
        <w:t xml:space="preserve"> та цивільного захисту </w:t>
      </w:r>
      <w:r w:rsidRPr="00EA6635">
        <w:rPr>
          <w:sz w:val="28"/>
        </w:rPr>
        <w:t xml:space="preserve"> міської ради.</w:t>
      </w:r>
    </w:p>
    <w:p w14:paraId="4AC94959" w14:textId="77777777" w:rsidR="003A1370" w:rsidRDefault="003A1370" w:rsidP="00492C44">
      <w:pPr>
        <w:pStyle w:val="a3"/>
        <w:spacing w:before="3"/>
        <w:ind w:right="141"/>
        <w:jc w:val="both"/>
      </w:pPr>
    </w:p>
    <w:p w14:paraId="270FC1E9" w14:textId="5E6701EF" w:rsidR="003A1370" w:rsidRPr="00EA6635" w:rsidRDefault="00EA6635" w:rsidP="00492C44">
      <w:pPr>
        <w:tabs>
          <w:tab w:val="left" w:pos="851"/>
          <w:tab w:val="left" w:pos="1157"/>
        </w:tabs>
        <w:ind w:right="141"/>
        <w:jc w:val="both"/>
        <w:rPr>
          <w:sz w:val="28"/>
        </w:rPr>
      </w:pPr>
      <w:r>
        <w:rPr>
          <w:sz w:val="28"/>
        </w:rPr>
        <w:t xml:space="preserve">          3.</w:t>
      </w:r>
      <w:r w:rsidRPr="00EA6635">
        <w:rPr>
          <w:sz w:val="28"/>
        </w:rPr>
        <w:t>Контроль за виконанням цього рішення покласти на постійну комісію міської ради з питань депутатської етики та дотримання законності.</w:t>
      </w:r>
    </w:p>
    <w:p w14:paraId="228ED4AC" w14:textId="77777777" w:rsidR="003A1370" w:rsidRDefault="003A1370" w:rsidP="00492C44">
      <w:pPr>
        <w:pStyle w:val="a3"/>
        <w:ind w:right="141"/>
      </w:pPr>
    </w:p>
    <w:p w14:paraId="5C8199D5" w14:textId="77777777" w:rsidR="003A1370" w:rsidRDefault="003A1370" w:rsidP="00492C44">
      <w:pPr>
        <w:pStyle w:val="a3"/>
        <w:spacing w:before="4"/>
        <w:ind w:right="141"/>
      </w:pPr>
    </w:p>
    <w:p w14:paraId="72F767ED" w14:textId="7083CB34" w:rsidR="003A1370" w:rsidRDefault="00000000" w:rsidP="00492C44">
      <w:pPr>
        <w:tabs>
          <w:tab w:val="left" w:pos="6634"/>
        </w:tabs>
        <w:ind w:right="141"/>
        <w:rPr>
          <w:b/>
          <w:spacing w:val="-2"/>
          <w:sz w:val="28"/>
        </w:rPr>
      </w:pPr>
      <w:r>
        <w:rPr>
          <w:b/>
          <w:sz w:val="28"/>
        </w:rPr>
        <w:t>Міський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голова</w:t>
      </w:r>
      <w:r>
        <w:rPr>
          <w:b/>
          <w:sz w:val="28"/>
        </w:rPr>
        <w:tab/>
        <w:t>Володимир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ШМАТЬКО</w:t>
      </w:r>
    </w:p>
    <w:p w14:paraId="2D1E737E" w14:textId="77777777" w:rsidR="00231064" w:rsidRDefault="00231064" w:rsidP="00492C44">
      <w:pPr>
        <w:tabs>
          <w:tab w:val="left" w:pos="6634"/>
        </w:tabs>
        <w:ind w:right="141"/>
        <w:rPr>
          <w:b/>
          <w:spacing w:val="-2"/>
          <w:sz w:val="28"/>
        </w:rPr>
      </w:pPr>
    </w:p>
    <w:p w14:paraId="2A1FDEE6" w14:textId="77777777" w:rsidR="00231064" w:rsidRDefault="00231064" w:rsidP="00492C44">
      <w:pPr>
        <w:pStyle w:val="a3"/>
        <w:spacing w:line="360" w:lineRule="auto"/>
        <w:ind w:right="141"/>
        <w:jc w:val="both"/>
        <w:rPr>
          <w:sz w:val="24"/>
          <w:szCs w:val="24"/>
        </w:rPr>
      </w:pPr>
    </w:p>
    <w:p w14:paraId="3D3DAF5D" w14:textId="77777777" w:rsidR="00231064" w:rsidRDefault="00231064" w:rsidP="00492C44">
      <w:pPr>
        <w:pStyle w:val="a3"/>
        <w:spacing w:line="360" w:lineRule="auto"/>
        <w:ind w:left="142" w:right="141"/>
        <w:jc w:val="both"/>
        <w:rPr>
          <w:sz w:val="24"/>
          <w:szCs w:val="24"/>
        </w:rPr>
      </w:pPr>
    </w:p>
    <w:p w14:paraId="1E45F893" w14:textId="77777777" w:rsidR="00231064" w:rsidRDefault="00231064" w:rsidP="00492C44">
      <w:pPr>
        <w:pStyle w:val="a3"/>
        <w:spacing w:line="360" w:lineRule="auto"/>
        <w:ind w:left="142" w:right="141"/>
        <w:jc w:val="both"/>
        <w:rPr>
          <w:sz w:val="24"/>
          <w:szCs w:val="24"/>
        </w:rPr>
      </w:pPr>
    </w:p>
    <w:p w14:paraId="17134084" w14:textId="77777777" w:rsidR="00231064" w:rsidRDefault="00231064" w:rsidP="00492C44">
      <w:pPr>
        <w:pStyle w:val="a3"/>
        <w:tabs>
          <w:tab w:val="left" w:pos="4678"/>
        </w:tabs>
        <w:spacing w:line="360" w:lineRule="auto"/>
        <w:ind w:left="142"/>
        <w:jc w:val="both"/>
        <w:rPr>
          <w:sz w:val="24"/>
          <w:szCs w:val="24"/>
        </w:rPr>
      </w:pPr>
    </w:p>
    <w:p w14:paraId="5C3E7FFE" w14:textId="77777777" w:rsidR="00231064" w:rsidRDefault="00231064" w:rsidP="00231064">
      <w:pPr>
        <w:pStyle w:val="a3"/>
        <w:spacing w:line="360" w:lineRule="auto"/>
        <w:ind w:left="142"/>
        <w:jc w:val="both"/>
        <w:rPr>
          <w:sz w:val="24"/>
          <w:szCs w:val="24"/>
        </w:rPr>
      </w:pPr>
    </w:p>
    <w:p w14:paraId="05B079BB" w14:textId="77777777" w:rsidR="00231064" w:rsidRDefault="00231064" w:rsidP="00231064">
      <w:pPr>
        <w:pStyle w:val="a3"/>
        <w:ind w:left="4414"/>
        <w:rPr>
          <w:sz w:val="20"/>
        </w:rPr>
      </w:pPr>
    </w:p>
    <w:p w14:paraId="5E3AAEC8" w14:textId="6E968655" w:rsidR="00231064" w:rsidRPr="006A7279" w:rsidRDefault="00492C44" w:rsidP="00492C44">
      <w:pPr>
        <w:pStyle w:val="a3"/>
        <w:tabs>
          <w:tab w:val="left" w:pos="4678"/>
        </w:tabs>
        <w:rPr>
          <w:bCs/>
        </w:rPr>
      </w:pPr>
      <w:r>
        <w:rPr>
          <w:bCs/>
        </w:rPr>
        <w:t xml:space="preserve">                                                                                 </w:t>
      </w:r>
      <w:r w:rsidR="00231064" w:rsidRPr="006A7279">
        <w:rPr>
          <w:bCs/>
        </w:rPr>
        <w:t>Додаток</w:t>
      </w:r>
    </w:p>
    <w:p w14:paraId="0C50232C" w14:textId="77777777" w:rsidR="00231064" w:rsidRDefault="00231064" w:rsidP="00231064">
      <w:pPr>
        <w:pStyle w:val="a3"/>
        <w:ind w:left="5760"/>
        <w:rPr>
          <w:bCs/>
        </w:rPr>
      </w:pPr>
      <w:r w:rsidRPr="006A7279">
        <w:rPr>
          <w:bCs/>
        </w:rPr>
        <w:t xml:space="preserve">до рішення </w:t>
      </w:r>
      <w:r>
        <w:rPr>
          <w:bCs/>
        </w:rPr>
        <w:t>міської ради</w:t>
      </w:r>
    </w:p>
    <w:p w14:paraId="796213C4" w14:textId="77777777" w:rsidR="00231064" w:rsidRPr="006A7279" w:rsidRDefault="00231064" w:rsidP="00231064">
      <w:pPr>
        <w:pStyle w:val="a3"/>
        <w:ind w:left="5760"/>
        <w:rPr>
          <w:bCs/>
        </w:rPr>
      </w:pPr>
      <w:r>
        <w:rPr>
          <w:bCs/>
        </w:rPr>
        <w:t>від ___ травня 2025 року №____</w:t>
      </w:r>
    </w:p>
    <w:p w14:paraId="429D3CAA" w14:textId="77777777" w:rsidR="00231064" w:rsidRDefault="00231064" w:rsidP="00231064">
      <w:pPr>
        <w:pStyle w:val="a3"/>
        <w:spacing w:before="1"/>
        <w:rPr>
          <w:b/>
        </w:rPr>
      </w:pPr>
    </w:p>
    <w:p w14:paraId="252D2658" w14:textId="77777777" w:rsidR="00231064" w:rsidRDefault="00231064" w:rsidP="00231064">
      <w:pPr>
        <w:tabs>
          <w:tab w:val="left" w:pos="2602"/>
        </w:tabs>
        <w:spacing w:after="2"/>
        <w:jc w:val="center"/>
        <w:rPr>
          <w:b/>
          <w:spacing w:val="-2"/>
          <w:sz w:val="28"/>
        </w:rPr>
      </w:pPr>
      <w:r>
        <w:rPr>
          <w:b/>
          <w:sz w:val="28"/>
        </w:rPr>
        <w:t xml:space="preserve">6. </w:t>
      </w:r>
      <w:r w:rsidRPr="006A7279">
        <w:rPr>
          <w:b/>
          <w:sz w:val="28"/>
        </w:rPr>
        <w:t>Напрямки</w:t>
      </w:r>
      <w:r w:rsidRPr="006A7279">
        <w:rPr>
          <w:b/>
          <w:spacing w:val="-7"/>
          <w:sz w:val="28"/>
        </w:rPr>
        <w:t xml:space="preserve"> </w:t>
      </w:r>
      <w:r w:rsidRPr="006A7279">
        <w:rPr>
          <w:b/>
          <w:sz w:val="28"/>
        </w:rPr>
        <w:t>діяльності</w:t>
      </w:r>
      <w:r w:rsidRPr="006A7279">
        <w:rPr>
          <w:b/>
          <w:spacing w:val="-5"/>
          <w:sz w:val="28"/>
        </w:rPr>
        <w:t xml:space="preserve"> </w:t>
      </w:r>
      <w:r w:rsidRPr="006A7279">
        <w:rPr>
          <w:b/>
          <w:sz w:val="28"/>
        </w:rPr>
        <w:t>та</w:t>
      </w:r>
      <w:r w:rsidRPr="006A7279">
        <w:rPr>
          <w:b/>
          <w:spacing w:val="-5"/>
          <w:sz w:val="28"/>
        </w:rPr>
        <w:t xml:space="preserve"> </w:t>
      </w:r>
      <w:r w:rsidRPr="006A7279">
        <w:rPr>
          <w:b/>
          <w:sz w:val="28"/>
        </w:rPr>
        <w:t>заходи</w:t>
      </w:r>
      <w:r w:rsidRPr="006A7279">
        <w:rPr>
          <w:b/>
          <w:spacing w:val="-7"/>
          <w:sz w:val="28"/>
        </w:rPr>
        <w:t xml:space="preserve"> </w:t>
      </w:r>
      <w:r w:rsidRPr="006A7279">
        <w:rPr>
          <w:b/>
          <w:spacing w:val="-2"/>
          <w:sz w:val="28"/>
        </w:rPr>
        <w:t>програми</w:t>
      </w:r>
    </w:p>
    <w:p w14:paraId="5024B69D" w14:textId="77777777" w:rsidR="00231064" w:rsidRPr="006A7279" w:rsidRDefault="00231064" w:rsidP="00231064">
      <w:pPr>
        <w:tabs>
          <w:tab w:val="left" w:pos="2602"/>
        </w:tabs>
        <w:spacing w:after="2"/>
        <w:jc w:val="center"/>
        <w:rPr>
          <w:b/>
          <w:sz w:val="28"/>
        </w:rPr>
      </w:pPr>
    </w:p>
    <w:tbl>
      <w:tblPr>
        <w:tblStyle w:val="TableNormal"/>
        <w:tblW w:w="0" w:type="auto"/>
        <w:tblInd w:w="1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4244"/>
        <w:gridCol w:w="1135"/>
        <w:gridCol w:w="1275"/>
        <w:gridCol w:w="1277"/>
        <w:gridCol w:w="1277"/>
      </w:tblGrid>
      <w:tr w:rsidR="00231064" w14:paraId="7AA64604" w14:textId="77777777" w:rsidTr="00DD0774">
        <w:trPr>
          <w:trHeight w:val="1264"/>
        </w:trPr>
        <w:tc>
          <w:tcPr>
            <w:tcW w:w="557" w:type="dxa"/>
          </w:tcPr>
          <w:p w14:paraId="2B7E8B2A" w14:textId="77777777" w:rsidR="00231064" w:rsidRDefault="00231064" w:rsidP="00DD0774">
            <w:pPr>
              <w:pStyle w:val="TableParagraph"/>
              <w:ind w:left="143" w:right="133" w:firstLine="28"/>
            </w:pPr>
            <w:r>
              <w:rPr>
                <w:spacing w:val="-10"/>
              </w:rPr>
              <w:t xml:space="preserve">№ </w:t>
            </w:r>
            <w:r>
              <w:rPr>
                <w:spacing w:val="-5"/>
              </w:rPr>
              <w:t>з/п</w:t>
            </w:r>
          </w:p>
        </w:tc>
        <w:tc>
          <w:tcPr>
            <w:tcW w:w="4244" w:type="dxa"/>
          </w:tcPr>
          <w:p w14:paraId="30AD93D7" w14:textId="77777777" w:rsidR="00231064" w:rsidRDefault="00231064" w:rsidP="00DD0774">
            <w:pPr>
              <w:pStyle w:val="TableParagraph"/>
              <w:spacing w:line="251" w:lineRule="exact"/>
              <w:ind w:left="9"/>
              <w:jc w:val="center"/>
            </w:pPr>
            <w:r>
              <w:t>Назва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показника</w:t>
            </w:r>
          </w:p>
        </w:tc>
        <w:tc>
          <w:tcPr>
            <w:tcW w:w="1135" w:type="dxa"/>
          </w:tcPr>
          <w:p w14:paraId="0E0D60D2" w14:textId="77777777" w:rsidR="00231064" w:rsidRDefault="00231064" w:rsidP="00DD0774">
            <w:pPr>
              <w:pStyle w:val="TableParagraph"/>
              <w:ind w:left="244" w:right="133" w:hanging="101"/>
            </w:pPr>
            <w:r>
              <w:rPr>
                <w:spacing w:val="-2"/>
              </w:rPr>
              <w:t>Одиниця виміру</w:t>
            </w:r>
          </w:p>
        </w:tc>
        <w:tc>
          <w:tcPr>
            <w:tcW w:w="1275" w:type="dxa"/>
          </w:tcPr>
          <w:p w14:paraId="3248173B" w14:textId="77777777" w:rsidR="00231064" w:rsidRDefault="00231064" w:rsidP="00DD0774">
            <w:pPr>
              <w:pStyle w:val="TableParagraph"/>
              <w:ind w:left="143" w:right="132" w:hanging="3"/>
              <w:jc w:val="center"/>
            </w:pPr>
            <w:r>
              <w:rPr>
                <w:spacing w:val="-4"/>
              </w:rPr>
              <w:t xml:space="preserve">Сума </w:t>
            </w:r>
            <w:r>
              <w:t>коштів,</w:t>
            </w:r>
            <w:r>
              <w:rPr>
                <w:spacing w:val="-14"/>
              </w:rPr>
              <w:t xml:space="preserve"> </w:t>
            </w:r>
            <w:r>
              <w:t xml:space="preserve">на </w:t>
            </w:r>
            <w:proofErr w:type="spellStart"/>
            <w:r>
              <w:rPr>
                <w:spacing w:val="-2"/>
              </w:rPr>
              <w:t>проведенн</w:t>
            </w:r>
            <w:proofErr w:type="spellEnd"/>
            <w:r>
              <w:rPr>
                <w:spacing w:val="-2"/>
              </w:rPr>
              <w:t xml:space="preserve"> </w:t>
            </w:r>
            <w:r>
              <w:t>я заходу</w:t>
            </w:r>
          </w:p>
          <w:p w14:paraId="12AFFC17" w14:textId="77777777" w:rsidR="00231064" w:rsidRDefault="00231064" w:rsidP="00DD0774">
            <w:pPr>
              <w:pStyle w:val="TableParagraph"/>
              <w:spacing w:line="234" w:lineRule="exact"/>
              <w:ind w:left="8"/>
              <w:jc w:val="center"/>
            </w:pPr>
            <w:r>
              <w:t>2024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році</w:t>
            </w:r>
          </w:p>
        </w:tc>
        <w:tc>
          <w:tcPr>
            <w:tcW w:w="1277" w:type="dxa"/>
          </w:tcPr>
          <w:p w14:paraId="0466C70A" w14:textId="77777777" w:rsidR="00231064" w:rsidRDefault="00231064" w:rsidP="00DD0774">
            <w:pPr>
              <w:pStyle w:val="TableParagraph"/>
              <w:ind w:left="146" w:right="131" w:hanging="3"/>
              <w:jc w:val="center"/>
            </w:pPr>
            <w:r>
              <w:rPr>
                <w:spacing w:val="-4"/>
              </w:rPr>
              <w:t xml:space="preserve">Сума </w:t>
            </w:r>
            <w:r>
              <w:t>коштів,</w:t>
            </w:r>
            <w:r>
              <w:rPr>
                <w:spacing w:val="-14"/>
              </w:rPr>
              <w:t xml:space="preserve"> </w:t>
            </w:r>
            <w:r>
              <w:t xml:space="preserve">на </w:t>
            </w:r>
            <w:proofErr w:type="spellStart"/>
            <w:r>
              <w:rPr>
                <w:spacing w:val="-2"/>
              </w:rPr>
              <w:t>проведенн</w:t>
            </w:r>
            <w:proofErr w:type="spellEnd"/>
            <w:r>
              <w:rPr>
                <w:spacing w:val="-2"/>
              </w:rPr>
              <w:t xml:space="preserve"> </w:t>
            </w:r>
            <w:r>
              <w:t>я заходу</w:t>
            </w:r>
          </w:p>
          <w:p w14:paraId="75EE8573" w14:textId="77777777" w:rsidR="00231064" w:rsidRDefault="00231064" w:rsidP="00DD0774">
            <w:pPr>
              <w:pStyle w:val="TableParagraph"/>
              <w:spacing w:line="234" w:lineRule="exact"/>
              <w:ind w:left="10"/>
              <w:jc w:val="center"/>
            </w:pPr>
            <w:r>
              <w:t>2025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році</w:t>
            </w:r>
          </w:p>
        </w:tc>
        <w:tc>
          <w:tcPr>
            <w:tcW w:w="1277" w:type="dxa"/>
          </w:tcPr>
          <w:p w14:paraId="5A827D2B" w14:textId="77777777" w:rsidR="00231064" w:rsidRDefault="00231064" w:rsidP="00DD0774">
            <w:pPr>
              <w:pStyle w:val="TableParagraph"/>
              <w:ind w:left="146" w:right="132" w:hanging="3"/>
              <w:jc w:val="center"/>
            </w:pPr>
            <w:r>
              <w:rPr>
                <w:spacing w:val="-4"/>
              </w:rPr>
              <w:t xml:space="preserve">Сума </w:t>
            </w:r>
            <w:r>
              <w:t>коштів,</w:t>
            </w:r>
            <w:r>
              <w:rPr>
                <w:spacing w:val="-14"/>
              </w:rPr>
              <w:t xml:space="preserve"> </w:t>
            </w:r>
            <w:r>
              <w:t xml:space="preserve">на </w:t>
            </w:r>
            <w:proofErr w:type="spellStart"/>
            <w:r>
              <w:rPr>
                <w:spacing w:val="-2"/>
              </w:rPr>
              <w:t>проведенн</w:t>
            </w:r>
            <w:proofErr w:type="spellEnd"/>
            <w:r>
              <w:rPr>
                <w:spacing w:val="-2"/>
              </w:rPr>
              <w:t xml:space="preserve"> </w:t>
            </w:r>
            <w:r>
              <w:t>я заходу</w:t>
            </w:r>
          </w:p>
          <w:p w14:paraId="5B08C624" w14:textId="77777777" w:rsidR="00231064" w:rsidRDefault="00231064" w:rsidP="00DD0774">
            <w:pPr>
              <w:pStyle w:val="TableParagraph"/>
              <w:spacing w:line="234" w:lineRule="exact"/>
              <w:ind w:left="10" w:right="5"/>
              <w:jc w:val="center"/>
            </w:pPr>
            <w:r>
              <w:t>2026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році</w:t>
            </w:r>
          </w:p>
        </w:tc>
      </w:tr>
      <w:tr w:rsidR="00231064" w14:paraId="4BD7EDD4" w14:textId="77777777" w:rsidTr="00DD0774">
        <w:trPr>
          <w:trHeight w:val="251"/>
        </w:trPr>
        <w:tc>
          <w:tcPr>
            <w:tcW w:w="557" w:type="dxa"/>
          </w:tcPr>
          <w:p w14:paraId="57D8F9B8" w14:textId="77777777" w:rsidR="00231064" w:rsidRDefault="00231064" w:rsidP="00DD0774">
            <w:pPr>
              <w:pStyle w:val="TableParagraph"/>
              <w:spacing w:line="232" w:lineRule="exact"/>
              <w:ind w:left="9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4244" w:type="dxa"/>
          </w:tcPr>
          <w:p w14:paraId="39F0E1D5" w14:textId="77777777" w:rsidR="00231064" w:rsidRDefault="00231064" w:rsidP="00DD0774">
            <w:pPr>
              <w:pStyle w:val="TableParagraph"/>
              <w:spacing w:line="232" w:lineRule="exact"/>
              <w:ind w:left="9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1135" w:type="dxa"/>
          </w:tcPr>
          <w:p w14:paraId="691487FC" w14:textId="77777777" w:rsidR="00231064" w:rsidRDefault="00231064" w:rsidP="00DD0774">
            <w:pPr>
              <w:pStyle w:val="TableParagraph"/>
              <w:spacing w:line="232" w:lineRule="exact"/>
              <w:ind w:left="7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275" w:type="dxa"/>
          </w:tcPr>
          <w:p w14:paraId="53B1C60E" w14:textId="77777777" w:rsidR="00231064" w:rsidRDefault="00231064" w:rsidP="00DD0774">
            <w:pPr>
              <w:pStyle w:val="TableParagraph"/>
              <w:spacing w:line="232" w:lineRule="exact"/>
              <w:ind w:left="8" w:right="2"/>
              <w:jc w:val="center"/>
            </w:pPr>
            <w:r>
              <w:rPr>
                <w:spacing w:val="-10"/>
              </w:rPr>
              <w:t>4</w:t>
            </w:r>
          </w:p>
        </w:tc>
        <w:tc>
          <w:tcPr>
            <w:tcW w:w="1277" w:type="dxa"/>
          </w:tcPr>
          <w:p w14:paraId="6607FC6C" w14:textId="77777777" w:rsidR="00231064" w:rsidRDefault="00231064" w:rsidP="00DD0774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1277" w:type="dxa"/>
          </w:tcPr>
          <w:p w14:paraId="5B6BA64E" w14:textId="77777777" w:rsidR="00231064" w:rsidRDefault="00231064" w:rsidP="00DD0774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</w:tr>
      <w:tr w:rsidR="00231064" w14:paraId="368D02E0" w14:textId="77777777" w:rsidTr="00DD0774">
        <w:trPr>
          <w:trHeight w:val="1257"/>
        </w:trPr>
        <w:tc>
          <w:tcPr>
            <w:tcW w:w="557" w:type="dxa"/>
          </w:tcPr>
          <w:p w14:paraId="35CBC2A5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</w:pPr>
            <w:r>
              <w:rPr>
                <w:spacing w:val="-5"/>
              </w:rPr>
              <w:t>1.</w:t>
            </w:r>
          </w:p>
        </w:tc>
        <w:tc>
          <w:tcPr>
            <w:tcW w:w="4244" w:type="dxa"/>
          </w:tcPr>
          <w:p w14:paraId="64F70B9B" w14:textId="77777777" w:rsidR="00231064" w:rsidRDefault="00231064" w:rsidP="00DD0774">
            <w:pPr>
              <w:pStyle w:val="TableParagraph"/>
              <w:ind w:right="94"/>
              <w:jc w:val="both"/>
            </w:pPr>
            <w:r>
              <w:t>Щорічне</w:t>
            </w:r>
            <w:r>
              <w:rPr>
                <w:spacing w:val="-2"/>
              </w:rPr>
              <w:t xml:space="preserve"> поповнення</w:t>
            </w:r>
            <w:r>
              <w:t xml:space="preserve"> місцевого матеріального резерву Чортківської міської територіальної громади для запобігання і ліквідації наслідків надзвичайних ситуацій чи надзвичайної події відповідно до номенклатури.</w:t>
            </w:r>
          </w:p>
        </w:tc>
        <w:tc>
          <w:tcPr>
            <w:tcW w:w="1135" w:type="dxa"/>
          </w:tcPr>
          <w:p w14:paraId="74852713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33390814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2DF7AAA1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1159A148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</w:pPr>
            <w:r>
              <w:rPr>
                <w:spacing w:val="-5"/>
              </w:rPr>
              <w:t>100</w:t>
            </w:r>
          </w:p>
        </w:tc>
      </w:tr>
      <w:tr w:rsidR="00231064" w14:paraId="5895084F" w14:textId="77777777" w:rsidTr="00DD0774">
        <w:trPr>
          <w:trHeight w:val="1257"/>
        </w:trPr>
        <w:tc>
          <w:tcPr>
            <w:tcW w:w="557" w:type="dxa"/>
          </w:tcPr>
          <w:p w14:paraId="5AB41C4C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2.</w:t>
            </w:r>
          </w:p>
        </w:tc>
        <w:tc>
          <w:tcPr>
            <w:tcW w:w="4244" w:type="dxa"/>
          </w:tcPr>
          <w:p w14:paraId="4AAE700B" w14:textId="77777777" w:rsidR="00231064" w:rsidRDefault="00231064" w:rsidP="00DD0774">
            <w:pPr>
              <w:pStyle w:val="TableParagraph"/>
              <w:ind w:right="94"/>
              <w:jc w:val="both"/>
            </w:pPr>
            <w:r>
              <w:t>Надання допомоги постраждалим жителям громади, проведення невідкладних аварійно-відновлювальних робіт і заходів з ліквідації наслідків надзвичайних ситуацій чи надзвичайної події.</w:t>
            </w:r>
          </w:p>
        </w:tc>
        <w:tc>
          <w:tcPr>
            <w:tcW w:w="1135" w:type="dxa"/>
          </w:tcPr>
          <w:p w14:paraId="210D2712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0A0A58C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  <w:tc>
          <w:tcPr>
            <w:tcW w:w="1277" w:type="dxa"/>
          </w:tcPr>
          <w:p w14:paraId="7DFBB4B0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  <w:tc>
          <w:tcPr>
            <w:tcW w:w="1277" w:type="dxa"/>
          </w:tcPr>
          <w:p w14:paraId="3C4FB30F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</w:tr>
      <w:tr w:rsidR="00231064" w14:paraId="32AD43A9" w14:textId="77777777" w:rsidTr="00DD0774">
        <w:trPr>
          <w:trHeight w:val="1517"/>
        </w:trPr>
        <w:tc>
          <w:tcPr>
            <w:tcW w:w="557" w:type="dxa"/>
          </w:tcPr>
          <w:p w14:paraId="686CB1F0" w14:textId="77777777" w:rsidR="00231064" w:rsidRDefault="00231064" w:rsidP="00DD0774">
            <w:pPr>
              <w:pStyle w:val="TableParagraph"/>
              <w:spacing w:line="251" w:lineRule="exact"/>
              <w:ind w:left="9" w:right="2"/>
              <w:jc w:val="center"/>
            </w:pPr>
            <w:r>
              <w:rPr>
                <w:spacing w:val="-5"/>
              </w:rPr>
              <w:t>3.</w:t>
            </w:r>
          </w:p>
        </w:tc>
        <w:tc>
          <w:tcPr>
            <w:tcW w:w="4244" w:type="dxa"/>
          </w:tcPr>
          <w:p w14:paraId="2CF32BF7" w14:textId="77777777" w:rsidR="00231064" w:rsidRDefault="00231064" w:rsidP="00DD0774">
            <w:pPr>
              <w:pStyle w:val="TableParagraph"/>
              <w:ind w:right="95"/>
              <w:jc w:val="both"/>
            </w:pPr>
            <w:r>
              <w:t>Проведення пропаганди цивільного захисту серед жителів, виховання молодого та підростаючого покоління шляхом залучення до спортивно-масових заходів</w:t>
            </w:r>
            <w:r>
              <w:rPr>
                <w:spacing w:val="77"/>
              </w:rPr>
              <w:t xml:space="preserve">  </w:t>
            </w:r>
            <w:r>
              <w:t>дружин</w:t>
            </w:r>
            <w:r>
              <w:rPr>
                <w:spacing w:val="77"/>
              </w:rPr>
              <w:t xml:space="preserve">  </w:t>
            </w:r>
            <w:r>
              <w:t>юних</w:t>
            </w:r>
            <w:r>
              <w:rPr>
                <w:spacing w:val="78"/>
              </w:rPr>
              <w:t xml:space="preserve">  </w:t>
            </w:r>
            <w:r>
              <w:t>пожежних</w:t>
            </w:r>
            <w:r>
              <w:rPr>
                <w:spacing w:val="78"/>
              </w:rPr>
              <w:t xml:space="preserve">  </w:t>
            </w:r>
            <w:r>
              <w:rPr>
                <w:spacing w:val="-10"/>
              </w:rPr>
              <w:t>і</w:t>
            </w:r>
          </w:p>
          <w:p w14:paraId="07EA6C2A" w14:textId="77777777" w:rsidR="00231064" w:rsidRDefault="00231064" w:rsidP="00DD0774">
            <w:pPr>
              <w:pStyle w:val="TableParagraph"/>
              <w:spacing w:line="233" w:lineRule="exact"/>
              <w:jc w:val="both"/>
            </w:pPr>
            <w:r>
              <w:t>забезпечення</w:t>
            </w:r>
            <w:r>
              <w:rPr>
                <w:spacing w:val="-7"/>
              </w:rPr>
              <w:t xml:space="preserve"> </w:t>
            </w:r>
            <w:r>
              <w:t>участі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обласних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заходах.</w:t>
            </w:r>
          </w:p>
        </w:tc>
        <w:tc>
          <w:tcPr>
            <w:tcW w:w="1135" w:type="dxa"/>
          </w:tcPr>
          <w:p w14:paraId="47443B08" w14:textId="77777777" w:rsidR="00231064" w:rsidRDefault="00231064" w:rsidP="00DD0774">
            <w:pPr>
              <w:pStyle w:val="TableParagraph"/>
              <w:spacing w:line="251" w:lineRule="exact"/>
              <w:ind w:left="7"/>
              <w:jc w:val="center"/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F998F74" w14:textId="77777777" w:rsidR="00231064" w:rsidRDefault="00231064" w:rsidP="00DD0774">
            <w:pPr>
              <w:pStyle w:val="TableParagraph"/>
              <w:spacing w:line="251" w:lineRule="exact"/>
              <w:ind w:left="8" w:right="2"/>
              <w:jc w:val="center"/>
            </w:pPr>
            <w:r>
              <w:rPr>
                <w:spacing w:val="-5"/>
              </w:rPr>
              <w:t>20</w:t>
            </w:r>
          </w:p>
        </w:tc>
        <w:tc>
          <w:tcPr>
            <w:tcW w:w="1277" w:type="dxa"/>
          </w:tcPr>
          <w:p w14:paraId="61211E0B" w14:textId="77777777" w:rsidR="00231064" w:rsidRDefault="00231064" w:rsidP="00DD0774">
            <w:pPr>
              <w:pStyle w:val="TableParagraph"/>
              <w:spacing w:line="251" w:lineRule="exact"/>
              <w:ind w:left="10" w:right="1"/>
              <w:jc w:val="center"/>
            </w:pPr>
            <w:r>
              <w:rPr>
                <w:spacing w:val="-5"/>
              </w:rPr>
              <w:t>20</w:t>
            </w:r>
          </w:p>
        </w:tc>
        <w:tc>
          <w:tcPr>
            <w:tcW w:w="1277" w:type="dxa"/>
          </w:tcPr>
          <w:p w14:paraId="4E8A8215" w14:textId="77777777" w:rsidR="00231064" w:rsidRDefault="00231064" w:rsidP="00DD0774">
            <w:pPr>
              <w:pStyle w:val="TableParagraph"/>
              <w:spacing w:line="251" w:lineRule="exact"/>
              <w:ind w:left="10" w:right="1"/>
              <w:jc w:val="center"/>
            </w:pPr>
            <w:r>
              <w:rPr>
                <w:spacing w:val="-5"/>
              </w:rPr>
              <w:t>20</w:t>
            </w:r>
          </w:p>
        </w:tc>
      </w:tr>
      <w:tr w:rsidR="00231064" w14:paraId="698E1D44" w14:textId="77777777" w:rsidTr="00DD0774">
        <w:trPr>
          <w:trHeight w:val="1048"/>
        </w:trPr>
        <w:tc>
          <w:tcPr>
            <w:tcW w:w="557" w:type="dxa"/>
          </w:tcPr>
          <w:p w14:paraId="3C0970AE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4.</w:t>
            </w:r>
          </w:p>
        </w:tc>
        <w:tc>
          <w:tcPr>
            <w:tcW w:w="4244" w:type="dxa"/>
          </w:tcPr>
          <w:p w14:paraId="51348539" w14:textId="77777777" w:rsidR="00231064" w:rsidRDefault="00231064" w:rsidP="00DD0774">
            <w:pPr>
              <w:pStyle w:val="TableParagraph"/>
              <w:ind w:right="96"/>
              <w:jc w:val="both"/>
            </w:pPr>
            <w:r>
              <w:t>Створення резерву для утилізації небезпечних хімічних речовин з території Чортківської</w:t>
            </w:r>
            <w:r>
              <w:rPr>
                <w:spacing w:val="68"/>
              </w:rPr>
              <w:t xml:space="preserve">   </w:t>
            </w:r>
            <w:r>
              <w:t>міської</w:t>
            </w:r>
            <w:r>
              <w:rPr>
                <w:spacing w:val="67"/>
              </w:rPr>
              <w:t xml:space="preserve">   </w:t>
            </w:r>
            <w:r>
              <w:rPr>
                <w:spacing w:val="-2"/>
              </w:rPr>
              <w:t>територіальної</w:t>
            </w:r>
          </w:p>
          <w:p w14:paraId="66E7B685" w14:textId="77777777" w:rsidR="00231064" w:rsidRDefault="00231064" w:rsidP="00DD0774">
            <w:pPr>
              <w:pStyle w:val="TableParagraph"/>
              <w:ind w:right="94"/>
              <w:jc w:val="both"/>
            </w:pPr>
            <w:r>
              <w:rPr>
                <w:spacing w:val="-2"/>
              </w:rPr>
              <w:t>громади.</w:t>
            </w:r>
          </w:p>
        </w:tc>
        <w:tc>
          <w:tcPr>
            <w:tcW w:w="1135" w:type="dxa"/>
          </w:tcPr>
          <w:p w14:paraId="6251EBD9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7BD1D45F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200</w:t>
            </w:r>
          </w:p>
        </w:tc>
        <w:tc>
          <w:tcPr>
            <w:tcW w:w="1277" w:type="dxa"/>
          </w:tcPr>
          <w:p w14:paraId="3BCD39F9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150</w:t>
            </w:r>
          </w:p>
        </w:tc>
        <w:tc>
          <w:tcPr>
            <w:tcW w:w="1277" w:type="dxa"/>
          </w:tcPr>
          <w:p w14:paraId="4B35C9DE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150</w:t>
            </w:r>
          </w:p>
        </w:tc>
      </w:tr>
      <w:tr w:rsidR="00231064" w14:paraId="51B70CD1" w14:textId="77777777" w:rsidTr="00DD0774">
        <w:trPr>
          <w:trHeight w:val="1257"/>
        </w:trPr>
        <w:tc>
          <w:tcPr>
            <w:tcW w:w="557" w:type="dxa"/>
          </w:tcPr>
          <w:p w14:paraId="0C05AED2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5"/>
              </w:rPr>
            </w:pPr>
            <w:r>
              <w:rPr>
                <w:spacing w:val="-10"/>
              </w:rPr>
              <w:t>5.</w:t>
            </w:r>
          </w:p>
        </w:tc>
        <w:tc>
          <w:tcPr>
            <w:tcW w:w="4244" w:type="dxa"/>
          </w:tcPr>
          <w:p w14:paraId="51105E18" w14:textId="77777777" w:rsidR="00231064" w:rsidRDefault="00231064" w:rsidP="00DD0774">
            <w:pPr>
              <w:pStyle w:val="TableParagraph"/>
              <w:ind w:right="95"/>
              <w:jc w:val="both"/>
            </w:pPr>
            <w:r>
              <w:t>Придбання протиепідемічних препаратів та виконання робіт по дезінфекції в тому числі</w:t>
            </w:r>
            <w:r>
              <w:rPr>
                <w:spacing w:val="40"/>
              </w:rPr>
              <w:t xml:space="preserve"> </w:t>
            </w:r>
            <w:r>
              <w:t xml:space="preserve">препаратів з попередження </w:t>
            </w:r>
            <w:r>
              <w:rPr>
                <w:spacing w:val="-2"/>
              </w:rPr>
              <w:t>розповсюдження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захворюваності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на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гостру</w:t>
            </w:r>
          </w:p>
          <w:p w14:paraId="7BF69435" w14:textId="77777777" w:rsidR="00231064" w:rsidRDefault="00231064" w:rsidP="00DD0774">
            <w:pPr>
              <w:pStyle w:val="TableParagraph"/>
              <w:ind w:right="96"/>
              <w:jc w:val="both"/>
            </w:pPr>
            <w:r>
              <w:t xml:space="preserve">респіраторну інфекцію, спричинену коронавірусом COVID-19 та інших інфекційних </w:t>
            </w:r>
            <w:proofErr w:type="spellStart"/>
            <w:r>
              <w:t>хвороб</w:t>
            </w:r>
            <w:proofErr w:type="spellEnd"/>
            <w:r>
              <w:t>.</w:t>
            </w:r>
          </w:p>
        </w:tc>
        <w:tc>
          <w:tcPr>
            <w:tcW w:w="1135" w:type="dxa"/>
          </w:tcPr>
          <w:p w14:paraId="3DA0BF1F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5AD0EA7E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1BC0C2A3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4CF7990B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</w:tr>
      <w:tr w:rsidR="00231064" w14:paraId="5621E874" w14:textId="77777777" w:rsidTr="00DD0774">
        <w:trPr>
          <w:trHeight w:val="1107"/>
        </w:trPr>
        <w:tc>
          <w:tcPr>
            <w:tcW w:w="557" w:type="dxa"/>
          </w:tcPr>
          <w:p w14:paraId="76739540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5"/>
              </w:rPr>
            </w:pPr>
            <w:r>
              <w:rPr>
                <w:spacing w:val="-10"/>
              </w:rPr>
              <w:t>6.</w:t>
            </w:r>
          </w:p>
        </w:tc>
        <w:tc>
          <w:tcPr>
            <w:tcW w:w="4244" w:type="dxa"/>
          </w:tcPr>
          <w:p w14:paraId="4B31A499" w14:textId="77777777" w:rsidR="00231064" w:rsidRDefault="00231064" w:rsidP="00DD0774">
            <w:pPr>
              <w:pStyle w:val="TableParagraph"/>
              <w:ind w:right="115"/>
              <w:jc w:val="both"/>
            </w:pPr>
            <w:r>
              <w:t>Відновлення захисних властивостей захисних споруд цивільного захисту, які відносяться</w:t>
            </w:r>
            <w:r>
              <w:rPr>
                <w:spacing w:val="43"/>
              </w:rPr>
              <w:t xml:space="preserve">  </w:t>
            </w:r>
            <w:r>
              <w:t>до</w:t>
            </w:r>
            <w:r>
              <w:rPr>
                <w:spacing w:val="44"/>
              </w:rPr>
              <w:t xml:space="preserve">  </w:t>
            </w:r>
            <w:r>
              <w:t>власності</w:t>
            </w:r>
            <w:r>
              <w:rPr>
                <w:spacing w:val="45"/>
              </w:rPr>
              <w:t xml:space="preserve">  </w:t>
            </w:r>
            <w:r>
              <w:rPr>
                <w:spacing w:val="-2"/>
              </w:rPr>
              <w:t>Чортківської</w:t>
            </w:r>
          </w:p>
          <w:p w14:paraId="4A844E3C" w14:textId="77777777" w:rsidR="00231064" w:rsidRDefault="00231064" w:rsidP="00DD0774">
            <w:pPr>
              <w:pStyle w:val="TableParagraph"/>
              <w:ind w:right="96"/>
              <w:jc w:val="both"/>
            </w:pPr>
            <w:r>
              <w:t>міської</w:t>
            </w:r>
            <w:r>
              <w:rPr>
                <w:spacing w:val="-5"/>
              </w:rPr>
              <w:t xml:space="preserve"> </w:t>
            </w:r>
            <w:r>
              <w:t>територіальної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громади.</w:t>
            </w:r>
          </w:p>
        </w:tc>
        <w:tc>
          <w:tcPr>
            <w:tcW w:w="1135" w:type="dxa"/>
          </w:tcPr>
          <w:p w14:paraId="50BA26AB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06A43EB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57BC4106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6C1754ED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</w:tr>
      <w:tr w:rsidR="00231064" w14:paraId="29BC8D3C" w14:textId="77777777" w:rsidTr="00DD0774">
        <w:trPr>
          <w:trHeight w:val="1257"/>
        </w:trPr>
        <w:tc>
          <w:tcPr>
            <w:tcW w:w="557" w:type="dxa"/>
          </w:tcPr>
          <w:p w14:paraId="6DDF9AC1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t>7.</w:t>
            </w:r>
          </w:p>
        </w:tc>
        <w:tc>
          <w:tcPr>
            <w:tcW w:w="4244" w:type="dxa"/>
          </w:tcPr>
          <w:p w14:paraId="3640DE8B" w14:textId="77777777" w:rsidR="00231064" w:rsidRDefault="00231064" w:rsidP="00DD0774">
            <w:pPr>
              <w:pStyle w:val="TableParagraph"/>
              <w:ind w:right="115"/>
              <w:jc w:val="both"/>
            </w:pPr>
            <w:r>
              <w:t>Виготовлення проектно-кошторисної документації на нове будівництво, капітальний ремонт, поточний ремонт, реконструкція, реставрація захисних споруд цивільного захисту на території Чортківської міської територіальної громади.</w:t>
            </w:r>
          </w:p>
        </w:tc>
        <w:tc>
          <w:tcPr>
            <w:tcW w:w="1135" w:type="dxa"/>
          </w:tcPr>
          <w:p w14:paraId="71A63ADB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12CE4E3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  <w:tc>
          <w:tcPr>
            <w:tcW w:w="1277" w:type="dxa"/>
          </w:tcPr>
          <w:p w14:paraId="02559FBA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  <w:tc>
          <w:tcPr>
            <w:tcW w:w="1277" w:type="dxa"/>
          </w:tcPr>
          <w:p w14:paraId="29DD4C15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</w:tr>
      <w:tr w:rsidR="00231064" w14:paraId="52A30E47" w14:textId="77777777" w:rsidTr="00DD0774">
        <w:trPr>
          <w:trHeight w:val="1257"/>
        </w:trPr>
        <w:tc>
          <w:tcPr>
            <w:tcW w:w="557" w:type="dxa"/>
          </w:tcPr>
          <w:p w14:paraId="41830BD7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t>8.</w:t>
            </w:r>
          </w:p>
        </w:tc>
        <w:tc>
          <w:tcPr>
            <w:tcW w:w="4244" w:type="dxa"/>
          </w:tcPr>
          <w:p w14:paraId="5B6A172A" w14:textId="77777777" w:rsidR="00231064" w:rsidRDefault="00231064" w:rsidP="00DD0774">
            <w:pPr>
              <w:pStyle w:val="TableParagraph"/>
              <w:tabs>
                <w:tab w:val="left" w:pos="2869"/>
              </w:tabs>
              <w:spacing w:before="1"/>
              <w:ind w:right="95"/>
              <w:jc w:val="both"/>
            </w:pPr>
            <w:r>
              <w:rPr>
                <w:spacing w:val="-2"/>
              </w:rPr>
              <w:t>Проведення</w:t>
            </w:r>
            <w:r>
              <w:tab/>
            </w:r>
            <w:r>
              <w:rPr>
                <w:spacing w:val="-2"/>
              </w:rPr>
              <w:t xml:space="preserve">невідкладних </w:t>
            </w:r>
            <w:r>
              <w:t>відновлювальних робіт (поточний, капітальний ремонти) на об’єктах комунальної власності Чортківської міської</w:t>
            </w:r>
            <w:r>
              <w:rPr>
                <w:spacing w:val="33"/>
              </w:rPr>
              <w:t xml:space="preserve">  </w:t>
            </w:r>
            <w:r>
              <w:t>ради,</w:t>
            </w:r>
            <w:r>
              <w:rPr>
                <w:spacing w:val="34"/>
              </w:rPr>
              <w:t xml:space="preserve">  </w:t>
            </w:r>
            <w:r>
              <w:t>що</w:t>
            </w:r>
            <w:r>
              <w:rPr>
                <w:spacing w:val="34"/>
              </w:rPr>
              <w:t xml:space="preserve">  </w:t>
            </w:r>
            <w:r>
              <w:t>постраждали</w:t>
            </w:r>
            <w:r>
              <w:rPr>
                <w:spacing w:val="35"/>
              </w:rPr>
              <w:t xml:space="preserve">  </w:t>
            </w:r>
            <w:r>
              <w:rPr>
                <w:spacing w:val="-2"/>
              </w:rPr>
              <w:t>внаслідок</w:t>
            </w:r>
            <w:r>
              <w:t xml:space="preserve"> </w:t>
            </w:r>
            <w:r>
              <w:rPr>
                <w:spacing w:val="-2"/>
              </w:rPr>
              <w:t>стихійного лиха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та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надзвичайних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ситуацій чи надзвичайних подій.</w:t>
            </w:r>
          </w:p>
        </w:tc>
        <w:tc>
          <w:tcPr>
            <w:tcW w:w="1135" w:type="dxa"/>
          </w:tcPr>
          <w:p w14:paraId="10077ADB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0A00D9CF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  <w:tc>
          <w:tcPr>
            <w:tcW w:w="1277" w:type="dxa"/>
          </w:tcPr>
          <w:p w14:paraId="5DB0A128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  <w:tc>
          <w:tcPr>
            <w:tcW w:w="1277" w:type="dxa"/>
          </w:tcPr>
          <w:p w14:paraId="5C2355E5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</w:tr>
      <w:tr w:rsidR="00231064" w14:paraId="38D7FFD3" w14:textId="77777777" w:rsidTr="00DD0774">
        <w:trPr>
          <w:trHeight w:val="1120"/>
        </w:trPr>
        <w:tc>
          <w:tcPr>
            <w:tcW w:w="557" w:type="dxa"/>
          </w:tcPr>
          <w:p w14:paraId="54679CB3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lastRenderedPageBreak/>
              <w:t>9.</w:t>
            </w:r>
          </w:p>
        </w:tc>
        <w:tc>
          <w:tcPr>
            <w:tcW w:w="4244" w:type="dxa"/>
          </w:tcPr>
          <w:p w14:paraId="25F34FE0" w14:textId="77777777" w:rsidR="00231064" w:rsidRDefault="00231064" w:rsidP="00DD0774">
            <w:pPr>
              <w:pStyle w:val="TableParagraph"/>
              <w:tabs>
                <w:tab w:val="left" w:pos="988"/>
                <w:tab w:val="left" w:pos="1283"/>
                <w:tab w:val="left" w:pos="2612"/>
                <w:tab w:val="left" w:pos="3811"/>
              </w:tabs>
              <w:ind w:right="95"/>
              <w:jc w:val="both"/>
            </w:pPr>
            <w:r>
              <w:t>Поповнення</w:t>
            </w:r>
            <w:r>
              <w:rPr>
                <w:spacing w:val="40"/>
              </w:rPr>
              <w:t xml:space="preserve"> </w:t>
            </w:r>
            <w:r>
              <w:t>матеріальних</w:t>
            </w:r>
            <w:r>
              <w:rPr>
                <w:spacing w:val="40"/>
              </w:rPr>
              <w:t xml:space="preserve"> </w:t>
            </w:r>
            <w:r>
              <w:t>запасів</w:t>
            </w:r>
            <w:r>
              <w:rPr>
                <w:spacing w:val="40"/>
              </w:rPr>
              <w:t xml:space="preserve"> </w:t>
            </w:r>
            <w:r>
              <w:t>в</w:t>
            </w:r>
            <w:r>
              <w:rPr>
                <w:spacing w:val="40"/>
              </w:rPr>
              <w:t xml:space="preserve"> </w:t>
            </w:r>
            <w:proofErr w:type="spellStart"/>
            <w:r>
              <w:t>т.ч</w:t>
            </w:r>
            <w:proofErr w:type="spellEnd"/>
            <w:r>
              <w:t xml:space="preserve">. </w:t>
            </w:r>
            <w:r>
              <w:rPr>
                <w:spacing w:val="-2"/>
              </w:rPr>
              <w:t>паливо</w:t>
            </w:r>
            <w:r>
              <w:tab/>
            </w:r>
            <w:r>
              <w:rPr>
                <w:spacing w:val="-10"/>
              </w:rPr>
              <w:t>-</w:t>
            </w:r>
            <w:r>
              <w:tab/>
            </w:r>
            <w:r>
              <w:rPr>
                <w:spacing w:val="-2"/>
              </w:rPr>
              <w:t>мастильних</w:t>
            </w:r>
            <w:r>
              <w:tab/>
            </w:r>
            <w:r>
              <w:rPr>
                <w:spacing w:val="-2"/>
              </w:rPr>
              <w:t>матеріалів</w:t>
            </w:r>
            <w:r>
              <w:tab/>
            </w:r>
            <w:r>
              <w:rPr>
                <w:spacing w:val="-5"/>
              </w:rPr>
              <w:t>для</w:t>
            </w:r>
          </w:p>
          <w:p w14:paraId="024C1DD8" w14:textId="77777777" w:rsidR="00231064" w:rsidRDefault="00231064" w:rsidP="00DD0774">
            <w:pPr>
              <w:pStyle w:val="TableParagraph"/>
              <w:tabs>
                <w:tab w:val="left" w:pos="1139"/>
              </w:tabs>
              <w:spacing w:before="1"/>
              <w:ind w:right="95"/>
              <w:jc w:val="both"/>
              <w:rPr>
                <w:spacing w:val="-2"/>
              </w:rPr>
            </w:pPr>
            <w:r>
              <w:rPr>
                <w:spacing w:val="-2"/>
              </w:rPr>
              <w:t xml:space="preserve">здійснення </w:t>
            </w:r>
            <w:r>
              <w:tab/>
            </w:r>
            <w:r>
              <w:rPr>
                <w:spacing w:val="-2"/>
              </w:rPr>
              <w:t>комплексу</w:t>
            </w:r>
            <w:r>
              <w:t xml:space="preserve"> </w:t>
            </w:r>
            <w:r>
              <w:rPr>
                <w:spacing w:val="-2"/>
              </w:rPr>
              <w:t xml:space="preserve">заходів </w:t>
            </w:r>
            <w:r>
              <w:t>спрямованих на захист України та ліквідації наслідків надзвичайної ситуації чи надзвичайної події техногенного та природного характеру.</w:t>
            </w:r>
          </w:p>
        </w:tc>
        <w:tc>
          <w:tcPr>
            <w:tcW w:w="1135" w:type="dxa"/>
          </w:tcPr>
          <w:p w14:paraId="3D21964D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4C8FCF9B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  <w:tc>
          <w:tcPr>
            <w:tcW w:w="1277" w:type="dxa"/>
          </w:tcPr>
          <w:p w14:paraId="441C50AA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  <w:tc>
          <w:tcPr>
            <w:tcW w:w="1277" w:type="dxa"/>
          </w:tcPr>
          <w:p w14:paraId="0D4F5E0E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</w:tr>
      <w:tr w:rsidR="00231064" w14:paraId="056F8ABA" w14:textId="77777777" w:rsidTr="00DD0774">
        <w:trPr>
          <w:trHeight w:val="1257"/>
        </w:trPr>
        <w:tc>
          <w:tcPr>
            <w:tcW w:w="557" w:type="dxa"/>
          </w:tcPr>
          <w:p w14:paraId="517E1918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t>10.</w:t>
            </w:r>
          </w:p>
        </w:tc>
        <w:tc>
          <w:tcPr>
            <w:tcW w:w="4244" w:type="dxa"/>
          </w:tcPr>
          <w:p w14:paraId="6D958695" w14:textId="77777777" w:rsidR="00231064" w:rsidRDefault="00231064" w:rsidP="00DD0774">
            <w:pPr>
              <w:pStyle w:val="TableParagraph"/>
              <w:ind w:right="120"/>
              <w:jc w:val="both"/>
            </w:pPr>
            <w:r>
              <w:t>Здійснити</w:t>
            </w:r>
            <w:r>
              <w:rPr>
                <w:spacing w:val="-8"/>
              </w:rPr>
              <w:t xml:space="preserve"> </w:t>
            </w:r>
            <w:r>
              <w:t>обстеження</w:t>
            </w:r>
            <w:r>
              <w:rPr>
                <w:spacing w:val="-9"/>
              </w:rPr>
              <w:t xml:space="preserve"> </w:t>
            </w:r>
            <w:r>
              <w:t>технічного</w:t>
            </w:r>
            <w:r>
              <w:rPr>
                <w:spacing w:val="-11"/>
              </w:rPr>
              <w:t xml:space="preserve"> </w:t>
            </w:r>
            <w:r>
              <w:t>стану</w:t>
            </w:r>
            <w:r>
              <w:rPr>
                <w:spacing w:val="-8"/>
              </w:rPr>
              <w:t xml:space="preserve"> </w:t>
            </w:r>
            <w:r>
              <w:t>та руйнувань житлових та багатоквартирних будинків, які розташовані на території громади після надзвичайної ситуації</w:t>
            </w:r>
          </w:p>
          <w:p w14:paraId="1C58EC4E" w14:textId="77777777" w:rsidR="00231064" w:rsidRDefault="00231064" w:rsidP="00DD0774">
            <w:pPr>
              <w:pStyle w:val="TableParagraph"/>
              <w:tabs>
                <w:tab w:val="left" w:pos="988"/>
                <w:tab w:val="left" w:pos="1283"/>
                <w:tab w:val="left" w:pos="2612"/>
                <w:tab w:val="left" w:pos="3811"/>
              </w:tabs>
              <w:ind w:right="95"/>
              <w:jc w:val="both"/>
            </w:pPr>
            <w:r>
              <w:t>воєнного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характеру.</w:t>
            </w:r>
          </w:p>
        </w:tc>
        <w:tc>
          <w:tcPr>
            <w:tcW w:w="1135" w:type="dxa"/>
          </w:tcPr>
          <w:p w14:paraId="1A6E2EA6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00066A2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50</w:t>
            </w:r>
          </w:p>
        </w:tc>
        <w:tc>
          <w:tcPr>
            <w:tcW w:w="1277" w:type="dxa"/>
          </w:tcPr>
          <w:p w14:paraId="7A6DFD89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</w:t>
            </w:r>
          </w:p>
        </w:tc>
        <w:tc>
          <w:tcPr>
            <w:tcW w:w="1277" w:type="dxa"/>
          </w:tcPr>
          <w:p w14:paraId="68A462CF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</w:t>
            </w:r>
          </w:p>
        </w:tc>
      </w:tr>
      <w:tr w:rsidR="00231064" w14:paraId="27642C01" w14:textId="77777777" w:rsidTr="00DD0774">
        <w:trPr>
          <w:trHeight w:val="1257"/>
        </w:trPr>
        <w:tc>
          <w:tcPr>
            <w:tcW w:w="557" w:type="dxa"/>
          </w:tcPr>
          <w:p w14:paraId="2329A7C9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t>11.</w:t>
            </w:r>
          </w:p>
        </w:tc>
        <w:tc>
          <w:tcPr>
            <w:tcW w:w="4244" w:type="dxa"/>
          </w:tcPr>
          <w:p w14:paraId="101695ED" w14:textId="77777777" w:rsidR="00231064" w:rsidRDefault="00231064" w:rsidP="00DD0774">
            <w:pPr>
              <w:pStyle w:val="TableParagraph"/>
              <w:ind w:right="115"/>
              <w:jc w:val="both"/>
            </w:pPr>
            <w:r>
              <w:t>Здійснення</w:t>
            </w:r>
            <w:r>
              <w:rPr>
                <w:spacing w:val="-13"/>
              </w:rPr>
              <w:t xml:space="preserve"> </w:t>
            </w:r>
            <w:r>
              <w:t>закупівлі</w:t>
            </w:r>
            <w:r>
              <w:rPr>
                <w:spacing w:val="-11"/>
              </w:rPr>
              <w:t xml:space="preserve"> </w:t>
            </w:r>
            <w:r>
              <w:t>генераторів</w:t>
            </w:r>
            <w:r>
              <w:rPr>
                <w:spacing w:val="-13"/>
              </w:rPr>
              <w:t xml:space="preserve"> </w:t>
            </w:r>
            <w:r>
              <w:t xml:space="preserve">для забезпечення функціонування </w:t>
            </w:r>
            <w:proofErr w:type="spellStart"/>
            <w:r>
              <w:t>безперебій</w:t>
            </w:r>
            <w:proofErr w:type="spellEnd"/>
            <w:r>
              <w:t>-</w:t>
            </w:r>
          </w:p>
          <w:p w14:paraId="4D8258A6" w14:textId="77777777" w:rsidR="00231064" w:rsidRDefault="00231064" w:rsidP="00DD0774">
            <w:pPr>
              <w:pStyle w:val="TableParagraph"/>
              <w:ind w:right="120"/>
              <w:jc w:val="both"/>
            </w:pPr>
            <w:proofErr w:type="spellStart"/>
            <w:r>
              <w:t>ної</w:t>
            </w:r>
            <w:proofErr w:type="spellEnd"/>
            <w:r>
              <w:rPr>
                <w:spacing w:val="-9"/>
              </w:rPr>
              <w:t xml:space="preserve"> </w:t>
            </w:r>
            <w:r>
              <w:t>подач</w:t>
            </w:r>
            <w:r>
              <w:rPr>
                <w:spacing w:val="-11"/>
              </w:rPr>
              <w:t xml:space="preserve"> </w:t>
            </w:r>
            <w:r>
              <w:t>електроенергії</w:t>
            </w:r>
            <w:r>
              <w:rPr>
                <w:spacing w:val="-9"/>
              </w:rPr>
              <w:t xml:space="preserve"> </w:t>
            </w:r>
            <w:r>
              <w:rPr>
                <w:spacing w:val="-5"/>
              </w:rPr>
              <w:t>на</w:t>
            </w:r>
            <w:r>
              <w:t xml:space="preserve"> необхідних</w:t>
            </w:r>
            <w:r>
              <w:rPr>
                <w:spacing w:val="-8"/>
              </w:rPr>
              <w:t xml:space="preserve"> </w:t>
            </w:r>
            <w:r>
              <w:t>об’єктах</w:t>
            </w:r>
            <w:r>
              <w:rPr>
                <w:spacing w:val="-10"/>
              </w:rPr>
              <w:t xml:space="preserve"> </w:t>
            </w:r>
            <w:r>
              <w:t>та</w:t>
            </w:r>
            <w:r>
              <w:rPr>
                <w:spacing w:val="-8"/>
              </w:rPr>
              <w:t xml:space="preserve"> </w:t>
            </w:r>
            <w:r>
              <w:t>закупівля</w:t>
            </w:r>
            <w:r>
              <w:rPr>
                <w:spacing w:val="-9"/>
              </w:rPr>
              <w:t xml:space="preserve"> </w:t>
            </w:r>
            <w:r>
              <w:t>паливно - мастильних матеріалів.</w:t>
            </w:r>
          </w:p>
        </w:tc>
        <w:tc>
          <w:tcPr>
            <w:tcW w:w="1135" w:type="dxa"/>
          </w:tcPr>
          <w:p w14:paraId="1C8FB0F3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4F84092F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300</w:t>
            </w:r>
          </w:p>
        </w:tc>
        <w:tc>
          <w:tcPr>
            <w:tcW w:w="1277" w:type="dxa"/>
          </w:tcPr>
          <w:p w14:paraId="17611EAD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300</w:t>
            </w:r>
          </w:p>
        </w:tc>
        <w:tc>
          <w:tcPr>
            <w:tcW w:w="1277" w:type="dxa"/>
          </w:tcPr>
          <w:p w14:paraId="03E29B15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300</w:t>
            </w:r>
          </w:p>
        </w:tc>
      </w:tr>
      <w:tr w:rsidR="00231064" w14:paraId="3F6EEAEA" w14:textId="77777777" w:rsidTr="00DD0774">
        <w:trPr>
          <w:trHeight w:val="280"/>
        </w:trPr>
        <w:tc>
          <w:tcPr>
            <w:tcW w:w="4801" w:type="dxa"/>
            <w:gridSpan w:val="2"/>
          </w:tcPr>
          <w:p w14:paraId="48F8DEC1" w14:textId="77777777" w:rsidR="00231064" w:rsidRDefault="00231064" w:rsidP="00DD0774">
            <w:pPr>
              <w:pStyle w:val="TableParagraph"/>
              <w:ind w:right="115"/>
              <w:jc w:val="both"/>
            </w:pPr>
            <w:r>
              <w:rPr>
                <w:spacing w:val="-2"/>
              </w:rPr>
              <w:t>Разом</w:t>
            </w:r>
          </w:p>
        </w:tc>
        <w:tc>
          <w:tcPr>
            <w:tcW w:w="1135" w:type="dxa"/>
          </w:tcPr>
          <w:p w14:paraId="0E867B64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583866AC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4"/>
              </w:rPr>
              <w:t>2 670</w:t>
            </w:r>
          </w:p>
        </w:tc>
        <w:tc>
          <w:tcPr>
            <w:tcW w:w="1277" w:type="dxa"/>
          </w:tcPr>
          <w:p w14:paraId="06C7A8EF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4"/>
              </w:rPr>
              <w:t>2 620</w:t>
            </w:r>
          </w:p>
        </w:tc>
        <w:tc>
          <w:tcPr>
            <w:tcW w:w="1277" w:type="dxa"/>
          </w:tcPr>
          <w:p w14:paraId="34A88123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4"/>
              </w:rPr>
              <w:t>2 620</w:t>
            </w:r>
          </w:p>
        </w:tc>
      </w:tr>
    </w:tbl>
    <w:p w14:paraId="1D36ECA0" w14:textId="77777777" w:rsidR="00231064" w:rsidRDefault="00231064" w:rsidP="00231064">
      <w:pPr>
        <w:pStyle w:val="TableParagraph"/>
        <w:spacing w:line="233" w:lineRule="exact"/>
        <w:jc w:val="center"/>
        <w:sectPr w:rsidR="00231064" w:rsidSect="00524766">
          <w:type w:val="continuous"/>
          <w:pgSz w:w="11910" w:h="16840"/>
          <w:pgMar w:top="284" w:right="428" w:bottom="280" w:left="1418" w:header="708" w:footer="708" w:gutter="0"/>
          <w:cols w:space="720"/>
        </w:sectPr>
      </w:pPr>
    </w:p>
    <w:p w14:paraId="5F2072E4" w14:textId="77777777" w:rsidR="00231064" w:rsidRDefault="00231064" w:rsidP="00231064">
      <w:pPr>
        <w:pStyle w:val="a3"/>
      </w:pPr>
    </w:p>
    <w:p w14:paraId="7AE47A94" w14:textId="77777777" w:rsidR="00231064" w:rsidRDefault="00231064" w:rsidP="00231064">
      <w:pPr>
        <w:pStyle w:val="a3"/>
      </w:pPr>
    </w:p>
    <w:p w14:paraId="2A3F733B" w14:textId="77777777" w:rsidR="00231064" w:rsidRPr="006A7279" w:rsidRDefault="00231064" w:rsidP="00231064">
      <w:pPr>
        <w:pStyle w:val="a3"/>
        <w:rPr>
          <w:b/>
          <w:bCs/>
        </w:rPr>
        <w:sectPr w:rsidR="00231064" w:rsidRPr="006A7279" w:rsidSect="00231064">
          <w:type w:val="continuous"/>
          <w:pgSz w:w="11910" w:h="16840"/>
          <w:pgMar w:top="820" w:right="283" w:bottom="280" w:left="1417" w:header="708" w:footer="708" w:gutter="0"/>
          <w:cols w:space="720"/>
        </w:sectPr>
      </w:pPr>
      <w:r>
        <w:rPr>
          <w:b/>
          <w:bCs/>
        </w:rPr>
        <w:t xml:space="preserve"> </w:t>
      </w:r>
      <w:r w:rsidRPr="006A7279">
        <w:rPr>
          <w:b/>
          <w:bCs/>
        </w:rPr>
        <w:t xml:space="preserve">Секретар міської ради   </w:t>
      </w:r>
      <w:r>
        <w:rPr>
          <w:b/>
          <w:bCs/>
        </w:rPr>
        <w:t xml:space="preserve">                                                             </w:t>
      </w:r>
      <w:r w:rsidRPr="006A7279">
        <w:rPr>
          <w:b/>
          <w:bCs/>
        </w:rPr>
        <w:t xml:space="preserve">Ярослав ДЗИНДРА   </w:t>
      </w:r>
    </w:p>
    <w:p w14:paraId="185AF05A" w14:textId="77777777" w:rsidR="003A1370" w:rsidRDefault="003A1370">
      <w:pPr>
        <w:rPr>
          <w:b/>
          <w:sz w:val="28"/>
        </w:rPr>
        <w:sectPr w:rsidR="003A1370">
          <w:type w:val="continuous"/>
          <w:pgSz w:w="11910" w:h="16840"/>
          <w:pgMar w:top="820" w:right="425" w:bottom="280" w:left="1559" w:header="708" w:footer="708" w:gutter="0"/>
          <w:cols w:space="720"/>
        </w:sectPr>
      </w:pPr>
    </w:p>
    <w:p w14:paraId="73C36CE8" w14:textId="77777777" w:rsidR="003A1370" w:rsidRDefault="003A1370" w:rsidP="00231064">
      <w:pPr>
        <w:pStyle w:val="a3"/>
        <w:spacing w:before="4"/>
        <w:rPr>
          <w:b/>
          <w:sz w:val="17"/>
        </w:rPr>
      </w:pPr>
    </w:p>
    <w:sectPr w:rsidR="003A1370">
      <w:pgSz w:w="11910" w:h="16840"/>
      <w:pgMar w:top="1920" w:right="425" w:bottom="280" w:left="1559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A0634F"/>
    <w:multiLevelType w:val="hybridMultilevel"/>
    <w:tmpl w:val="237CC92A"/>
    <w:lvl w:ilvl="0" w:tplc="CCF8BD8E">
      <w:start w:val="1"/>
      <w:numFmt w:val="decimal"/>
      <w:lvlText w:val="%1."/>
      <w:lvlJc w:val="left"/>
      <w:pPr>
        <w:ind w:left="140" w:hanging="29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1" w:tplc="67A6E8F0">
      <w:numFmt w:val="bullet"/>
      <w:lvlText w:val="•"/>
      <w:lvlJc w:val="left"/>
      <w:pPr>
        <w:ind w:left="1118" w:hanging="298"/>
      </w:pPr>
      <w:rPr>
        <w:rFonts w:hint="default"/>
        <w:lang w:val="uk-UA" w:eastAsia="en-US" w:bidi="ar-SA"/>
      </w:rPr>
    </w:lvl>
    <w:lvl w:ilvl="2" w:tplc="F28A43A2">
      <w:numFmt w:val="bullet"/>
      <w:lvlText w:val="•"/>
      <w:lvlJc w:val="left"/>
      <w:pPr>
        <w:ind w:left="2096" w:hanging="298"/>
      </w:pPr>
      <w:rPr>
        <w:rFonts w:hint="default"/>
        <w:lang w:val="uk-UA" w:eastAsia="en-US" w:bidi="ar-SA"/>
      </w:rPr>
    </w:lvl>
    <w:lvl w:ilvl="3" w:tplc="FF503E32">
      <w:numFmt w:val="bullet"/>
      <w:lvlText w:val="•"/>
      <w:lvlJc w:val="left"/>
      <w:pPr>
        <w:ind w:left="3074" w:hanging="298"/>
      </w:pPr>
      <w:rPr>
        <w:rFonts w:hint="default"/>
        <w:lang w:val="uk-UA" w:eastAsia="en-US" w:bidi="ar-SA"/>
      </w:rPr>
    </w:lvl>
    <w:lvl w:ilvl="4" w:tplc="73B0C404">
      <w:numFmt w:val="bullet"/>
      <w:lvlText w:val="•"/>
      <w:lvlJc w:val="left"/>
      <w:pPr>
        <w:ind w:left="4052" w:hanging="298"/>
      </w:pPr>
      <w:rPr>
        <w:rFonts w:hint="default"/>
        <w:lang w:val="uk-UA" w:eastAsia="en-US" w:bidi="ar-SA"/>
      </w:rPr>
    </w:lvl>
    <w:lvl w:ilvl="5" w:tplc="885253D2">
      <w:numFmt w:val="bullet"/>
      <w:lvlText w:val="•"/>
      <w:lvlJc w:val="left"/>
      <w:pPr>
        <w:ind w:left="5030" w:hanging="298"/>
      </w:pPr>
      <w:rPr>
        <w:rFonts w:hint="default"/>
        <w:lang w:val="uk-UA" w:eastAsia="en-US" w:bidi="ar-SA"/>
      </w:rPr>
    </w:lvl>
    <w:lvl w:ilvl="6" w:tplc="182CA1B8">
      <w:numFmt w:val="bullet"/>
      <w:lvlText w:val="•"/>
      <w:lvlJc w:val="left"/>
      <w:pPr>
        <w:ind w:left="6008" w:hanging="298"/>
      </w:pPr>
      <w:rPr>
        <w:rFonts w:hint="default"/>
        <w:lang w:val="uk-UA" w:eastAsia="en-US" w:bidi="ar-SA"/>
      </w:rPr>
    </w:lvl>
    <w:lvl w:ilvl="7" w:tplc="A0B603D4">
      <w:numFmt w:val="bullet"/>
      <w:lvlText w:val="•"/>
      <w:lvlJc w:val="left"/>
      <w:pPr>
        <w:ind w:left="6986" w:hanging="298"/>
      </w:pPr>
      <w:rPr>
        <w:rFonts w:hint="default"/>
        <w:lang w:val="uk-UA" w:eastAsia="en-US" w:bidi="ar-SA"/>
      </w:rPr>
    </w:lvl>
    <w:lvl w:ilvl="8" w:tplc="32381A0A">
      <w:numFmt w:val="bullet"/>
      <w:lvlText w:val="•"/>
      <w:lvlJc w:val="left"/>
      <w:pPr>
        <w:ind w:left="7964" w:hanging="298"/>
      </w:pPr>
      <w:rPr>
        <w:rFonts w:hint="default"/>
        <w:lang w:val="uk-UA" w:eastAsia="en-US" w:bidi="ar-SA"/>
      </w:rPr>
    </w:lvl>
  </w:abstractNum>
  <w:num w:numId="1" w16cid:durableId="9217195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370"/>
    <w:rsid w:val="002223EB"/>
    <w:rsid w:val="00231064"/>
    <w:rsid w:val="003A1370"/>
    <w:rsid w:val="00492C44"/>
    <w:rsid w:val="00524766"/>
    <w:rsid w:val="0062724B"/>
    <w:rsid w:val="007559CA"/>
    <w:rsid w:val="00AE55C9"/>
    <w:rsid w:val="00BC4DF9"/>
    <w:rsid w:val="00EA6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EC6CC"/>
  <w15:docId w15:val="{A9FE2AA3-7682-4461-89B3-24E1F8B48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8"/>
      <w:szCs w:val="28"/>
    </w:rPr>
  </w:style>
  <w:style w:type="paragraph" w:styleId="a5">
    <w:name w:val="List Paragraph"/>
    <w:basedOn w:val="a"/>
    <w:uiPriority w:val="1"/>
    <w:qFormat/>
    <w:pPr>
      <w:ind w:left="140" w:right="139" w:firstLine="706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Основний текст Знак"/>
    <w:basedOn w:val="a0"/>
    <w:link w:val="a3"/>
    <w:uiPriority w:val="1"/>
    <w:rsid w:val="00231064"/>
    <w:rPr>
      <w:rFonts w:ascii="Times New Roman" w:eastAsia="Times New Roman" w:hAnsi="Times New Roman" w:cs="Times New Roman"/>
      <w:sz w:val="28"/>
      <w:szCs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2852</Words>
  <Characters>1627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Ярослав Дзиндра</cp:lastModifiedBy>
  <cp:revision>8</cp:revision>
  <cp:lastPrinted>2025-05-27T12:30:00Z</cp:lastPrinted>
  <dcterms:created xsi:type="dcterms:W3CDTF">2025-05-08T05:18:00Z</dcterms:created>
  <dcterms:modified xsi:type="dcterms:W3CDTF">2025-05-27T12:30:00Z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2025-05-08T00:00:00Z</vt:filetime>
  </property>
  <property fmtid="{D5CDD505-2E9C-101B-9397-08002B2CF9AE}" pid="3" name="LastSaved">
    <vt:filetime>2025-05-08T00:00:00Z</vt:filetime>
  </property>
  <property fmtid="{D5CDD505-2E9C-101B-9397-08002B2CF9AE}" pid="4" name="Producer">
    <vt:lpwstr>3-Heights(TM) PDF Security Shell 4.8.25.2 (http://www.pdf-tools.com)</vt:lpwstr>
  </property>
</Properties>
</file>