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0145" w14:textId="3CFEAF95" w:rsidR="009A7259" w:rsidRDefault="00496822" w:rsidP="00886A95">
      <w:pPr>
        <w:tabs>
          <w:tab w:val="left" w:pos="851"/>
        </w:tabs>
        <w:spacing w:after="0" w:line="240" w:lineRule="auto"/>
        <w:ind w:left="851" w:firstLine="5812"/>
        <w:rPr>
          <w:rFonts w:ascii="Times New Roman" w:hAnsi="Times New Roman" w:cs="Times New Roman"/>
          <w:sz w:val="28"/>
          <w:szCs w:val="28"/>
        </w:rPr>
      </w:pPr>
      <w:r>
        <w:rPr>
          <w:rFonts w:ascii="Times New Roman" w:hAnsi="Times New Roman" w:cs="Times New Roman"/>
          <w:sz w:val="28"/>
          <w:szCs w:val="28"/>
        </w:rPr>
        <w:t>Додаток до рішення</w:t>
      </w:r>
    </w:p>
    <w:p w14:paraId="53A98DAB" w14:textId="77777777" w:rsidR="00496822" w:rsidRDefault="00496822" w:rsidP="00886A95">
      <w:pPr>
        <w:tabs>
          <w:tab w:val="left" w:pos="851"/>
        </w:tabs>
        <w:spacing w:after="0" w:line="240" w:lineRule="auto"/>
        <w:ind w:left="851" w:firstLine="5812"/>
        <w:rPr>
          <w:rFonts w:ascii="Times New Roman" w:hAnsi="Times New Roman" w:cs="Times New Roman"/>
          <w:sz w:val="28"/>
          <w:szCs w:val="28"/>
        </w:rPr>
      </w:pPr>
      <w:r>
        <w:rPr>
          <w:rFonts w:ascii="Times New Roman" w:hAnsi="Times New Roman" w:cs="Times New Roman"/>
          <w:sz w:val="28"/>
          <w:szCs w:val="28"/>
        </w:rPr>
        <w:t>виконавчого комітету</w:t>
      </w:r>
    </w:p>
    <w:p w14:paraId="2BDA5B61" w14:textId="35D13179" w:rsidR="00496822" w:rsidRDefault="00496822" w:rsidP="00886A95">
      <w:pPr>
        <w:tabs>
          <w:tab w:val="left" w:pos="851"/>
        </w:tabs>
        <w:spacing w:after="0" w:line="240" w:lineRule="auto"/>
        <w:ind w:left="851" w:firstLine="5812"/>
        <w:rPr>
          <w:rFonts w:ascii="Times New Roman" w:hAnsi="Times New Roman" w:cs="Times New Roman"/>
          <w:sz w:val="28"/>
          <w:szCs w:val="28"/>
        </w:rPr>
      </w:pPr>
      <w:r>
        <w:rPr>
          <w:rFonts w:ascii="Times New Roman" w:hAnsi="Times New Roman" w:cs="Times New Roman"/>
          <w:sz w:val="28"/>
          <w:szCs w:val="28"/>
        </w:rPr>
        <w:t>від 16</w:t>
      </w:r>
      <w:r w:rsidR="003E6E59">
        <w:rPr>
          <w:rFonts w:ascii="Times New Roman" w:hAnsi="Times New Roman" w:cs="Times New Roman"/>
          <w:sz w:val="28"/>
          <w:szCs w:val="28"/>
        </w:rPr>
        <w:t xml:space="preserve"> липня </w:t>
      </w:r>
      <w:r>
        <w:rPr>
          <w:rFonts w:ascii="Times New Roman" w:hAnsi="Times New Roman" w:cs="Times New Roman"/>
          <w:sz w:val="28"/>
          <w:szCs w:val="28"/>
        </w:rPr>
        <w:t>2025 №</w:t>
      </w:r>
      <w:r w:rsidR="003E6E59">
        <w:rPr>
          <w:rFonts w:ascii="Times New Roman" w:hAnsi="Times New Roman" w:cs="Times New Roman"/>
          <w:sz w:val="28"/>
          <w:szCs w:val="28"/>
        </w:rPr>
        <w:t xml:space="preserve"> 206</w:t>
      </w:r>
    </w:p>
    <w:p w14:paraId="1F941DF4" w14:textId="77777777" w:rsidR="00496822" w:rsidRDefault="00496822" w:rsidP="005F29EB">
      <w:pPr>
        <w:tabs>
          <w:tab w:val="left" w:pos="851"/>
        </w:tabs>
        <w:spacing w:after="0" w:line="240" w:lineRule="auto"/>
        <w:rPr>
          <w:rFonts w:ascii="Times New Roman" w:hAnsi="Times New Roman" w:cs="Times New Roman"/>
          <w:sz w:val="28"/>
          <w:szCs w:val="28"/>
        </w:rPr>
      </w:pPr>
    </w:p>
    <w:p w14:paraId="4C1BB9D2" w14:textId="23FB27E4" w:rsidR="003E6E59" w:rsidRDefault="00496822" w:rsidP="0088010A">
      <w:pPr>
        <w:tabs>
          <w:tab w:val="left" w:pos="851"/>
        </w:tabs>
        <w:spacing w:after="0" w:line="240" w:lineRule="auto"/>
        <w:ind w:left="851"/>
        <w:jc w:val="center"/>
        <w:rPr>
          <w:rFonts w:ascii="Times New Roman" w:hAnsi="Times New Roman" w:cs="Times New Roman"/>
          <w:b/>
          <w:bCs/>
          <w:sz w:val="28"/>
          <w:szCs w:val="28"/>
        </w:rPr>
      </w:pPr>
      <w:r w:rsidRPr="00496822">
        <w:rPr>
          <w:rFonts w:ascii="Times New Roman" w:hAnsi="Times New Roman" w:cs="Times New Roman"/>
          <w:b/>
          <w:bCs/>
          <w:sz w:val="28"/>
          <w:szCs w:val="28"/>
        </w:rPr>
        <w:t>П</w:t>
      </w:r>
      <w:r w:rsidR="003E6E59">
        <w:rPr>
          <w:rFonts w:ascii="Times New Roman" w:hAnsi="Times New Roman" w:cs="Times New Roman"/>
          <w:b/>
          <w:bCs/>
          <w:sz w:val="28"/>
          <w:szCs w:val="28"/>
        </w:rPr>
        <w:t>РОЄКТ</w:t>
      </w:r>
    </w:p>
    <w:p w14:paraId="379A87EC" w14:textId="3563AE1F" w:rsidR="00886A95" w:rsidRDefault="00496822" w:rsidP="0088010A">
      <w:pPr>
        <w:tabs>
          <w:tab w:val="left" w:pos="851"/>
        </w:tabs>
        <w:spacing w:after="0" w:line="240" w:lineRule="auto"/>
        <w:ind w:left="851"/>
        <w:jc w:val="center"/>
        <w:rPr>
          <w:rFonts w:ascii="Times New Roman" w:hAnsi="Times New Roman" w:cs="Times New Roman"/>
          <w:b/>
          <w:bCs/>
          <w:sz w:val="28"/>
          <w:szCs w:val="28"/>
        </w:rPr>
      </w:pPr>
      <w:r w:rsidRPr="00496822">
        <w:rPr>
          <w:rFonts w:ascii="Times New Roman" w:hAnsi="Times New Roman" w:cs="Times New Roman"/>
          <w:b/>
          <w:bCs/>
          <w:sz w:val="28"/>
          <w:szCs w:val="28"/>
        </w:rPr>
        <w:t xml:space="preserve"> Програми розвитку та фінансової підтримки </w:t>
      </w:r>
    </w:p>
    <w:p w14:paraId="17633FCD" w14:textId="20B4151C" w:rsidR="00496822" w:rsidRPr="00496822" w:rsidRDefault="00496822" w:rsidP="0088010A">
      <w:pPr>
        <w:tabs>
          <w:tab w:val="left" w:pos="851"/>
        </w:tabs>
        <w:spacing w:after="0" w:line="240" w:lineRule="auto"/>
        <w:ind w:left="851"/>
        <w:jc w:val="center"/>
        <w:rPr>
          <w:rFonts w:ascii="Times New Roman" w:hAnsi="Times New Roman" w:cs="Times New Roman"/>
          <w:b/>
          <w:bCs/>
          <w:sz w:val="28"/>
          <w:szCs w:val="28"/>
        </w:rPr>
      </w:pPr>
      <w:r w:rsidRPr="00496822">
        <w:rPr>
          <w:rFonts w:ascii="Times New Roman" w:hAnsi="Times New Roman" w:cs="Times New Roman"/>
          <w:b/>
          <w:bCs/>
          <w:sz w:val="28"/>
          <w:szCs w:val="28"/>
        </w:rPr>
        <w:t>комунального підприємства</w:t>
      </w:r>
    </w:p>
    <w:p w14:paraId="6AA1C7E5" w14:textId="3D732F77" w:rsidR="00496822" w:rsidRDefault="00496822" w:rsidP="0088010A">
      <w:pPr>
        <w:tabs>
          <w:tab w:val="left" w:pos="851"/>
        </w:tabs>
        <w:spacing w:after="0" w:line="240" w:lineRule="auto"/>
        <w:ind w:left="851"/>
        <w:jc w:val="center"/>
        <w:rPr>
          <w:rFonts w:ascii="Times New Roman" w:hAnsi="Times New Roman" w:cs="Times New Roman"/>
          <w:b/>
          <w:bCs/>
          <w:sz w:val="28"/>
          <w:szCs w:val="28"/>
        </w:rPr>
      </w:pPr>
      <w:r w:rsidRPr="00496822">
        <w:rPr>
          <w:rFonts w:ascii="Times New Roman" w:hAnsi="Times New Roman" w:cs="Times New Roman"/>
          <w:b/>
          <w:bCs/>
          <w:sz w:val="28"/>
          <w:szCs w:val="28"/>
        </w:rPr>
        <w:t>«Чортків тепло» на 2025-2027 роки</w:t>
      </w:r>
    </w:p>
    <w:p w14:paraId="5D1E408A" w14:textId="77777777" w:rsidR="00496822" w:rsidRDefault="00496822" w:rsidP="0088010A">
      <w:pPr>
        <w:tabs>
          <w:tab w:val="left" w:pos="851"/>
        </w:tabs>
        <w:spacing w:after="0" w:line="240" w:lineRule="auto"/>
        <w:ind w:left="851"/>
        <w:jc w:val="right"/>
        <w:rPr>
          <w:rFonts w:ascii="Times New Roman" w:hAnsi="Times New Roman" w:cs="Times New Roman"/>
          <w:b/>
          <w:bCs/>
          <w:sz w:val="28"/>
          <w:szCs w:val="28"/>
        </w:rPr>
      </w:pPr>
    </w:p>
    <w:p w14:paraId="21F7724E" w14:textId="7DE39F11" w:rsidR="00496822" w:rsidRDefault="00496822" w:rsidP="0088010A">
      <w:pPr>
        <w:tabs>
          <w:tab w:val="left" w:pos="851"/>
        </w:tabs>
        <w:spacing w:after="0" w:line="240" w:lineRule="auto"/>
        <w:ind w:left="851"/>
        <w:jc w:val="center"/>
        <w:rPr>
          <w:rFonts w:ascii="Times New Roman" w:hAnsi="Times New Roman" w:cs="Times New Roman"/>
          <w:b/>
          <w:bCs/>
          <w:sz w:val="28"/>
          <w:szCs w:val="28"/>
        </w:rPr>
      </w:pPr>
      <w:r w:rsidRPr="00496822">
        <w:rPr>
          <w:rFonts w:ascii="Times New Roman" w:hAnsi="Times New Roman" w:cs="Times New Roman"/>
          <w:b/>
          <w:bCs/>
          <w:sz w:val="28"/>
          <w:szCs w:val="28"/>
        </w:rPr>
        <w:t>1. ПАСПОРТ ПРОГРАМИ</w:t>
      </w:r>
    </w:p>
    <w:p w14:paraId="4170A755" w14:textId="77777777" w:rsidR="00496822" w:rsidRDefault="00496822" w:rsidP="0088010A">
      <w:pPr>
        <w:spacing w:after="0" w:line="240" w:lineRule="auto"/>
        <w:jc w:val="right"/>
        <w:rPr>
          <w:rFonts w:ascii="Times New Roman" w:hAnsi="Times New Roman" w:cs="Times New Roman"/>
          <w:b/>
          <w:bCs/>
          <w:sz w:val="28"/>
          <w:szCs w:val="28"/>
        </w:rPr>
      </w:pPr>
    </w:p>
    <w:tbl>
      <w:tblPr>
        <w:tblStyle w:val="ae"/>
        <w:tblW w:w="0" w:type="auto"/>
        <w:tblLook w:val="04A0" w:firstRow="1" w:lastRow="0" w:firstColumn="1" w:lastColumn="0" w:noHBand="0" w:noVBand="1"/>
      </w:tblPr>
      <w:tblGrid>
        <w:gridCol w:w="634"/>
        <w:gridCol w:w="3614"/>
        <w:gridCol w:w="5380"/>
      </w:tblGrid>
      <w:tr w:rsidR="00496822" w:rsidRPr="00496822" w14:paraId="7742D1F9" w14:textId="77777777" w:rsidTr="005F29EB">
        <w:tc>
          <w:tcPr>
            <w:tcW w:w="634" w:type="dxa"/>
          </w:tcPr>
          <w:p w14:paraId="32611E19" w14:textId="260F3DCC" w:rsidR="00496822" w:rsidRPr="00496822" w:rsidRDefault="00496822"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1.</w:t>
            </w:r>
          </w:p>
        </w:tc>
        <w:tc>
          <w:tcPr>
            <w:tcW w:w="3614" w:type="dxa"/>
          </w:tcPr>
          <w:p w14:paraId="52CC6D3D" w14:textId="72AE4360" w:rsidR="00496822" w:rsidRPr="00496822" w:rsidRDefault="00496822" w:rsidP="007203A0">
            <w:pPr>
              <w:ind w:left="26"/>
              <w:jc w:val="both"/>
              <w:rPr>
                <w:rFonts w:ascii="Times New Roman" w:hAnsi="Times New Roman" w:cs="Times New Roman"/>
                <w:sz w:val="28"/>
                <w:szCs w:val="28"/>
              </w:rPr>
            </w:pPr>
            <w:r>
              <w:rPr>
                <w:rFonts w:ascii="Times New Roman" w:hAnsi="Times New Roman" w:cs="Times New Roman"/>
                <w:sz w:val="28"/>
                <w:szCs w:val="28"/>
              </w:rPr>
              <w:t>Ініціатор розроблення Програми</w:t>
            </w:r>
          </w:p>
        </w:tc>
        <w:tc>
          <w:tcPr>
            <w:tcW w:w="5380" w:type="dxa"/>
          </w:tcPr>
          <w:p w14:paraId="078793EE" w14:textId="5865E9EF" w:rsidR="00496822" w:rsidRPr="00496822" w:rsidRDefault="00496822"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Управління комунального господарства Чортківської міської ради</w:t>
            </w:r>
          </w:p>
        </w:tc>
      </w:tr>
      <w:tr w:rsidR="00496822" w:rsidRPr="00496822" w14:paraId="726608D6" w14:textId="77777777" w:rsidTr="005F29EB">
        <w:tc>
          <w:tcPr>
            <w:tcW w:w="634" w:type="dxa"/>
          </w:tcPr>
          <w:p w14:paraId="597E265B" w14:textId="34BF3466" w:rsidR="00496822" w:rsidRPr="00496822" w:rsidRDefault="00496822"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2.</w:t>
            </w:r>
          </w:p>
        </w:tc>
        <w:tc>
          <w:tcPr>
            <w:tcW w:w="3614" w:type="dxa"/>
          </w:tcPr>
          <w:p w14:paraId="57925649" w14:textId="7B16F664" w:rsidR="00496822" w:rsidRPr="00496822" w:rsidRDefault="00496822" w:rsidP="007203A0">
            <w:pPr>
              <w:ind w:left="26"/>
              <w:rPr>
                <w:rFonts w:ascii="Times New Roman" w:hAnsi="Times New Roman" w:cs="Times New Roman"/>
                <w:sz w:val="28"/>
                <w:szCs w:val="28"/>
              </w:rPr>
            </w:pPr>
            <w:r>
              <w:rPr>
                <w:rFonts w:ascii="Times New Roman" w:hAnsi="Times New Roman" w:cs="Times New Roman"/>
                <w:sz w:val="28"/>
                <w:szCs w:val="28"/>
              </w:rPr>
              <w:t>Правове забезпечення Програми</w:t>
            </w:r>
          </w:p>
        </w:tc>
        <w:tc>
          <w:tcPr>
            <w:tcW w:w="5380" w:type="dxa"/>
          </w:tcPr>
          <w:p w14:paraId="24051792" w14:textId="699D0096" w:rsidR="00496822" w:rsidRPr="00496822" w:rsidRDefault="00496822"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 xml:space="preserve">Закон України «Про теплопостачання», Закон України «Про житлово-комунальні </w:t>
            </w:r>
            <w:r w:rsidR="00C9715D">
              <w:rPr>
                <w:rFonts w:ascii="Times New Roman" w:hAnsi="Times New Roman" w:cs="Times New Roman"/>
                <w:sz w:val="28"/>
                <w:szCs w:val="28"/>
              </w:rPr>
              <w:t>послуги»</w:t>
            </w:r>
          </w:p>
        </w:tc>
      </w:tr>
      <w:tr w:rsidR="00496822" w:rsidRPr="00496822" w14:paraId="5BC7502F" w14:textId="77777777" w:rsidTr="005F29EB">
        <w:tc>
          <w:tcPr>
            <w:tcW w:w="634" w:type="dxa"/>
          </w:tcPr>
          <w:p w14:paraId="4F6E00EA" w14:textId="100A14BC" w:rsidR="00496822" w:rsidRPr="00496822" w:rsidRDefault="00C9715D"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3.</w:t>
            </w:r>
          </w:p>
        </w:tc>
        <w:tc>
          <w:tcPr>
            <w:tcW w:w="3614" w:type="dxa"/>
          </w:tcPr>
          <w:p w14:paraId="4A25DE8F" w14:textId="56320145" w:rsidR="00496822" w:rsidRPr="00496822" w:rsidRDefault="00C9715D" w:rsidP="007203A0">
            <w:pPr>
              <w:ind w:left="26"/>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5380" w:type="dxa"/>
          </w:tcPr>
          <w:p w14:paraId="29D7EDB7" w14:textId="56E52A6C" w:rsidR="00496822" w:rsidRPr="00496822" w:rsidRDefault="00C9715D"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Управління комунального господарства Чортківської міської ради</w:t>
            </w:r>
          </w:p>
        </w:tc>
      </w:tr>
      <w:tr w:rsidR="00496822" w:rsidRPr="00496822" w14:paraId="4DC92E1B" w14:textId="77777777" w:rsidTr="005F29EB">
        <w:tc>
          <w:tcPr>
            <w:tcW w:w="634" w:type="dxa"/>
          </w:tcPr>
          <w:p w14:paraId="085BF897" w14:textId="03636F45" w:rsidR="00496822" w:rsidRPr="00496822" w:rsidRDefault="00C9715D"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4.</w:t>
            </w:r>
          </w:p>
        </w:tc>
        <w:tc>
          <w:tcPr>
            <w:tcW w:w="3614" w:type="dxa"/>
          </w:tcPr>
          <w:p w14:paraId="4B5C6058" w14:textId="56FD180C" w:rsidR="00496822" w:rsidRPr="00496822" w:rsidRDefault="00C9715D" w:rsidP="007203A0">
            <w:pPr>
              <w:ind w:left="26"/>
              <w:rPr>
                <w:rFonts w:ascii="Times New Roman" w:hAnsi="Times New Roman" w:cs="Times New Roman"/>
                <w:sz w:val="28"/>
                <w:szCs w:val="28"/>
              </w:rPr>
            </w:pPr>
            <w:r>
              <w:rPr>
                <w:rFonts w:ascii="Times New Roman" w:hAnsi="Times New Roman" w:cs="Times New Roman"/>
                <w:sz w:val="28"/>
                <w:szCs w:val="28"/>
              </w:rPr>
              <w:t>Відповідальний виконавець Програми</w:t>
            </w:r>
          </w:p>
        </w:tc>
        <w:tc>
          <w:tcPr>
            <w:tcW w:w="5380" w:type="dxa"/>
          </w:tcPr>
          <w:p w14:paraId="31E8DF3E" w14:textId="4F543F6B" w:rsidR="00496822" w:rsidRPr="00496822" w:rsidRDefault="00C9715D"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Управління комунального господарства Чортківської міської ради, КП «Чортків тепло» Чортківської міської ради</w:t>
            </w:r>
          </w:p>
        </w:tc>
      </w:tr>
      <w:tr w:rsidR="00496822" w:rsidRPr="00496822" w14:paraId="370F93D6" w14:textId="77777777" w:rsidTr="005F29EB">
        <w:tc>
          <w:tcPr>
            <w:tcW w:w="634" w:type="dxa"/>
          </w:tcPr>
          <w:p w14:paraId="39FAA0D2" w14:textId="39707916" w:rsidR="00496822" w:rsidRPr="00496822" w:rsidRDefault="00C9715D"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5.</w:t>
            </w:r>
          </w:p>
        </w:tc>
        <w:tc>
          <w:tcPr>
            <w:tcW w:w="3614" w:type="dxa"/>
          </w:tcPr>
          <w:p w14:paraId="5EF8580D" w14:textId="738EE022" w:rsidR="00496822" w:rsidRPr="00496822" w:rsidRDefault="00C9715D" w:rsidP="007203A0">
            <w:pPr>
              <w:ind w:left="26"/>
              <w:rPr>
                <w:rFonts w:ascii="Times New Roman" w:hAnsi="Times New Roman" w:cs="Times New Roman"/>
                <w:sz w:val="28"/>
                <w:szCs w:val="28"/>
              </w:rPr>
            </w:pPr>
            <w:r>
              <w:rPr>
                <w:rFonts w:ascii="Times New Roman" w:hAnsi="Times New Roman" w:cs="Times New Roman"/>
                <w:sz w:val="28"/>
                <w:szCs w:val="28"/>
              </w:rPr>
              <w:t>Учасники Програми</w:t>
            </w:r>
          </w:p>
        </w:tc>
        <w:tc>
          <w:tcPr>
            <w:tcW w:w="5380" w:type="dxa"/>
          </w:tcPr>
          <w:p w14:paraId="7856DAAA" w14:textId="7050887C" w:rsidR="00496822" w:rsidRPr="00496822" w:rsidRDefault="00C9715D"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Управління комунального господарства Чортківської міської ради, КП «Чортків тепло» Чортківської міської ради</w:t>
            </w:r>
          </w:p>
        </w:tc>
      </w:tr>
      <w:tr w:rsidR="00496822" w:rsidRPr="00496822" w14:paraId="190D17EC" w14:textId="77777777" w:rsidTr="005F29EB">
        <w:tc>
          <w:tcPr>
            <w:tcW w:w="634" w:type="dxa"/>
          </w:tcPr>
          <w:p w14:paraId="6BA737C1" w14:textId="3FE0628D" w:rsidR="00496822" w:rsidRPr="00496822" w:rsidRDefault="00C9715D"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6.</w:t>
            </w:r>
          </w:p>
        </w:tc>
        <w:tc>
          <w:tcPr>
            <w:tcW w:w="3614" w:type="dxa"/>
          </w:tcPr>
          <w:p w14:paraId="0912DE1A" w14:textId="14970B52" w:rsidR="00496822" w:rsidRPr="00496822" w:rsidRDefault="00C9715D" w:rsidP="007203A0">
            <w:pPr>
              <w:ind w:left="26"/>
              <w:rPr>
                <w:rFonts w:ascii="Times New Roman" w:hAnsi="Times New Roman" w:cs="Times New Roman"/>
                <w:sz w:val="28"/>
                <w:szCs w:val="28"/>
              </w:rPr>
            </w:pPr>
            <w:r>
              <w:rPr>
                <w:rFonts w:ascii="Times New Roman" w:hAnsi="Times New Roman" w:cs="Times New Roman"/>
                <w:sz w:val="28"/>
                <w:szCs w:val="28"/>
              </w:rPr>
              <w:t>Термін реалізації Програми</w:t>
            </w:r>
          </w:p>
        </w:tc>
        <w:tc>
          <w:tcPr>
            <w:tcW w:w="5380" w:type="dxa"/>
          </w:tcPr>
          <w:p w14:paraId="33DF5001" w14:textId="43F633F2" w:rsidR="00496822" w:rsidRPr="00496822" w:rsidRDefault="00C9715D"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2025-2027 роки</w:t>
            </w:r>
          </w:p>
        </w:tc>
      </w:tr>
      <w:tr w:rsidR="00C9715D" w:rsidRPr="00496822" w14:paraId="3A672A94" w14:textId="77777777" w:rsidTr="005F29EB">
        <w:tc>
          <w:tcPr>
            <w:tcW w:w="634" w:type="dxa"/>
          </w:tcPr>
          <w:p w14:paraId="1458AC63" w14:textId="02E14864" w:rsidR="00C9715D" w:rsidRDefault="00C9715D"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7.</w:t>
            </w:r>
          </w:p>
        </w:tc>
        <w:tc>
          <w:tcPr>
            <w:tcW w:w="3614" w:type="dxa"/>
          </w:tcPr>
          <w:p w14:paraId="28DA1C12" w14:textId="31C27C26" w:rsidR="00C9715D" w:rsidRDefault="00C9715D" w:rsidP="007203A0">
            <w:pPr>
              <w:ind w:left="26"/>
              <w:rPr>
                <w:rFonts w:ascii="Times New Roman" w:hAnsi="Times New Roman" w:cs="Times New Roman"/>
                <w:sz w:val="28"/>
                <w:szCs w:val="28"/>
              </w:rPr>
            </w:pPr>
            <w:r>
              <w:rPr>
                <w:rFonts w:ascii="Times New Roman" w:hAnsi="Times New Roman" w:cs="Times New Roman"/>
                <w:sz w:val="28"/>
                <w:szCs w:val="28"/>
              </w:rPr>
              <w:t>Перелік бюджетів, які беруть участь у виконанні Програми</w:t>
            </w:r>
          </w:p>
        </w:tc>
        <w:tc>
          <w:tcPr>
            <w:tcW w:w="5380" w:type="dxa"/>
          </w:tcPr>
          <w:p w14:paraId="5273AAAA" w14:textId="4A6D5079" w:rsidR="00C9715D" w:rsidRDefault="00C9715D"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Кошти бюджету Чортківської міської територіальної громади</w:t>
            </w:r>
          </w:p>
        </w:tc>
      </w:tr>
      <w:tr w:rsidR="00C9715D" w:rsidRPr="00496822" w14:paraId="46FDF539" w14:textId="77777777" w:rsidTr="005F29EB">
        <w:tc>
          <w:tcPr>
            <w:tcW w:w="634" w:type="dxa"/>
          </w:tcPr>
          <w:p w14:paraId="554696D4" w14:textId="64B76A14" w:rsidR="00C9715D" w:rsidRDefault="00C9715D"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8.</w:t>
            </w:r>
          </w:p>
        </w:tc>
        <w:tc>
          <w:tcPr>
            <w:tcW w:w="3614" w:type="dxa"/>
          </w:tcPr>
          <w:p w14:paraId="10152DB7" w14:textId="73528CDB" w:rsidR="00C9715D" w:rsidRDefault="00C9715D" w:rsidP="007203A0">
            <w:pPr>
              <w:ind w:left="26"/>
              <w:rPr>
                <w:rFonts w:ascii="Times New Roman" w:hAnsi="Times New Roman" w:cs="Times New Roman"/>
                <w:sz w:val="28"/>
                <w:szCs w:val="28"/>
              </w:rPr>
            </w:pPr>
            <w:r>
              <w:rPr>
                <w:rFonts w:ascii="Times New Roman" w:hAnsi="Times New Roman" w:cs="Times New Roman"/>
                <w:sz w:val="28"/>
                <w:szCs w:val="28"/>
              </w:rPr>
              <w:t>Загальний обсяг фінансових ресурсів, необхідних для реалізації Програми, всього, тис. грн.</w:t>
            </w:r>
          </w:p>
        </w:tc>
        <w:tc>
          <w:tcPr>
            <w:tcW w:w="5380" w:type="dxa"/>
          </w:tcPr>
          <w:p w14:paraId="17879223" w14:textId="3BA9F563" w:rsidR="00C9715D" w:rsidRDefault="00A8666F"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10 000,00</w:t>
            </w:r>
          </w:p>
        </w:tc>
      </w:tr>
    </w:tbl>
    <w:p w14:paraId="66C092A4" w14:textId="77777777" w:rsidR="00496822" w:rsidRDefault="00496822" w:rsidP="0088010A">
      <w:pPr>
        <w:tabs>
          <w:tab w:val="left" w:pos="851"/>
        </w:tabs>
        <w:spacing w:after="0" w:line="240" w:lineRule="auto"/>
        <w:rPr>
          <w:rFonts w:ascii="Times New Roman" w:hAnsi="Times New Roman" w:cs="Times New Roman"/>
          <w:b/>
          <w:bCs/>
          <w:sz w:val="28"/>
          <w:szCs w:val="28"/>
        </w:rPr>
      </w:pPr>
    </w:p>
    <w:p w14:paraId="39CFDA47" w14:textId="753BA465" w:rsidR="00C9715D" w:rsidRDefault="00C9715D" w:rsidP="0088010A">
      <w:pPr>
        <w:tabs>
          <w:tab w:val="left" w:pos="851"/>
        </w:tabs>
        <w:spacing w:after="0" w:line="240" w:lineRule="auto"/>
        <w:ind w:left="851"/>
        <w:jc w:val="center"/>
        <w:rPr>
          <w:rFonts w:ascii="Times New Roman" w:hAnsi="Times New Roman" w:cs="Times New Roman"/>
          <w:b/>
          <w:bCs/>
          <w:sz w:val="28"/>
          <w:szCs w:val="28"/>
        </w:rPr>
      </w:pPr>
      <w:r>
        <w:rPr>
          <w:rFonts w:ascii="Times New Roman" w:hAnsi="Times New Roman" w:cs="Times New Roman"/>
          <w:b/>
          <w:bCs/>
          <w:sz w:val="28"/>
          <w:szCs w:val="28"/>
        </w:rPr>
        <w:t>2. ВИЗНАЧЕННЯ ПРОБЛЕМИ</w:t>
      </w:r>
    </w:p>
    <w:p w14:paraId="1277D437" w14:textId="77777777" w:rsidR="00C9715D" w:rsidRDefault="00C9715D" w:rsidP="0088010A">
      <w:pPr>
        <w:tabs>
          <w:tab w:val="left" w:pos="851"/>
        </w:tabs>
        <w:spacing w:after="0" w:line="240" w:lineRule="auto"/>
        <w:ind w:left="851"/>
        <w:jc w:val="right"/>
        <w:rPr>
          <w:rFonts w:ascii="Times New Roman" w:hAnsi="Times New Roman" w:cs="Times New Roman"/>
          <w:b/>
          <w:bCs/>
          <w:sz w:val="28"/>
          <w:szCs w:val="28"/>
        </w:rPr>
      </w:pPr>
    </w:p>
    <w:p w14:paraId="30560B16" w14:textId="66CC91C2" w:rsidR="004F49A5" w:rsidRDefault="007203A0" w:rsidP="00CA6AA0">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49A5" w:rsidRPr="004F49A5">
        <w:rPr>
          <w:rFonts w:ascii="Times New Roman" w:hAnsi="Times New Roman" w:cs="Times New Roman"/>
          <w:sz w:val="28"/>
          <w:szCs w:val="28"/>
        </w:rPr>
        <w:t xml:space="preserve">Рішенням сесії міської ради від  </w:t>
      </w:r>
      <w:r w:rsidR="004F49A5">
        <w:rPr>
          <w:rFonts w:ascii="Times New Roman" w:hAnsi="Times New Roman" w:cs="Times New Roman"/>
          <w:sz w:val="28"/>
          <w:szCs w:val="28"/>
        </w:rPr>
        <w:t>10</w:t>
      </w:r>
      <w:r w:rsidR="004F49A5" w:rsidRPr="004F49A5">
        <w:rPr>
          <w:rFonts w:ascii="Times New Roman" w:hAnsi="Times New Roman" w:cs="Times New Roman"/>
          <w:sz w:val="28"/>
          <w:szCs w:val="28"/>
        </w:rPr>
        <w:t>.</w:t>
      </w:r>
      <w:r w:rsidR="004F49A5">
        <w:rPr>
          <w:rFonts w:ascii="Times New Roman" w:hAnsi="Times New Roman" w:cs="Times New Roman"/>
          <w:sz w:val="28"/>
          <w:szCs w:val="28"/>
        </w:rPr>
        <w:t>01</w:t>
      </w:r>
      <w:r w:rsidR="004F49A5" w:rsidRPr="004F49A5">
        <w:rPr>
          <w:rFonts w:ascii="Times New Roman" w:hAnsi="Times New Roman" w:cs="Times New Roman"/>
          <w:sz w:val="28"/>
          <w:szCs w:val="28"/>
        </w:rPr>
        <w:t>.20</w:t>
      </w:r>
      <w:r w:rsidR="004F49A5">
        <w:rPr>
          <w:rFonts w:ascii="Times New Roman" w:hAnsi="Times New Roman" w:cs="Times New Roman"/>
          <w:sz w:val="28"/>
          <w:szCs w:val="28"/>
        </w:rPr>
        <w:t>25</w:t>
      </w:r>
      <w:r w:rsidR="004F49A5" w:rsidRPr="004F49A5">
        <w:rPr>
          <w:rFonts w:ascii="Times New Roman" w:hAnsi="Times New Roman" w:cs="Times New Roman"/>
          <w:sz w:val="28"/>
          <w:szCs w:val="28"/>
        </w:rPr>
        <w:t xml:space="preserve"> року №</w:t>
      </w:r>
      <w:r w:rsidR="004F49A5">
        <w:rPr>
          <w:rFonts w:ascii="Times New Roman" w:hAnsi="Times New Roman" w:cs="Times New Roman"/>
          <w:sz w:val="28"/>
          <w:szCs w:val="28"/>
        </w:rPr>
        <w:t>2419</w:t>
      </w:r>
      <w:r w:rsidR="004F49A5" w:rsidRPr="004F49A5">
        <w:rPr>
          <w:rFonts w:ascii="Times New Roman" w:hAnsi="Times New Roman" w:cs="Times New Roman"/>
          <w:sz w:val="28"/>
          <w:szCs w:val="28"/>
        </w:rPr>
        <w:t xml:space="preserve"> створено комунальне підприємство </w:t>
      </w:r>
      <w:r w:rsidR="004F49A5">
        <w:rPr>
          <w:rFonts w:ascii="Times New Roman" w:hAnsi="Times New Roman" w:cs="Times New Roman"/>
          <w:sz w:val="28"/>
          <w:szCs w:val="28"/>
        </w:rPr>
        <w:t>«Чортків тепло»</w:t>
      </w:r>
      <w:r w:rsidR="004F49A5" w:rsidRPr="004F49A5">
        <w:rPr>
          <w:rFonts w:ascii="Times New Roman" w:hAnsi="Times New Roman" w:cs="Times New Roman"/>
          <w:sz w:val="28"/>
          <w:szCs w:val="28"/>
        </w:rPr>
        <w:t xml:space="preserve">  </w:t>
      </w:r>
      <w:r w:rsidR="004F49A5">
        <w:rPr>
          <w:rFonts w:ascii="Times New Roman" w:hAnsi="Times New Roman" w:cs="Times New Roman"/>
          <w:sz w:val="28"/>
          <w:szCs w:val="28"/>
        </w:rPr>
        <w:t>Чортківської</w:t>
      </w:r>
      <w:r w:rsidR="004F49A5" w:rsidRPr="004F49A5">
        <w:rPr>
          <w:rFonts w:ascii="Times New Roman" w:hAnsi="Times New Roman" w:cs="Times New Roman"/>
          <w:sz w:val="28"/>
          <w:szCs w:val="28"/>
        </w:rPr>
        <w:t xml:space="preserve"> міської ради.</w:t>
      </w:r>
      <w:r w:rsidR="004F49A5" w:rsidRPr="004F49A5">
        <w:rPr>
          <w:rFonts w:ascii="Times New Roman" w:hAnsi="Times New Roman" w:cs="Times New Roman"/>
          <w:sz w:val="28"/>
          <w:szCs w:val="28"/>
        </w:rPr>
        <w:br/>
        <w:t> </w:t>
      </w:r>
      <w:r w:rsidR="00407EF9">
        <w:rPr>
          <w:rFonts w:ascii="Times New Roman" w:hAnsi="Times New Roman" w:cs="Times New Roman"/>
          <w:sz w:val="28"/>
          <w:szCs w:val="28"/>
        </w:rPr>
        <w:tab/>
      </w:r>
      <w:r w:rsidR="004F49A5" w:rsidRPr="004F49A5">
        <w:rPr>
          <w:rFonts w:ascii="Times New Roman" w:hAnsi="Times New Roman" w:cs="Times New Roman"/>
          <w:sz w:val="28"/>
          <w:szCs w:val="28"/>
        </w:rPr>
        <w:t>Створене комунальне підприємство не має обігових коштів для початку виробничої діяльності, зокрема, на отримання дозвільних документів, необхідних для початку своєї статутної діяльності, оплату праці з нарахуваннями штатних працівників підприємства та інші видатки, необхідні для забезпечення роботи підприємства на   етапі  запуску.</w:t>
      </w:r>
    </w:p>
    <w:p w14:paraId="2E079BCA" w14:textId="074EE5AE" w:rsidR="00582CD2" w:rsidRDefault="007203A0" w:rsidP="00CA6AA0">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9715D" w:rsidRPr="00C9715D">
        <w:rPr>
          <w:rFonts w:ascii="Times New Roman" w:hAnsi="Times New Roman" w:cs="Times New Roman"/>
          <w:sz w:val="28"/>
          <w:szCs w:val="28"/>
        </w:rPr>
        <w:t>Програм</w:t>
      </w:r>
      <w:r w:rsidR="00C9715D">
        <w:rPr>
          <w:rFonts w:ascii="Times New Roman" w:hAnsi="Times New Roman" w:cs="Times New Roman"/>
          <w:sz w:val="28"/>
          <w:szCs w:val="28"/>
        </w:rPr>
        <w:t>а</w:t>
      </w:r>
      <w:r w:rsidR="00C9715D" w:rsidRPr="00C9715D">
        <w:rPr>
          <w:rFonts w:ascii="Times New Roman" w:hAnsi="Times New Roman" w:cs="Times New Roman"/>
          <w:sz w:val="28"/>
          <w:szCs w:val="28"/>
        </w:rPr>
        <w:t xml:space="preserve"> розвитку та фінансової підтримки комунального підприємства</w:t>
      </w:r>
      <w:r w:rsidR="00CA6AA0">
        <w:rPr>
          <w:rFonts w:ascii="Times New Roman" w:hAnsi="Times New Roman" w:cs="Times New Roman"/>
          <w:sz w:val="28"/>
          <w:szCs w:val="28"/>
          <w:lang w:val="en-US"/>
        </w:rPr>
        <w:t xml:space="preserve"> </w:t>
      </w:r>
      <w:r w:rsidR="00C9715D" w:rsidRPr="00C9715D">
        <w:rPr>
          <w:rFonts w:ascii="Times New Roman" w:hAnsi="Times New Roman" w:cs="Times New Roman"/>
          <w:sz w:val="28"/>
          <w:szCs w:val="28"/>
        </w:rPr>
        <w:t>«Чортків тепло» на 2025-2027 роки</w:t>
      </w:r>
      <w:r w:rsidR="00C9715D">
        <w:rPr>
          <w:rFonts w:ascii="Times New Roman" w:hAnsi="Times New Roman" w:cs="Times New Roman"/>
          <w:sz w:val="28"/>
          <w:szCs w:val="28"/>
        </w:rPr>
        <w:t xml:space="preserve"> (далі – Програма) </w:t>
      </w:r>
      <w:r w:rsidR="00F72B99" w:rsidRPr="00F72B99">
        <w:rPr>
          <w:rFonts w:ascii="Times New Roman" w:hAnsi="Times New Roman" w:cs="Times New Roman"/>
          <w:sz w:val="28"/>
          <w:szCs w:val="28"/>
        </w:rPr>
        <w:t xml:space="preserve">розроблена на виконання </w:t>
      </w:r>
      <w:r w:rsidR="00F72B99" w:rsidRPr="00F72B99">
        <w:rPr>
          <w:rFonts w:ascii="Times New Roman" w:hAnsi="Times New Roman" w:cs="Times New Roman"/>
          <w:sz w:val="28"/>
          <w:szCs w:val="28"/>
        </w:rPr>
        <w:lastRenderedPageBreak/>
        <w:t>ст.91 Бюджетного кодексу України, відповідно до Законів України «Про місцеве самоврядування в Україні»</w:t>
      </w:r>
      <w:r w:rsidR="00F72B99">
        <w:rPr>
          <w:rFonts w:ascii="Times New Roman" w:hAnsi="Times New Roman" w:cs="Times New Roman"/>
          <w:sz w:val="28"/>
          <w:szCs w:val="28"/>
        </w:rPr>
        <w:t xml:space="preserve">, </w:t>
      </w:r>
      <w:r w:rsidR="00F72B99" w:rsidRPr="00F72B99">
        <w:rPr>
          <w:rFonts w:ascii="Times New Roman" w:hAnsi="Times New Roman" w:cs="Times New Roman"/>
          <w:sz w:val="28"/>
          <w:szCs w:val="28"/>
        </w:rPr>
        <w:t>«Про житлово</w:t>
      </w:r>
      <w:r w:rsidR="00F72B99">
        <w:rPr>
          <w:rFonts w:ascii="Times New Roman" w:hAnsi="Times New Roman" w:cs="Times New Roman"/>
          <w:sz w:val="28"/>
          <w:szCs w:val="28"/>
        </w:rPr>
        <w:t>-</w:t>
      </w:r>
      <w:r w:rsidR="00F72B99" w:rsidRPr="00F72B99">
        <w:rPr>
          <w:rFonts w:ascii="Times New Roman" w:hAnsi="Times New Roman" w:cs="Times New Roman"/>
          <w:sz w:val="28"/>
          <w:szCs w:val="28"/>
        </w:rPr>
        <w:t>комунальні послуги»</w:t>
      </w:r>
      <w:r w:rsidR="00F72B99">
        <w:rPr>
          <w:rFonts w:ascii="Times New Roman" w:hAnsi="Times New Roman" w:cs="Times New Roman"/>
          <w:sz w:val="28"/>
          <w:szCs w:val="28"/>
        </w:rPr>
        <w:t>, «Про теплопостачання»</w:t>
      </w:r>
      <w:r w:rsidR="00F72B99" w:rsidRPr="00F72B99">
        <w:rPr>
          <w:rFonts w:ascii="Times New Roman" w:hAnsi="Times New Roman" w:cs="Times New Roman"/>
          <w:sz w:val="28"/>
          <w:szCs w:val="28"/>
        </w:rPr>
        <w:t>. У сучасних економічних умовах для забезпечення виконання власних статутних завдань комунальн</w:t>
      </w:r>
      <w:r w:rsidR="00F72B99">
        <w:rPr>
          <w:rFonts w:ascii="Times New Roman" w:hAnsi="Times New Roman" w:cs="Times New Roman"/>
          <w:sz w:val="28"/>
          <w:szCs w:val="28"/>
        </w:rPr>
        <w:t>е</w:t>
      </w:r>
      <w:r w:rsidR="00F72B99" w:rsidRPr="00F72B99">
        <w:rPr>
          <w:rFonts w:ascii="Times New Roman" w:hAnsi="Times New Roman" w:cs="Times New Roman"/>
          <w:sz w:val="28"/>
          <w:szCs w:val="28"/>
        </w:rPr>
        <w:t xml:space="preserve"> підприємств</w:t>
      </w:r>
      <w:r w:rsidR="00F72B99">
        <w:rPr>
          <w:rFonts w:ascii="Times New Roman" w:hAnsi="Times New Roman" w:cs="Times New Roman"/>
          <w:sz w:val="28"/>
          <w:szCs w:val="28"/>
        </w:rPr>
        <w:t>о</w:t>
      </w:r>
      <w:r w:rsidR="00F72B99" w:rsidRPr="00F72B99">
        <w:rPr>
          <w:rFonts w:ascii="Times New Roman" w:hAnsi="Times New Roman" w:cs="Times New Roman"/>
          <w:sz w:val="28"/>
          <w:szCs w:val="28"/>
        </w:rPr>
        <w:t xml:space="preserve"> </w:t>
      </w:r>
      <w:r w:rsidR="00F72B99">
        <w:rPr>
          <w:rFonts w:ascii="Times New Roman" w:hAnsi="Times New Roman" w:cs="Times New Roman"/>
          <w:sz w:val="28"/>
          <w:szCs w:val="28"/>
        </w:rPr>
        <w:t xml:space="preserve">«Чортків тепло» </w:t>
      </w:r>
      <w:r w:rsidR="00F72B99" w:rsidRPr="00F72B99">
        <w:rPr>
          <w:rFonts w:ascii="Times New Roman" w:hAnsi="Times New Roman" w:cs="Times New Roman"/>
          <w:sz w:val="28"/>
          <w:szCs w:val="28"/>
        </w:rPr>
        <w:t>потребу</w:t>
      </w:r>
      <w:r w:rsidR="00F72B99">
        <w:rPr>
          <w:rFonts w:ascii="Times New Roman" w:hAnsi="Times New Roman" w:cs="Times New Roman"/>
          <w:sz w:val="28"/>
          <w:szCs w:val="28"/>
        </w:rPr>
        <w:t>є</w:t>
      </w:r>
      <w:r w:rsidR="00F72B99" w:rsidRPr="00F72B99">
        <w:rPr>
          <w:rFonts w:ascii="Times New Roman" w:hAnsi="Times New Roman" w:cs="Times New Roman"/>
          <w:sz w:val="28"/>
          <w:szCs w:val="28"/>
        </w:rPr>
        <w:t xml:space="preserve"> залучення додаткового фінансування, яке сприятиме стабілізації їх фінансово-господарської діяльності, покращенню стану розрахунків,  оновленню технічної бази, </w:t>
      </w:r>
      <w:r w:rsidR="00F72B99">
        <w:rPr>
          <w:rFonts w:ascii="Times New Roman" w:hAnsi="Times New Roman" w:cs="Times New Roman"/>
          <w:sz w:val="28"/>
          <w:szCs w:val="28"/>
        </w:rPr>
        <w:t xml:space="preserve">проведенню капітального та поточного ремонту, </w:t>
      </w:r>
      <w:r w:rsidR="00F72B99" w:rsidRPr="00F72B99">
        <w:rPr>
          <w:rFonts w:ascii="Times New Roman" w:hAnsi="Times New Roman" w:cs="Times New Roman"/>
          <w:sz w:val="28"/>
          <w:szCs w:val="28"/>
        </w:rPr>
        <w:t>забезпеченню повного і своєчасного внесення платежів до бюджету.</w:t>
      </w:r>
    </w:p>
    <w:p w14:paraId="2EF92B7B" w14:textId="53DCD7E6" w:rsidR="00C767C2" w:rsidRDefault="00CA7C2B" w:rsidP="00CA6AA0">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w:t>
      </w:r>
      <w:r w:rsidR="00C767C2" w:rsidRPr="00C767C2">
        <w:rPr>
          <w:rFonts w:ascii="Times New Roman" w:hAnsi="Times New Roman" w:cs="Times New Roman"/>
          <w:sz w:val="28"/>
          <w:szCs w:val="28"/>
        </w:rPr>
        <w:t>омунальн</w:t>
      </w:r>
      <w:r>
        <w:rPr>
          <w:rFonts w:ascii="Times New Roman" w:hAnsi="Times New Roman" w:cs="Times New Roman"/>
          <w:sz w:val="28"/>
          <w:szCs w:val="28"/>
        </w:rPr>
        <w:t>е</w:t>
      </w:r>
      <w:r w:rsidR="00C767C2" w:rsidRPr="00C767C2">
        <w:rPr>
          <w:rFonts w:ascii="Times New Roman" w:hAnsi="Times New Roman" w:cs="Times New Roman"/>
          <w:sz w:val="28"/>
          <w:szCs w:val="28"/>
        </w:rPr>
        <w:t xml:space="preserve"> підприємств</w:t>
      </w:r>
      <w:r>
        <w:rPr>
          <w:rFonts w:ascii="Times New Roman" w:hAnsi="Times New Roman" w:cs="Times New Roman"/>
          <w:sz w:val="28"/>
          <w:szCs w:val="28"/>
        </w:rPr>
        <w:t>о</w:t>
      </w:r>
      <w:r w:rsidR="00C767C2">
        <w:rPr>
          <w:rFonts w:ascii="Times New Roman" w:hAnsi="Times New Roman" w:cs="Times New Roman"/>
          <w:sz w:val="28"/>
          <w:szCs w:val="28"/>
        </w:rPr>
        <w:t xml:space="preserve"> «Чортків тепло»</w:t>
      </w:r>
      <w:r>
        <w:rPr>
          <w:rFonts w:ascii="Times New Roman" w:hAnsi="Times New Roman" w:cs="Times New Roman"/>
          <w:sz w:val="28"/>
          <w:szCs w:val="28"/>
        </w:rPr>
        <w:t xml:space="preserve"> Чортківської міської ради</w:t>
      </w:r>
      <w:r w:rsidR="00C767C2" w:rsidRPr="00C767C2">
        <w:rPr>
          <w:rFonts w:ascii="Times New Roman" w:hAnsi="Times New Roman" w:cs="Times New Roman"/>
          <w:sz w:val="28"/>
          <w:szCs w:val="28"/>
        </w:rPr>
        <w:t xml:space="preserve"> </w:t>
      </w:r>
      <w:r w:rsidR="001D21CB">
        <w:rPr>
          <w:rFonts w:ascii="Times New Roman" w:hAnsi="Times New Roman" w:cs="Times New Roman"/>
          <w:sz w:val="28"/>
          <w:szCs w:val="28"/>
        </w:rPr>
        <w:t xml:space="preserve">(далі– </w:t>
      </w:r>
      <w:r w:rsidR="00CA6AA0">
        <w:rPr>
          <w:rFonts w:ascii="Times New Roman" w:hAnsi="Times New Roman" w:cs="Times New Roman"/>
          <w:sz w:val="28"/>
          <w:szCs w:val="28"/>
          <w:lang w:val="en-US"/>
        </w:rPr>
        <w:t xml:space="preserve"> </w:t>
      </w:r>
      <w:r w:rsidR="001D21CB">
        <w:rPr>
          <w:rFonts w:ascii="Times New Roman" w:hAnsi="Times New Roman" w:cs="Times New Roman"/>
          <w:sz w:val="28"/>
          <w:szCs w:val="28"/>
        </w:rPr>
        <w:t xml:space="preserve">Підприємство) </w:t>
      </w:r>
      <w:r w:rsidRPr="00CA7C2B">
        <w:rPr>
          <w:rFonts w:ascii="Times New Roman" w:hAnsi="Times New Roman" w:cs="Times New Roman"/>
          <w:sz w:val="28"/>
          <w:szCs w:val="28"/>
        </w:rPr>
        <w:t>веде діяльність із забезпечення життєдіяльності громади, а саме: надає закладам комунальної та державної сфери послуги з теплопостачання</w:t>
      </w:r>
      <w:r w:rsidRPr="00C767C2">
        <w:rPr>
          <w:rFonts w:ascii="Times New Roman" w:hAnsi="Times New Roman" w:cs="Times New Roman"/>
          <w:sz w:val="28"/>
          <w:szCs w:val="28"/>
        </w:rPr>
        <w:t xml:space="preserve"> </w:t>
      </w:r>
      <w:r>
        <w:rPr>
          <w:rFonts w:ascii="Times New Roman" w:hAnsi="Times New Roman" w:cs="Times New Roman"/>
          <w:sz w:val="28"/>
          <w:szCs w:val="28"/>
        </w:rPr>
        <w:t>у місті Чорткові</w:t>
      </w:r>
      <w:r w:rsidR="001D21CB">
        <w:rPr>
          <w:rFonts w:ascii="Times New Roman" w:hAnsi="Times New Roman" w:cs="Times New Roman"/>
          <w:sz w:val="28"/>
          <w:szCs w:val="28"/>
        </w:rPr>
        <w:t>.</w:t>
      </w:r>
    </w:p>
    <w:p w14:paraId="1C0460B4" w14:textId="77777777" w:rsidR="001D21CB" w:rsidRDefault="001D21CB" w:rsidP="0088010A">
      <w:pPr>
        <w:tabs>
          <w:tab w:val="left" w:pos="851"/>
        </w:tabs>
        <w:spacing w:after="0" w:line="240" w:lineRule="auto"/>
        <w:ind w:left="851"/>
        <w:jc w:val="right"/>
        <w:rPr>
          <w:rFonts w:ascii="Times New Roman" w:hAnsi="Times New Roman" w:cs="Times New Roman"/>
          <w:sz w:val="28"/>
          <w:szCs w:val="28"/>
        </w:rPr>
      </w:pPr>
    </w:p>
    <w:p w14:paraId="37662733" w14:textId="29E36E50" w:rsidR="001D21CB" w:rsidRDefault="00F75258" w:rsidP="007203A0">
      <w:pPr>
        <w:tabs>
          <w:tab w:val="left" w:pos="851"/>
        </w:tabs>
        <w:spacing w:after="0" w:line="240" w:lineRule="auto"/>
        <w:ind w:left="851"/>
        <w:jc w:val="center"/>
        <w:rPr>
          <w:rFonts w:ascii="Times New Roman" w:hAnsi="Times New Roman" w:cs="Times New Roman"/>
          <w:b/>
          <w:bCs/>
          <w:sz w:val="28"/>
          <w:szCs w:val="28"/>
        </w:rPr>
      </w:pPr>
      <w:r>
        <w:rPr>
          <w:rFonts w:ascii="Times New Roman" w:hAnsi="Times New Roman" w:cs="Times New Roman"/>
          <w:b/>
          <w:bCs/>
          <w:sz w:val="28"/>
          <w:szCs w:val="28"/>
        </w:rPr>
        <w:t>3</w:t>
      </w:r>
      <w:r w:rsidR="001D21CB" w:rsidRPr="001D21CB">
        <w:rPr>
          <w:rFonts w:ascii="Times New Roman" w:hAnsi="Times New Roman" w:cs="Times New Roman"/>
          <w:b/>
          <w:bCs/>
          <w:sz w:val="28"/>
          <w:szCs w:val="28"/>
        </w:rPr>
        <w:t>. МЕТА ПРОГРАМИ</w:t>
      </w:r>
    </w:p>
    <w:p w14:paraId="2F6A6B2E" w14:textId="77777777" w:rsidR="001D21CB" w:rsidRDefault="001D21CB" w:rsidP="0088010A">
      <w:pPr>
        <w:tabs>
          <w:tab w:val="left" w:pos="851"/>
        </w:tabs>
        <w:spacing w:after="0" w:line="240" w:lineRule="auto"/>
        <w:ind w:left="851"/>
        <w:jc w:val="right"/>
        <w:rPr>
          <w:rFonts w:ascii="Times New Roman" w:hAnsi="Times New Roman" w:cs="Times New Roman"/>
          <w:b/>
          <w:bCs/>
          <w:sz w:val="28"/>
          <w:szCs w:val="28"/>
        </w:rPr>
      </w:pPr>
    </w:p>
    <w:p w14:paraId="7DE38597" w14:textId="37F5493B" w:rsidR="009515FD" w:rsidRPr="009515FD" w:rsidRDefault="001D21CB" w:rsidP="007203A0">
      <w:pPr>
        <w:tabs>
          <w:tab w:val="left" w:pos="0"/>
        </w:tabs>
        <w:spacing w:after="0" w:line="240" w:lineRule="auto"/>
        <w:ind w:firstLine="851"/>
        <w:jc w:val="both"/>
        <w:rPr>
          <w:rFonts w:ascii="Times New Roman" w:hAnsi="Times New Roman" w:cs="Times New Roman"/>
          <w:sz w:val="28"/>
          <w:szCs w:val="28"/>
        </w:rPr>
      </w:pPr>
      <w:r w:rsidRPr="009515FD">
        <w:rPr>
          <w:rFonts w:ascii="Times New Roman" w:hAnsi="Times New Roman" w:cs="Times New Roman"/>
          <w:sz w:val="28"/>
          <w:szCs w:val="28"/>
        </w:rPr>
        <w:t>Метою даної Програми є:</w:t>
      </w:r>
    </w:p>
    <w:p w14:paraId="76A43439" w14:textId="580736F2" w:rsidR="009515FD" w:rsidRDefault="001D21CB" w:rsidP="00407EF9">
      <w:pPr>
        <w:tabs>
          <w:tab w:val="left" w:pos="0"/>
        </w:tabs>
        <w:spacing w:after="0" w:line="240" w:lineRule="auto"/>
        <w:jc w:val="both"/>
        <w:rPr>
          <w:rFonts w:ascii="Times New Roman" w:hAnsi="Times New Roman" w:cs="Times New Roman"/>
          <w:sz w:val="28"/>
          <w:szCs w:val="28"/>
        </w:rPr>
      </w:pPr>
      <w:r w:rsidRPr="009515FD">
        <w:rPr>
          <w:rFonts w:ascii="Times New Roman" w:hAnsi="Times New Roman" w:cs="Times New Roman"/>
          <w:sz w:val="28"/>
          <w:szCs w:val="28"/>
        </w:rPr>
        <w:t>- забезпечення стабільності роботи комунальн</w:t>
      </w:r>
      <w:r w:rsidR="009515FD">
        <w:rPr>
          <w:rFonts w:ascii="Times New Roman" w:hAnsi="Times New Roman" w:cs="Times New Roman"/>
          <w:sz w:val="28"/>
          <w:szCs w:val="28"/>
        </w:rPr>
        <w:t>ого</w:t>
      </w:r>
      <w:r w:rsidRPr="009515FD">
        <w:rPr>
          <w:rFonts w:ascii="Times New Roman" w:hAnsi="Times New Roman" w:cs="Times New Roman"/>
          <w:sz w:val="28"/>
          <w:szCs w:val="28"/>
        </w:rPr>
        <w:t xml:space="preserve"> підприємств</w:t>
      </w:r>
      <w:r w:rsidR="009515FD">
        <w:rPr>
          <w:rFonts w:ascii="Times New Roman" w:hAnsi="Times New Roman" w:cs="Times New Roman"/>
          <w:sz w:val="28"/>
          <w:szCs w:val="28"/>
        </w:rPr>
        <w:t>а</w:t>
      </w:r>
      <w:r w:rsidRPr="009515FD">
        <w:rPr>
          <w:rFonts w:ascii="Times New Roman" w:hAnsi="Times New Roman" w:cs="Times New Roman"/>
          <w:sz w:val="28"/>
          <w:szCs w:val="28"/>
        </w:rPr>
        <w:t xml:space="preserve"> відповідно до їх функціонального призначення, виконання зобов’язань з виплати заробітної плати працівникам;</w:t>
      </w:r>
    </w:p>
    <w:p w14:paraId="79D3CBBE" w14:textId="77777777" w:rsidR="00F75258" w:rsidRDefault="001D21CB" w:rsidP="00407EF9">
      <w:pPr>
        <w:tabs>
          <w:tab w:val="left" w:pos="0"/>
        </w:tabs>
        <w:spacing w:after="0" w:line="240" w:lineRule="auto"/>
        <w:jc w:val="both"/>
        <w:rPr>
          <w:rFonts w:ascii="Times New Roman" w:hAnsi="Times New Roman" w:cs="Times New Roman"/>
          <w:sz w:val="28"/>
          <w:szCs w:val="28"/>
        </w:rPr>
      </w:pPr>
      <w:r w:rsidRPr="009515FD">
        <w:rPr>
          <w:rFonts w:ascii="Times New Roman" w:hAnsi="Times New Roman" w:cs="Times New Roman"/>
          <w:sz w:val="28"/>
          <w:szCs w:val="28"/>
        </w:rPr>
        <w:t xml:space="preserve">- забезпечення надійності роботи систем </w:t>
      </w:r>
      <w:r w:rsidR="00F75258">
        <w:rPr>
          <w:rFonts w:ascii="Times New Roman" w:hAnsi="Times New Roman" w:cs="Times New Roman"/>
          <w:sz w:val="28"/>
          <w:szCs w:val="28"/>
        </w:rPr>
        <w:t>теплопостачання</w:t>
      </w:r>
      <w:r w:rsidRPr="009515FD">
        <w:rPr>
          <w:rFonts w:ascii="Times New Roman" w:hAnsi="Times New Roman" w:cs="Times New Roman"/>
          <w:sz w:val="28"/>
          <w:szCs w:val="28"/>
        </w:rPr>
        <w:t xml:space="preserve"> громади, зниження витрат на надання послуг</w:t>
      </w:r>
      <w:r w:rsidR="00F75258">
        <w:rPr>
          <w:rFonts w:ascii="Times New Roman" w:hAnsi="Times New Roman" w:cs="Times New Roman"/>
          <w:sz w:val="28"/>
          <w:szCs w:val="28"/>
        </w:rPr>
        <w:t>;</w:t>
      </w:r>
    </w:p>
    <w:p w14:paraId="278A0714" w14:textId="77777777" w:rsidR="00F75258" w:rsidRDefault="00F75258" w:rsidP="00407EF9">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D21CB" w:rsidRPr="009515FD">
        <w:rPr>
          <w:rFonts w:ascii="Times New Roman" w:hAnsi="Times New Roman" w:cs="Times New Roman"/>
          <w:sz w:val="28"/>
          <w:szCs w:val="28"/>
        </w:rPr>
        <w:t xml:space="preserve"> досягнення </w:t>
      </w:r>
      <w:r>
        <w:rPr>
          <w:rFonts w:ascii="Times New Roman" w:hAnsi="Times New Roman" w:cs="Times New Roman"/>
          <w:sz w:val="28"/>
          <w:szCs w:val="28"/>
        </w:rPr>
        <w:t>належного рівня підготовки об’єктів до осінньо-зимового періоду;</w:t>
      </w:r>
    </w:p>
    <w:p w14:paraId="7BD62C85" w14:textId="41E8E414" w:rsidR="001D21CB" w:rsidRDefault="00F75258" w:rsidP="00407EF9">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D21CB" w:rsidRPr="009515FD">
        <w:rPr>
          <w:rFonts w:ascii="Times New Roman" w:hAnsi="Times New Roman" w:cs="Times New Roman"/>
          <w:sz w:val="28"/>
          <w:szCs w:val="28"/>
        </w:rPr>
        <w:t>безперебійн</w:t>
      </w:r>
      <w:r>
        <w:rPr>
          <w:rFonts w:ascii="Times New Roman" w:hAnsi="Times New Roman" w:cs="Times New Roman"/>
          <w:sz w:val="28"/>
          <w:szCs w:val="28"/>
        </w:rPr>
        <w:t>е</w:t>
      </w:r>
      <w:r w:rsidR="001D21CB" w:rsidRPr="009515FD">
        <w:rPr>
          <w:rFonts w:ascii="Times New Roman" w:hAnsi="Times New Roman" w:cs="Times New Roman"/>
          <w:sz w:val="28"/>
          <w:szCs w:val="28"/>
        </w:rPr>
        <w:t xml:space="preserve"> забезпечення </w:t>
      </w:r>
      <w:r>
        <w:rPr>
          <w:rFonts w:ascii="Times New Roman" w:hAnsi="Times New Roman" w:cs="Times New Roman"/>
          <w:sz w:val="28"/>
          <w:szCs w:val="28"/>
        </w:rPr>
        <w:t>теплопо</w:t>
      </w:r>
      <w:r w:rsidR="001D21CB" w:rsidRPr="009515FD">
        <w:rPr>
          <w:rFonts w:ascii="Times New Roman" w:hAnsi="Times New Roman" w:cs="Times New Roman"/>
          <w:sz w:val="28"/>
          <w:szCs w:val="28"/>
        </w:rPr>
        <w:t>стачанням установ громади, забезпечення високої якості надання послуг</w:t>
      </w:r>
      <w:r>
        <w:rPr>
          <w:rFonts w:ascii="Times New Roman" w:hAnsi="Times New Roman" w:cs="Times New Roman"/>
          <w:sz w:val="28"/>
          <w:szCs w:val="28"/>
        </w:rPr>
        <w:t>.</w:t>
      </w:r>
    </w:p>
    <w:p w14:paraId="15AADCD2" w14:textId="77777777" w:rsidR="00F75258" w:rsidRDefault="00F75258" w:rsidP="0088010A">
      <w:pPr>
        <w:tabs>
          <w:tab w:val="left" w:pos="851"/>
        </w:tabs>
        <w:spacing w:after="0" w:line="240" w:lineRule="auto"/>
        <w:ind w:left="851"/>
        <w:jc w:val="right"/>
        <w:rPr>
          <w:rFonts w:ascii="Times New Roman" w:hAnsi="Times New Roman" w:cs="Times New Roman"/>
          <w:sz w:val="28"/>
          <w:szCs w:val="28"/>
        </w:rPr>
      </w:pPr>
    </w:p>
    <w:p w14:paraId="559D5B31" w14:textId="6D580FEC" w:rsidR="00F75258" w:rsidRDefault="00F75258" w:rsidP="007203A0">
      <w:pPr>
        <w:tabs>
          <w:tab w:val="left" w:pos="851"/>
        </w:tabs>
        <w:spacing w:after="0" w:line="240" w:lineRule="auto"/>
        <w:ind w:left="851"/>
        <w:jc w:val="center"/>
        <w:rPr>
          <w:rFonts w:ascii="Times New Roman" w:hAnsi="Times New Roman" w:cs="Times New Roman"/>
          <w:b/>
          <w:bCs/>
          <w:sz w:val="28"/>
          <w:szCs w:val="28"/>
        </w:rPr>
      </w:pPr>
      <w:r w:rsidRPr="00F75258">
        <w:rPr>
          <w:rFonts w:ascii="Times New Roman" w:hAnsi="Times New Roman" w:cs="Times New Roman"/>
          <w:b/>
          <w:bCs/>
          <w:sz w:val="28"/>
          <w:szCs w:val="28"/>
        </w:rPr>
        <w:t>4. ЗАВДАННЯ ПРОГРАМИ</w:t>
      </w:r>
    </w:p>
    <w:p w14:paraId="20D63C91" w14:textId="77777777" w:rsidR="00420ED8" w:rsidRDefault="00420ED8" w:rsidP="0088010A">
      <w:pPr>
        <w:tabs>
          <w:tab w:val="left" w:pos="851"/>
        </w:tabs>
        <w:spacing w:after="0" w:line="240" w:lineRule="auto"/>
        <w:ind w:left="851"/>
        <w:jc w:val="right"/>
        <w:rPr>
          <w:rFonts w:ascii="Times New Roman" w:hAnsi="Times New Roman" w:cs="Times New Roman"/>
          <w:b/>
          <w:bCs/>
          <w:sz w:val="28"/>
          <w:szCs w:val="28"/>
        </w:rPr>
      </w:pPr>
    </w:p>
    <w:p w14:paraId="37D80679" w14:textId="70DA2544" w:rsidR="003018F6" w:rsidRDefault="003018F6" w:rsidP="007203A0">
      <w:pPr>
        <w:spacing w:after="0" w:line="240" w:lineRule="auto"/>
        <w:ind w:firstLine="851"/>
        <w:jc w:val="both"/>
        <w:rPr>
          <w:rFonts w:ascii="Times New Roman" w:hAnsi="Times New Roman" w:cs="Times New Roman"/>
          <w:sz w:val="28"/>
          <w:szCs w:val="28"/>
        </w:rPr>
      </w:pPr>
      <w:r w:rsidRPr="003018F6">
        <w:rPr>
          <w:rFonts w:ascii="Times New Roman" w:hAnsi="Times New Roman" w:cs="Times New Roman"/>
          <w:sz w:val="28"/>
          <w:szCs w:val="28"/>
        </w:rPr>
        <w:t xml:space="preserve">Виконання завдань Програми здійснюється за такими основними напрямками (додаток </w:t>
      </w:r>
      <w:r w:rsidR="005F29EB">
        <w:rPr>
          <w:rFonts w:ascii="Times New Roman" w:hAnsi="Times New Roman" w:cs="Times New Roman"/>
          <w:sz w:val="28"/>
          <w:szCs w:val="28"/>
        </w:rPr>
        <w:t>2</w:t>
      </w:r>
      <w:r w:rsidRPr="003018F6">
        <w:rPr>
          <w:rFonts w:ascii="Times New Roman" w:hAnsi="Times New Roman" w:cs="Times New Roman"/>
          <w:sz w:val="28"/>
          <w:szCs w:val="28"/>
        </w:rPr>
        <w:t xml:space="preserve"> до Програми):</w:t>
      </w:r>
    </w:p>
    <w:p w14:paraId="2E58ABF5" w14:textId="034390DB" w:rsidR="003018F6"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забезпечення беззбиткового, безперебійного функціонування комунальн</w:t>
      </w:r>
      <w:r>
        <w:rPr>
          <w:rFonts w:ascii="Times New Roman" w:hAnsi="Times New Roman" w:cs="Times New Roman"/>
          <w:sz w:val="28"/>
          <w:szCs w:val="28"/>
        </w:rPr>
        <w:t>ого</w:t>
      </w:r>
      <w:r w:rsidRPr="003018F6">
        <w:rPr>
          <w:rFonts w:ascii="Times New Roman" w:hAnsi="Times New Roman" w:cs="Times New Roman"/>
          <w:sz w:val="28"/>
          <w:szCs w:val="28"/>
        </w:rPr>
        <w:t xml:space="preserve"> підприємств</w:t>
      </w:r>
      <w:r>
        <w:rPr>
          <w:rFonts w:ascii="Times New Roman" w:hAnsi="Times New Roman" w:cs="Times New Roman"/>
          <w:sz w:val="28"/>
          <w:szCs w:val="28"/>
        </w:rPr>
        <w:t>а</w:t>
      </w:r>
      <w:r w:rsidRPr="003018F6">
        <w:rPr>
          <w:rFonts w:ascii="Times New Roman" w:hAnsi="Times New Roman" w:cs="Times New Roman"/>
          <w:sz w:val="28"/>
          <w:szCs w:val="28"/>
        </w:rPr>
        <w:t xml:space="preserve"> </w:t>
      </w:r>
      <w:r>
        <w:rPr>
          <w:rFonts w:ascii="Times New Roman" w:hAnsi="Times New Roman" w:cs="Times New Roman"/>
          <w:sz w:val="28"/>
          <w:szCs w:val="28"/>
        </w:rPr>
        <w:t>«Чортків тепло»</w:t>
      </w:r>
      <w:r w:rsidRPr="003018F6">
        <w:rPr>
          <w:rFonts w:ascii="Times New Roman" w:hAnsi="Times New Roman" w:cs="Times New Roman"/>
          <w:sz w:val="28"/>
          <w:szCs w:val="28"/>
        </w:rPr>
        <w:t>;</w:t>
      </w:r>
    </w:p>
    <w:p w14:paraId="34030742" w14:textId="5218CCCB"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спрямування зусиль та потенціалу підприємств</w:t>
      </w:r>
      <w:r w:rsidR="00582CD2">
        <w:rPr>
          <w:rFonts w:ascii="Times New Roman" w:hAnsi="Times New Roman" w:cs="Times New Roman"/>
          <w:sz w:val="28"/>
          <w:szCs w:val="28"/>
        </w:rPr>
        <w:t>а</w:t>
      </w:r>
      <w:r w:rsidRPr="003018F6">
        <w:rPr>
          <w:rFonts w:ascii="Times New Roman" w:hAnsi="Times New Roman" w:cs="Times New Roman"/>
          <w:sz w:val="28"/>
          <w:szCs w:val="28"/>
        </w:rPr>
        <w:t xml:space="preserve"> </w:t>
      </w:r>
      <w:r w:rsidR="00582CD2">
        <w:rPr>
          <w:rFonts w:ascii="Times New Roman" w:hAnsi="Times New Roman" w:cs="Times New Roman"/>
          <w:sz w:val="28"/>
          <w:szCs w:val="28"/>
        </w:rPr>
        <w:t xml:space="preserve">для </w:t>
      </w:r>
      <w:r w:rsidR="00582CD2" w:rsidRPr="003018F6">
        <w:rPr>
          <w:rFonts w:ascii="Times New Roman" w:hAnsi="Times New Roman" w:cs="Times New Roman"/>
          <w:sz w:val="28"/>
          <w:szCs w:val="28"/>
        </w:rPr>
        <w:t xml:space="preserve">надання </w:t>
      </w:r>
      <w:r w:rsidRPr="003018F6">
        <w:rPr>
          <w:rFonts w:ascii="Times New Roman" w:hAnsi="Times New Roman" w:cs="Times New Roman"/>
          <w:sz w:val="28"/>
          <w:szCs w:val="28"/>
        </w:rPr>
        <w:t>якісн</w:t>
      </w:r>
      <w:r w:rsidR="00582CD2">
        <w:rPr>
          <w:rFonts w:ascii="Times New Roman" w:hAnsi="Times New Roman" w:cs="Times New Roman"/>
          <w:sz w:val="28"/>
          <w:szCs w:val="28"/>
        </w:rPr>
        <w:t>их</w:t>
      </w:r>
      <w:r w:rsidRPr="003018F6">
        <w:rPr>
          <w:rFonts w:ascii="Times New Roman" w:hAnsi="Times New Roman" w:cs="Times New Roman"/>
          <w:sz w:val="28"/>
          <w:szCs w:val="28"/>
        </w:rPr>
        <w:t xml:space="preserve"> комунальних послуг;</w:t>
      </w:r>
    </w:p>
    <w:p w14:paraId="17CD21AF" w14:textId="1C755A2C"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недопущення заборгованості з виплати заробітної плати з нарахуваннями;</w:t>
      </w:r>
    </w:p>
    <w:p w14:paraId="392292A1" w14:textId="77777777"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покращення матеріально-технічного забезпечення комунальн</w:t>
      </w:r>
      <w:r w:rsidR="00582CD2">
        <w:rPr>
          <w:rFonts w:ascii="Times New Roman" w:hAnsi="Times New Roman" w:cs="Times New Roman"/>
          <w:sz w:val="28"/>
          <w:szCs w:val="28"/>
        </w:rPr>
        <w:t>ого</w:t>
      </w:r>
      <w:r w:rsidRPr="003018F6">
        <w:rPr>
          <w:rFonts w:ascii="Times New Roman" w:hAnsi="Times New Roman" w:cs="Times New Roman"/>
          <w:sz w:val="28"/>
          <w:szCs w:val="28"/>
        </w:rPr>
        <w:t xml:space="preserve"> підприємств</w:t>
      </w:r>
      <w:r w:rsidR="00582CD2">
        <w:rPr>
          <w:rFonts w:ascii="Times New Roman" w:hAnsi="Times New Roman" w:cs="Times New Roman"/>
          <w:sz w:val="28"/>
          <w:szCs w:val="28"/>
        </w:rPr>
        <w:t>а;</w:t>
      </w:r>
    </w:p>
    <w:p w14:paraId="350DE1F5" w14:textId="5457C52F" w:rsidR="001044E7" w:rsidRDefault="001044E7" w:rsidP="00407E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виготовлення технічних умов на газопостачання </w:t>
      </w:r>
      <w:proofErr w:type="spellStart"/>
      <w:r>
        <w:rPr>
          <w:rFonts w:ascii="Times New Roman" w:hAnsi="Times New Roman" w:cs="Times New Roman"/>
          <w:sz w:val="28"/>
          <w:szCs w:val="28"/>
        </w:rPr>
        <w:t>котелень</w:t>
      </w:r>
      <w:proofErr w:type="spellEnd"/>
      <w:r>
        <w:rPr>
          <w:rFonts w:ascii="Times New Roman" w:hAnsi="Times New Roman" w:cs="Times New Roman"/>
          <w:sz w:val="28"/>
          <w:szCs w:val="28"/>
        </w:rPr>
        <w:t>;</w:t>
      </w:r>
    </w:p>
    <w:p w14:paraId="1199F01D" w14:textId="2C65F317" w:rsidR="001044E7" w:rsidRDefault="001044E7" w:rsidP="00407E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виготовлення іншої документації для ведення господарської діяльності підприємства;</w:t>
      </w:r>
    </w:p>
    <w:p w14:paraId="15733083" w14:textId="5D110CF8"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xml:space="preserve">- придбання матеріалів та обладнання для проведення робіт з підготовки </w:t>
      </w:r>
      <w:r w:rsidR="00582CD2">
        <w:rPr>
          <w:rFonts w:ascii="Times New Roman" w:hAnsi="Times New Roman" w:cs="Times New Roman"/>
          <w:sz w:val="28"/>
          <w:szCs w:val="28"/>
        </w:rPr>
        <w:t>об’єктів</w:t>
      </w:r>
      <w:r w:rsidRPr="003018F6">
        <w:rPr>
          <w:rFonts w:ascii="Times New Roman" w:hAnsi="Times New Roman" w:cs="Times New Roman"/>
          <w:sz w:val="28"/>
          <w:szCs w:val="28"/>
        </w:rPr>
        <w:t xml:space="preserve"> до роботи в осінньо-зимовий період;</w:t>
      </w:r>
    </w:p>
    <w:p w14:paraId="270F802E" w14:textId="4FD1CF7E"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придбання матеріалів для забезпечення надійності та безпечності експлуатації інженерних</w:t>
      </w:r>
      <w:r w:rsidR="00CA6AA0">
        <w:rPr>
          <w:rFonts w:ascii="Times New Roman" w:hAnsi="Times New Roman" w:cs="Times New Roman"/>
          <w:sz w:val="28"/>
          <w:szCs w:val="28"/>
          <w:lang w:val="en-US"/>
        </w:rPr>
        <w:t xml:space="preserve"> </w:t>
      </w:r>
      <w:r w:rsidR="00CA6AA0">
        <w:rPr>
          <w:rFonts w:ascii="Times New Roman" w:hAnsi="Times New Roman" w:cs="Times New Roman"/>
          <w:sz w:val="28"/>
          <w:szCs w:val="28"/>
        </w:rPr>
        <w:t>мереж</w:t>
      </w:r>
      <w:r w:rsidR="00582CD2">
        <w:rPr>
          <w:rFonts w:ascii="Times New Roman" w:hAnsi="Times New Roman" w:cs="Times New Roman"/>
          <w:sz w:val="28"/>
          <w:szCs w:val="28"/>
        </w:rPr>
        <w:t>;</w:t>
      </w:r>
    </w:p>
    <w:p w14:paraId="7933BB2A" w14:textId="087D38E2"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оплата комунальних послуг та енергоносіїв;</w:t>
      </w:r>
    </w:p>
    <w:p w14:paraId="2ACD969F" w14:textId="46FBDB6A"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сплата податків, зборів та обов’язкових платежів;</w:t>
      </w:r>
    </w:p>
    <w:p w14:paraId="36112755" w14:textId="471D5CE1"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придбання технічних засобів, інструментів, спецодягу тощо;</w:t>
      </w:r>
    </w:p>
    <w:p w14:paraId="7761D159" w14:textId="4C8108BE"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lastRenderedPageBreak/>
        <w:t>- подолання наслідків стихії, надзвичайних ситуацій та аварій;</w:t>
      </w:r>
    </w:p>
    <w:p w14:paraId="3C09EDB1" w14:textId="3574F7B5"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xml:space="preserve">- </w:t>
      </w:r>
      <w:r w:rsidR="00CA6AA0">
        <w:rPr>
          <w:rFonts w:ascii="Times New Roman" w:hAnsi="Times New Roman" w:cs="Times New Roman"/>
          <w:sz w:val="28"/>
          <w:szCs w:val="28"/>
        </w:rPr>
        <w:t xml:space="preserve">поточний та </w:t>
      </w:r>
      <w:r w:rsidRPr="003018F6">
        <w:rPr>
          <w:rFonts w:ascii="Times New Roman" w:hAnsi="Times New Roman" w:cs="Times New Roman"/>
          <w:sz w:val="28"/>
          <w:szCs w:val="28"/>
        </w:rPr>
        <w:t>капітальний ремонт об’єктів та обладнання;</w:t>
      </w:r>
    </w:p>
    <w:p w14:paraId="18A6CB4F" w14:textId="77347DB3"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придбання техніки;</w:t>
      </w:r>
    </w:p>
    <w:p w14:paraId="0C7347D5" w14:textId="3E1B4EEE"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придбання основних засобів для проведення невідкладних та аварійних робіт</w:t>
      </w:r>
      <w:r w:rsidR="00582CD2">
        <w:rPr>
          <w:rFonts w:ascii="Times New Roman" w:hAnsi="Times New Roman" w:cs="Times New Roman"/>
          <w:sz w:val="28"/>
          <w:szCs w:val="28"/>
        </w:rPr>
        <w:t>;</w:t>
      </w:r>
    </w:p>
    <w:p w14:paraId="74F2C629" w14:textId="6CC19C01"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xml:space="preserve">- придбання </w:t>
      </w:r>
      <w:r w:rsidR="00CA6AA0">
        <w:rPr>
          <w:rFonts w:ascii="Times New Roman" w:hAnsi="Times New Roman" w:cs="Times New Roman"/>
          <w:sz w:val="28"/>
          <w:szCs w:val="28"/>
        </w:rPr>
        <w:t>обладнання</w:t>
      </w:r>
      <w:r w:rsidRPr="003018F6">
        <w:rPr>
          <w:rFonts w:ascii="Times New Roman" w:hAnsi="Times New Roman" w:cs="Times New Roman"/>
          <w:sz w:val="28"/>
          <w:szCs w:val="28"/>
        </w:rPr>
        <w:t>, запчастин</w:t>
      </w:r>
      <w:r w:rsidR="00CA6AA0">
        <w:rPr>
          <w:rFonts w:ascii="Times New Roman" w:hAnsi="Times New Roman" w:cs="Times New Roman"/>
          <w:sz w:val="28"/>
          <w:szCs w:val="28"/>
        </w:rPr>
        <w:t>, пально-мастильних матеріалів</w:t>
      </w:r>
      <w:r w:rsidRPr="003018F6">
        <w:rPr>
          <w:rFonts w:ascii="Times New Roman" w:hAnsi="Times New Roman" w:cs="Times New Roman"/>
          <w:sz w:val="28"/>
          <w:szCs w:val="28"/>
        </w:rPr>
        <w:t xml:space="preserve"> для забезпечення господарських потреб підприємств</w:t>
      </w:r>
      <w:r w:rsidR="00582CD2">
        <w:rPr>
          <w:rFonts w:ascii="Times New Roman" w:hAnsi="Times New Roman" w:cs="Times New Roman"/>
          <w:sz w:val="28"/>
          <w:szCs w:val="28"/>
        </w:rPr>
        <w:t>а</w:t>
      </w:r>
      <w:r w:rsidRPr="003018F6">
        <w:rPr>
          <w:rFonts w:ascii="Times New Roman" w:hAnsi="Times New Roman" w:cs="Times New Roman"/>
          <w:sz w:val="28"/>
          <w:szCs w:val="28"/>
        </w:rPr>
        <w:t>;</w:t>
      </w:r>
    </w:p>
    <w:p w14:paraId="06F40228" w14:textId="5924F761" w:rsidR="003018F6"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вирішення інших питань господарської діяльності комунальн</w:t>
      </w:r>
      <w:r w:rsidR="00582CD2">
        <w:rPr>
          <w:rFonts w:ascii="Times New Roman" w:hAnsi="Times New Roman" w:cs="Times New Roman"/>
          <w:sz w:val="28"/>
          <w:szCs w:val="28"/>
        </w:rPr>
        <w:t>ого</w:t>
      </w:r>
      <w:r w:rsidRPr="003018F6">
        <w:rPr>
          <w:rFonts w:ascii="Times New Roman" w:hAnsi="Times New Roman" w:cs="Times New Roman"/>
          <w:sz w:val="28"/>
          <w:szCs w:val="28"/>
        </w:rPr>
        <w:t xml:space="preserve"> підприємств</w:t>
      </w:r>
      <w:r w:rsidR="00582CD2">
        <w:rPr>
          <w:rFonts w:ascii="Times New Roman" w:hAnsi="Times New Roman" w:cs="Times New Roman"/>
          <w:sz w:val="28"/>
          <w:szCs w:val="28"/>
        </w:rPr>
        <w:t>а</w:t>
      </w:r>
      <w:r w:rsidRPr="003018F6">
        <w:rPr>
          <w:rFonts w:ascii="Times New Roman" w:hAnsi="Times New Roman" w:cs="Times New Roman"/>
          <w:sz w:val="28"/>
          <w:szCs w:val="28"/>
        </w:rPr>
        <w:t>.</w:t>
      </w:r>
    </w:p>
    <w:p w14:paraId="78A2F24C" w14:textId="77777777" w:rsidR="004569C3" w:rsidRDefault="004569C3" w:rsidP="0088010A">
      <w:pPr>
        <w:tabs>
          <w:tab w:val="left" w:pos="851"/>
        </w:tabs>
        <w:spacing w:after="0" w:line="240" w:lineRule="auto"/>
        <w:ind w:left="851"/>
        <w:jc w:val="right"/>
        <w:rPr>
          <w:rFonts w:ascii="Times New Roman" w:hAnsi="Times New Roman" w:cs="Times New Roman"/>
          <w:sz w:val="28"/>
          <w:szCs w:val="28"/>
        </w:rPr>
      </w:pPr>
    </w:p>
    <w:p w14:paraId="2DB121D1" w14:textId="4A349257" w:rsidR="00F75258" w:rsidRDefault="004569C3" w:rsidP="007203A0">
      <w:pPr>
        <w:tabs>
          <w:tab w:val="left" w:pos="851"/>
        </w:tabs>
        <w:spacing w:after="0" w:line="240" w:lineRule="auto"/>
        <w:ind w:left="851"/>
        <w:jc w:val="center"/>
        <w:rPr>
          <w:rFonts w:ascii="Times New Roman" w:hAnsi="Times New Roman" w:cs="Times New Roman"/>
          <w:b/>
          <w:bCs/>
          <w:sz w:val="28"/>
          <w:szCs w:val="28"/>
        </w:rPr>
      </w:pPr>
      <w:r w:rsidRPr="004569C3">
        <w:rPr>
          <w:rFonts w:ascii="Times New Roman" w:hAnsi="Times New Roman" w:cs="Times New Roman"/>
          <w:b/>
          <w:bCs/>
          <w:sz w:val="28"/>
          <w:szCs w:val="28"/>
        </w:rPr>
        <w:t>5. ФІНАНСУВАННЯ ПРОГРАМИ</w:t>
      </w:r>
    </w:p>
    <w:p w14:paraId="4DC08F25" w14:textId="77777777" w:rsidR="004569C3" w:rsidRDefault="004569C3" w:rsidP="0088010A">
      <w:pPr>
        <w:tabs>
          <w:tab w:val="left" w:pos="851"/>
        </w:tabs>
        <w:spacing w:after="0" w:line="240" w:lineRule="auto"/>
        <w:ind w:left="851"/>
        <w:jc w:val="right"/>
        <w:rPr>
          <w:rFonts w:ascii="Times New Roman" w:hAnsi="Times New Roman" w:cs="Times New Roman"/>
          <w:b/>
          <w:bCs/>
          <w:sz w:val="28"/>
          <w:szCs w:val="28"/>
        </w:rPr>
      </w:pPr>
    </w:p>
    <w:p w14:paraId="120BF964" w14:textId="7D1C5814" w:rsidR="004569C3" w:rsidRDefault="004569C3" w:rsidP="007203A0">
      <w:pPr>
        <w:tabs>
          <w:tab w:val="left" w:pos="709"/>
        </w:tabs>
        <w:spacing w:after="0" w:line="240" w:lineRule="auto"/>
        <w:ind w:firstLine="851"/>
        <w:jc w:val="both"/>
        <w:rPr>
          <w:rFonts w:ascii="Times New Roman" w:hAnsi="Times New Roman" w:cs="Times New Roman"/>
          <w:sz w:val="28"/>
          <w:szCs w:val="28"/>
        </w:rPr>
      </w:pPr>
      <w:r w:rsidRPr="004569C3">
        <w:rPr>
          <w:rFonts w:ascii="Times New Roman" w:hAnsi="Times New Roman" w:cs="Times New Roman"/>
          <w:sz w:val="28"/>
          <w:szCs w:val="28"/>
        </w:rPr>
        <w:t xml:space="preserve">Фінансування </w:t>
      </w:r>
      <w:r>
        <w:rPr>
          <w:rFonts w:ascii="Times New Roman" w:hAnsi="Times New Roman" w:cs="Times New Roman"/>
          <w:sz w:val="28"/>
          <w:szCs w:val="28"/>
        </w:rPr>
        <w:t>Програми здійснюються за рахунок коштів бюджету Чортківської міської територіальної громади</w:t>
      </w:r>
      <w:r w:rsidR="00673942">
        <w:rPr>
          <w:rFonts w:ascii="Times New Roman" w:hAnsi="Times New Roman" w:cs="Times New Roman"/>
          <w:sz w:val="28"/>
          <w:szCs w:val="28"/>
        </w:rPr>
        <w:t>.</w:t>
      </w:r>
    </w:p>
    <w:p w14:paraId="4215902C" w14:textId="5A8AB9C3" w:rsidR="00582CD2" w:rsidRDefault="003018F6" w:rsidP="007203A0">
      <w:pPr>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Загальний обсяг фінансування </w:t>
      </w:r>
      <w:r w:rsidR="00E92308">
        <w:rPr>
          <w:rFonts w:ascii="Times New Roman" w:hAnsi="Times New Roman" w:cs="Times New Roman"/>
          <w:sz w:val="28"/>
          <w:szCs w:val="28"/>
        </w:rPr>
        <w:t>–</w:t>
      </w:r>
      <w:r>
        <w:rPr>
          <w:rFonts w:ascii="Times New Roman" w:hAnsi="Times New Roman" w:cs="Times New Roman"/>
          <w:sz w:val="28"/>
          <w:szCs w:val="28"/>
        </w:rPr>
        <w:t xml:space="preserve"> </w:t>
      </w:r>
      <w:r w:rsidR="00E92308">
        <w:rPr>
          <w:rFonts w:ascii="Times New Roman" w:hAnsi="Times New Roman" w:cs="Times New Roman"/>
          <w:sz w:val="28"/>
          <w:szCs w:val="28"/>
        </w:rPr>
        <w:t>10</w:t>
      </w:r>
      <w:r w:rsidR="00CA6AA0">
        <w:rPr>
          <w:rFonts w:ascii="Times New Roman" w:hAnsi="Times New Roman" w:cs="Times New Roman"/>
          <w:sz w:val="28"/>
          <w:szCs w:val="28"/>
        </w:rPr>
        <w:t xml:space="preserve"> </w:t>
      </w:r>
      <w:r w:rsidR="00E92308">
        <w:rPr>
          <w:rFonts w:ascii="Times New Roman" w:hAnsi="Times New Roman" w:cs="Times New Roman"/>
          <w:sz w:val="28"/>
          <w:szCs w:val="28"/>
        </w:rPr>
        <w:t xml:space="preserve">000,00 </w:t>
      </w:r>
      <w:r w:rsidR="00582CD2">
        <w:rPr>
          <w:rFonts w:ascii="Times New Roman" w:hAnsi="Times New Roman" w:cs="Times New Roman"/>
          <w:sz w:val="28"/>
          <w:szCs w:val="28"/>
        </w:rPr>
        <w:t xml:space="preserve">тис. грн., який наведено у додатку </w:t>
      </w:r>
      <w:r w:rsidR="005F29EB">
        <w:rPr>
          <w:rFonts w:ascii="Times New Roman" w:hAnsi="Times New Roman" w:cs="Times New Roman"/>
          <w:sz w:val="28"/>
          <w:szCs w:val="28"/>
        </w:rPr>
        <w:t>1</w:t>
      </w:r>
      <w:r w:rsidR="00582CD2">
        <w:rPr>
          <w:rFonts w:ascii="Times New Roman" w:hAnsi="Times New Roman" w:cs="Times New Roman"/>
          <w:sz w:val="28"/>
          <w:szCs w:val="28"/>
        </w:rPr>
        <w:t xml:space="preserve"> до Програми «Ресурсне забезпечення Програми» на 2025-2027 роки.</w:t>
      </w:r>
    </w:p>
    <w:p w14:paraId="2F52BF7A" w14:textId="1CE54C3E" w:rsidR="00582CD2" w:rsidRDefault="00582CD2" w:rsidP="007203A0">
      <w:pPr>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Головний розпорядник бюджетних коштів – Управління комунального господарства Чортківської міської ради.</w:t>
      </w:r>
    </w:p>
    <w:p w14:paraId="75F360F9" w14:textId="6380DC8F" w:rsidR="003018F6" w:rsidRDefault="00582CD2" w:rsidP="007203A0">
      <w:pPr>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Одержувач бюджетних коштів – комунальне підприємство «Чортків тепло» Чортківської міської ради.</w:t>
      </w:r>
    </w:p>
    <w:p w14:paraId="293CDC1B" w14:textId="0E21355A" w:rsidR="005F29EB" w:rsidRDefault="005F29EB" w:rsidP="005F29E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Порядок </w:t>
      </w:r>
      <w:r w:rsidRPr="005F29EB">
        <w:rPr>
          <w:rFonts w:ascii="Times New Roman" w:hAnsi="Times New Roman" w:cs="Times New Roman"/>
          <w:sz w:val="28"/>
          <w:szCs w:val="28"/>
        </w:rPr>
        <w:t>використання бюджетних коштів, передбачених у бюджеті Чортківської міської територіальної громади для фінансової підтримки КП «Чортків тепло»</w:t>
      </w:r>
      <w:r>
        <w:rPr>
          <w:rFonts w:ascii="Times New Roman" w:hAnsi="Times New Roman" w:cs="Times New Roman"/>
          <w:sz w:val="28"/>
          <w:szCs w:val="28"/>
        </w:rPr>
        <w:t xml:space="preserve"> наведено у додатку 3 до Програми.</w:t>
      </w:r>
    </w:p>
    <w:p w14:paraId="446D03E9" w14:textId="45A97488" w:rsidR="00CA6AA0" w:rsidRPr="005F29EB" w:rsidRDefault="00CA6AA0" w:rsidP="005F29E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Фінансова підтримка за рахунок бюджетних коштів може надаватися комунальному підприємству у вигляді фінансової допомоги на поворотній або безповоротній основі.</w:t>
      </w:r>
      <w:r w:rsidR="00886A95">
        <w:rPr>
          <w:rFonts w:ascii="Times New Roman" w:hAnsi="Times New Roman" w:cs="Times New Roman"/>
          <w:sz w:val="28"/>
          <w:szCs w:val="28"/>
        </w:rPr>
        <w:t xml:space="preserve"> Фінансова допомога на поворотній основі надається у вигляді поворотної фінансової допомоги на безоплатній основі. Фінансова допомога на поворотній основі надається на підставі окремого рішення Чортківської міської ради.</w:t>
      </w:r>
    </w:p>
    <w:p w14:paraId="522E5DC5" w14:textId="619A36DC" w:rsidR="00673942" w:rsidRDefault="00673942" w:rsidP="005F29EB">
      <w:pPr>
        <w:tabs>
          <w:tab w:val="left" w:pos="851"/>
        </w:tabs>
        <w:spacing w:after="0" w:line="240" w:lineRule="auto"/>
        <w:rPr>
          <w:rFonts w:ascii="Times New Roman" w:hAnsi="Times New Roman" w:cs="Times New Roman"/>
          <w:sz w:val="28"/>
          <w:szCs w:val="28"/>
        </w:rPr>
      </w:pPr>
    </w:p>
    <w:p w14:paraId="2828230A" w14:textId="7DF5C8A2" w:rsidR="0088010A" w:rsidRDefault="0088010A" w:rsidP="007203A0">
      <w:pPr>
        <w:tabs>
          <w:tab w:val="left" w:pos="851"/>
        </w:tabs>
        <w:spacing w:after="0" w:line="240" w:lineRule="auto"/>
        <w:ind w:left="851"/>
        <w:jc w:val="center"/>
        <w:rPr>
          <w:rFonts w:ascii="Times New Roman" w:hAnsi="Times New Roman" w:cs="Times New Roman"/>
          <w:b/>
          <w:bCs/>
          <w:sz w:val="28"/>
          <w:szCs w:val="28"/>
        </w:rPr>
      </w:pPr>
      <w:r w:rsidRPr="0088010A">
        <w:rPr>
          <w:rFonts w:ascii="Times New Roman" w:hAnsi="Times New Roman" w:cs="Times New Roman"/>
          <w:b/>
          <w:bCs/>
          <w:sz w:val="28"/>
          <w:szCs w:val="28"/>
        </w:rPr>
        <w:t>6. ОЧІКУВАНІ РЕЗУЛЬТАТИ</w:t>
      </w:r>
    </w:p>
    <w:p w14:paraId="1F434A27" w14:textId="77777777" w:rsidR="004D3634" w:rsidRPr="0088010A" w:rsidRDefault="004D3634" w:rsidP="004D3634">
      <w:pPr>
        <w:tabs>
          <w:tab w:val="left" w:pos="851"/>
        </w:tabs>
        <w:spacing w:after="0" w:line="240" w:lineRule="auto"/>
        <w:rPr>
          <w:rFonts w:ascii="Times New Roman" w:hAnsi="Times New Roman" w:cs="Times New Roman"/>
          <w:b/>
          <w:bCs/>
          <w:sz w:val="28"/>
          <w:szCs w:val="28"/>
        </w:rPr>
      </w:pPr>
    </w:p>
    <w:p w14:paraId="18570CF3" w14:textId="0A900E03" w:rsidR="004D3634" w:rsidRDefault="004D3634" w:rsidP="007E242F">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D3634">
        <w:rPr>
          <w:rFonts w:ascii="Times New Roman" w:hAnsi="Times New Roman" w:cs="Times New Roman"/>
          <w:sz w:val="28"/>
          <w:szCs w:val="28"/>
        </w:rPr>
        <w:t xml:space="preserve">Виконання Програми дасть можливість забезпечити:   </w:t>
      </w:r>
    </w:p>
    <w:p w14:paraId="06A47F0C" w14:textId="77777777" w:rsidR="004D3634" w:rsidRDefault="004D3634" w:rsidP="007E242F">
      <w:pPr>
        <w:tabs>
          <w:tab w:val="left" w:pos="0"/>
        </w:tabs>
        <w:spacing w:after="0" w:line="240" w:lineRule="auto"/>
        <w:jc w:val="both"/>
        <w:rPr>
          <w:rFonts w:ascii="Times New Roman" w:hAnsi="Times New Roman" w:cs="Times New Roman"/>
          <w:sz w:val="28"/>
          <w:szCs w:val="28"/>
        </w:rPr>
      </w:pPr>
      <w:r w:rsidRPr="004D3634">
        <w:rPr>
          <w:rFonts w:ascii="Times New Roman" w:hAnsi="Times New Roman" w:cs="Times New Roman"/>
          <w:sz w:val="28"/>
          <w:szCs w:val="28"/>
        </w:rPr>
        <w:t>- стабільну роботу комунальн</w:t>
      </w:r>
      <w:r>
        <w:rPr>
          <w:rFonts w:ascii="Times New Roman" w:hAnsi="Times New Roman" w:cs="Times New Roman"/>
          <w:sz w:val="28"/>
          <w:szCs w:val="28"/>
        </w:rPr>
        <w:t>ого</w:t>
      </w:r>
      <w:r w:rsidRPr="004D3634">
        <w:rPr>
          <w:rFonts w:ascii="Times New Roman" w:hAnsi="Times New Roman" w:cs="Times New Roman"/>
          <w:sz w:val="28"/>
          <w:szCs w:val="28"/>
        </w:rPr>
        <w:t xml:space="preserve"> підприємств</w:t>
      </w:r>
      <w:r>
        <w:rPr>
          <w:rFonts w:ascii="Times New Roman" w:hAnsi="Times New Roman" w:cs="Times New Roman"/>
          <w:sz w:val="28"/>
          <w:szCs w:val="28"/>
        </w:rPr>
        <w:t>а</w:t>
      </w:r>
      <w:r w:rsidRPr="004D3634">
        <w:rPr>
          <w:rFonts w:ascii="Times New Roman" w:hAnsi="Times New Roman" w:cs="Times New Roman"/>
          <w:sz w:val="28"/>
          <w:szCs w:val="28"/>
        </w:rPr>
        <w:t xml:space="preserve"> відповідно до </w:t>
      </w:r>
      <w:r>
        <w:rPr>
          <w:rFonts w:ascii="Times New Roman" w:hAnsi="Times New Roman" w:cs="Times New Roman"/>
          <w:sz w:val="28"/>
          <w:szCs w:val="28"/>
        </w:rPr>
        <w:t xml:space="preserve">його </w:t>
      </w:r>
      <w:r w:rsidRPr="004D3634">
        <w:rPr>
          <w:rFonts w:ascii="Times New Roman" w:hAnsi="Times New Roman" w:cs="Times New Roman"/>
          <w:sz w:val="28"/>
          <w:szCs w:val="28"/>
        </w:rPr>
        <w:t xml:space="preserve">функціональних призначень щодо надання послуг </w:t>
      </w:r>
      <w:r>
        <w:rPr>
          <w:rFonts w:ascii="Times New Roman" w:hAnsi="Times New Roman" w:cs="Times New Roman"/>
          <w:sz w:val="28"/>
          <w:szCs w:val="28"/>
        </w:rPr>
        <w:t>з централізованого теплопостачання</w:t>
      </w:r>
      <w:r w:rsidRPr="004D3634">
        <w:rPr>
          <w:rFonts w:ascii="Times New Roman" w:hAnsi="Times New Roman" w:cs="Times New Roman"/>
          <w:sz w:val="28"/>
          <w:szCs w:val="28"/>
        </w:rPr>
        <w:t>;</w:t>
      </w:r>
    </w:p>
    <w:p w14:paraId="3B20C482" w14:textId="77777777" w:rsidR="004D3634" w:rsidRDefault="004D3634" w:rsidP="007E242F">
      <w:pPr>
        <w:tabs>
          <w:tab w:val="left" w:pos="0"/>
        </w:tabs>
        <w:spacing w:after="0" w:line="240" w:lineRule="auto"/>
        <w:jc w:val="both"/>
        <w:rPr>
          <w:rFonts w:ascii="Times New Roman" w:hAnsi="Times New Roman" w:cs="Times New Roman"/>
          <w:sz w:val="28"/>
          <w:szCs w:val="28"/>
        </w:rPr>
      </w:pPr>
      <w:r w:rsidRPr="004D3634">
        <w:rPr>
          <w:rFonts w:ascii="Times New Roman" w:hAnsi="Times New Roman" w:cs="Times New Roman"/>
          <w:sz w:val="28"/>
          <w:szCs w:val="28"/>
        </w:rPr>
        <w:t>- раціональне використання і збереження комунального майна, зміцнення та розвиток матеріально-технічної бази підприємств</w:t>
      </w:r>
      <w:r>
        <w:rPr>
          <w:rFonts w:ascii="Times New Roman" w:hAnsi="Times New Roman" w:cs="Times New Roman"/>
          <w:sz w:val="28"/>
          <w:szCs w:val="28"/>
        </w:rPr>
        <w:t>а</w:t>
      </w:r>
      <w:r w:rsidRPr="004D3634">
        <w:rPr>
          <w:rFonts w:ascii="Times New Roman" w:hAnsi="Times New Roman" w:cs="Times New Roman"/>
          <w:sz w:val="28"/>
          <w:szCs w:val="28"/>
        </w:rPr>
        <w:t xml:space="preserve">, оновлення (придбання) необхідної техніки, обладнання, матеріалів;    </w:t>
      </w:r>
    </w:p>
    <w:p w14:paraId="10251C19" w14:textId="7C99E0B3" w:rsidR="0088010A" w:rsidRDefault="004D3634" w:rsidP="007E242F">
      <w:pPr>
        <w:tabs>
          <w:tab w:val="left" w:pos="0"/>
        </w:tabs>
        <w:spacing w:after="0" w:line="240" w:lineRule="auto"/>
        <w:jc w:val="both"/>
        <w:rPr>
          <w:rFonts w:ascii="Times New Roman" w:hAnsi="Times New Roman" w:cs="Times New Roman"/>
          <w:sz w:val="28"/>
          <w:szCs w:val="28"/>
        </w:rPr>
      </w:pPr>
      <w:r w:rsidRPr="004D3634">
        <w:rPr>
          <w:rFonts w:ascii="Times New Roman" w:hAnsi="Times New Roman" w:cs="Times New Roman"/>
          <w:sz w:val="28"/>
          <w:szCs w:val="28"/>
        </w:rPr>
        <w:t>- уникнення порушень трудового законодавства в частині своєчасної виплати заробітної плати та нарахувань на неї згідно вимог законодавства та галузевої угоди</w:t>
      </w:r>
      <w:r>
        <w:rPr>
          <w:rFonts w:ascii="Times New Roman" w:hAnsi="Times New Roman" w:cs="Times New Roman"/>
          <w:sz w:val="28"/>
          <w:szCs w:val="28"/>
        </w:rPr>
        <w:t>.</w:t>
      </w:r>
    </w:p>
    <w:p w14:paraId="6DC31633" w14:textId="77777777" w:rsidR="004D3634" w:rsidRDefault="004D3634" w:rsidP="004D3634">
      <w:pPr>
        <w:tabs>
          <w:tab w:val="left" w:pos="0"/>
        </w:tabs>
        <w:spacing w:after="0" w:line="240" w:lineRule="auto"/>
        <w:rPr>
          <w:rFonts w:ascii="Times New Roman" w:hAnsi="Times New Roman" w:cs="Times New Roman"/>
          <w:sz w:val="28"/>
          <w:szCs w:val="28"/>
        </w:rPr>
      </w:pPr>
    </w:p>
    <w:p w14:paraId="1FFDA208" w14:textId="76150724" w:rsidR="004D3634" w:rsidRDefault="004D3634" w:rsidP="004D3634">
      <w:pPr>
        <w:tabs>
          <w:tab w:val="left" w:pos="0"/>
        </w:tabs>
        <w:spacing w:after="0" w:line="240" w:lineRule="auto"/>
        <w:jc w:val="center"/>
        <w:rPr>
          <w:rFonts w:ascii="Times New Roman" w:hAnsi="Times New Roman" w:cs="Times New Roman"/>
          <w:b/>
          <w:bCs/>
          <w:sz w:val="28"/>
          <w:szCs w:val="28"/>
        </w:rPr>
      </w:pPr>
      <w:r w:rsidRPr="004D3634">
        <w:rPr>
          <w:rFonts w:ascii="Times New Roman" w:hAnsi="Times New Roman" w:cs="Times New Roman"/>
          <w:b/>
          <w:bCs/>
          <w:sz w:val="28"/>
          <w:szCs w:val="28"/>
        </w:rPr>
        <w:t>7. КООРДИНАЦІЯ ТА КОНТРОЛЬ ЗА ХОДОМ ВИКОНАННЯ ПРОГРАМИ</w:t>
      </w:r>
    </w:p>
    <w:p w14:paraId="70C66B0F" w14:textId="77777777" w:rsidR="004D3634" w:rsidRDefault="004D3634" w:rsidP="004D3634">
      <w:pPr>
        <w:tabs>
          <w:tab w:val="left" w:pos="0"/>
        </w:tabs>
        <w:spacing w:after="0" w:line="240" w:lineRule="auto"/>
        <w:jc w:val="center"/>
        <w:rPr>
          <w:rFonts w:ascii="Times New Roman" w:hAnsi="Times New Roman" w:cs="Times New Roman"/>
          <w:b/>
          <w:bCs/>
          <w:sz w:val="28"/>
          <w:szCs w:val="28"/>
        </w:rPr>
      </w:pPr>
    </w:p>
    <w:p w14:paraId="10AD602D" w14:textId="1515A5BA" w:rsidR="004D3634" w:rsidRDefault="004D3634" w:rsidP="004D3634">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t>Відповідальним виконавцем Програми є КП «Чортків тепло». Управління комунального господарства, за необхідності вживає відповідних заходів, а саме:</w:t>
      </w:r>
    </w:p>
    <w:p w14:paraId="2139FFDF" w14:textId="41D40767" w:rsidR="004D3634" w:rsidRDefault="00407EF9" w:rsidP="00407EF9">
      <w:pPr>
        <w:pStyle w:val="a9"/>
        <w:numPr>
          <w:ilvl w:val="0"/>
          <w:numId w:val="2"/>
        </w:numPr>
        <w:tabs>
          <w:tab w:val="left" w:pos="0"/>
        </w:tab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у</w:t>
      </w:r>
      <w:r w:rsidR="004D3634">
        <w:rPr>
          <w:rFonts w:ascii="Times New Roman" w:hAnsi="Times New Roman" w:cs="Times New Roman"/>
          <w:sz w:val="28"/>
          <w:szCs w:val="28"/>
        </w:rPr>
        <w:t xml:space="preserve"> разі необхідності </w:t>
      </w:r>
      <w:r w:rsidR="007E242F">
        <w:rPr>
          <w:rFonts w:ascii="Times New Roman" w:hAnsi="Times New Roman" w:cs="Times New Roman"/>
          <w:sz w:val="28"/>
          <w:szCs w:val="28"/>
        </w:rPr>
        <w:t>внесення змін до Програми готує проєкти відповідних рішень та подає їх на погодження, схвалення та затвердження в установленому законом порядку;</w:t>
      </w:r>
    </w:p>
    <w:p w14:paraId="77D90AD6" w14:textId="27A0A4FA" w:rsidR="007E242F" w:rsidRDefault="00407EF9" w:rsidP="00407EF9">
      <w:pPr>
        <w:pStyle w:val="a9"/>
        <w:numPr>
          <w:ilvl w:val="0"/>
          <w:numId w:val="2"/>
        </w:numPr>
        <w:tabs>
          <w:tab w:val="left" w:pos="0"/>
        </w:tab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готує щорічні (проміжні) звіти про виконання Програми.</w:t>
      </w:r>
    </w:p>
    <w:p w14:paraId="00A4F73C" w14:textId="77777777" w:rsidR="005F29EB" w:rsidRDefault="005F29EB" w:rsidP="005F29EB">
      <w:pPr>
        <w:pStyle w:val="a9"/>
        <w:tabs>
          <w:tab w:val="left" w:pos="0"/>
        </w:tabs>
        <w:spacing w:after="0" w:line="240" w:lineRule="auto"/>
        <w:ind w:left="0"/>
        <w:rPr>
          <w:rFonts w:ascii="Times New Roman" w:hAnsi="Times New Roman" w:cs="Times New Roman"/>
          <w:sz w:val="28"/>
          <w:szCs w:val="28"/>
        </w:rPr>
      </w:pPr>
    </w:p>
    <w:p w14:paraId="39FA5938" w14:textId="4FC775EE" w:rsidR="005F29EB" w:rsidRPr="005F29EB" w:rsidRDefault="005F29EB" w:rsidP="005F29EB">
      <w:pPr>
        <w:pStyle w:val="a9"/>
        <w:tabs>
          <w:tab w:val="left" w:pos="0"/>
        </w:tabs>
        <w:spacing w:after="0" w:line="240" w:lineRule="auto"/>
        <w:ind w:left="0"/>
        <w:rPr>
          <w:rFonts w:ascii="Times New Roman" w:hAnsi="Times New Roman" w:cs="Times New Roman"/>
          <w:b/>
          <w:bCs/>
          <w:sz w:val="28"/>
          <w:szCs w:val="28"/>
        </w:rPr>
      </w:pPr>
      <w:r w:rsidRPr="005F29EB">
        <w:rPr>
          <w:rFonts w:ascii="Times New Roman" w:hAnsi="Times New Roman" w:cs="Times New Roman"/>
          <w:b/>
          <w:bCs/>
          <w:sz w:val="28"/>
          <w:szCs w:val="28"/>
        </w:rPr>
        <w:t xml:space="preserve">Керуюча справам виконавчого </w:t>
      </w:r>
    </w:p>
    <w:p w14:paraId="6279A80B" w14:textId="7AAD32E2" w:rsidR="005F29EB" w:rsidRPr="005F29EB" w:rsidRDefault="005F29EB" w:rsidP="005F29EB">
      <w:pPr>
        <w:pStyle w:val="a9"/>
        <w:tabs>
          <w:tab w:val="left" w:pos="0"/>
        </w:tabs>
        <w:spacing w:after="0" w:line="240" w:lineRule="auto"/>
        <w:ind w:left="0"/>
        <w:rPr>
          <w:rFonts w:ascii="Times New Roman" w:hAnsi="Times New Roman" w:cs="Times New Roman"/>
          <w:b/>
          <w:bCs/>
          <w:sz w:val="28"/>
          <w:szCs w:val="28"/>
        </w:rPr>
      </w:pPr>
      <w:r w:rsidRPr="005F29EB">
        <w:rPr>
          <w:rFonts w:ascii="Times New Roman" w:hAnsi="Times New Roman" w:cs="Times New Roman"/>
          <w:b/>
          <w:bCs/>
          <w:sz w:val="28"/>
          <w:szCs w:val="28"/>
        </w:rPr>
        <w:t xml:space="preserve">комітету міської ради </w:t>
      </w:r>
      <w:r w:rsidRPr="005F29EB">
        <w:rPr>
          <w:rFonts w:ascii="Times New Roman" w:hAnsi="Times New Roman" w:cs="Times New Roman"/>
          <w:b/>
          <w:bCs/>
          <w:sz w:val="28"/>
          <w:szCs w:val="28"/>
        </w:rPr>
        <w:tab/>
      </w:r>
      <w:r w:rsidRPr="005F29EB">
        <w:rPr>
          <w:rFonts w:ascii="Times New Roman" w:hAnsi="Times New Roman" w:cs="Times New Roman"/>
          <w:b/>
          <w:bCs/>
          <w:sz w:val="28"/>
          <w:szCs w:val="28"/>
        </w:rPr>
        <w:tab/>
      </w:r>
      <w:r w:rsidRPr="005F29EB">
        <w:rPr>
          <w:rFonts w:ascii="Times New Roman" w:hAnsi="Times New Roman" w:cs="Times New Roman"/>
          <w:b/>
          <w:bCs/>
          <w:sz w:val="28"/>
          <w:szCs w:val="28"/>
        </w:rPr>
        <w:tab/>
      </w:r>
      <w:r w:rsidRPr="005F29EB">
        <w:rPr>
          <w:rFonts w:ascii="Times New Roman" w:hAnsi="Times New Roman" w:cs="Times New Roman"/>
          <w:b/>
          <w:bCs/>
          <w:sz w:val="28"/>
          <w:szCs w:val="28"/>
        </w:rPr>
        <w:tab/>
      </w:r>
      <w:r w:rsidRPr="005F29EB">
        <w:rPr>
          <w:rFonts w:ascii="Times New Roman" w:hAnsi="Times New Roman" w:cs="Times New Roman"/>
          <w:b/>
          <w:bCs/>
          <w:sz w:val="28"/>
          <w:szCs w:val="28"/>
        </w:rPr>
        <w:tab/>
      </w:r>
      <w:r>
        <w:rPr>
          <w:rFonts w:ascii="Times New Roman" w:hAnsi="Times New Roman" w:cs="Times New Roman"/>
          <w:b/>
          <w:bCs/>
          <w:sz w:val="28"/>
          <w:szCs w:val="28"/>
        </w:rPr>
        <w:t xml:space="preserve">      </w:t>
      </w:r>
      <w:r w:rsidRPr="005F29EB">
        <w:rPr>
          <w:rFonts w:ascii="Times New Roman" w:hAnsi="Times New Roman" w:cs="Times New Roman"/>
          <w:b/>
          <w:bCs/>
          <w:sz w:val="28"/>
          <w:szCs w:val="28"/>
        </w:rPr>
        <w:t>Ольга ЧЕРЕМШИНСЬКА</w:t>
      </w:r>
    </w:p>
    <w:p w14:paraId="067399B8" w14:textId="77777777" w:rsidR="00407EF9" w:rsidRPr="005F29EB" w:rsidRDefault="00407EF9" w:rsidP="00407EF9">
      <w:pPr>
        <w:tabs>
          <w:tab w:val="left" w:pos="0"/>
        </w:tabs>
        <w:spacing w:after="0" w:line="240" w:lineRule="auto"/>
        <w:rPr>
          <w:rFonts w:ascii="Times New Roman" w:hAnsi="Times New Roman" w:cs="Times New Roman"/>
          <w:b/>
          <w:bCs/>
          <w:sz w:val="28"/>
          <w:szCs w:val="28"/>
        </w:rPr>
      </w:pPr>
    </w:p>
    <w:p w14:paraId="1D3EBC46" w14:textId="77777777" w:rsidR="004D3634" w:rsidRDefault="004D3634" w:rsidP="00BF350A">
      <w:pPr>
        <w:tabs>
          <w:tab w:val="left" w:pos="0"/>
        </w:tabs>
        <w:spacing w:after="0" w:line="240" w:lineRule="auto"/>
        <w:rPr>
          <w:rFonts w:ascii="Times New Roman" w:hAnsi="Times New Roman" w:cs="Times New Roman"/>
          <w:sz w:val="28"/>
          <w:szCs w:val="28"/>
        </w:rPr>
      </w:pPr>
    </w:p>
    <w:p w14:paraId="6ECE87FE" w14:textId="77777777" w:rsidR="00BF350A" w:rsidRDefault="00BF350A" w:rsidP="0088010A">
      <w:pPr>
        <w:tabs>
          <w:tab w:val="left" w:pos="851"/>
        </w:tabs>
        <w:spacing w:after="0" w:line="240" w:lineRule="auto"/>
        <w:ind w:left="851"/>
        <w:jc w:val="right"/>
        <w:rPr>
          <w:rFonts w:ascii="Times New Roman" w:hAnsi="Times New Roman" w:cs="Times New Roman"/>
          <w:sz w:val="28"/>
          <w:szCs w:val="28"/>
        </w:rPr>
        <w:sectPr w:rsidR="00BF350A" w:rsidSect="0088010A">
          <w:pgSz w:w="11906" w:h="16838" w:code="9"/>
          <w:pgMar w:top="1134" w:right="567" w:bottom="1134" w:left="1701" w:header="709" w:footer="709" w:gutter="0"/>
          <w:cols w:space="708"/>
          <w:docGrid w:linePitch="360"/>
        </w:sectPr>
      </w:pPr>
    </w:p>
    <w:p w14:paraId="34C16710" w14:textId="59CFC94C" w:rsidR="00BF350A" w:rsidRDefault="00BF350A" w:rsidP="00BF350A">
      <w:pPr>
        <w:tabs>
          <w:tab w:val="left" w:pos="851"/>
        </w:tabs>
        <w:spacing w:after="0" w:line="240" w:lineRule="auto"/>
        <w:ind w:left="9912"/>
        <w:rPr>
          <w:rFonts w:ascii="Times New Roman" w:hAnsi="Times New Roman" w:cs="Times New Roman"/>
          <w:sz w:val="28"/>
          <w:szCs w:val="28"/>
        </w:rPr>
      </w:pPr>
      <w:r>
        <w:rPr>
          <w:rFonts w:ascii="Times New Roman" w:hAnsi="Times New Roman" w:cs="Times New Roman"/>
          <w:sz w:val="28"/>
          <w:szCs w:val="28"/>
        </w:rPr>
        <w:lastRenderedPageBreak/>
        <w:t>Додаток 1 до</w:t>
      </w:r>
      <w:r w:rsidR="003E6E59">
        <w:rPr>
          <w:rFonts w:ascii="Times New Roman" w:hAnsi="Times New Roman" w:cs="Times New Roman"/>
          <w:sz w:val="28"/>
          <w:szCs w:val="28"/>
        </w:rPr>
        <w:t xml:space="preserve"> </w:t>
      </w:r>
      <w:proofErr w:type="spellStart"/>
      <w:r w:rsidR="003E6E59">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Програми розвитку та </w:t>
      </w:r>
    </w:p>
    <w:p w14:paraId="5999F151" w14:textId="3D77B757" w:rsidR="0088010A" w:rsidRPr="004569C3" w:rsidRDefault="00BF350A" w:rsidP="00BF350A">
      <w:pPr>
        <w:tabs>
          <w:tab w:val="left" w:pos="851"/>
        </w:tabs>
        <w:spacing w:after="0" w:line="240" w:lineRule="auto"/>
        <w:ind w:left="9912"/>
        <w:rPr>
          <w:rFonts w:ascii="Times New Roman" w:hAnsi="Times New Roman" w:cs="Times New Roman"/>
          <w:sz w:val="28"/>
          <w:szCs w:val="28"/>
        </w:rPr>
      </w:pPr>
      <w:r>
        <w:rPr>
          <w:rFonts w:ascii="Times New Roman" w:hAnsi="Times New Roman" w:cs="Times New Roman"/>
          <w:sz w:val="28"/>
          <w:szCs w:val="28"/>
        </w:rPr>
        <w:t>фінансової підтримки КП «Чортків тепло»</w:t>
      </w:r>
    </w:p>
    <w:p w14:paraId="0C9B9AFD" w14:textId="743778C0" w:rsidR="009933A6" w:rsidRDefault="009933A6" w:rsidP="0088010A">
      <w:pPr>
        <w:tabs>
          <w:tab w:val="left" w:pos="851"/>
        </w:tabs>
        <w:spacing w:after="0" w:line="240" w:lineRule="auto"/>
        <w:ind w:left="851"/>
        <w:jc w:val="right"/>
        <w:rPr>
          <w:rFonts w:ascii="Times New Roman" w:hAnsi="Times New Roman" w:cs="Times New Roman"/>
          <w:sz w:val="28"/>
          <w:szCs w:val="28"/>
        </w:rPr>
      </w:pPr>
    </w:p>
    <w:p w14:paraId="70A155C7" w14:textId="77777777" w:rsidR="00DF6ECF" w:rsidRDefault="00DF6ECF" w:rsidP="0088010A">
      <w:pPr>
        <w:tabs>
          <w:tab w:val="left" w:pos="851"/>
        </w:tabs>
        <w:spacing w:after="0" w:line="240" w:lineRule="auto"/>
        <w:ind w:left="851"/>
        <w:jc w:val="right"/>
        <w:rPr>
          <w:rFonts w:ascii="Times New Roman" w:hAnsi="Times New Roman" w:cs="Times New Roman"/>
          <w:sz w:val="28"/>
          <w:szCs w:val="28"/>
        </w:rPr>
      </w:pPr>
    </w:p>
    <w:p w14:paraId="6ADDA72E" w14:textId="77777777" w:rsidR="00BF350A" w:rsidRDefault="00BF350A" w:rsidP="0088010A">
      <w:pPr>
        <w:tabs>
          <w:tab w:val="left" w:pos="851"/>
        </w:tabs>
        <w:spacing w:after="0" w:line="240" w:lineRule="auto"/>
        <w:ind w:left="851"/>
        <w:jc w:val="right"/>
        <w:rPr>
          <w:rFonts w:ascii="Times New Roman" w:hAnsi="Times New Roman" w:cs="Times New Roman"/>
          <w:sz w:val="28"/>
          <w:szCs w:val="28"/>
        </w:rPr>
      </w:pPr>
    </w:p>
    <w:p w14:paraId="0786F8EF" w14:textId="3CC9D3EB" w:rsidR="00BF350A" w:rsidRDefault="00BF350A" w:rsidP="00BF350A">
      <w:pPr>
        <w:tabs>
          <w:tab w:val="left" w:pos="851"/>
        </w:tabs>
        <w:spacing w:after="0" w:line="240" w:lineRule="auto"/>
        <w:ind w:left="851"/>
        <w:jc w:val="center"/>
        <w:rPr>
          <w:rFonts w:ascii="Times New Roman" w:hAnsi="Times New Roman" w:cs="Times New Roman"/>
          <w:b/>
          <w:bCs/>
          <w:sz w:val="28"/>
          <w:szCs w:val="28"/>
        </w:rPr>
      </w:pPr>
      <w:r w:rsidRPr="00BF350A">
        <w:rPr>
          <w:rFonts w:ascii="Times New Roman" w:hAnsi="Times New Roman" w:cs="Times New Roman"/>
          <w:b/>
          <w:bCs/>
          <w:sz w:val="28"/>
          <w:szCs w:val="28"/>
        </w:rPr>
        <w:t>РЕСУРСНЕ ЗАБЕЗПЕЧЕННЯ ПРОГРАМИ</w:t>
      </w:r>
    </w:p>
    <w:p w14:paraId="4A132336" w14:textId="77777777" w:rsidR="00DF6ECF" w:rsidRDefault="00DF6ECF" w:rsidP="00BF350A">
      <w:pPr>
        <w:tabs>
          <w:tab w:val="left" w:pos="851"/>
        </w:tabs>
        <w:spacing w:after="0" w:line="240" w:lineRule="auto"/>
        <w:ind w:left="851"/>
        <w:jc w:val="center"/>
        <w:rPr>
          <w:rFonts w:ascii="Times New Roman" w:hAnsi="Times New Roman" w:cs="Times New Roman"/>
          <w:b/>
          <w:bCs/>
          <w:sz w:val="28"/>
          <w:szCs w:val="28"/>
        </w:rPr>
      </w:pPr>
    </w:p>
    <w:p w14:paraId="4609C465" w14:textId="77777777" w:rsidR="00BF350A" w:rsidRDefault="00BF350A" w:rsidP="00BF350A">
      <w:pPr>
        <w:tabs>
          <w:tab w:val="left" w:pos="851"/>
        </w:tabs>
        <w:spacing w:after="0" w:line="240" w:lineRule="auto"/>
        <w:ind w:left="851"/>
        <w:jc w:val="center"/>
        <w:rPr>
          <w:rFonts w:ascii="Times New Roman" w:hAnsi="Times New Roman" w:cs="Times New Roman"/>
          <w:b/>
          <w:bCs/>
          <w:sz w:val="28"/>
          <w:szCs w:val="28"/>
        </w:rPr>
      </w:pPr>
    </w:p>
    <w:tbl>
      <w:tblPr>
        <w:tblStyle w:val="ae"/>
        <w:tblW w:w="0" w:type="auto"/>
        <w:tblInd w:w="851" w:type="dxa"/>
        <w:tblLook w:val="04A0" w:firstRow="1" w:lastRow="0" w:firstColumn="1" w:lastColumn="0" w:noHBand="0" w:noVBand="1"/>
      </w:tblPr>
      <w:tblGrid>
        <w:gridCol w:w="4956"/>
        <w:gridCol w:w="1843"/>
        <w:gridCol w:w="1843"/>
        <w:gridCol w:w="1842"/>
        <w:gridCol w:w="3225"/>
      </w:tblGrid>
      <w:tr w:rsidR="00BF350A" w14:paraId="7B978C3C" w14:textId="77777777" w:rsidTr="00865760">
        <w:tc>
          <w:tcPr>
            <w:tcW w:w="4956" w:type="dxa"/>
          </w:tcPr>
          <w:p w14:paraId="68A9A998" w14:textId="13FA3A2B" w:rsidR="00BF350A" w:rsidRDefault="00BF350A" w:rsidP="00BF350A">
            <w:pPr>
              <w:tabs>
                <w:tab w:val="left" w:pos="851"/>
              </w:tabs>
              <w:rPr>
                <w:rFonts w:ascii="Times New Roman" w:hAnsi="Times New Roman" w:cs="Times New Roman"/>
                <w:b/>
                <w:bCs/>
                <w:sz w:val="28"/>
                <w:szCs w:val="28"/>
              </w:rPr>
            </w:pPr>
            <w:r>
              <w:rPr>
                <w:rFonts w:ascii="Times New Roman" w:hAnsi="Times New Roman" w:cs="Times New Roman"/>
                <w:b/>
                <w:bCs/>
                <w:sz w:val="28"/>
                <w:szCs w:val="28"/>
              </w:rPr>
              <w:t>Орієнтовані обсяги фінансування Програми, тис. грн</w:t>
            </w:r>
          </w:p>
        </w:tc>
        <w:tc>
          <w:tcPr>
            <w:tcW w:w="1843" w:type="dxa"/>
          </w:tcPr>
          <w:p w14:paraId="4FDC1E7C" w14:textId="56CEA67D" w:rsidR="00BF350A" w:rsidRDefault="00BF350A" w:rsidP="00BF350A">
            <w:pPr>
              <w:tabs>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2025 рік</w:t>
            </w:r>
          </w:p>
        </w:tc>
        <w:tc>
          <w:tcPr>
            <w:tcW w:w="1843" w:type="dxa"/>
          </w:tcPr>
          <w:p w14:paraId="4A8A54F6" w14:textId="6943B558" w:rsidR="00BF350A" w:rsidRDefault="00BF350A" w:rsidP="00BF350A">
            <w:pPr>
              <w:tabs>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2026 рік</w:t>
            </w:r>
          </w:p>
        </w:tc>
        <w:tc>
          <w:tcPr>
            <w:tcW w:w="1842" w:type="dxa"/>
          </w:tcPr>
          <w:p w14:paraId="37EA3A02" w14:textId="7065152A" w:rsidR="00BF350A" w:rsidRDefault="00BF350A" w:rsidP="00BF350A">
            <w:pPr>
              <w:tabs>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2027 рік</w:t>
            </w:r>
          </w:p>
        </w:tc>
        <w:tc>
          <w:tcPr>
            <w:tcW w:w="3225" w:type="dxa"/>
          </w:tcPr>
          <w:p w14:paraId="2FC033FF" w14:textId="470539A3" w:rsidR="00BF350A" w:rsidRDefault="00BF350A" w:rsidP="00BF350A">
            <w:pPr>
              <w:tabs>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Усього витрат на виконання заходів Програми, тис. грн.</w:t>
            </w:r>
          </w:p>
        </w:tc>
      </w:tr>
      <w:tr w:rsidR="00BF350A" w14:paraId="3839AC32" w14:textId="77777777" w:rsidTr="00865760">
        <w:tc>
          <w:tcPr>
            <w:tcW w:w="4956" w:type="dxa"/>
          </w:tcPr>
          <w:p w14:paraId="7FEBC863" w14:textId="75DE919E" w:rsidR="00BF350A" w:rsidRPr="00BF350A" w:rsidRDefault="00BF350A" w:rsidP="00BF350A">
            <w:pPr>
              <w:tabs>
                <w:tab w:val="left" w:pos="851"/>
              </w:tabs>
              <w:rPr>
                <w:rFonts w:ascii="Times New Roman" w:hAnsi="Times New Roman" w:cs="Times New Roman"/>
                <w:sz w:val="28"/>
                <w:szCs w:val="28"/>
              </w:rPr>
            </w:pPr>
            <w:r w:rsidRPr="00BF350A">
              <w:rPr>
                <w:rFonts w:ascii="Times New Roman" w:hAnsi="Times New Roman" w:cs="Times New Roman"/>
                <w:sz w:val="28"/>
                <w:szCs w:val="28"/>
              </w:rPr>
              <w:t>Обсяг ресурсів, усього, у тому числі:</w:t>
            </w:r>
          </w:p>
        </w:tc>
        <w:tc>
          <w:tcPr>
            <w:tcW w:w="1843" w:type="dxa"/>
          </w:tcPr>
          <w:p w14:paraId="13738211" w14:textId="380F8FC9" w:rsidR="00BF350A" w:rsidRPr="00DF6ECF" w:rsidRDefault="00E75191" w:rsidP="00BF350A">
            <w:pPr>
              <w:tabs>
                <w:tab w:val="left" w:pos="851"/>
              </w:tabs>
              <w:jc w:val="center"/>
              <w:rPr>
                <w:rFonts w:ascii="Times New Roman" w:hAnsi="Times New Roman" w:cs="Times New Roman"/>
                <w:sz w:val="28"/>
                <w:szCs w:val="28"/>
              </w:rPr>
            </w:pPr>
            <w:r>
              <w:rPr>
                <w:rFonts w:ascii="Times New Roman" w:hAnsi="Times New Roman" w:cs="Times New Roman"/>
                <w:sz w:val="28"/>
                <w:szCs w:val="28"/>
              </w:rPr>
              <w:t>5</w:t>
            </w:r>
            <w:r w:rsidR="00DF6ECF" w:rsidRPr="00DF6ECF">
              <w:rPr>
                <w:rFonts w:ascii="Times New Roman" w:hAnsi="Times New Roman" w:cs="Times New Roman"/>
                <w:sz w:val="28"/>
                <w:szCs w:val="28"/>
              </w:rPr>
              <w:t>000,00</w:t>
            </w:r>
          </w:p>
        </w:tc>
        <w:tc>
          <w:tcPr>
            <w:tcW w:w="1843" w:type="dxa"/>
          </w:tcPr>
          <w:p w14:paraId="515182A4" w14:textId="5CE258E3" w:rsidR="00BF350A" w:rsidRPr="00DF6ECF" w:rsidRDefault="00DF6ECF" w:rsidP="00BF350A">
            <w:pPr>
              <w:tabs>
                <w:tab w:val="left" w:pos="851"/>
              </w:tabs>
              <w:jc w:val="center"/>
              <w:rPr>
                <w:rFonts w:ascii="Times New Roman" w:hAnsi="Times New Roman" w:cs="Times New Roman"/>
                <w:sz w:val="28"/>
                <w:szCs w:val="28"/>
              </w:rPr>
            </w:pPr>
            <w:r w:rsidRPr="00DF6ECF">
              <w:rPr>
                <w:rFonts w:ascii="Times New Roman" w:hAnsi="Times New Roman" w:cs="Times New Roman"/>
                <w:sz w:val="28"/>
                <w:szCs w:val="28"/>
              </w:rPr>
              <w:t>2</w:t>
            </w:r>
            <w:r w:rsidR="00E75191">
              <w:rPr>
                <w:rFonts w:ascii="Times New Roman" w:hAnsi="Times New Roman" w:cs="Times New Roman"/>
                <w:sz w:val="28"/>
                <w:szCs w:val="28"/>
              </w:rPr>
              <w:t>5</w:t>
            </w:r>
            <w:r w:rsidRPr="00DF6ECF">
              <w:rPr>
                <w:rFonts w:ascii="Times New Roman" w:hAnsi="Times New Roman" w:cs="Times New Roman"/>
                <w:sz w:val="28"/>
                <w:szCs w:val="28"/>
              </w:rPr>
              <w:t>00,00</w:t>
            </w:r>
          </w:p>
        </w:tc>
        <w:tc>
          <w:tcPr>
            <w:tcW w:w="1842" w:type="dxa"/>
          </w:tcPr>
          <w:p w14:paraId="3F0DBDD2" w14:textId="35A93193" w:rsidR="00BF350A" w:rsidRPr="00DF6ECF" w:rsidRDefault="00DF6ECF" w:rsidP="00BF350A">
            <w:pPr>
              <w:tabs>
                <w:tab w:val="left" w:pos="851"/>
              </w:tabs>
              <w:jc w:val="center"/>
              <w:rPr>
                <w:rFonts w:ascii="Times New Roman" w:hAnsi="Times New Roman" w:cs="Times New Roman"/>
                <w:sz w:val="28"/>
                <w:szCs w:val="28"/>
              </w:rPr>
            </w:pPr>
            <w:r w:rsidRPr="00DF6ECF">
              <w:rPr>
                <w:rFonts w:ascii="Times New Roman" w:hAnsi="Times New Roman" w:cs="Times New Roman"/>
                <w:sz w:val="28"/>
                <w:szCs w:val="28"/>
              </w:rPr>
              <w:t>2</w:t>
            </w:r>
            <w:r w:rsidR="00E75191">
              <w:rPr>
                <w:rFonts w:ascii="Times New Roman" w:hAnsi="Times New Roman" w:cs="Times New Roman"/>
                <w:sz w:val="28"/>
                <w:szCs w:val="28"/>
              </w:rPr>
              <w:t>5</w:t>
            </w:r>
            <w:r w:rsidRPr="00DF6ECF">
              <w:rPr>
                <w:rFonts w:ascii="Times New Roman" w:hAnsi="Times New Roman" w:cs="Times New Roman"/>
                <w:sz w:val="28"/>
                <w:szCs w:val="28"/>
              </w:rPr>
              <w:t>00,00</w:t>
            </w:r>
          </w:p>
        </w:tc>
        <w:tc>
          <w:tcPr>
            <w:tcW w:w="3225" w:type="dxa"/>
          </w:tcPr>
          <w:p w14:paraId="0D37FEE1" w14:textId="27744886" w:rsidR="00BF350A" w:rsidRDefault="00E75191" w:rsidP="00BF350A">
            <w:pPr>
              <w:tabs>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10000,00</w:t>
            </w:r>
          </w:p>
        </w:tc>
      </w:tr>
      <w:tr w:rsidR="00BF350A" w14:paraId="3A4E887B" w14:textId="77777777" w:rsidTr="00865760">
        <w:tc>
          <w:tcPr>
            <w:tcW w:w="4956" w:type="dxa"/>
          </w:tcPr>
          <w:p w14:paraId="178FC552" w14:textId="023A542A" w:rsidR="00BF350A" w:rsidRPr="00BF350A" w:rsidRDefault="00BF350A" w:rsidP="00BF350A">
            <w:pPr>
              <w:tabs>
                <w:tab w:val="left" w:pos="851"/>
              </w:tabs>
              <w:rPr>
                <w:rFonts w:ascii="Times New Roman" w:hAnsi="Times New Roman" w:cs="Times New Roman"/>
                <w:sz w:val="28"/>
                <w:szCs w:val="28"/>
              </w:rPr>
            </w:pPr>
            <w:r w:rsidRPr="00BF350A">
              <w:rPr>
                <w:rFonts w:ascii="Times New Roman" w:hAnsi="Times New Roman" w:cs="Times New Roman"/>
                <w:sz w:val="28"/>
                <w:szCs w:val="28"/>
              </w:rPr>
              <w:t>Бюджет Чортківської міської територіальної громади</w:t>
            </w:r>
          </w:p>
        </w:tc>
        <w:tc>
          <w:tcPr>
            <w:tcW w:w="1843" w:type="dxa"/>
          </w:tcPr>
          <w:p w14:paraId="01919563" w14:textId="0ABABBBD" w:rsidR="00BF350A" w:rsidRPr="00DF6ECF" w:rsidRDefault="00E75191" w:rsidP="00BF350A">
            <w:pPr>
              <w:tabs>
                <w:tab w:val="left" w:pos="851"/>
              </w:tabs>
              <w:jc w:val="center"/>
              <w:rPr>
                <w:rFonts w:ascii="Times New Roman" w:hAnsi="Times New Roman" w:cs="Times New Roman"/>
                <w:sz w:val="28"/>
                <w:szCs w:val="28"/>
              </w:rPr>
            </w:pPr>
            <w:r>
              <w:rPr>
                <w:rFonts w:ascii="Times New Roman" w:hAnsi="Times New Roman" w:cs="Times New Roman"/>
                <w:sz w:val="28"/>
                <w:szCs w:val="28"/>
              </w:rPr>
              <w:t>5</w:t>
            </w:r>
            <w:r w:rsidR="00DF6ECF" w:rsidRPr="00DF6ECF">
              <w:rPr>
                <w:rFonts w:ascii="Times New Roman" w:hAnsi="Times New Roman" w:cs="Times New Roman"/>
                <w:sz w:val="28"/>
                <w:szCs w:val="28"/>
              </w:rPr>
              <w:t>000,00</w:t>
            </w:r>
          </w:p>
        </w:tc>
        <w:tc>
          <w:tcPr>
            <w:tcW w:w="1843" w:type="dxa"/>
          </w:tcPr>
          <w:p w14:paraId="491CAC17" w14:textId="22043187" w:rsidR="00BF350A" w:rsidRPr="00DF6ECF" w:rsidRDefault="00DF6ECF" w:rsidP="00BF350A">
            <w:pPr>
              <w:tabs>
                <w:tab w:val="left" w:pos="851"/>
              </w:tabs>
              <w:jc w:val="center"/>
              <w:rPr>
                <w:rFonts w:ascii="Times New Roman" w:hAnsi="Times New Roman" w:cs="Times New Roman"/>
                <w:sz w:val="28"/>
                <w:szCs w:val="28"/>
              </w:rPr>
            </w:pPr>
            <w:r w:rsidRPr="00DF6ECF">
              <w:rPr>
                <w:rFonts w:ascii="Times New Roman" w:hAnsi="Times New Roman" w:cs="Times New Roman"/>
                <w:sz w:val="28"/>
                <w:szCs w:val="28"/>
              </w:rPr>
              <w:t>2</w:t>
            </w:r>
            <w:r w:rsidR="00E75191">
              <w:rPr>
                <w:rFonts w:ascii="Times New Roman" w:hAnsi="Times New Roman" w:cs="Times New Roman"/>
                <w:sz w:val="28"/>
                <w:szCs w:val="28"/>
              </w:rPr>
              <w:t>5</w:t>
            </w:r>
            <w:r w:rsidRPr="00DF6ECF">
              <w:rPr>
                <w:rFonts w:ascii="Times New Roman" w:hAnsi="Times New Roman" w:cs="Times New Roman"/>
                <w:sz w:val="28"/>
                <w:szCs w:val="28"/>
              </w:rPr>
              <w:t>00,00</w:t>
            </w:r>
          </w:p>
        </w:tc>
        <w:tc>
          <w:tcPr>
            <w:tcW w:w="1842" w:type="dxa"/>
          </w:tcPr>
          <w:p w14:paraId="6C02BFE0" w14:textId="3EF58925" w:rsidR="00BF350A" w:rsidRPr="00DF6ECF" w:rsidRDefault="00DF6ECF" w:rsidP="00BF350A">
            <w:pPr>
              <w:tabs>
                <w:tab w:val="left" w:pos="851"/>
              </w:tabs>
              <w:jc w:val="center"/>
              <w:rPr>
                <w:rFonts w:ascii="Times New Roman" w:hAnsi="Times New Roman" w:cs="Times New Roman"/>
                <w:sz w:val="28"/>
                <w:szCs w:val="28"/>
              </w:rPr>
            </w:pPr>
            <w:r w:rsidRPr="00DF6ECF">
              <w:rPr>
                <w:rFonts w:ascii="Times New Roman" w:hAnsi="Times New Roman" w:cs="Times New Roman"/>
                <w:sz w:val="28"/>
                <w:szCs w:val="28"/>
              </w:rPr>
              <w:t>2</w:t>
            </w:r>
            <w:r w:rsidR="00E75191">
              <w:rPr>
                <w:rFonts w:ascii="Times New Roman" w:hAnsi="Times New Roman" w:cs="Times New Roman"/>
                <w:sz w:val="28"/>
                <w:szCs w:val="28"/>
              </w:rPr>
              <w:t>5</w:t>
            </w:r>
            <w:r w:rsidRPr="00DF6ECF">
              <w:rPr>
                <w:rFonts w:ascii="Times New Roman" w:hAnsi="Times New Roman" w:cs="Times New Roman"/>
                <w:sz w:val="28"/>
                <w:szCs w:val="28"/>
              </w:rPr>
              <w:t>00,00</w:t>
            </w:r>
          </w:p>
        </w:tc>
        <w:tc>
          <w:tcPr>
            <w:tcW w:w="3225" w:type="dxa"/>
          </w:tcPr>
          <w:p w14:paraId="4087F1A8" w14:textId="738A9BC4" w:rsidR="00BF350A" w:rsidRDefault="00E75191" w:rsidP="00BF350A">
            <w:pPr>
              <w:tabs>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10000,00</w:t>
            </w:r>
          </w:p>
        </w:tc>
      </w:tr>
    </w:tbl>
    <w:p w14:paraId="08947FCB" w14:textId="77777777" w:rsidR="00BF350A" w:rsidRPr="00BF350A" w:rsidRDefault="00BF350A" w:rsidP="00BF350A">
      <w:pPr>
        <w:tabs>
          <w:tab w:val="left" w:pos="851"/>
        </w:tabs>
        <w:spacing w:after="0" w:line="240" w:lineRule="auto"/>
        <w:ind w:left="851"/>
        <w:rPr>
          <w:rFonts w:ascii="Times New Roman" w:hAnsi="Times New Roman" w:cs="Times New Roman"/>
          <w:b/>
          <w:bCs/>
          <w:sz w:val="28"/>
          <w:szCs w:val="28"/>
        </w:rPr>
      </w:pPr>
    </w:p>
    <w:p w14:paraId="2FA7383D" w14:textId="77777777" w:rsidR="009933A6" w:rsidRPr="00F75258" w:rsidRDefault="009933A6" w:rsidP="0088010A">
      <w:pPr>
        <w:tabs>
          <w:tab w:val="left" w:pos="851"/>
        </w:tabs>
        <w:spacing w:after="0" w:line="240" w:lineRule="auto"/>
        <w:ind w:left="851"/>
        <w:jc w:val="right"/>
        <w:rPr>
          <w:rFonts w:ascii="Times New Roman" w:hAnsi="Times New Roman" w:cs="Times New Roman"/>
          <w:sz w:val="28"/>
          <w:szCs w:val="28"/>
        </w:rPr>
      </w:pPr>
    </w:p>
    <w:p w14:paraId="2F788DEE" w14:textId="7CFF6E82" w:rsidR="00C9715D" w:rsidRDefault="00C9715D" w:rsidP="0088010A">
      <w:pPr>
        <w:tabs>
          <w:tab w:val="left" w:pos="851"/>
        </w:tabs>
        <w:spacing w:after="0" w:line="240" w:lineRule="auto"/>
        <w:ind w:left="851"/>
        <w:jc w:val="right"/>
        <w:rPr>
          <w:rFonts w:ascii="Times New Roman" w:hAnsi="Times New Roman" w:cs="Times New Roman"/>
          <w:b/>
          <w:bCs/>
          <w:sz w:val="28"/>
          <w:szCs w:val="28"/>
        </w:rPr>
      </w:pPr>
    </w:p>
    <w:p w14:paraId="0887E0C5"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60E72CCC"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0163809E"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020460C2"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1C10DD25"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09C0A220"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4A216975"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2E953F73"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300F9501"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40D789EE"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68AF7548"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7D9D3F98"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006EB9AD"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006687D6" w14:textId="7039C084" w:rsidR="00DF6ECF" w:rsidRDefault="00DF6ECF" w:rsidP="00DF6ECF">
      <w:pPr>
        <w:tabs>
          <w:tab w:val="left" w:pos="851"/>
        </w:tabs>
        <w:spacing w:after="0" w:line="240" w:lineRule="auto"/>
        <w:ind w:left="9912"/>
        <w:rPr>
          <w:rFonts w:ascii="Times New Roman" w:hAnsi="Times New Roman" w:cs="Times New Roman"/>
          <w:sz w:val="28"/>
          <w:szCs w:val="28"/>
        </w:rPr>
      </w:pPr>
      <w:r>
        <w:rPr>
          <w:rFonts w:ascii="Times New Roman" w:hAnsi="Times New Roman" w:cs="Times New Roman"/>
          <w:sz w:val="28"/>
          <w:szCs w:val="28"/>
        </w:rPr>
        <w:t>Додаток 2 до</w:t>
      </w:r>
      <w:r w:rsidR="003E6E59">
        <w:rPr>
          <w:rFonts w:ascii="Times New Roman" w:hAnsi="Times New Roman" w:cs="Times New Roman"/>
          <w:sz w:val="28"/>
          <w:szCs w:val="28"/>
        </w:rPr>
        <w:t xml:space="preserve"> </w:t>
      </w:r>
      <w:proofErr w:type="spellStart"/>
      <w:r w:rsidR="003E6E59">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Програми розвитку та </w:t>
      </w:r>
    </w:p>
    <w:p w14:paraId="7875D8E8" w14:textId="77777777" w:rsidR="00DF6ECF" w:rsidRPr="004569C3" w:rsidRDefault="00DF6ECF" w:rsidP="00DF6ECF">
      <w:pPr>
        <w:tabs>
          <w:tab w:val="left" w:pos="851"/>
        </w:tabs>
        <w:spacing w:after="0" w:line="240" w:lineRule="auto"/>
        <w:ind w:left="9912"/>
        <w:rPr>
          <w:rFonts w:ascii="Times New Roman" w:hAnsi="Times New Roman" w:cs="Times New Roman"/>
          <w:sz w:val="28"/>
          <w:szCs w:val="28"/>
        </w:rPr>
      </w:pPr>
      <w:r>
        <w:rPr>
          <w:rFonts w:ascii="Times New Roman" w:hAnsi="Times New Roman" w:cs="Times New Roman"/>
          <w:sz w:val="28"/>
          <w:szCs w:val="28"/>
        </w:rPr>
        <w:t>фінансової підтримки КП «Чортків тепло»</w:t>
      </w:r>
    </w:p>
    <w:p w14:paraId="4D26E833"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62FEEFBB" w14:textId="15BF48C0" w:rsidR="00DF6ECF" w:rsidRDefault="001A1105" w:rsidP="001A1105">
      <w:pPr>
        <w:tabs>
          <w:tab w:val="left" w:pos="851"/>
        </w:tabs>
        <w:spacing w:after="0" w:line="240" w:lineRule="auto"/>
        <w:ind w:left="851"/>
        <w:jc w:val="center"/>
        <w:rPr>
          <w:rFonts w:ascii="Times New Roman" w:hAnsi="Times New Roman" w:cs="Times New Roman"/>
          <w:b/>
          <w:bCs/>
          <w:sz w:val="28"/>
          <w:szCs w:val="28"/>
        </w:rPr>
      </w:pPr>
      <w:r>
        <w:rPr>
          <w:rFonts w:ascii="Times New Roman" w:hAnsi="Times New Roman" w:cs="Times New Roman"/>
          <w:b/>
          <w:bCs/>
          <w:sz w:val="28"/>
          <w:szCs w:val="28"/>
        </w:rPr>
        <w:t>НАПРЯМИ ДІЯЛЬНОСТІ ТА ЗАХОДИ ПРОГРАМИ</w:t>
      </w:r>
    </w:p>
    <w:p w14:paraId="4F12C110"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tbl>
      <w:tblPr>
        <w:tblStyle w:val="ae"/>
        <w:tblW w:w="0" w:type="auto"/>
        <w:tblLook w:val="04A0" w:firstRow="1" w:lastRow="0" w:firstColumn="1" w:lastColumn="0" w:noHBand="0" w:noVBand="1"/>
      </w:tblPr>
      <w:tblGrid>
        <w:gridCol w:w="556"/>
        <w:gridCol w:w="1600"/>
        <w:gridCol w:w="3095"/>
        <w:gridCol w:w="1275"/>
        <w:gridCol w:w="1097"/>
        <w:gridCol w:w="1097"/>
        <w:gridCol w:w="1097"/>
        <w:gridCol w:w="1116"/>
        <w:gridCol w:w="1738"/>
        <w:gridCol w:w="1889"/>
      </w:tblGrid>
      <w:tr w:rsidR="001A1105" w:rsidRPr="00DF6ECF" w14:paraId="46409204" w14:textId="77777777" w:rsidTr="007853C4">
        <w:tc>
          <w:tcPr>
            <w:tcW w:w="556" w:type="dxa"/>
            <w:vMerge w:val="restart"/>
          </w:tcPr>
          <w:p w14:paraId="5C6B28F6" w14:textId="6C1EBB9D"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 п/п</w:t>
            </w:r>
          </w:p>
        </w:tc>
        <w:tc>
          <w:tcPr>
            <w:tcW w:w="1600" w:type="dxa"/>
            <w:vMerge w:val="restart"/>
          </w:tcPr>
          <w:p w14:paraId="160F5C48" w14:textId="2F20632D"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Назва напряму діяльності (завдання)</w:t>
            </w:r>
          </w:p>
        </w:tc>
        <w:tc>
          <w:tcPr>
            <w:tcW w:w="3095" w:type="dxa"/>
            <w:vMerge w:val="restart"/>
          </w:tcPr>
          <w:p w14:paraId="6653F3BF" w14:textId="073A6B37"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Заходи Програми</w:t>
            </w:r>
          </w:p>
        </w:tc>
        <w:tc>
          <w:tcPr>
            <w:tcW w:w="1275" w:type="dxa"/>
            <w:vMerge w:val="restart"/>
          </w:tcPr>
          <w:p w14:paraId="3DBACC11" w14:textId="2E8EA33F"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Виконавці</w:t>
            </w:r>
          </w:p>
        </w:tc>
        <w:tc>
          <w:tcPr>
            <w:tcW w:w="4407" w:type="dxa"/>
            <w:gridSpan w:val="4"/>
          </w:tcPr>
          <w:p w14:paraId="54A7805A" w14:textId="67AA8258"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Орієнтовані обсяги фінансування, тис. грн.</w:t>
            </w:r>
          </w:p>
        </w:tc>
        <w:tc>
          <w:tcPr>
            <w:tcW w:w="1738" w:type="dxa"/>
            <w:vMerge w:val="restart"/>
          </w:tcPr>
          <w:p w14:paraId="38F3CDEB" w14:textId="45BC267C"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Джерела фінансування</w:t>
            </w:r>
          </w:p>
        </w:tc>
        <w:tc>
          <w:tcPr>
            <w:tcW w:w="1889" w:type="dxa"/>
            <w:vMerge w:val="restart"/>
          </w:tcPr>
          <w:p w14:paraId="7C2F864F" w14:textId="23BDD276"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Очікуваний результат</w:t>
            </w:r>
          </w:p>
        </w:tc>
      </w:tr>
      <w:tr w:rsidR="001A1105" w:rsidRPr="00DF6ECF" w14:paraId="24DAA625" w14:textId="77777777" w:rsidTr="007853C4">
        <w:tc>
          <w:tcPr>
            <w:tcW w:w="556" w:type="dxa"/>
            <w:vMerge/>
          </w:tcPr>
          <w:p w14:paraId="362E6D1C" w14:textId="77777777" w:rsidR="001A1105" w:rsidRPr="00DF6ECF" w:rsidRDefault="001A1105" w:rsidP="00DF6ECF">
            <w:pPr>
              <w:tabs>
                <w:tab w:val="left" w:pos="0"/>
              </w:tabs>
              <w:rPr>
                <w:rFonts w:ascii="Times New Roman" w:hAnsi="Times New Roman" w:cs="Times New Roman"/>
                <w:sz w:val="24"/>
                <w:szCs w:val="24"/>
              </w:rPr>
            </w:pPr>
          </w:p>
        </w:tc>
        <w:tc>
          <w:tcPr>
            <w:tcW w:w="1600" w:type="dxa"/>
            <w:vMerge/>
          </w:tcPr>
          <w:p w14:paraId="2E1C93DB" w14:textId="77777777" w:rsidR="001A1105" w:rsidRPr="00DF6ECF" w:rsidRDefault="001A1105" w:rsidP="00DF6ECF">
            <w:pPr>
              <w:tabs>
                <w:tab w:val="left" w:pos="0"/>
              </w:tabs>
              <w:rPr>
                <w:rFonts w:ascii="Times New Roman" w:hAnsi="Times New Roman" w:cs="Times New Roman"/>
                <w:sz w:val="24"/>
                <w:szCs w:val="24"/>
              </w:rPr>
            </w:pPr>
          </w:p>
        </w:tc>
        <w:tc>
          <w:tcPr>
            <w:tcW w:w="3095" w:type="dxa"/>
            <w:vMerge/>
          </w:tcPr>
          <w:p w14:paraId="1960F361" w14:textId="77777777" w:rsidR="001A1105" w:rsidRPr="00DF6ECF" w:rsidRDefault="001A1105" w:rsidP="00DF6ECF">
            <w:pPr>
              <w:tabs>
                <w:tab w:val="left" w:pos="0"/>
              </w:tabs>
              <w:rPr>
                <w:rFonts w:ascii="Times New Roman" w:hAnsi="Times New Roman" w:cs="Times New Roman"/>
                <w:sz w:val="24"/>
                <w:szCs w:val="24"/>
              </w:rPr>
            </w:pPr>
          </w:p>
        </w:tc>
        <w:tc>
          <w:tcPr>
            <w:tcW w:w="1275" w:type="dxa"/>
            <w:vMerge/>
          </w:tcPr>
          <w:p w14:paraId="37659A45" w14:textId="77777777" w:rsidR="001A1105" w:rsidRPr="00DF6ECF" w:rsidRDefault="001A1105" w:rsidP="00DF6ECF">
            <w:pPr>
              <w:tabs>
                <w:tab w:val="left" w:pos="0"/>
              </w:tabs>
              <w:rPr>
                <w:rFonts w:ascii="Times New Roman" w:hAnsi="Times New Roman" w:cs="Times New Roman"/>
                <w:sz w:val="24"/>
                <w:szCs w:val="24"/>
              </w:rPr>
            </w:pPr>
          </w:p>
        </w:tc>
        <w:tc>
          <w:tcPr>
            <w:tcW w:w="1097" w:type="dxa"/>
          </w:tcPr>
          <w:p w14:paraId="4FDC0E39" w14:textId="26A21FDD"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2025</w:t>
            </w:r>
          </w:p>
        </w:tc>
        <w:tc>
          <w:tcPr>
            <w:tcW w:w="1097" w:type="dxa"/>
          </w:tcPr>
          <w:p w14:paraId="481A93A6" w14:textId="6F76D4A0"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2026</w:t>
            </w:r>
          </w:p>
        </w:tc>
        <w:tc>
          <w:tcPr>
            <w:tcW w:w="1097" w:type="dxa"/>
          </w:tcPr>
          <w:p w14:paraId="3E9F1335" w14:textId="1443A83D"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2027</w:t>
            </w:r>
          </w:p>
        </w:tc>
        <w:tc>
          <w:tcPr>
            <w:tcW w:w="1116" w:type="dxa"/>
          </w:tcPr>
          <w:p w14:paraId="77B0B22A" w14:textId="76FAF1C7"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Всього</w:t>
            </w:r>
          </w:p>
        </w:tc>
        <w:tc>
          <w:tcPr>
            <w:tcW w:w="1738" w:type="dxa"/>
            <w:vMerge/>
          </w:tcPr>
          <w:p w14:paraId="50AFF443" w14:textId="77777777" w:rsidR="001A1105" w:rsidRPr="00DF6ECF" w:rsidRDefault="001A1105" w:rsidP="00DF6ECF">
            <w:pPr>
              <w:tabs>
                <w:tab w:val="left" w:pos="0"/>
              </w:tabs>
              <w:rPr>
                <w:rFonts w:ascii="Times New Roman" w:hAnsi="Times New Roman" w:cs="Times New Roman"/>
                <w:sz w:val="24"/>
                <w:szCs w:val="24"/>
              </w:rPr>
            </w:pPr>
          </w:p>
        </w:tc>
        <w:tc>
          <w:tcPr>
            <w:tcW w:w="1889" w:type="dxa"/>
            <w:vMerge/>
          </w:tcPr>
          <w:p w14:paraId="093A83B0" w14:textId="77777777" w:rsidR="001A1105" w:rsidRPr="00DF6ECF" w:rsidRDefault="001A1105" w:rsidP="00DF6ECF">
            <w:pPr>
              <w:tabs>
                <w:tab w:val="left" w:pos="0"/>
              </w:tabs>
              <w:rPr>
                <w:rFonts w:ascii="Times New Roman" w:hAnsi="Times New Roman" w:cs="Times New Roman"/>
                <w:sz w:val="24"/>
                <w:szCs w:val="24"/>
              </w:rPr>
            </w:pPr>
          </w:p>
        </w:tc>
      </w:tr>
      <w:tr w:rsidR="001A1105" w:rsidRPr="00DF6ECF" w14:paraId="2AC2A915" w14:textId="77777777" w:rsidTr="007853C4">
        <w:tc>
          <w:tcPr>
            <w:tcW w:w="556" w:type="dxa"/>
          </w:tcPr>
          <w:p w14:paraId="4FBA4386" w14:textId="77777777" w:rsidR="005A3FF8" w:rsidRDefault="005A3FF8" w:rsidP="00DF6ECF">
            <w:pPr>
              <w:tabs>
                <w:tab w:val="left" w:pos="0"/>
              </w:tabs>
              <w:rPr>
                <w:rFonts w:ascii="Times New Roman" w:hAnsi="Times New Roman" w:cs="Times New Roman"/>
                <w:sz w:val="24"/>
                <w:szCs w:val="24"/>
              </w:rPr>
            </w:pPr>
          </w:p>
          <w:p w14:paraId="727A187D" w14:textId="77777777" w:rsidR="005A3FF8" w:rsidRDefault="005A3FF8" w:rsidP="00DF6ECF">
            <w:pPr>
              <w:tabs>
                <w:tab w:val="left" w:pos="0"/>
              </w:tabs>
              <w:rPr>
                <w:rFonts w:ascii="Times New Roman" w:hAnsi="Times New Roman" w:cs="Times New Roman"/>
                <w:sz w:val="24"/>
                <w:szCs w:val="24"/>
              </w:rPr>
            </w:pPr>
          </w:p>
          <w:p w14:paraId="14845384" w14:textId="77777777" w:rsidR="005A3FF8" w:rsidRDefault="005A3FF8" w:rsidP="00DF6ECF">
            <w:pPr>
              <w:tabs>
                <w:tab w:val="left" w:pos="0"/>
              </w:tabs>
              <w:rPr>
                <w:rFonts w:ascii="Times New Roman" w:hAnsi="Times New Roman" w:cs="Times New Roman"/>
                <w:sz w:val="24"/>
                <w:szCs w:val="24"/>
              </w:rPr>
            </w:pPr>
          </w:p>
          <w:p w14:paraId="03243E74" w14:textId="77777777" w:rsidR="005A3FF8" w:rsidRDefault="005A3FF8" w:rsidP="00DF6ECF">
            <w:pPr>
              <w:tabs>
                <w:tab w:val="left" w:pos="0"/>
              </w:tabs>
              <w:rPr>
                <w:rFonts w:ascii="Times New Roman" w:hAnsi="Times New Roman" w:cs="Times New Roman"/>
                <w:sz w:val="24"/>
                <w:szCs w:val="24"/>
              </w:rPr>
            </w:pPr>
          </w:p>
          <w:p w14:paraId="697E9625" w14:textId="77777777" w:rsidR="005A3FF8" w:rsidRDefault="005A3FF8" w:rsidP="00DF6ECF">
            <w:pPr>
              <w:tabs>
                <w:tab w:val="left" w:pos="0"/>
              </w:tabs>
              <w:rPr>
                <w:rFonts w:ascii="Times New Roman" w:hAnsi="Times New Roman" w:cs="Times New Roman"/>
                <w:sz w:val="24"/>
                <w:szCs w:val="24"/>
              </w:rPr>
            </w:pPr>
          </w:p>
          <w:p w14:paraId="6302237E" w14:textId="77777777" w:rsidR="005A3FF8" w:rsidRDefault="005A3FF8" w:rsidP="00DF6ECF">
            <w:pPr>
              <w:tabs>
                <w:tab w:val="left" w:pos="0"/>
              </w:tabs>
              <w:rPr>
                <w:rFonts w:ascii="Times New Roman" w:hAnsi="Times New Roman" w:cs="Times New Roman"/>
                <w:sz w:val="24"/>
                <w:szCs w:val="24"/>
              </w:rPr>
            </w:pPr>
          </w:p>
          <w:p w14:paraId="1CCE9639" w14:textId="77777777" w:rsidR="005A3FF8" w:rsidRDefault="005A3FF8" w:rsidP="00DF6ECF">
            <w:pPr>
              <w:tabs>
                <w:tab w:val="left" w:pos="0"/>
              </w:tabs>
              <w:rPr>
                <w:rFonts w:ascii="Times New Roman" w:hAnsi="Times New Roman" w:cs="Times New Roman"/>
                <w:sz w:val="24"/>
                <w:szCs w:val="24"/>
              </w:rPr>
            </w:pPr>
          </w:p>
          <w:p w14:paraId="2624E66C" w14:textId="77777777" w:rsidR="005A3FF8" w:rsidRDefault="005A3FF8" w:rsidP="00DF6ECF">
            <w:pPr>
              <w:tabs>
                <w:tab w:val="left" w:pos="0"/>
              </w:tabs>
              <w:rPr>
                <w:rFonts w:ascii="Times New Roman" w:hAnsi="Times New Roman" w:cs="Times New Roman"/>
                <w:sz w:val="24"/>
                <w:szCs w:val="24"/>
              </w:rPr>
            </w:pPr>
          </w:p>
          <w:p w14:paraId="0949442C" w14:textId="77777777" w:rsidR="005A3FF8" w:rsidRDefault="005A3FF8" w:rsidP="00DF6ECF">
            <w:pPr>
              <w:tabs>
                <w:tab w:val="left" w:pos="0"/>
              </w:tabs>
              <w:rPr>
                <w:rFonts w:ascii="Times New Roman" w:hAnsi="Times New Roman" w:cs="Times New Roman"/>
                <w:sz w:val="24"/>
                <w:szCs w:val="24"/>
              </w:rPr>
            </w:pPr>
          </w:p>
          <w:p w14:paraId="6BE62492" w14:textId="77777777" w:rsidR="005A3FF8" w:rsidRDefault="005A3FF8" w:rsidP="00DF6ECF">
            <w:pPr>
              <w:tabs>
                <w:tab w:val="left" w:pos="0"/>
              </w:tabs>
              <w:rPr>
                <w:rFonts w:ascii="Times New Roman" w:hAnsi="Times New Roman" w:cs="Times New Roman"/>
                <w:sz w:val="24"/>
                <w:szCs w:val="24"/>
              </w:rPr>
            </w:pPr>
          </w:p>
          <w:p w14:paraId="463A6DDB" w14:textId="5AC8FEDC" w:rsidR="001A1105" w:rsidRPr="00DF6ECF" w:rsidRDefault="001A1105" w:rsidP="00DF6ECF">
            <w:pPr>
              <w:tabs>
                <w:tab w:val="left" w:pos="0"/>
              </w:tabs>
              <w:rPr>
                <w:rFonts w:ascii="Times New Roman" w:hAnsi="Times New Roman" w:cs="Times New Roman"/>
                <w:sz w:val="24"/>
                <w:szCs w:val="24"/>
              </w:rPr>
            </w:pPr>
            <w:r>
              <w:rPr>
                <w:rFonts w:ascii="Times New Roman" w:hAnsi="Times New Roman" w:cs="Times New Roman"/>
                <w:sz w:val="24"/>
                <w:szCs w:val="24"/>
              </w:rPr>
              <w:t>1.</w:t>
            </w:r>
          </w:p>
        </w:tc>
        <w:tc>
          <w:tcPr>
            <w:tcW w:w="1600" w:type="dxa"/>
          </w:tcPr>
          <w:p w14:paraId="1F8DE75C" w14:textId="77777777" w:rsidR="005A3FF8" w:rsidRDefault="005A3FF8" w:rsidP="00DF6ECF">
            <w:pPr>
              <w:tabs>
                <w:tab w:val="left" w:pos="0"/>
              </w:tabs>
              <w:rPr>
                <w:rFonts w:ascii="Times New Roman" w:hAnsi="Times New Roman" w:cs="Times New Roman"/>
                <w:sz w:val="24"/>
                <w:szCs w:val="24"/>
              </w:rPr>
            </w:pPr>
          </w:p>
          <w:p w14:paraId="48564FC2" w14:textId="77777777" w:rsidR="005A3FF8" w:rsidRDefault="005A3FF8" w:rsidP="00DF6ECF">
            <w:pPr>
              <w:tabs>
                <w:tab w:val="left" w:pos="0"/>
              </w:tabs>
              <w:rPr>
                <w:rFonts w:ascii="Times New Roman" w:hAnsi="Times New Roman" w:cs="Times New Roman"/>
                <w:sz w:val="24"/>
                <w:szCs w:val="24"/>
              </w:rPr>
            </w:pPr>
          </w:p>
          <w:p w14:paraId="25B24C46" w14:textId="77777777" w:rsidR="005A3FF8" w:rsidRDefault="005A3FF8" w:rsidP="00DF6ECF">
            <w:pPr>
              <w:tabs>
                <w:tab w:val="left" w:pos="0"/>
              </w:tabs>
              <w:rPr>
                <w:rFonts w:ascii="Times New Roman" w:hAnsi="Times New Roman" w:cs="Times New Roman"/>
                <w:sz w:val="24"/>
                <w:szCs w:val="24"/>
              </w:rPr>
            </w:pPr>
          </w:p>
          <w:p w14:paraId="571FC08D" w14:textId="77777777" w:rsidR="005A3FF8" w:rsidRDefault="005A3FF8" w:rsidP="00DF6ECF">
            <w:pPr>
              <w:tabs>
                <w:tab w:val="left" w:pos="0"/>
              </w:tabs>
              <w:rPr>
                <w:rFonts w:ascii="Times New Roman" w:hAnsi="Times New Roman" w:cs="Times New Roman"/>
                <w:sz w:val="24"/>
                <w:szCs w:val="24"/>
              </w:rPr>
            </w:pPr>
          </w:p>
          <w:p w14:paraId="1A122997" w14:textId="77777777" w:rsidR="005A3FF8" w:rsidRDefault="005A3FF8" w:rsidP="00DF6ECF">
            <w:pPr>
              <w:tabs>
                <w:tab w:val="left" w:pos="0"/>
              </w:tabs>
              <w:rPr>
                <w:rFonts w:ascii="Times New Roman" w:hAnsi="Times New Roman" w:cs="Times New Roman"/>
                <w:sz w:val="24"/>
                <w:szCs w:val="24"/>
              </w:rPr>
            </w:pPr>
          </w:p>
          <w:p w14:paraId="30359DCA" w14:textId="77777777" w:rsidR="005A3FF8" w:rsidRDefault="005A3FF8" w:rsidP="00DF6ECF">
            <w:pPr>
              <w:tabs>
                <w:tab w:val="left" w:pos="0"/>
              </w:tabs>
              <w:rPr>
                <w:rFonts w:ascii="Times New Roman" w:hAnsi="Times New Roman" w:cs="Times New Roman"/>
                <w:sz w:val="24"/>
                <w:szCs w:val="24"/>
              </w:rPr>
            </w:pPr>
          </w:p>
          <w:p w14:paraId="702D3D77" w14:textId="77777777" w:rsidR="005A3FF8" w:rsidRDefault="005A3FF8" w:rsidP="00DF6ECF">
            <w:pPr>
              <w:tabs>
                <w:tab w:val="left" w:pos="0"/>
              </w:tabs>
              <w:rPr>
                <w:rFonts w:ascii="Times New Roman" w:hAnsi="Times New Roman" w:cs="Times New Roman"/>
                <w:sz w:val="24"/>
                <w:szCs w:val="24"/>
              </w:rPr>
            </w:pPr>
          </w:p>
          <w:p w14:paraId="047FC575" w14:textId="77777777" w:rsidR="005A3FF8" w:rsidRDefault="005A3FF8" w:rsidP="00DF6ECF">
            <w:pPr>
              <w:tabs>
                <w:tab w:val="left" w:pos="0"/>
              </w:tabs>
              <w:rPr>
                <w:rFonts w:ascii="Times New Roman" w:hAnsi="Times New Roman" w:cs="Times New Roman"/>
                <w:sz w:val="24"/>
                <w:szCs w:val="24"/>
              </w:rPr>
            </w:pPr>
          </w:p>
          <w:p w14:paraId="4787C3D1" w14:textId="77777777" w:rsidR="005A3FF8" w:rsidRDefault="005A3FF8" w:rsidP="00DF6ECF">
            <w:pPr>
              <w:tabs>
                <w:tab w:val="left" w:pos="0"/>
              </w:tabs>
              <w:rPr>
                <w:rFonts w:ascii="Times New Roman" w:hAnsi="Times New Roman" w:cs="Times New Roman"/>
                <w:sz w:val="24"/>
                <w:szCs w:val="24"/>
              </w:rPr>
            </w:pPr>
          </w:p>
          <w:p w14:paraId="688BDD5E" w14:textId="77777777" w:rsidR="005A3FF8" w:rsidRDefault="005A3FF8" w:rsidP="00DF6ECF">
            <w:pPr>
              <w:tabs>
                <w:tab w:val="left" w:pos="0"/>
              </w:tabs>
              <w:rPr>
                <w:rFonts w:ascii="Times New Roman" w:hAnsi="Times New Roman" w:cs="Times New Roman"/>
                <w:sz w:val="24"/>
                <w:szCs w:val="24"/>
              </w:rPr>
            </w:pPr>
          </w:p>
          <w:p w14:paraId="4A955209" w14:textId="3E6FF80D" w:rsidR="001A1105" w:rsidRPr="00DF6ECF" w:rsidRDefault="001A1105" w:rsidP="00DF6ECF">
            <w:pPr>
              <w:tabs>
                <w:tab w:val="left" w:pos="0"/>
              </w:tabs>
              <w:rPr>
                <w:rFonts w:ascii="Times New Roman" w:hAnsi="Times New Roman" w:cs="Times New Roman"/>
                <w:sz w:val="24"/>
                <w:szCs w:val="24"/>
              </w:rPr>
            </w:pPr>
            <w:r w:rsidRPr="001A1105">
              <w:rPr>
                <w:rFonts w:ascii="Times New Roman" w:hAnsi="Times New Roman" w:cs="Times New Roman"/>
                <w:sz w:val="24"/>
                <w:szCs w:val="24"/>
              </w:rPr>
              <w:t xml:space="preserve">Надання фінансової підтримки </w:t>
            </w:r>
            <w:r>
              <w:rPr>
                <w:rFonts w:ascii="Times New Roman" w:hAnsi="Times New Roman" w:cs="Times New Roman"/>
                <w:sz w:val="24"/>
                <w:szCs w:val="24"/>
              </w:rPr>
              <w:t>КП «Чортків тепло»</w:t>
            </w:r>
          </w:p>
        </w:tc>
        <w:tc>
          <w:tcPr>
            <w:tcW w:w="3095" w:type="dxa"/>
          </w:tcPr>
          <w:p w14:paraId="3FD63652"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забезпечення беззбиткового, безперебійного функціонування комунального підприємства «Чортків тепло»;</w:t>
            </w:r>
          </w:p>
          <w:p w14:paraId="17EECA8C"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спрямування зусиль та потенціалу підприємства для надання якісних комунальних послуг;</w:t>
            </w:r>
          </w:p>
          <w:p w14:paraId="3EDD1FC5"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недопущення заборгованості з виплати заробітної плати з нарахуваннями;</w:t>
            </w:r>
          </w:p>
          <w:p w14:paraId="4418AA46" w14:textId="77777777" w:rsid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покращення матеріально-технічного забезпечення комунального підприємства;</w:t>
            </w:r>
          </w:p>
          <w:p w14:paraId="2880433E" w14:textId="77777777" w:rsidR="001044E7" w:rsidRPr="001044E7" w:rsidRDefault="001044E7" w:rsidP="001044E7">
            <w:pPr>
              <w:jc w:val="both"/>
              <w:rPr>
                <w:rFonts w:ascii="Times New Roman" w:hAnsi="Times New Roman" w:cs="Times New Roman"/>
                <w:sz w:val="24"/>
                <w:szCs w:val="24"/>
              </w:rPr>
            </w:pPr>
            <w:r w:rsidRPr="001044E7">
              <w:rPr>
                <w:rFonts w:ascii="Times New Roman" w:hAnsi="Times New Roman" w:cs="Times New Roman"/>
                <w:sz w:val="24"/>
                <w:szCs w:val="24"/>
              </w:rPr>
              <w:t xml:space="preserve">- виготовлення технічних умов на газопостачання </w:t>
            </w:r>
            <w:proofErr w:type="spellStart"/>
            <w:r w:rsidRPr="001044E7">
              <w:rPr>
                <w:rFonts w:ascii="Times New Roman" w:hAnsi="Times New Roman" w:cs="Times New Roman"/>
                <w:sz w:val="24"/>
                <w:szCs w:val="24"/>
              </w:rPr>
              <w:t>котелень</w:t>
            </w:r>
            <w:proofErr w:type="spellEnd"/>
            <w:r w:rsidRPr="001044E7">
              <w:rPr>
                <w:rFonts w:ascii="Times New Roman" w:hAnsi="Times New Roman" w:cs="Times New Roman"/>
                <w:sz w:val="24"/>
                <w:szCs w:val="24"/>
              </w:rPr>
              <w:t>;</w:t>
            </w:r>
          </w:p>
          <w:p w14:paraId="23487125" w14:textId="342E2D0A" w:rsidR="001044E7" w:rsidRPr="001044E7" w:rsidRDefault="001044E7" w:rsidP="00033F44">
            <w:pPr>
              <w:jc w:val="both"/>
              <w:rPr>
                <w:rFonts w:ascii="Times New Roman" w:hAnsi="Times New Roman" w:cs="Times New Roman"/>
                <w:sz w:val="24"/>
                <w:szCs w:val="24"/>
              </w:rPr>
            </w:pPr>
            <w:r w:rsidRPr="001044E7">
              <w:rPr>
                <w:rFonts w:ascii="Times New Roman" w:hAnsi="Times New Roman" w:cs="Times New Roman"/>
                <w:sz w:val="24"/>
                <w:szCs w:val="24"/>
              </w:rPr>
              <w:t xml:space="preserve">- виготовлення іншої документації для ведення </w:t>
            </w:r>
            <w:r w:rsidRPr="001044E7">
              <w:rPr>
                <w:rFonts w:ascii="Times New Roman" w:hAnsi="Times New Roman" w:cs="Times New Roman"/>
                <w:sz w:val="24"/>
                <w:szCs w:val="24"/>
              </w:rPr>
              <w:lastRenderedPageBreak/>
              <w:t>господарської діяльності підприємства;</w:t>
            </w:r>
          </w:p>
          <w:p w14:paraId="014913E1"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придбання матеріалів та обладнання для проведення робіт з підготовки об’єктів до роботи в осінньо-зимовий період;</w:t>
            </w:r>
          </w:p>
          <w:p w14:paraId="6B8C470C"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придбання матеріалів для забезпечення надійності та безпечності експлуатації інженерних;</w:t>
            </w:r>
          </w:p>
          <w:p w14:paraId="7F8E8CEB"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оплата комунальних послуг та енергоносіїв;</w:t>
            </w:r>
          </w:p>
          <w:p w14:paraId="1AC11EF7"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сплата податків, зборів та обов’язкових платежів;</w:t>
            </w:r>
          </w:p>
          <w:p w14:paraId="7DCDAC7D"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придбання технічних засобів, інструментів, спецодягу тощо;</w:t>
            </w:r>
          </w:p>
          <w:p w14:paraId="565F318B"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подолання наслідків стихії, надзвичайних ситуацій та аварій;</w:t>
            </w:r>
          </w:p>
          <w:p w14:paraId="1CFC7E56"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капітальний ремонт, ремонт об’єктів та обладнання;</w:t>
            </w:r>
          </w:p>
          <w:p w14:paraId="1D875EBE"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придбання техніки;</w:t>
            </w:r>
          </w:p>
          <w:p w14:paraId="6D4A6D05"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придбання основних засобів для проведення невідкладних та аварійних робіт;</w:t>
            </w:r>
          </w:p>
          <w:p w14:paraId="5B455C64"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придбання дорого вартісних матеріалів, запчастин для забезпечення господарських потреб підприємства;</w:t>
            </w:r>
          </w:p>
          <w:p w14:paraId="5D78F730" w14:textId="0EF640AC" w:rsidR="00761E37" w:rsidRPr="00033F44" w:rsidRDefault="00033F44" w:rsidP="00033F44">
            <w:pPr>
              <w:tabs>
                <w:tab w:val="left" w:pos="42"/>
              </w:tabs>
              <w:jc w:val="both"/>
              <w:rPr>
                <w:rFonts w:ascii="Times New Roman" w:hAnsi="Times New Roman" w:cs="Times New Roman"/>
                <w:sz w:val="24"/>
                <w:szCs w:val="24"/>
              </w:rPr>
            </w:pPr>
            <w:r w:rsidRPr="00033F44">
              <w:rPr>
                <w:rFonts w:ascii="Times New Roman" w:hAnsi="Times New Roman" w:cs="Times New Roman"/>
                <w:sz w:val="24"/>
                <w:szCs w:val="24"/>
              </w:rPr>
              <w:lastRenderedPageBreak/>
              <w:t>- вирішення інших питань господарської діяльності комунального підприємства</w:t>
            </w:r>
            <w:r w:rsidR="00761E37" w:rsidRPr="00033F44">
              <w:rPr>
                <w:rFonts w:ascii="Times New Roman" w:hAnsi="Times New Roman" w:cs="Times New Roman"/>
                <w:sz w:val="24"/>
                <w:szCs w:val="24"/>
              </w:rPr>
              <w:t xml:space="preserve"> </w:t>
            </w:r>
          </w:p>
        </w:tc>
        <w:tc>
          <w:tcPr>
            <w:tcW w:w="1275" w:type="dxa"/>
          </w:tcPr>
          <w:p w14:paraId="30719C6F" w14:textId="77777777" w:rsidR="005A3FF8" w:rsidRDefault="005A3FF8" w:rsidP="00DF6ECF">
            <w:pPr>
              <w:tabs>
                <w:tab w:val="left" w:pos="0"/>
              </w:tabs>
              <w:rPr>
                <w:rFonts w:ascii="Times New Roman" w:hAnsi="Times New Roman" w:cs="Times New Roman"/>
                <w:sz w:val="24"/>
                <w:szCs w:val="24"/>
              </w:rPr>
            </w:pPr>
          </w:p>
          <w:p w14:paraId="212F14D7" w14:textId="77777777" w:rsidR="005A3FF8" w:rsidRDefault="005A3FF8" w:rsidP="00DF6ECF">
            <w:pPr>
              <w:tabs>
                <w:tab w:val="left" w:pos="0"/>
              </w:tabs>
              <w:rPr>
                <w:rFonts w:ascii="Times New Roman" w:hAnsi="Times New Roman" w:cs="Times New Roman"/>
                <w:sz w:val="24"/>
                <w:szCs w:val="24"/>
              </w:rPr>
            </w:pPr>
          </w:p>
          <w:p w14:paraId="62394B7A" w14:textId="77777777" w:rsidR="005A3FF8" w:rsidRDefault="005A3FF8" w:rsidP="00DF6ECF">
            <w:pPr>
              <w:tabs>
                <w:tab w:val="left" w:pos="0"/>
              </w:tabs>
              <w:rPr>
                <w:rFonts w:ascii="Times New Roman" w:hAnsi="Times New Roman" w:cs="Times New Roman"/>
                <w:sz w:val="24"/>
                <w:szCs w:val="24"/>
              </w:rPr>
            </w:pPr>
          </w:p>
          <w:p w14:paraId="7A18D664" w14:textId="77777777" w:rsidR="005A3FF8" w:rsidRDefault="005A3FF8" w:rsidP="00DF6ECF">
            <w:pPr>
              <w:tabs>
                <w:tab w:val="left" w:pos="0"/>
              </w:tabs>
              <w:rPr>
                <w:rFonts w:ascii="Times New Roman" w:hAnsi="Times New Roman" w:cs="Times New Roman"/>
                <w:sz w:val="24"/>
                <w:szCs w:val="24"/>
              </w:rPr>
            </w:pPr>
          </w:p>
          <w:p w14:paraId="7A375975" w14:textId="77777777" w:rsidR="005A3FF8" w:rsidRDefault="005A3FF8" w:rsidP="00DF6ECF">
            <w:pPr>
              <w:tabs>
                <w:tab w:val="left" w:pos="0"/>
              </w:tabs>
              <w:rPr>
                <w:rFonts w:ascii="Times New Roman" w:hAnsi="Times New Roman" w:cs="Times New Roman"/>
                <w:sz w:val="24"/>
                <w:szCs w:val="24"/>
              </w:rPr>
            </w:pPr>
          </w:p>
          <w:p w14:paraId="342976A4" w14:textId="77777777" w:rsidR="005A3FF8" w:rsidRDefault="005A3FF8" w:rsidP="00DF6ECF">
            <w:pPr>
              <w:tabs>
                <w:tab w:val="left" w:pos="0"/>
              </w:tabs>
              <w:rPr>
                <w:rFonts w:ascii="Times New Roman" w:hAnsi="Times New Roman" w:cs="Times New Roman"/>
                <w:sz w:val="24"/>
                <w:szCs w:val="24"/>
              </w:rPr>
            </w:pPr>
          </w:p>
          <w:p w14:paraId="1E9DCFEB" w14:textId="77777777" w:rsidR="005A3FF8" w:rsidRDefault="005A3FF8" w:rsidP="00DF6ECF">
            <w:pPr>
              <w:tabs>
                <w:tab w:val="left" w:pos="0"/>
              </w:tabs>
              <w:rPr>
                <w:rFonts w:ascii="Times New Roman" w:hAnsi="Times New Roman" w:cs="Times New Roman"/>
                <w:sz w:val="24"/>
                <w:szCs w:val="24"/>
              </w:rPr>
            </w:pPr>
          </w:p>
          <w:p w14:paraId="1856199D" w14:textId="77777777" w:rsidR="005A3FF8" w:rsidRDefault="005A3FF8" w:rsidP="00DF6ECF">
            <w:pPr>
              <w:tabs>
                <w:tab w:val="left" w:pos="0"/>
              </w:tabs>
              <w:rPr>
                <w:rFonts w:ascii="Times New Roman" w:hAnsi="Times New Roman" w:cs="Times New Roman"/>
                <w:sz w:val="24"/>
                <w:szCs w:val="24"/>
              </w:rPr>
            </w:pPr>
          </w:p>
          <w:p w14:paraId="2DE82440" w14:textId="77777777" w:rsidR="005A3FF8" w:rsidRDefault="005A3FF8" w:rsidP="00DF6ECF">
            <w:pPr>
              <w:tabs>
                <w:tab w:val="left" w:pos="0"/>
              </w:tabs>
              <w:rPr>
                <w:rFonts w:ascii="Times New Roman" w:hAnsi="Times New Roman" w:cs="Times New Roman"/>
                <w:sz w:val="24"/>
                <w:szCs w:val="24"/>
              </w:rPr>
            </w:pPr>
          </w:p>
          <w:p w14:paraId="0F51867D" w14:textId="77777777" w:rsidR="005A3FF8" w:rsidRDefault="005A3FF8" w:rsidP="00DF6ECF">
            <w:pPr>
              <w:tabs>
                <w:tab w:val="left" w:pos="0"/>
              </w:tabs>
              <w:rPr>
                <w:rFonts w:ascii="Times New Roman" w:hAnsi="Times New Roman" w:cs="Times New Roman"/>
                <w:sz w:val="24"/>
                <w:szCs w:val="24"/>
              </w:rPr>
            </w:pPr>
          </w:p>
          <w:p w14:paraId="04AFD710" w14:textId="3DC37AF9" w:rsidR="001A1105" w:rsidRPr="00E11B44" w:rsidRDefault="00E11B44" w:rsidP="00DF6ECF">
            <w:pPr>
              <w:tabs>
                <w:tab w:val="left" w:pos="0"/>
              </w:tabs>
              <w:rPr>
                <w:rFonts w:ascii="Times New Roman" w:hAnsi="Times New Roman" w:cs="Times New Roman"/>
                <w:sz w:val="24"/>
                <w:szCs w:val="24"/>
              </w:rPr>
            </w:pPr>
            <w:r>
              <w:rPr>
                <w:rFonts w:ascii="Times New Roman" w:hAnsi="Times New Roman" w:cs="Times New Roman"/>
                <w:sz w:val="24"/>
                <w:szCs w:val="24"/>
              </w:rPr>
              <w:t>КП «Чортків тепло»</w:t>
            </w:r>
          </w:p>
        </w:tc>
        <w:tc>
          <w:tcPr>
            <w:tcW w:w="1097" w:type="dxa"/>
          </w:tcPr>
          <w:p w14:paraId="7FB5D278" w14:textId="77777777" w:rsidR="001A1105" w:rsidRDefault="001A1105" w:rsidP="00DF6ECF">
            <w:pPr>
              <w:tabs>
                <w:tab w:val="left" w:pos="0"/>
              </w:tabs>
              <w:rPr>
                <w:rFonts w:ascii="Times New Roman" w:hAnsi="Times New Roman" w:cs="Times New Roman"/>
                <w:sz w:val="24"/>
                <w:szCs w:val="24"/>
              </w:rPr>
            </w:pPr>
          </w:p>
          <w:p w14:paraId="3DC83CE0" w14:textId="77777777" w:rsidR="00615456" w:rsidRDefault="00615456" w:rsidP="00DF6ECF">
            <w:pPr>
              <w:tabs>
                <w:tab w:val="left" w:pos="0"/>
              </w:tabs>
              <w:rPr>
                <w:rFonts w:ascii="Times New Roman" w:hAnsi="Times New Roman" w:cs="Times New Roman"/>
                <w:sz w:val="24"/>
                <w:szCs w:val="24"/>
              </w:rPr>
            </w:pPr>
          </w:p>
          <w:p w14:paraId="785FD5C5" w14:textId="77777777" w:rsidR="00615456" w:rsidRDefault="00615456" w:rsidP="00DF6ECF">
            <w:pPr>
              <w:tabs>
                <w:tab w:val="left" w:pos="0"/>
              </w:tabs>
              <w:rPr>
                <w:rFonts w:ascii="Times New Roman" w:hAnsi="Times New Roman" w:cs="Times New Roman"/>
                <w:sz w:val="24"/>
                <w:szCs w:val="24"/>
              </w:rPr>
            </w:pPr>
          </w:p>
          <w:p w14:paraId="7927564F" w14:textId="77777777" w:rsidR="00615456" w:rsidRDefault="00615456" w:rsidP="00DF6ECF">
            <w:pPr>
              <w:tabs>
                <w:tab w:val="left" w:pos="0"/>
              </w:tabs>
              <w:rPr>
                <w:rFonts w:ascii="Times New Roman" w:hAnsi="Times New Roman" w:cs="Times New Roman"/>
                <w:sz w:val="24"/>
                <w:szCs w:val="24"/>
              </w:rPr>
            </w:pPr>
          </w:p>
          <w:p w14:paraId="75AD6702" w14:textId="77777777" w:rsidR="00615456" w:rsidRDefault="00615456" w:rsidP="00DF6ECF">
            <w:pPr>
              <w:tabs>
                <w:tab w:val="left" w:pos="0"/>
              </w:tabs>
              <w:rPr>
                <w:rFonts w:ascii="Times New Roman" w:hAnsi="Times New Roman" w:cs="Times New Roman"/>
                <w:sz w:val="24"/>
                <w:szCs w:val="24"/>
              </w:rPr>
            </w:pPr>
          </w:p>
          <w:p w14:paraId="27CF21A1" w14:textId="77777777" w:rsidR="00615456" w:rsidRDefault="00615456" w:rsidP="00DF6ECF">
            <w:pPr>
              <w:tabs>
                <w:tab w:val="left" w:pos="0"/>
              </w:tabs>
              <w:rPr>
                <w:rFonts w:ascii="Times New Roman" w:hAnsi="Times New Roman" w:cs="Times New Roman"/>
                <w:sz w:val="24"/>
                <w:szCs w:val="24"/>
              </w:rPr>
            </w:pPr>
          </w:p>
          <w:p w14:paraId="3D356AA2" w14:textId="77777777" w:rsidR="00615456" w:rsidRDefault="00615456" w:rsidP="00DF6ECF">
            <w:pPr>
              <w:tabs>
                <w:tab w:val="left" w:pos="0"/>
              </w:tabs>
              <w:rPr>
                <w:rFonts w:ascii="Times New Roman" w:hAnsi="Times New Roman" w:cs="Times New Roman"/>
                <w:sz w:val="24"/>
                <w:szCs w:val="24"/>
              </w:rPr>
            </w:pPr>
          </w:p>
          <w:p w14:paraId="0D292267" w14:textId="77777777" w:rsidR="00615456" w:rsidRDefault="00615456" w:rsidP="00DF6ECF">
            <w:pPr>
              <w:tabs>
                <w:tab w:val="left" w:pos="0"/>
              </w:tabs>
              <w:rPr>
                <w:rFonts w:ascii="Times New Roman" w:hAnsi="Times New Roman" w:cs="Times New Roman"/>
                <w:sz w:val="24"/>
                <w:szCs w:val="24"/>
              </w:rPr>
            </w:pPr>
          </w:p>
          <w:p w14:paraId="30B9E74F" w14:textId="77777777" w:rsidR="00615456" w:rsidRDefault="00615456" w:rsidP="00DF6ECF">
            <w:pPr>
              <w:tabs>
                <w:tab w:val="left" w:pos="0"/>
              </w:tabs>
              <w:rPr>
                <w:rFonts w:ascii="Times New Roman" w:hAnsi="Times New Roman" w:cs="Times New Roman"/>
                <w:sz w:val="24"/>
                <w:szCs w:val="24"/>
              </w:rPr>
            </w:pPr>
          </w:p>
          <w:p w14:paraId="73AA3D9E" w14:textId="77777777" w:rsidR="00615456" w:rsidRDefault="00615456" w:rsidP="00DF6ECF">
            <w:pPr>
              <w:tabs>
                <w:tab w:val="left" w:pos="0"/>
              </w:tabs>
              <w:rPr>
                <w:rFonts w:ascii="Times New Roman" w:hAnsi="Times New Roman" w:cs="Times New Roman"/>
                <w:sz w:val="24"/>
                <w:szCs w:val="24"/>
              </w:rPr>
            </w:pPr>
          </w:p>
          <w:p w14:paraId="68DA467E" w14:textId="1815B675" w:rsidR="00615456" w:rsidRPr="00DF6ECF" w:rsidRDefault="00615456" w:rsidP="00DF6ECF">
            <w:pPr>
              <w:tabs>
                <w:tab w:val="left" w:pos="0"/>
              </w:tabs>
              <w:rPr>
                <w:rFonts w:ascii="Times New Roman" w:hAnsi="Times New Roman" w:cs="Times New Roman"/>
                <w:sz w:val="24"/>
                <w:szCs w:val="24"/>
              </w:rPr>
            </w:pPr>
            <w:r>
              <w:rPr>
                <w:rFonts w:ascii="Times New Roman" w:hAnsi="Times New Roman" w:cs="Times New Roman"/>
                <w:sz w:val="24"/>
                <w:szCs w:val="24"/>
              </w:rPr>
              <w:t>5000,00</w:t>
            </w:r>
          </w:p>
        </w:tc>
        <w:tc>
          <w:tcPr>
            <w:tcW w:w="1097" w:type="dxa"/>
          </w:tcPr>
          <w:p w14:paraId="2BB30B5C" w14:textId="77777777" w:rsidR="001A1105" w:rsidRDefault="001A1105" w:rsidP="00DF6ECF">
            <w:pPr>
              <w:tabs>
                <w:tab w:val="left" w:pos="0"/>
              </w:tabs>
              <w:rPr>
                <w:rFonts w:ascii="Times New Roman" w:hAnsi="Times New Roman" w:cs="Times New Roman"/>
                <w:sz w:val="24"/>
                <w:szCs w:val="24"/>
              </w:rPr>
            </w:pPr>
          </w:p>
          <w:p w14:paraId="172AE9BF" w14:textId="77777777" w:rsidR="00615456" w:rsidRDefault="00615456" w:rsidP="00DF6ECF">
            <w:pPr>
              <w:tabs>
                <w:tab w:val="left" w:pos="0"/>
              </w:tabs>
              <w:rPr>
                <w:rFonts w:ascii="Times New Roman" w:hAnsi="Times New Roman" w:cs="Times New Roman"/>
                <w:sz w:val="24"/>
                <w:szCs w:val="24"/>
              </w:rPr>
            </w:pPr>
          </w:p>
          <w:p w14:paraId="50D36DCD" w14:textId="77777777" w:rsidR="00615456" w:rsidRDefault="00615456" w:rsidP="00DF6ECF">
            <w:pPr>
              <w:tabs>
                <w:tab w:val="left" w:pos="0"/>
              </w:tabs>
              <w:rPr>
                <w:rFonts w:ascii="Times New Roman" w:hAnsi="Times New Roman" w:cs="Times New Roman"/>
                <w:sz w:val="24"/>
                <w:szCs w:val="24"/>
              </w:rPr>
            </w:pPr>
          </w:p>
          <w:p w14:paraId="5417D674" w14:textId="77777777" w:rsidR="00615456" w:rsidRDefault="00615456" w:rsidP="00DF6ECF">
            <w:pPr>
              <w:tabs>
                <w:tab w:val="left" w:pos="0"/>
              </w:tabs>
              <w:rPr>
                <w:rFonts w:ascii="Times New Roman" w:hAnsi="Times New Roman" w:cs="Times New Roman"/>
                <w:sz w:val="24"/>
                <w:szCs w:val="24"/>
              </w:rPr>
            </w:pPr>
          </w:p>
          <w:p w14:paraId="3F64F8A9" w14:textId="77777777" w:rsidR="00615456" w:rsidRDefault="00615456" w:rsidP="00DF6ECF">
            <w:pPr>
              <w:tabs>
                <w:tab w:val="left" w:pos="0"/>
              </w:tabs>
              <w:rPr>
                <w:rFonts w:ascii="Times New Roman" w:hAnsi="Times New Roman" w:cs="Times New Roman"/>
                <w:sz w:val="24"/>
                <w:szCs w:val="24"/>
              </w:rPr>
            </w:pPr>
          </w:p>
          <w:p w14:paraId="7CA1D939" w14:textId="77777777" w:rsidR="00615456" w:rsidRDefault="00615456" w:rsidP="00DF6ECF">
            <w:pPr>
              <w:tabs>
                <w:tab w:val="left" w:pos="0"/>
              </w:tabs>
              <w:rPr>
                <w:rFonts w:ascii="Times New Roman" w:hAnsi="Times New Roman" w:cs="Times New Roman"/>
                <w:sz w:val="24"/>
                <w:szCs w:val="24"/>
              </w:rPr>
            </w:pPr>
          </w:p>
          <w:p w14:paraId="639F0133" w14:textId="77777777" w:rsidR="00615456" w:rsidRDefault="00615456" w:rsidP="00DF6ECF">
            <w:pPr>
              <w:tabs>
                <w:tab w:val="left" w:pos="0"/>
              </w:tabs>
              <w:rPr>
                <w:rFonts w:ascii="Times New Roman" w:hAnsi="Times New Roman" w:cs="Times New Roman"/>
                <w:sz w:val="24"/>
                <w:szCs w:val="24"/>
              </w:rPr>
            </w:pPr>
          </w:p>
          <w:p w14:paraId="5AB52A34" w14:textId="77777777" w:rsidR="00615456" w:rsidRDefault="00615456" w:rsidP="00DF6ECF">
            <w:pPr>
              <w:tabs>
                <w:tab w:val="left" w:pos="0"/>
              </w:tabs>
              <w:rPr>
                <w:rFonts w:ascii="Times New Roman" w:hAnsi="Times New Roman" w:cs="Times New Roman"/>
                <w:sz w:val="24"/>
                <w:szCs w:val="24"/>
              </w:rPr>
            </w:pPr>
          </w:p>
          <w:p w14:paraId="4FD60A64" w14:textId="77777777" w:rsidR="00615456" w:rsidRDefault="00615456" w:rsidP="00DF6ECF">
            <w:pPr>
              <w:tabs>
                <w:tab w:val="left" w:pos="0"/>
              </w:tabs>
              <w:rPr>
                <w:rFonts w:ascii="Times New Roman" w:hAnsi="Times New Roman" w:cs="Times New Roman"/>
                <w:sz w:val="24"/>
                <w:szCs w:val="24"/>
              </w:rPr>
            </w:pPr>
          </w:p>
          <w:p w14:paraId="40301D9F" w14:textId="77777777" w:rsidR="00615456" w:rsidRDefault="00615456" w:rsidP="00DF6ECF">
            <w:pPr>
              <w:tabs>
                <w:tab w:val="left" w:pos="0"/>
              </w:tabs>
              <w:rPr>
                <w:rFonts w:ascii="Times New Roman" w:hAnsi="Times New Roman" w:cs="Times New Roman"/>
                <w:sz w:val="24"/>
                <w:szCs w:val="24"/>
              </w:rPr>
            </w:pPr>
          </w:p>
          <w:p w14:paraId="18CF4D22" w14:textId="6D6AC74F" w:rsidR="00615456" w:rsidRPr="00DF6ECF" w:rsidRDefault="00615456" w:rsidP="00DF6ECF">
            <w:pPr>
              <w:tabs>
                <w:tab w:val="left" w:pos="0"/>
              </w:tabs>
              <w:rPr>
                <w:rFonts w:ascii="Times New Roman" w:hAnsi="Times New Roman" w:cs="Times New Roman"/>
                <w:sz w:val="24"/>
                <w:szCs w:val="24"/>
              </w:rPr>
            </w:pPr>
            <w:r>
              <w:rPr>
                <w:rFonts w:ascii="Times New Roman" w:hAnsi="Times New Roman" w:cs="Times New Roman"/>
                <w:sz w:val="24"/>
                <w:szCs w:val="24"/>
              </w:rPr>
              <w:t>2500,00</w:t>
            </w:r>
          </w:p>
        </w:tc>
        <w:tc>
          <w:tcPr>
            <w:tcW w:w="1097" w:type="dxa"/>
          </w:tcPr>
          <w:p w14:paraId="54B86658" w14:textId="77777777" w:rsidR="001A1105" w:rsidRDefault="001A1105" w:rsidP="00DF6ECF">
            <w:pPr>
              <w:tabs>
                <w:tab w:val="left" w:pos="0"/>
              </w:tabs>
              <w:rPr>
                <w:rFonts w:ascii="Times New Roman" w:hAnsi="Times New Roman" w:cs="Times New Roman"/>
                <w:sz w:val="24"/>
                <w:szCs w:val="24"/>
              </w:rPr>
            </w:pPr>
          </w:p>
          <w:p w14:paraId="13830C92" w14:textId="77777777" w:rsidR="00615456" w:rsidRDefault="00615456" w:rsidP="00DF6ECF">
            <w:pPr>
              <w:tabs>
                <w:tab w:val="left" w:pos="0"/>
              </w:tabs>
              <w:rPr>
                <w:rFonts w:ascii="Times New Roman" w:hAnsi="Times New Roman" w:cs="Times New Roman"/>
                <w:sz w:val="24"/>
                <w:szCs w:val="24"/>
              </w:rPr>
            </w:pPr>
          </w:p>
          <w:p w14:paraId="21C442F5" w14:textId="77777777" w:rsidR="00615456" w:rsidRDefault="00615456" w:rsidP="00DF6ECF">
            <w:pPr>
              <w:tabs>
                <w:tab w:val="left" w:pos="0"/>
              </w:tabs>
              <w:rPr>
                <w:rFonts w:ascii="Times New Roman" w:hAnsi="Times New Roman" w:cs="Times New Roman"/>
                <w:sz w:val="24"/>
                <w:szCs w:val="24"/>
              </w:rPr>
            </w:pPr>
          </w:p>
          <w:p w14:paraId="7C9FBACD" w14:textId="77777777" w:rsidR="00615456" w:rsidRDefault="00615456" w:rsidP="00DF6ECF">
            <w:pPr>
              <w:tabs>
                <w:tab w:val="left" w:pos="0"/>
              </w:tabs>
              <w:rPr>
                <w:rFonts w:ascii="Times New Roman" w:hAnsi="Times New Roman" w:cs="Times New Roman"/>
                <w:sz w:val="24"/>
                <w:szCs w:val="24"/>
              </w:rPr>
            </w:pPr>
          </w:p>
          <w:p w14:paraId="0424BFC7" w14:textId="77777777" w:rsidR="00615456" w:rsidRDefault="00615456" w:rsidP="00DF6ECF">
            <w:pPr>
              <w:tabs>
                <w:tab w:val="left" w:pos="0"/>
              </w:tabs>
              <w:rPr>
                <w:rFonts w:ascii="Times New Roman" w:hAnsi="Times New Roman" w:cs="Times New Roman"/>
                <w:sz w:val="24"/>
                <w:szCs w:val="24"/>
              </w:rPr>
            </w:pPr>
          </w:p>
          <w:p w14:paraId="2AD04F68" w14:textId="77777777" w:rsidR="00615456" w:rsidRDefault="00615456" w:rsidP="00DF6ECF">
            <w:pPr>
              <w:tabs>
                <w:tab w:val="left" w:pos="0"/>
              </w:tabs>
              <w:rPr>
                <w:rFonts w:ascii="Times New Roman" w:hAnsi="Times New Roman" w:cs="Times New Roman"/>
                <w:sz w:val="24"/>
                <w:szCs w:val="24"/>
              </w:rPr>
            </w:pPr>
          </w:p>
          <w:p w14:paraId="0278861B" w14:textId="77777777" w:rsidR="00615456" w:rsidRDefault="00615456" w:rsidP="00DF6ECF">
            <w:pPr>
              <w:tabs>
                <w:tab w:val="left" w:pos="0"/>
              </w:tabs>
              <w:rPr>
                <w:rFonts w:ascii="Times New Roman" w:hAnsi="Times New Roman" w:cs="Times New Roman"/>
                <w:sz w:val="24"/>
                <w:szCs w:val="24"/>
              </w:rPr>
            </w:pPr>
          </w:p>
          <w:p w14:paraId="52B47414" w14:textId="77777777" w:rsidR="00615456" w:rsidRDefault="00615456" w:rsidP="00DF6ECF">
            <w:pPr>
              <w:tabs>
                <w:tab w:val="left" w:pos="0"/>
              </w:tabs>
              <w:rPr>
                <w:rFonts w:ascii="Times New Roman" w:hAnsi="Times New Roman" w:cs="Times New Roman"/>
                <w:sz w:val="24"/>
                <w:szCs w:val="24"/>
              </w:rPr>
            </w:pPr>
          </w:p>
          <w:p w14:paraId="0344197B" w14:textId="77777777" w:rsidR="00615456" w:rsidRDefault="00615456" w:rsidP="00DF6ECF">
            <w:pPr>
              <w:tabs>
                <w:tab w:val="left" w:pos="0"/>
              </w:tabs>
              <w:rPr>
                <w:rFonts w:ascii="Times New Roman" w:hAnsi="Times New Roman" w:cs="Times New Roman"/>
                <w:sz w:val="24"/>
                <w:szCs w:val="24"/>
              </w:rPr>
            </w:pPr>
          </w:p>
          <w:p w14:paraId="101C0B70" w14:textId="77777777" w:rsidR="00615456" w:rsidRDefault="00615456" w:rsidP="00DF6ECF">
            <w:pPr>
              <w:tabs>
                <w:tab w:val="left" w:pos="0"/>
              </w:tabs>
              <w:rPr>
                <w:rFonts w:ascii="Times New Roman" w:hAnsi="Times New Roman" w:cs="Times New Roman"/>
                <w:sz w:val="24"/>
                <w:szCs w:val="24"/>
              </w:rPr>
            </w:pPr>
          </w:p>
          <w:p w14:paraId="63CEC068" w14:textId="0419F511" w:rsidR="00615456" w:rsidRPr="00DF6ECF" w:rsidRDefault="00615456" w:rsidP="00DF6ECF">
            <w:pPr>
              <w:tabs>
                <w:tab w:val="left" w:pos="0"/>
              </w:tabs>
              <w:rPr>
                <w:rFonts w:ascii="Times New Roman" w:hAnsi="Times New Roman" w:cs="Times New Roman"/>
                <w:sz w:val="24"/>
                <w:szCs w:val="24"/>
              </w:rPr>
            </w:pPr>
            <w:r>
              <w:rPr>
                <w:rFonts w:ascii="Times New Roman" w:hAnsi="Times New Roman" w:cs="Times New Roman"/>
                <w:sz w:val="24"/>
                <w:szCs w:val="24"/>
              </w:rPr>
              <w:t>2500,00</w:t>
            </w:r>
          </w:p>
        </w:tc>
        <w:tc>
          <w:tcPr>
            <w:tcW w:w="1116" w:type="dxa"/>
          </w:tcPr>
          <w:p w14:paraId="5F99E05B" w14:textId="77777777" w:rsidR="001A1105" w:rsidRDefault="001A1105" w:rsidP="00DF6ECF">
            <w:pPr>
              <w:tabs>
                <w:tab w:val="left" w:pos="0"/>
              </w:tabs>
              <w:rPr>
                <w:rFonts w:ascii="Times New Roman" w:hAnsi="Times New Roman" w:cs="Times New Roman"/>
                <w:sz w:val="24"/>
                <w:szCs w:val="24"/>
              </w:rPr>
            </w:pPr>
          </w:p>
          <w:p w14:paraId="30218A4B" w14:textId="77777777" w:rsidR="00615456" w:rsidRDefault="00615456" w:rsidP="00DF6ECF">
            <w:pPr>
              <w:tabs>
                <w:tab w:val="left" w:pos="0"/>
              </w:tabs>
              <w:rPr>
                <w:rFonts w:ascii="Times New Roman" w:hAnsi="Times New Roman" w:cs="Times New Roman"/>
                <w:sz w:val="24"/>
                <w:szCs w:val="24"/>
              </w:rPr>
            </w:pPr>
          </w:p>
          <w:p w14:paraId="058F3F6A" w14:textId="77777777" w:rsidR="00615456" w:rsidRDefault="00615456" w:rsidP="00DF6ECF">
            <w:pPr>
              <w:tabs>
                <w:tab w:val="left" w:pos="0"/>
              </w:tabs>
              <w:rPr>
                <w:rFonts w:ascii="Times New Roman" w:hAnsi="Times New Roman" w:cs="Times New Roman"/>
                <w:sz w:val="24"/>
                <w:szCs w:val="24"/>
              </w:rPr>
            </w:pPr>
          </w:p>
          <w:p w14:paraId="539422DF" w14:textId="77777777" w:rsidR="00615456" w:rsidRDefault="00615456" w:rsidP="00DF6ECF">
            <w:pPr>
              <w:tabs>
                <w:tab w:val="left" w:pos="0"/>
              </w:tabs>
              <w:rPr>
                <w:rFonts w:ascii="Times New Roman" w:hAnsi="Times New Roman" w:cs="Times New Roman"/>
                <w:sz w:val="24"/>
                <w:szCs w:val="24"/>
              </w:rPr>
            </w:pPr>
          </w:p>
          <w:p w14:paraId="35C188BF" w14:textId="77777777" w:rsidR="00615456" w:rsidRDefault="00615456" w:rsidP="00DF6ECF">
            <w:pPr>
              <w:tabs>
                <w:tab w:val="left" w:pos="0"/>
              </w:tabs>
              <w:rPr>
                <w:rFonts w:ascii="Times New Roman" w:hAnsi="Times New Roman" w:cs="Times New Roman"/>
                <w:sz w:val="24"/>
                <w:szCs w:val="24"/>
              </w:rPr>
            </w:pPr>
          </w:p>
          <w:p w14:paraId="2B61EED1" w14:textId="77777777" w:rsidR="00615456" w:rsidRDefault="00615456" w:rsidP="00DF6ECF">
            <w:pPr>
              <w:tabs>
                <w:tab w:val="left" w:pos="0"/>
              </w:tabs>
              <w:rPr>
                <w:rFonts w:ascii="Times New Roman" w:hAnsi="Times New Roman" w:cs="Times New Roman"/>
                <w:sz w:val="24"/>
                <w:szCs w:val="24"/>
              </w:rPr>
            </w:pPr>
          </w:p>
          <w:p w14:paraId="77B5E7EC" w14:textId="77777777" w:rsidR="00615456" w:rsidRDefault="00615456" w:rsidP="00DF6ECF">
            <w:pPr>
              <w:tabs>
                <w:tab w:val="left" w:pos="0"/>
              </w:tabs>
              <w:rPr>
                <w:rFonts w:ascii="Times New Roman" w:hAnsi="Times New Roman" w:cs="Times New Roman"/>
                <w:sz w:val="24"/>
                <w:szCs w:val="24"/>
              </w:rPr>
            </w:pPr>
          </w:p>
          <w:p w14:paraId="4C32EDD4" w14:textId="77777777" w:rsidR="00615456" w:rsidRDefault="00615456" w:rsidP="00DF6ECF">
            <w:pPr>
              <w:tabs>
                <w:tab w:val="left" w:pos="0"/>
              </w:tabs>
              <w:rPr>
                <w:rFonts w:ascii="Times New Roman" w:hAnsi="Times New Roman" w:cs="Times New Roman"/>
                <w:sz w:val="24"/>
                <w:szCs w:val="24"/>
              </w:rPr>
            </w:pPr>
          </w:p>
          <w:p w14:paraId="5D33170B" w14:textId="77777777" w:rsidR="00615456" w:rsidRDefault="00615456" w:rsidP="00DF6ECF">
            <w:pPr>
              <w:tabs>
                <w:tab w:val="left" w:pos="0"/>
              </w:tabs>
              <w:rPr>
                <w:rFonts w:ascii="Times New Roman" w:hAnsi="Times New Roman" w:cs="Times New Roman"/>
                <w:sz w:val="24"/>
                <w:szCs w:val="24"/>
              </w:rPr>
            </w:pPr>
          </w:p>
          <w:p w14:paraId="26E9D851" w14:textId="77777777" w:rsidR="00615456" w:rsidRDefault="00615456" w:rsidP="00DF6ECF">
            <w:pPr>
              <w:tabs>
                <w:tab w:val="left" w:pos="0"/>
              </w:tabs>
              <w:rPr>
                <w:rFonts w:ascii="Times New Roman" w:hAnsi="Times New Roman" w:cs="Times New Roman"/>
                <w:sz w:val="24"/>
                <w:szCs w:val="24"/>
              </w:rPr>
            </w:pPr>
          </w:p>
          <w:p w14:paraId="0DB83252" w14:textId="033B3B3A" w:rsidR="00615456" w:rsidRPr="00DF6ECF" w:rsidRDefault="00615456" w:rsidP="00DF6ECF">
            <w:pPr>
              <w:tabs>
                <w:tab w:val="left" w:pos="0"/>
              </w:tabs>
              <w:rPr>
                <w:rFonts w:ascii="Times New Roman" w:hAnsi="Times New Roman" w:cs="Times New Roman"/>
                <w:sz w:val="24"/>
                <w:szCs w:val="24"/>
              </w:rPr>
            </w:pPr>
            <w:r>
              <w:rPr>
                <w:rFonts w:ascii="Times New Roman" w:hAnsi="Times New Roman" w:cs="Times New Roman"/>
                <w:sz w:val="24"/>
                <w:szCs w:val="24"/>
              </w:rPr>
              <w:t>10000,00</w:t>
            </w:r>
          </w:p>
        </w:tc>
        <w:tc>
          <w:tcPr>
            <w:tcW w:w="1738" w:type="dxa"/>
          </w:tcPr>
          <w:p w14:paraId="2E1B6AAA" w14:textId="77777777" w:rsidR="00615456" w:rsidRDefault="00615456" w:rsidP="00DF6ECF">
            <w:pPr>
              <w:tabs>
                <w:tab w:val="left" w:pos="0"/>
              </w:tabs>
              <w:rPr>
                <w:rFonts w:ascii="Times New Roman" w:hAnsi="Times New Roman" w:cs="Times New Roman"/>
                <w:sz w:val="24"/>
                <w:szCs w:val="24"/>
              </w:rPr>
            </w:pPr>
          </w:p>
          <w:p w14:paraId="2CEB5120" w14:textId="77777777" w:rsidR="00615456" w:rsidRDefault="00615456" w:rsidP="00DF6ECF">
            <w:pPr>
              <w:tabs>
                <w:tab w:val="left" w:pos="0"/>
              </w:tabs>
              <w:rPr>
                <w:rFonts w:ascii="Times New Roman" w:hAnsi="Times New Roman" w:cs="Times New Roman"/>
                <w:sz w:val="24"/>
                <w:szCs w:val="24"/>
              </w:rPr>
            </w:pPr>
          </w:p>
          <w:p w14:paraId="79342356" w14:textId="77777777" w:rsidR="00615456" w:rsidRDefault="00615456" w:rsidP="00DF6ECF">
            <w:pPr>
              <w:tabs>
                <w:tab w:val="left" w:pos="0"/>
              </w:tabs>
              <w:rPr>
                <w:rFonts w:ascii="Times New Roman" w:hAnsi="Times New Roman" w:cs="Times New Roman"/>
                <w:sz w:val="24"/>
                <w:szCs w:val="24"/>
              </w:rPr>
            </w:pPr>
          </w:p>
          <w:p w14:paraId="0F5160EC" w14:textId="77777777" w:rsidR="00615456" w:rsidRDefault="00615456" w:rsidP="00DF6ECF">
            <w:pPr>
              <w:tabs>
                <w:tab w:val="left" w:pos="0"/>
              </w:tabs>
              <w:rPr>
                <w:rFonts w:ascii="Times New Roman" w:hAnsi="Times New Roman" w:cs="Times New Roman"/>
                <w:sz w:val="24"/>
                <w:szCs w:val="24"/>
              </w:rPr>
            </w:pPr>
          </w:p>
          <w:p w14:paraId="5C5EED8D" w14:textId="77777777" w:rsidR="00615456" w:rsidRDefault="00615456" w:rsidP="00DF6ECF">
            <w:pPr>
              <w:tabs>
                <w:tab w:val="left" w:pos="0"/>
              </w:tabs>
              <w:rPr>
                <w:rFonts w:ascii="Times New Roman" w:hAnsi="Times New Roman" w:cs="Times New Roman"/>
                <w:sz w:val="24"/>
                <w:szCs w:val="24"/>
              </w:rPr>
            </w:pPr>
          </w:p>
          <w:p w14:paraId="7107D186" w14:textId="77777777" w:rsidR="00615456" w:rsidRDefault="00615456" w:rsidP="00DF6ECF">
            <w:pPr>
              <w:tabs>
                <w:tab w:val="left" w:pos="0"/>
              </w:tabs>
              <w:rPr>
                <w:rFonts w:ascii="Times New Roman" w:hAnsi="Times New Roman" w:cs="Times New Roman"/>
                <w:sz w:val="24"/>
                <w:szCs w:val="24"/>
              </w:rPr>
            </w:pPr>
          </w:p>
          <w:p w14:paraId="50FA3FAD" w14:textId="77777777" w:rsidR="00615456" w:rsidRDefault="00615456" w:rsidP="00DF6ECF">
            <w:pPr>
              <w:tabs>
                <w:tab w:val="left" w:pos="0"/>
              </w:tabs>
              <w:rPr>
                <w:rFonts w:ascii="Times New Roman" w:hAnsi="Times New Roman" w:cs="Times New Roman"/>
                <w:sz w:val="24"/>
                <w:szCs w:val="24"/>
              </w:rPr>
            </w:pPr>
          </w:p>
          <w:p w14:paraId="0F353B66" w14:textId="77777777" w:rsidR="00615456" w:rsidRDefault="00615456" w:rsidP="00DF6ECF">
            <w:pPr>
              <w:tabs>
                <w:tab w:val="left" w:pos="0"/>
              </w:tabs>
              <w:rPr>
                <w:rFonts w:ascii="Times New Roman" w:hAnsi="Times New Roman" w:cs="Times New Roman"/>
                <w:sz w:val="24"/>
                <w:szCs w:val="24"/>
              </w:rPr>
            </w:pPr>
          </w:p>
          <w:p w14:paraId="5DD77489" w14:textId="77777777" w:rsidR="00615456" w:rsidRDefault="00615456" w:rsidP="00DF6ECF">
            <w:pPr>
              <w:tabs>
                <w:tab w:val="left" w:pos="0"/>
              </w:tabs>
              <w:rPr>
                <w:rFonts w:ascii="Times New Roman" w:hAnsi="Times New Roman" w:cs="Times New Roman"/>
                <w:sz w:val="24"/>
                <w:szCs w:val="24"/>
              </w:rPr>
            </w:pPr>
          </w:p>
          <w:p w14:paraId="35A3A168" w14:textId="77777777" w:rsidR="00615456" w:rsidRDefault="00615456" w:rsidP="00DF6ECF">
            <w:pPr>
              <w:tabs>
                <w:tab w:val="left" w:pos="0"/>
              </w:tabs>
              <w:rPr>
                <w:rFonts w:ascii="Times New Roman" w:hAnsi="Times New Roman" w:cs="Times New Roman"/>
                <w:sz w:val="24"/>
                <w:szCs w:val="24"/>
              </w:rPr>
            </w:pPr>
          </w:p>
          <w:p w14:paraId="6E6F33C6" w14:textId="2D9E86BC" w:rsidR="001A1105" w:rsidRPr="00DF6ECF" w:rsidRDefault="00E11B44" w:rsidP="00DF6ECF">
            <w:pPr>
              <w:tabs>
                <w:tab w:val="left" w:pos="0"/>
              </w:tabs>
              <w:rPr>
                <w:rFonts w:ascii="Times New Roman" w:hAnsi="Times New Roman" w:cs="Times New Roman"/>
                <w:sz w:val="24"/>
                <w:szCs w:val="24"/>
              </w:rPr>
            </w:pPr>
            <w:r>
              <w:rPr>
                <w:rFonts w:ascii="Times New Roman" w:hAnsi="Times New Roman" w:cs="Times New Roman"/>
                <w:sz w:val="24"/>
                <w:szCs w:val="24"/>
              </w:rPr>
              <w:t>Бюджет Чортківської міської територіальної громади</w:t>
            </w:r>
          </w:p>
        </w:tc>
        <w:tc>
          <w:tcPr>
            <w:tcW w:w="1889" w:type="dxa"/>
          </w:tcPr>
          <w:p w14:paraId="1FA29E15" w14:textId="77777777" w:rsidR="00615456" w:rsidRDefault="00615456" w:rsidP="00DF6ECF">
            <w:pPr>
              <w:tabs>
                <w:tab w:val="left" w:pos="0"/>
              </w:tabs>
              <w:rPr>
                <w:rFonts w:ascii="Times New Roman" w:hAnsi="Times New Roman" w:cs="Times New Roman"/>
                <w:sz w:val="24"/>
                <w:szCs w:val="24"/>
              </w:rPr>
            </w:pPr>
          </w:p>
          <w:p w14:paraId="11991DC5" w14:textId="77777777" w:rsidR="00615456" w:rsidRDefault="00615456" w:rsidP="00DF6ECF">
            <w:pPr>
              <w:tabs>
                <w:tab w:val="left" w:pos="0"/>
              </w:tabs>
              <w:rPr>
                <w:rFonts w:ascii="Times New Roman" w:hAnsi="Times New Roman" w:cs="Times New Roman"/>
                <w:sz w:val="24"/>
                <w:szCs w:val="24"/>
              </w:rPr>
            </w:pPr>
          </w:p>
          <w:p w14:paraId="3AF22363" w14:textId="77777777" w:rsidR="00615456" w:rsidRDefault="00615456" w:rsidP="00DF6ECF">
            <w:pPr>
              <w:tabs>
                <w:tab w:val="left" w:pos="0"/>
              </w:tabs>
              <w:rPr>
                <w:rFonts w:ascii="Times New Roman" w:hAnsi="Times New Roman" w:cs="Times New Roman"/>
                <w:sz w:val="24"/>
                <w:szCs w:val="24"/>
              </w:rPr>
            </w:pPr>
          </w:p>
          <w:p w14:paraId="3776B209" w14:textId="77777777" w:rsidR="00615456" w:rsidRDefault="00615456" w:rsidP="00DF6ECF">
            <w:pPr>
              <w:tabs>
                <w:tab w:val="left" w:pos="0"/>
              </w:tabs>
              <w:rPr>
                <w:rFonts w:ascii="Times New Roman" w:hAnsi="Times New Roman" w:cs="Times New Roman"/>
                <w:sz w:val="24"/>
                <w:szCs w:val="24"/>
              </w:rPr>
            </w:pPr>
          </w:p>
          <w:p w14:paraId="079DBEE1" w14:textId="77777777" w:rsidR="00615456" w:rsidRDefault="00615456" w:rsidP="00DF6ECF">
            <w:pPr>
              <w:tabs>
                <w:tab w:val="left" w:pos="0"/>
              </w:tabs>
              <w:rPr>
                <w:rFonts w:ascii="Times New Roman" w:hAnsi="Times New Roman" w:cs="Times New Roman"/>
                <w:sz w:val="24"/>
                <w:szCs w:val="24"/>
              </w:rPr>
            </w:pPr>
          </w:p>
          <w:p w14:paraId="132D430D" w14:textId="77777777" w:rsidR="00615456" w:rsidRDefault="00615456" w:rsidP="00DF6ECF">
            <w:pPr>
              <w:tabs>
                <w:tab w:val="left" w:pos="0"/>
              </w:tabs>
              <w:rPr>
                <w:rFonts w:ascii="Times New Roman" w:hAnsi="Times New Roman" w:cs="Times New Roman"/>
                <w:sz w:val="24"/>
                <w:szCs w:val="24"/>
              </w:rPr>
            </w:pPr>
          </w:p>
          <w:p w14:paraId="106D71D3" w14:textId="77777777" w:rsidR="00615456" w:rsidRDefault="00615456" w:rsidP="00DF6ECF">
            <w:pPr>
              <w:tabs>
                <w:tab w:val="left" w:pos="0"/>
              </w:tabs>
              <w:rPr>
                <w:rFonts w:ascii="Times New Roman" w:hAnsi="Times New Roman" w:cs="Times New Roman"/>
                <w:sz w:val="24"/>
                <w:szCs w:val="24"/>
              </w:rPr>
            </w:pPr>
          </w:p>
          <w:p w14:paraId="1252E867" w14:textId="77777777" w:rsidR="00615456" w:rsidRDefault="00615456" w:rsidP="00DF6ECF">
            <w:pPr>
              <w:tabs>
                <w:tab w:val="left" w:pos="0"/>
              </w:tabs>
              <w:rPr>
                <w:rFonts w:ascii="Times New Roman" w:hAnsi="Times New Roman" w:cs="Times New Roman"/>
                <w:sz w:val="24"/>
                <w:szCs w:val="24"/>
              </w:rPr>
            </w:pPr>
          </w:p>
          <w:p w14:paraId="50F92EB1" w14:textId="77777777" w:rsidR="00615456" w:rsidRDefault="00615456" w:rsidP="00DF6ECF">
            <w:pPr>
              <w:tabs>
                <w:tab w:val="left" w:pos="0"/>
              </w:tabs>
              <w:rPr>
                <w:rFonts w:ascii="Times New Roman" w:hAnsi="Times New Roman" w:cs="Times New Roman"/>
                <w:sz w:val="24"/>
                <w:szCs w:val="24"/>
              </w:rPr>
            </w:pPr>
          </w:p>
          <w:p w14:paraId="104C69C3" w14:textId="11AA6534" w:rsidR="00615456" w:rsidRDefault="00615456" w:rsidP="00DF6ECF">
            <w:pPr>
              <w:tabs>
                <w:tab w:val="left" w:pos="0"/>
              </w:tabs>
              <w:rPr>
                <w:rFonts w:ascii="Times New Roman" w:hAnsi="Times New Roman" w:cs="Times New Roman"/>
                <w:sz w:val="24"/>
                <w:szCs w:val="24"/>
              </w:rPr>
            </w:pPr>
            <w:r w:rsidRPr="00615456">
              <w:rPr>
                <w:rFonts w:ascii="Times New Roman" w:hAnsi="Times New Roman" w:cs="Times New Roman"/>
                <w:sz w:val="24"/>
                <w:szCs w:val="24"/>
              </w:rPr>
              <w:t>Забезпечення безперебійної    роботи комунальн</w:t>
            </w:r>
            <w:r>
              <w:rPr>
                <w:rFonts w:ascii="Times New Roman" w:hAnsi="Times New Roman" w:cs="Times New Roman"/>
                <w:sz w:val="24"/>
                <w:szCs w:val="24"/>
              </w:rPr>
              <w:t>ого</w:t>
            </w:r>
          </w:p>
          <w:p w14:paraId="3B2237C7" w14:textId="7B857357" w:rsidR="001A1105" w:rsidRPr="00DF6ECF" w:rsidRDefault="00615456" w:rsidP="00DF6ECF">
            <w:pPr>
              <w:tabs>
                <w:tab w:val="left" w:pos="0"/>
              </w:tabs>
              <w:rPr>
                <w:rFonts w:ascii="Times New Roman" w:hAnsi="Times New Roman" w:cs="Times New Roman"/>
                <w:sz w:val="24"/>
                <w:szCs w:val="24"/>
              </w:rPr>
            </w:pPr>
            <w:r w:rsidRPr="00615456">
              <w:rPr>
                <w:rFonts w:ascii="Times New Roman" w:hAnsi="Times New Roman" w:cs="Times New Roman"/>
                <w:sz w:val="24"/>
                <w:szCs w:val="24"/>
              </w:rPr>
              <w:t>підприємств</w:t>
            </w:r>
            <w:r>
              <w:rPr>
                <w:rFonts w:ascii="Times New Roman" w:hAnsi="Times New Roman" w:cs="Times New Roman"/>
                <w:sz w:val="24"/>
                <w:szCs w:val="24"/>
              </w:rPr>
              <w:t>а</w:t>
            </w:r>
            <w:r w:rsidRPr="00615456">
              <w:rPr>
                <w:rFonts w:ascii="Times New Roman" w:hAnsi="Times New Roman" w:cs="Times New Roman"/>
                <w:sz w:val="24"/>
                <w:szCs w:val="24"/>
              </w:rPr>
              <w:t xml:space="preserve">    відповідно до їх    функціональних призначень</w:t>
            </w:r>
          </w:p>
        </w:tc>
      </w:tr>
      <w:tr w:rsidR="001044E7" w:rsidRPr="00DF6ECF" w14:paraId="6F735796" w14:textId="77777777" w:rsidTr="007853C4">
        <w:tc>
          <w:tcPr>
            <w:tcW w:w="556" w:type="dxa"/>
          </w:tcPr>
          <w:p w14:paraId="73249D8C" w14:textId="77777777" w:rsidR="00DF6ECF" w:rsidRPr="00DF6ECF" w:rsidRDefault="00DF6ECF" w:rsidP="00DF6ECF">
            <w:pPr>
              <w:tabs>
                <w:tab w:val="left" w:pos="0"/>
              </w:tabs>
              <w:rPr>
                <w:rFonts w:ascii="Times New Roman" w:hAnsi="Times New Roman" w:cs="Times New Roman"/>
                <w:sz w:val="24"/>
                <w:szCs w:val="24"/>
              </w:rPr>
            </w:pPr>
          </w:p>
        </w:tc>
        <w:tc>
          <w:tcPr>
            <w:tcW w:w="1600" w:type="dxa"/>
          </w:tcPr>
          <w:p w14:paraId="5EBD0855" w14:textId="185329C0" w:rsidR="00DF6ECF" w:rsidRPr="00DF6ECF" w:rsidRDefault="001044E7" w:rsidP="00DF6ECF">
            <w:pPr>
              <w:tabs>
                <w:tab w:val="left" w:pos="0"/>
              </w:tabs>
              <w:rPr>
                <w:rFonts w:ascii="Times New Roman" w:hAnsi="Times New Roman" w:cs="Times New Roman"/>
                <w:sz w:val="24"/>
                <w:szCs w:val="24"/>
              </w:rPr>
            </w:pPr>
            <w:r>
              <w:rPr>
                <w:rFonts w:ascii="Times New Roman" w:hAnsi="Times New Roman" w:cs="Times New Roman"/>
                <w:sz w:val="24"/>
                <w:szCs w:val="24"/>
              </w:rPr>
              <w:t>ВСЬОГО</w:t>
            </w:r>
          </w:p>
        </w:tc>
        <w:tc>
          <w:tcPr>
            <w:tcW w:w="3095" w:type="dxa"/>
          </w:tcPr>
          <w:p w14:paraId="14F5841E" w14:textId="77777777" w:rsidR="00DF6ECF" w:rsidRPr="00DF6ECF" w:rsidRDefault="00DF6ECF" w:rsidP="00DF6ECF">
            <w:pPr>
              <w:tabs>
                <w:tab w:val="left" w:pos="0"/>
              </w:tabs>
              <w:rPr>
                <w:rFonts w:ascii="Times New Roman" w:hAnsi="Times New Roman" w:cs="Times New Roman"/>
                <w:sz w:val="24"/>
                <w:szCs w:val="24"/>
              </w:rPr>
            </w:pPr>
          </w:p>
        </w:tc>
        <w:tc>
          <w:tcPr>
            <w:tcW w:w="1275" w:type="dxa"/>
          </w:tcPr>
          <w:p w14:paraId="29DA2135" w14:textId="2DC8376C" w:rsidR="00DF6ECF" w:rsidRPr="00DF6ECF" w:rsidRDefault="00DF6ECF" w:rsidP="00DF6ECF">
            <w:pPr>
              <w:tabs>
                <w:tab w:val="left" w:pos="0"/>
              </w:tabs>
              <w:rPr>
                <w:rFonts w:ascii="Times New Roman" w:hAnsi="Times New Roman" w:cs="Times New Roman"/>
                <w:sz w:val="24"/>
                <w:szCs w:val="24"/>
              </w:rPr>
            </w:pPr>
          </w:p>
        </w:tc>
        <w:tc>
          <w:tcPr>
            <w:tcW w:w="1097" w:type="dxa"/>
          </w:tcPr>
          <w:p w14:paraId="3038AB79" w14:textId="75030891" w:rsidR="00DF6ECF" w:rsidRPr="00DF6ECF" w:rsidRDefault="001044E7" w:rsidP="00DF6ECF">
            <w:pPr>
              <w:tabs>
                <w:tab w:val="left" w:pos="0"/>
              </w:tabs>
              <w:rPr>
                <w:rFonts w:ascii="Times New Roman" w:hAnsi="Times New Roman" w:cs="Times New Roman"/>
                <w:sz w:val="24"/>
                <w:szCs w:val="24"/>
              </w:rPr>
            </w:pPr>
            <w:r>
              <w:rPr>
                <w:rFonts w:ascii="Times New Roman" w:hAnsi="Times New Roman" w:cs="Times New Roman"/>
                <w:sz w:val="24"/>
                <w:szCs w:val="24"/>
              </w:rPr>
              <w:t>5000,00</w:t>
            </w:r>
          </w:p>
        </w:tc>
        <w:tc>
          <w:tcPr>
            <w:tcW w:w="1097" w:type="dxa"/>
          </w:tcPr>
          <w:p w14:paraId="091703CC" w14:textId="3ABC2DB7" w:rsidR="00DF6ECF" w:rsidRPr="00DF6ECF" w:rsidRDefault="00361977" w:rsidP="00DF6ECF">
            <w:pPr>
              <w:tabs>
                <w:tab w:val="left" w:pos="0"/>
              </w:tabs>
              <w:rPr>
                <w:rFonts w:ascii="Times New Roman" w:hAnsi="Times New Roman" w:cs="Times New Roman"/>
                <w:sz w:val="24"/>
                <w:szCs w:val="24"/>
              </w:rPr>
            </w:pPr>
            <w:r>
              <w:rPr>
                <w:rFonts w:ascii="Times New Roman" w:hAnsi="Times New Roman" w:cs="Times New Roman"/>
                <w:sz w:val="24"/>
                <w:szCs w:val="24"/>
              </w:rPr>
              <w:t>2500,00</w:t>
            </w:r>
          </w:p>
        </w:tc>
        <w:tc>
          <w:tcPr>
            <w:tcW w:w="1097" w:type="dxa"/>
          </w:tcPr>
          <w:p w14:paraId="52F95D7C" w14:textId="423DAFDA" w:rsidR="00DF6ECF" w:rsidRPr="00DF6ECF" w:rsidRDefault="00361977" w:rsidP="00DF6ECF">
            <w:pPr>
              <w:tabs>
                <w:tab w:val="left" w:pos="0"/>
              </w:tabs>
              <w:rPr>
                <w:rFonts w:ascii="Times New Roman" w:hAnsi="Times New Roman" w:cs="Times New Roman"/>
                <w:sz w:val="24"/>
                <w:szCs w:val="24"/>
              </w:rPr>
            </w:pPr>
            <w:r>
              <w:rPr>
                <w:rFonts w:ascii="Times New Roman" w:hAnsi="Times New Roman" w:cs="Times New Roman"/>
                <w:sz w:val="24"/>
                <w:szCs w:val="24"/>
              </w:rPr>
              <w:t>2500,00</w:t>
            </w:r>
          </w:p>
        </w:tc>
        <w:tc>
          <w:tcPr>
            <w:tcW w:w="1116" w:type="dxa"/>
          </w:tcPr>
          <w:p w14:paraId="4384369D" w14:textId="7A2A549A" w:rsidR="00DF6ECF" w:rsidRPr="00DF6ECF" w:rsidRDefault="00361977" w:rsidP="00DF6ECF">
            <w:pPr>
              <w:tabs>
                <w:tab w:val="left" w:pos="0"/>
              </w:tabs>
              <w:rPr>
                <w:rFonts w:ascii="Times New Roman" w:hAnsi="Times New Roman" w:cs="Times New Roman"/>
                <w:sz w:val="24"/>
                <w:szCs w:val="24"/>
              </w:rPr>
            </w:pPr>
            <w:r>
              <w:rPr>
                <w:rFonts w:ascii="Times New Roman" w:hAnsi="Times New Roman" w:cs="Times New Roman"/>
                <w:sz w:val="24"/>
                <w:szCs w:val="24"/>
              </w:rPr>
              <w:t>10000,00</w:t>
            </w:r>
          </w:p>
        </w:tc>
        <w:tc>
          <w:tcPr>
            <w:tcW w:w="1738" w:type="dxa"/>
          </w:tcPr>
          <w:p w14:paraId="422FF356" w14:textId="77777777" w:rsidR="00DF6ECF" w:rsidRPr="00DF6ECF" w:rsidRDefault="00DF6ECF" w:rsidP="00DF6ECF">
            <w:pPr>
              <w:tabs>
                <w:tab w:val="left" w:pos="0"/>
              </w:tabs>
              <w:rPr>
                <w:rFonts w:ascii="Times New Roman" w:hAnsi="Times New Roman" w:cs="Times New Roman"/>
                <w:sz w:val="24"/>
                <w:szCs w:val="24"/>
              </w:rPr>
            </w:pPr>
          </w:p>
        </w:tc>
        <w:tc>
          <w:tcPr>
            <w:tcW w:w="1889" w:type="dxa"/>
          </w:tcPr>
          <w:p w14:paraId="4496FCF7" w14:textId="77777777" w:rsidR="00DF6ECF" w:rsidRPr="00DF6ECF" w:rsidRDefault="00DF6ECF" w:rsidP="00DF6ECF">
            <w:pPr>
              <w:tabs>
                <w:tab w:val="left" w:pos="0"/>
              </w:tabs>
              <w:rPr>
                <w:rFonts w:ascii="Times New Roman" w:hAnsi="Times New Roman" w:cs="Times New Roman"/>
                <w:sz w:val="24"/>
                <w:szCs w:val="24"/>
              </w:rPr>
            </w:pPr>
          </w:p>
        </w:tc>
      </w:tr>
    </w:tbl>
    <w:p w14:paraId="0CB0D70F" w14:textId="77777777" w:rsidR="001044E7" w:rsidRDefault="001044E7" w:rsidP="0088010A">
      <w:pPr>
        <w:tabs>
          <w:tab w:val="left" w:pos="851"/>
        </w:tabs>
        <w:spacing w:after="0" w:line="240" w:lineRule="auto"/>
        <w:ind w:left="851"/>
        <w:jc w:val="right"/>
        <w:rPr>
          <w:rFonts w:ascii="Times New Roman" w:hAnsi="Times New Roman" w:cs="Times New Roman"/>
          <w:b/>
          <w:bCs/>
          <w:sz w:val="28"/>
          <w:szCs w:val="28"/>
        </w:rPr>
        <w:sectPr w:rsidR="001044E7" w:rsidSect="00BF350A">
          <w:pgSz w:w="16838" w:h="11906" w:orient="landscape" w:code="9"/>
          <w:pgMar w:top="1135" w:right="1134" w:bottom="567" w:left="1134" w:header="709" w:footer="709" w:gutter="0"/>
          <w:cols w:space="708"/>
          <w:docGrid w:linePitch="360"/>
        </w:sectPr>
      </w:pPr>
    </w:p>
    <w:p w14:paraId="612EEA93" w14:textId="721C42F7" w:rsidR="001044E7" w:rsidRDefault="001044E7" w:rsidP="001044E7">
      <w:pPr>
        <w:tabs>
          <w:tab w:val="left" w:pos="851"/>
        </w:tabs>
        <w:spacing w:after="0" w:line="240" w:lineRule="auto"/>
        <w:ind w:left="6804"/>
        <w:rPr>
          <w:rFonts w:ascii="Times New Roman" w:hAnsi="Times New Roman" w:cs="Times New Roman"/>
          <w:sz w:val="28"/>
          <w:szCs w:val="28"/>
        </w:rPr>
      </w:pPr>
      <w:r>
        <w:rPr>
          <w:rFonts w:ascii="Times New Roman" w:hAnsi="Times New Roman" w:cs="Times New Roman"/>
          <w:sz w:val="28"/>
          <w:szCs w:val="28"/>
        </w:rPr>
        <w:lastRenderedPageBreak/>
        <w:t xml:space="preserve">Додаток </w:t>
      </w:r>
      <w:r w:rsidR="00C7213C">
        <w:rPr>
          <w:rFonts w:ascii="Times New Roman" w:hAnsi="Times New Roman" w:cs="Times New Roman"/>
          <w:sz w:val="28"/>
          <w:szCs w:val="28"/>
        </w:rPr>
        <w:t>3</w:t>
      </w:r>
      <w:r>
        <w:rPr>
          <w:rFonts w:ascii="Times New Roman" w:hAnsi="Times New Roman" w:cs="Times New Roman"/>
          <w:sz w:val="28"/>
          <w:szCs w:val="28"/>
        </w:rPr>
        <w:t xml:space="preserve"> до</w:t>
      </w:r>
      <w:r w:rsidR="003E6E59">
        <w:rPr>
          <w:rFonts w:ascii="Times New Roman" w:hAnsi="Times New Roman" w:cs="Times New Roman"/>
          <w:sz w:val="28"/>
          <w:szCs w:val="28"/>
        </w:rPr>
        <w:t xml:space="preserve"> </w:t>
      </w:r>
      <w:proofErr w:type="spellStart"/>
      <w:r w:rsidR="003E6E59">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Програми розвитку та </w:t>
      </w:r>
    </w:p>
    <w:p w14:paraId="5FE9EB1B" w14:textId="77777777" w:rsidR="001044E7" w:rsidRDefault="001044E7" w:rsidP="001044E7">
      <w:pPr>
        <w:tabs>
          <w:tab w:val="left" w:pos="851"/>
        </w:tabs>
        <w:spacing w:after="0" w:line="240" w:lineRule="auto"/>
        <w:ind w:left="6804"/>
        <w:rPr>
          <w:rFonts w:ascii="Times New Roman" w:hAnsi="Times New Roman" w:cs="Times New Roman"/>
          <w:sz w:val="28"/>
          <w:szCs w:val="28"/>
        </w:rPr>
      </w:pPr>
      <w:r>
        <w:rPr>
          <w:rFonts w:ascii="Times New Roman" w:hAnsi="Times New Roman" w:cs="Times New Roman"/>
          <w:sz w:val="28"/>
          <w:szCs w:val="28"/>
        </w:rPr>
        <w:t>фінансової підтримки КП «Чортків тепло»</w:t>
      </w:r>
    </w:p>
    <w:p w14:paraId="556C134F" w14:textId="77777777" w:rsidR="001044E7" w:rsidRDefault="001044E7" w:rsidP="001044E7">
      <w:pPr>
        <w:tabs>
          <w:tab w:val="left" w:pos="851"/>
        </w:tabs>
        <w:spacing w:after="0" w:line="240" w:lineRule="auto"/>
        <w:ind w:left="6804"/>
        <w:rPr>
          <w:rFonts w:ascii="Times New Roman" w:hAnsi="Times New Roman" w:cs="Times New Roman"/>
          <w:sz w:val="28"/>
          <w:szCs w:val="28"/>
        </w:rPr>
      </w:pPr>
    </w:p>
    <w:p w14:paraId="28A50B37" w14:textId="77777777" w:rsidR="001044E7" w:rsidRDefault="001044E7" w:rsidP="001044E7">
      <w:pPr>
        <w:tabs>
          <w:tab w:val="left" w:pos="851"/>
        </w:tabs>
        <w:spacing w:after="0" w:line="240" w:lineRule="auto"/>
        <w:ind w:left="6804"/>
        <w:rPr>
          <w:rFonts w:ascii="Times New Roman" w:hAnsi="Times New Roman" w:cs="Times New Roman"/>
          <w:sz w:val="28"/>
          <w:szCs w:val="28"/>
        </w:rPr>
      </w:pPr>
    </w:p>
    <w:p w14:paraId="09A1173A" w14:textId="77777777" w:rsidR="001044E7" w:rsidRPr="004569C3" w:rsidRDefault="001044E7" w:rsidP="001044E7">
      <w:pPr>
        <w:tabs>
          <w:tab w:val="left" w:pos="851"/>
        </w:tabs>
        <w:spacing w:after="0" w:line="240" w:lineRule="auto"/>
        <w:rPr>
          <w:rFonts w:ascii="Times New Roman" w:hAnsi="Times New Roman" w:cs="Times New Roman"/>
          <w:sz w:val="28"/>
          <w:szCs w:val="28"/>
        </w:rPr>
      </w:pPr>
    </w:p>
    <w:p w14:paraId="2F77B37E" w14:textId="3072FA95" w:rsidR="001044E7" w:rsidRPr="001044E7" w:rsidRDefault="001044E7" w:rsidP="001044E7">
      <w:pPr>
        <w:tabs>
          <w:tab w:val="left" w:pos="0"/>
        </w:tabs>
        <w:spacing w:after="0" w:line="240" w:lineRule="auto"/>
        <w:jc w:val="center"/>
        <w:rPr>
          <w:rFonts w:ascii="Times New Roman" w:hAnsi="Times New Roman" w:cs="Times New Roman"/>
          <w:b/>
          <w:bCs/>
          <w:sz w:val="28"/>
          <w:szCs w:val="28"/>
        </w:rPr>
      </w:pPr>
      <w:r w:rsidRPr="001044E7">
        <w:rPr>
          <w:rFonts w:ascii="Times New Roman" w:hAnsi="Times New Roman" w:cs="Times New Roman"/>
          <w:b/>
          <w:bCs/>
          <w:sz w:val="28"/>
          <w:szCs w:val="28"/>
        </w:rPr>
        <w:t>ПОРЯДОК</w:t>
      </w:r>
    </w:p>
    <w:p w14:paraId="1E2DB26E" w14:textId="4603F494" w:rsidR="001044E7" w:rsidRPr="001044E7" w:rsidRDefault="001044E7" w:rsidP="001044E7">
      <w:pPr>
        <w:tabs>
          <w:tab w:val="left" w:pos="0"/>
        </w:tabs>
        <w:spacing w:after="0" w:line="240" w:lineRule="auto"/>
        <w:jc w:val="center"/>
        <w:rPr>
          <w:rFonts w:ascii="Times New Roman" w:hAnsi="Times New Roman" w:cs="Times New Roman"/>
          <w:b/>
          <w:bCs/>
          <w:sz w:val="28"/>
          <w:szCs w:val="28"/>
        </w:rPr>
      </w:pPr>
      <w:r w:rsidRPr="001044E7">
        <w:rPr>
          <w:rFonts w:ascii="Times New Roman" w:hAnsi="Times New Roman" w:cs="Times New Roman"/>
          <w:b/>
          <w:bCs/>
          <w:sz w:val="28"/>
          <w:szCs w:val="28"/>
        </w:rPr>
        <w:t>використання бюджетних коштів, передбачених у бюджеті</w:t>
      </w:r>
    </w:p>
    <w:p w14:paraId="0929EAC4" w14:textId="34CD15FD" w:rsidR="001044E7" w:rsidRPr="001044E7" w:rsidRDefault="001044E7" w:rsidP="001044E7">
      <w:pPr>
        <w:tabs>
          <w:tab w:val="left" w:pos="0"/>
        </w:tabs>
        <w:spacing w:after="0" w:line="240" w:lineRule="auto"/>
        <w:jc w:val="center"/>
        <w:rPr>
          <w:rFonts w:ascii="Times New Roman" w:hAnsi="Times New Roman" w:cs="Times New Roman"/>
          <w:b/>
          <w:bCs/>
          <w:sz w:val="28"/>
          <w:szCs w:val="28"/>
        </w:rPr>
      </w:pPr>
      <w:r w:rsidRPr="001044E7">
        <w:rPr>
          <w:rFonts w:ascii="Times New Roman" w:hAnsi="Times New Roman" w:cs="Times New Roman"/>
          <w:b/>
          <w:bCs/>
          <w:sz w:val="28"/>
          <w:szCs w:val="28"/>
        </w:rPr>
        <w:t>Чортківської міської територіальної громади для</w:t>
      </w:r>
      <w:r>
        <w:rPr>
          <w:rFonts w:ascii="Times New Roman" w:hAnsi="Times New Roman" w:cs="Times New Roman"/>
          <w:b/>
          <w:bCs/>
          <w:sz w:val="28"/>
          <w:szCs w:val="28"/>
        </w:rPr>
        <w:t xml:space="preserve"> розвитку та</w:t>
      </w:r>
      <w:r w:rsidRPr="001044E7">
        <w:rPr>
          <w:rFonts w:ascii="Times New Roman" w:hAnsi="Times New Roman" w:cs="Times New Roman"/>
          <w:b/>
          <w:bCs/>
          <w:sz w:val="28"/>
          <w:szCs w:val="28"/>
        </w:rPr>
        <w:t xml:space="preserve"> фінансової підтримки</w:t>
      </w:r>
      <w:r>
        <w:rPr>
          <w:rFonts w:ascii="Times New Roman" w:hAnsi="Times New Roman" w:cs="Times New Roman"/>
          <w:b/>
          <w:bCs/>
          <w:sz w:val="28"/>
          <w:szCs w:val="28"/>
        </w:rPr>
        <w:t xml:space="preserve"> </w:t>
      </w:r>
      <w:r w:rsidRPr="001044E7">
        <w:rPr>
          <w:rFonts w:ascii="Times New Roman" w:hAnsi="Times New Roman" w:cs="Times New Roman"/>
          <w:b/>
          <w:bCs/>
          <w:sz w:val="28"/>
          <w:szCs w:val="28"/>
        </w:rPr>
        <w:t>КП «Чортків тепло»</w:t>
      </w:r>
    </w:p>
    <w:p w14:paraId="282004DF" w14:textId="77777777" w:rsidR="001044E7" w:rsidRPr="001044E7" w:rsidRDefault="001044E7" w:rsidP="001044E7">
      <w:pPr>
        <w:tabs>
          <w:tab w:val="left" w:pos="0"/>
        </w:tabs>
        <w:spacing w:after="0" w:line="240" w:lineRule="auto"/>
        <w:jc w:val="both"/>
        <w:rPr>
          <w:rFonts w:ascii="Times New Roman" w:hAnsi="Times New Roman" w:cs="Times New Roman"/>
          <w:b/>
          <w:bCs/>
          <w:sz w:val="28"/>
          <w:szCs w:val="28"/>
        </w:rPr>
      </w:pPr>
    </w:p>
    <w:p w14:paraId="6F67A42B"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1. Цей Порядок визначає механізм використання коштів, передбачених в бюджеті Чортківської міської територіальної громади за бюджетною програмою «Забезпечення функціонування підприємств, установ та організацій, що виробляють, виконують та/або надають житлово-комунальні послуги» КПКВК 6020. </w:t>
      </w:r>
    </w:p>
    <w:p w14:paraId="7611F88F"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2. Головним розпорядником бюджетних коштів та відповідальним виконавцем бюджетної програми є Управління комунального господарства Чортківської міської ради (далі – управління). Одержувачем бюджетних коштів є комунальне підприємство «Чортків тепло» Чортківської міської ради (далі комунальне підприємство). </w:t>
      </w:r>
    </w:p>
    <w:p w14:paraId="2A79785E"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3. Метою порядку є забезпечення прозорої та ефективної процедури використання бюджетних коштів. </w:t>
      </w:r>
    </w:p>
    <w:p w14:paraId="110B6FB7"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4. Фінансова підтримка надається комунальному підприємству на безповоротній основі для забезпечення належної реалізації його статутних завдань, посилення фінансово-бюджетної дисципліни, вжиття заходів для виробництва та надання якісних, безпечних, безперебійних послуг населенню з метою створення сприятливих умов для життєдіяльності громади і сприяння поліпшенню фінансово-господарської діяльності зазначеного підприємства відповідно до затвердженої міською радою Програми.</w:t>
      </w:r>
    </w:p>
    <w:p w14:paraId="7EC9707B"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5. Фінансова підтримка надається виключно в межах бюджетних призначень, встановлених рішенням Чортківської міської ради про бюджет Чортківської міської територіальної громади на відповідний рік (із змінами) та за цією Програмою, в межах надходжень до бюджету МТГ.</w:t>
      </w:r>
    </w:p>
    <w:p w14:paraId="10ED16F2"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6. Бюджетні кошти спрямовуються на покриття поточних витрат підприємства, незабезпечених власними доходами, а саме: на оплату праці, нарахування на оплату праці, придбання предметів, матеріалів, обладнання та інвентарю, оплату послуг (крім комунальних), оплату на відрядження, оплату комунальних послуг та енергоносіїв, інші поточні видатки, погашення податкової заборгованості та інших податків і зборів. </w:t>
      </w:r>
    </w:p>
    <w:p w14:paraId="729609EB"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7. Закупівля товарів, робіт і послуг за рахунок бюджетних коштів здійснюється в установленому законодавством порядку. Попередня оплата товарів, робіт і послуг здійснюється з урахуванням вимог бюджетного законодавства. </w:t>
      </w:r>
    </w:p>
    <w:p w14:paraId="01076B92"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lastRenderedPageBreak/>
        <w:t>8. Фінансова підтримка зі спеціального фонду бюджету МТГ (бюджету розвитку), як внесок до статутного капіталу комунального підприємства, надається як капітальні трансферти підприємству, яке включене до мережі розпорядників і одержувачів коштів місцевого бюджету та використовується відповідно до погодженого в установленому порядку плану використання бюджетних коштів.</w:t>
      </w:r>
    </w:p>
    <w:p w14:paraId="14B6626F"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9. Комунальне підприємство використовує бюджетні кошти на підставі плану використання бюджетних коштів, що містить розподіл бюджетних асигнувань, затверджених у кошторисі управління.</w:t>
      </w:r>
    </w:p>
    <w:p w14:paraId="33EAFE1D"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10. Відкриття рахунків, реєстрація та облік зобов’язань, проведення операцій, пов’язаних із використанням бюджетних коштів, здійснюється відповідно до Порядку казначейського обслуговування місцевих бюджетів, затвердженого наказом Міністерства фінансів України від 23.08.2012 № 938.</w:t>
      </w:r>
    </w:p>
    <w:p w14:paraId="59236FF2"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          11. Комунальне підприємство, не пізніше 7-го числа наступного місяця, надають управлінню інформацію щодо використання бюджетних коштів протягом відповідного місяця. </w:t>
      </w:r>
    </w:p>
    <w:p w14:paraId="3F8A6B19"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12. Комунальне підприємство, по мірі реєстрації бюджетних та фінансових зобов’язань в органах Державної казначейської служби, надають до управління заявку на фінансування. </w:t>
      </w:r>
    </w:p>
    <w:p w14:paraId="3C3B6783"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13. Комунальне підприємство несе повну відповідальність за ефективне, раціональне та цільове використання коштів бюджету МТГ згідно цього Порядку; за своєчасне надання до управління звітів про використання бюджетних коштів. Відповідно до статті 8 Закону України «Про бухгалтерський облік та фінансову звітність України»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Складання та подання фінансової і бюджетної звітності про використання бюджетних коштів здійснюється в установленому законодавством порядку. </w:t>
      </w:r>
    </w:p>
    <w:p w14:paraId="4DFEE6BA"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14. Складання та подання фінансової і бюджетної звітності про використання бюджетних коштів, а також контроль за їх цільовим та ефективним використанням, здійснюються в установленому законодавством порядку.</w:t>
      </w:r>
    </w:p>
    <w:p w14:paraId="5DD8C692" w14:textId="77777777" w:rsidR="00DF6ECF" w:rsidRDefault="00DF6ECF" w:rsidP="001044E7">
      <w:pPr>
        <w:tabs>
          <w:tab w:val="left" w:pos="0"/>
        </w:tabs>
        <w:spacing w:after="0" w:line="240" w:lineRule="auto"/>
        <w:jc w:val="center"/>
        <w:rPr>
          <w:rFonts w:ascii="Times New Roman" w:hAnsi="Times New Roman" w:cs="Times New Roman"/>
          <w:sz w:val="28"/>
          <w:szCs w:val="28"/>
        </w:rPr>
      </w:pPr>
    </w:p>
    <w:p w14:paraId="2A15F7A5" w14:textId="77777777" w:rsidR="00A8666F" w:rsidRDefault="00A8666F" w:rsidP="001044E7">
      <w:pPr>
        <w:tabs>
          <w:tab w:val="left" w:pos="0"/>
        </w:tabs>
        <w:spacing w:after="0" w:line="240" w:lineRule="auto"/>
        <w:jc w:val="center"/>
        <w:rPr>
          <w:rFonts w:ascii="Times New Roman" w:hAnsi="Times New Roman" w:cs="Times New Roman"/>
          <w:sz w:val="28"/>
          <w:szCs w:val="28"/>
        </w:rPr>
      </w:pPr>
    </w:p>
    <w:p w14:paraId="04A8CB7F" w14:textId="77777777" w:rsidR="00A8666F" w:rsidRPr="005F29EB" w:rsidRDefault="00A8666F" w:rsidP="00A8666F">
      <w:pPr>
        <w:pStyle w:val="a9"/>
        <w:tabs>
          <w:tab w:val="left" w:pos="0"/>
        </w:tabs>
        <w:spacing w:after="0" w:line="240" w:lineRule="auto"/>
        <w:ind w:left="0"/>
        <w:rPr>
          <w:rFonts w:ascii="Times New Roman" w:hAnsi="Times New Roman" w:cs="Times New Roman"/>
          <w:b/>
          <w:bCs/>
          <w:sz w:val="28"/>
          <w:szCs w:val="28"/>
        </w:rPr>
      </w:pPr>
      <w:r w:rsidRPr="005F29EB">
        <w:rPr>
          <w:rFonts w:ascii="Times New Roman" w:hAnsi="Times New Roman" w:cs="Times New Roman"/>
          <w:b/>
          <w:bCs/>
          <w:sz w:val="28"/>
          <w:szCs w:val="28"/>
        </w:rPr>
        <w:t xml:space="preserve">Керуюча справам виконавчого </w:t>
      </w:r>
    </w:p>
    <w:p w14:paraId="5A937D02" w14:textId="77777777" w:rsidR="00A8666F" w:rsidRPr="005F29EB" w:rsidRDefault="00A8666F" w:rsidP="00A8666F">
      <w:pPr>
        <w:pStyle w:val="a9"/>
        <w:tabs>
          <w:tab w:val="left" w:pos="0"/>
        </w:tabs>
        <w:spacing w:after="0" w:line="240" w:lineRule="auto"/>
        <w:ind w:left="0"/>
        <w:rPr>
          <w:rFonts w:ascii="Times New Roman" w:hAnsi="Times New Roman" w:cs="Times New Roman"/>
          <w:b/>
          <w:bCs/>
          <w:sz w:val="28"/>
          <w:szCs w:val="28"/>
        </w:rPr>
      </w:pPr>
      <w:r w:rsidRPr="005F29EB">
        <w:rPr>
          <w:rFonts w:ascii="Times New Roman" w:hAnsi="Times New Roman" w:cs="Times New Roman"/>
          <w:b/>
          <w:bCs/>
          <w:sz w:val="28"/>
          <w:szCs w:val="28"/>
        </w:rPr>
        <w:t xml:space="preserve">комітету міської ради </w:t>
      </w:r>
      <w:r w:rsidRPr="005F29EB">
        <w:rPr>
          <w:rFonts w:ascii="Times New Roman" w:hAnsi="Times New Roman" w:cs="Times New Roman"/>
          <w:b/>
          <w:bCs/>
          <w:sz w:val="28"/>
          <w:szCs w:val="28"/>
        </w:rPr>
        <w:tab/>
      </w:r>
      <w:r w:rsidRPr="005F29EB">
        <w:rPr>
          <w:rFonts w:ascii="Times New Roman" w:hAnsi="Times New Roman" w:cs="Times New Roman"/>
          <w:b/>
          <w:bCs/>
          <w:sz w:val="28"/>
          <w:szCs w:val="28"/>
        </w:rPr>
        <w:tab/>
      </w:r>
      <w:r w:rsidRPr="005F29EB">
        <w:rPr>
          <w:rFonts w:ascii="Times New Roman" w:hAnsi="Times New Roman" w:cs="Times New Roman"/>
          <w:b/>
          <w:bCs/>
          <w:sz w:val="28"/>
          <w:szCs w:val="28"/>
        </w:rPr>
        <w:tab/>
      </w:r>
      <w:r w:rsidRPr="005F29EB">
        <w:rPr>
          <w:rFonts w:ascii="Times New Roman" w:hAnsi="Times New Roman" w:cs="Times New Roman"/>
          <w:b/>
          <w:bCs/>
          <w:sz w:val="28"/>
          <w:szCs w:val="28"/>
        </w:rPr>
        <w:tab/>
      </w:r>
      <w:r w:rsidRPr="005F29EB">
        <w:rPr>
          <w:rFonts w:ascii="Times New Roman" w:hAnsi="Times New Roman" w:cs="Times New Roman"/>
          <w:b/>
          <w:bCs/>
          <w:sz w:val="28"/>
          <w:szCs w:val="28"/>
        </w:rPr>
        <w:tab/>
      </w:r>
      <w:r>
        <w:rPr>
          <w:rFonts w:ascii="Times New Roman" w:hAnsi="Times New Roman" w:cs="Times New Roman"/>
          <w:b/>
          <w:bCs/>
          <w:sz w:val="28"/>
          <w:szCs w:val="28"/>
        </w:rPr>
        <w:t xml:space="preserve">      </w:t>
      </w:r>
      <w:r w:rsidRPr="005F29EB">
        <w:rPr>
          <w:rFonts w:ascii="Times New Roman" w:hAnsi="Times New Roman" w:cs="Times New Roman"/>
          <w:b/>
          <w:bCs/>
          <w:sz w:val="28"/>
          <w:szCs w:val="28"/>
        </w:rPr>
        <w:t>Ольга ЧЕРЕМШИНСЬКА</w:t>
      </w:r>
    </w:p>
    <w:p w14:paraId="75923283" w14:textId="77777777" w:rsidR="00A8666F" w:rsidRPr="001044E7" w:rsidRDefault="00A8666F" w:rsidP="00A8666F">
      <w:pPr>
        <w:tabs>
          <w:tab w:val="left" w:pos="0"/>
        </w:tabs>
        <w:spacing w:after="0" w:line="240" w:lineRule="auto"/>
        <w:rPr>
          <w:rFonts w:ascii="Times New Roman" w:hAnsi="Times New Roman" w:cs="Times New Roman"/>
          <w:sz w:val="28"/>
          <w:szCs w:val="28"/>
        </w:rPr>
      </w:pPr>
    </w:p>
    <w:sectPr w:rsidR="00A8666F" w:rsidRPr="001044E7" w:rsidSect="001044E7">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C1361"/>
    <w:multiLevelType w:val="hybridMultilevel"/>
    <w:tmpl w:val="355C9A18"/>
    <w:lvl w:ilvl="0" w:tplc="21E842A6">
      <w:start w:val="1"/>
      <w:numFmt w:val="decimal"/>
      <w:lvlText w:val="%1."/>
      <w:lvlJc w:val="left"/>
      <w:pPr>
        <w:ind w:left="-6444" w:hanging="360"/>
      </w:pPr>
      <w:rPr>
        <w:rFonts w:hint="default"/>
      </w:rPr>
    </w:lvl>
    <w:lvl w:ilvl="1" w:tplc="04220019" w:tentative="1">
      <w:start w:val="1"/>
      <w:numFmt w:val="lowerLetter"/>
      <w:lvlText w:val="%2."/>
      <w:lvlJc w:val="left"/>
      <w:pPr>
        <w:ind w:left="-5724" w:hanging="360"/>
      </w:pPr>
    </w:lvl>
    <w:lvl w:ilvl="2" w:tplc="0422001B" w:tentative="1">
      <w:start w:val="1"/>
      <w:numFmt w:val="lowerRoman"/>
      <w:lvlText w:val="%3."/>
      <w:lvlJc w:val="right"/>
      <w:pPr>
        <w:ind w:left="-5004" w:hanging="180"/>
      </w:pPr>
    </w:lvl>
    <w:lvl w:ilvl="3" w:tplc="0422000F" w:tentative="1">
      <w:start w:val="1"/>
      <w:numFmt w:val="decimal"/>
      <w:lvlText w:val="%4."/>
      <w:lvlJc w:val="left"/>
      <w:pPr>
        <w:ind w:left="-4284" w:hanging="360"/>
      </w:pPr>
    </w:lvl>
    <w:lvl w:ilvl="4" w:tplc="04220019" w:tentative="1">
      <w:start w:val="1"/>
      <w:numFmt w:val="lowerLetter"/>
      <w:lvlText w:val="%5."/>
      <w:lvlJc w:val="left"/>
      <w:pPr>
        <w:ind w:left="-3564" w:hanging="360"/>
      </w:pPr>
    </w:lvl>
    <w:lvl w:ilvl="5" w:tplc="0422001B" w:tentative="1">
      <w:start w:val="1"/>
      <w:numFmt w:val="lowerRoman"/>
      <w:lvlText w:val="%6."/>
      <w:lvlJc w:val="right"/>
      <w:pPr>
        <w:ind w:left="-2844" w:hanging="180"/>
      </w:pPr>
    </w:lvl>
    <w:lvl w:ilvl="6" w:tplc="0422000F" w:tentative="1">
      <w:start w:val="1"/>
      <w:numFmt w:val="decimal"/>
      <w:lvlText w:val="%7."/>
      <w:lvlJc w:val="left"/>
      <w:pPr>
        <w:ind w:left="-2124" w:hanging="360"/>
      </w:pPr>
    </w:lvl>
    <w:lvl w:ilvl="7" w:tplc="04220019" w:tentative="1">
      <w:start w:val="1"/>
      <w:numFmt w:val="lowerLetter"/>
      <w:lvlText w:val="%8."/>
      <w:lvlJc w:val="left"/>
      <w:pPr>
        <w:ind w:left="-1404" w:hanging="360"/>
      </w:pPr>
    </w:lvl>
    <w:lvl w:ilvl="8" w:tplc="0422001B" w:tentative="1">
      <w:start w:val="1"/>
      <w:numFmt w:val="lowerRoman"/>
      <w:lvlText w:val="%9."/>
      <w:lvlJc w:val="right"/>
      <w:pPr>
        <w:ind w:left="-684" w:hanging="180"/>
      </w:pPr>
    </w:lvl>
  </w:abstractNum>
  <w:abstractNum w:abstractNumId="1" w15:restartNumberingAfterBreak="0">
    <w:nsid w:val="45981DE3"/>
    <w:multiLevelType w:val="hybridMultilevel"/>
    <w:tmpl w:val="0B3EB676"/>
    <w:lvl w:ilvl="0" w:tplc="86CCB3E0">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952370883">
    <w:abstractNumId w:val="0"/>
  </w:num>
  <w:num w:numId="2" w16cid:durableId="632638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D3"/>
    <w:rsid w:val="00033F44"/>
    <w:rsid w:val="000A7B67"/>
    <w:rsid w:val="000B79D3"/>
    <w:rsid w:val="001044E7"/>
    <w:rsid w:val="001A1105"/>
    <w:rsid w:val="001D21CB"/>
    <w:rsid w:val="001F1B76"/>
    <w:rsid w:val="003018F6"/>
    <w:rsid w:val="00361977"/>
    <w:rsid w:val="003E6E59"/>
    <w:rsid w:val="00407EF9"/>
    <w:rsid w:val="00420ED8"/>
    <w:rsid w:val="004569C3"/>
    <w:rsid w:val="00461EFA"/>
    <w:rsid w:val="00496822"/>
    <w:rsid w:val="004B11BD"/>
    <w:rsid w:val="004D3634"/>
    <w:rsid w:val="004F49A5"/>
    <w:rsid w:val="00582CD2"/>
    <w:rsid w:val="005A3FF8"/>
    <w:rsid w:val="005F29EB"/>
    <w:rsid w:val="00615456"/>
    <w:rsid w:val="00673942"/>
    <w:rsid w:val="007203A0"/>
    <w:rsid w:val="00761E37"/>
    <w:rsid w:val="007853C4"/>
    <w:rsid w:val="007E242F"/>
    <w:rsid w:val="00863F8E"/>
    <w:rsid w:val="00865760"/>
    <w:rsid w:val="0088010A"/>
    <w:rsid w:val="00886A95"/>
    <w:rsid w:val="00887CF2"/>
    <w:rsid w:val="009515FD"/>
    <w:rsid w:val="00956AA8"/>
    <w:rsid w:val="009933A6"/>
    <w:rsid w:val="009A7259"/>
    <w:rsid w:val="00A31A4E"/>
    <w:rsid w:val="00A83323"/>
    <w:rsid w:val="00A8666F"/>
    <w:rsid w:val="00AB6F4B"/>
    <w:rsid w:val="00B849A8"/>
    <w:rsid w:val="00BA0D15"/>
    <w:rsid w:val="00BF350A"/>
    <w:rsid w:val="00C1388C"/>
    <w:rsid w:val="00C7213C"/>
    <w:rsid w:val="00C767C2"/>
    <w:rsid w:val="00C9715D"/>
    <w:rsid w:val="00CA6AA0"/>
    <w:rsid w:val="00CA7C2B"/>
    <w:rsid w:val="00CD5DC9"/>
    <w:rsid w:val="00DF6ECF"/>
    <w:rsid w:val="00E11B44"/>
    <w:rsid w:val="00E75191"/>
    <w:rsid w:val="00E92308"/>
    <w:rsid w:val="00EA13C2"/>
    <w:rsid w:val="00EE00A6"/>
    <w:rsid w:val="00F72B99"/>
    <w:rsid w:val="00F75258"/>
    <w:rsid w:val="00FC2F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5199"/>
  <w15:chartTrackingRefBased/>
  <w15:docId w15:val="{3A13DB6A-4309-4371-8C02-8BD87791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B79D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B79D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B79D3"/>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0B79D3"/>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0B79D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0B79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79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79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79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79D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B79D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B79D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B79D3"/>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0B79D3"/>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0B79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79D3"/>
    <w:rPr>
      <w:rFonts w:eastAsiaTheme="majorEastAsia" w:cstheme="majorBidi"/>
      <w:color w:val="595959" w:themeColor="text1" w:themeTint="A6"/>
    </w:rPr>
  </w:style>
  <w:style w:type="character" w:customStyle="1" w:styleId="80">
    <w:name w:val="Заголовок 8 Знак"/>
    <w:basedOn w:val="a0"/>
    <w:link w:val="8"/>
    <w:uiPriority w:val="9"/>
    <w:semiHidden/>
    <w:rsid w:val="000B79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79D3"/>
    <w:rPr>
      <w:rFonts w:eastAsiaTheme="majorEastAsia" w:cstheme="majorBidi"/>
      <w:color w:val="272727" w:themeColor="text1" w:themeTint="D8"/>
    </w:rPr>
  </w:style>
  <w:style w:type="paragraph" w:styleId="a3">
    <w:name w:val="Title"/>
    <w:basedOn w:val="a"/>
    <w:next w:val="a"/>
    <w:link w:val="a4"/>
    <w:uiPriority w:val="10"/>
    <w:qFormat/>
    <w:rsid w:val="000B7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B79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9D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B79D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B79D3"/>
    <w:pPr>
      <w:spacing w:before="160"/>
      <w:jc w:val="center"/>
    </w:pPr>
    <w:rPr>
      <w:i/>
      <w:iCs/>
      <w:color w:val="404040" w:themeColor="text1" w:themeTint="BF"/>
    </w:rPr>
  </w:style>
  <w:style w:type="character" w:customStyle="1" w:styleId="a8">
    <w:name w:val="Цитата Знак"/>
    <w:basedOn w:val="a0"/>
    <w:link w:val="a7"/>
    <w:uiPriority w:val="29"/>
    <w:rsid w:val="000B79D3"/>
    <w:rPr>
      <w:i/>
      <w:iCs/>
      <w:color w:val="404040" w:themeColor="text1" w:themeTint="BF"/>
    </w:rPr>
  </w:style>
  <w:style w:type="paragraph" w:styleId="a9">
    <w:name w:val="List Paragraph"/>
    <w:basedOn w:val="a"/>
    <w:uiPriority w:val="34"/>
    <w:qFormat/>
    <w:rsid w:val="000B79D3"/>
    <w:pPr>
      <w:ind w:left="720"/>
      <w:contextualSpacing/>
    </w:pPr>
  </w:style>
  <w:style w:type="character" w:styleId="aa">
    <w:name w:val="Intense Emphasis"/>
    <w:basedOn w:val="a0"/>
    <w:uiPriority w:val="21"/>
    <w:qFormat/>
    <w:rsid w:val="000B79D3"/>
    <w:rPr>
      <w:i/>
      <w:iCs/>
      <w:color w:val="2E74B5" w:themeColor="accent1" w:themeShade="BF"/>
    </w:rPr>
  </w:style>
  <w:style w:type="paragraph" w:styleId="ab">
    <w:name w:val="Intense Quote"/>
    <w:basedOn w:val="a"/>
    <w:next w:val="a"/>
    <w:link w:val="ac"/>
    <w:uiPriority w:val="30"/>
    <w:qFormat/>
    <w:rsid w:val="000B79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0B79D3"/>
    <w:rPr>
      <w:i/>
      <w:iCs/>
      <w:color w:val="2E74B5" w:themeColor="accent1" w:themeShade="BF"/>
    </w:rPr>
  </w:style>
  <w:style w:type="character" w:styleId="ad">
    <w:name w:val="Intense Reference"/>
    <w:basedOn w:val="a0"/>
    <w:uiPriority w:val="32"/>
    <w:qFormat/>
    <w:rsid w:val="000B79D3"/>
    <w:rPr>
      <w:b/>
      <w:bCs/>
      <w:smallCaps/>
      <w:color w:val="2E74B5" w:themeColor="accent1" w:themeShade="BF"/>
      <w:spacing w:val="5"/>
    </w:rPr>
  </w:style>
  <w:style w:type="table" w:styleId="ae">
    <w:name w:val="Table Grid"/>
    <w:basedOn w:val="a1"/>
    <w:uiPriority w:val="39"/>
    <w:rsid w:val="00496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7047">
      <w:bodyDiv w:val="1"/>
      <w:marLeft w:val="0"/>
      <w:marRight w:val="0"/>
      <w:marTop w:val="0"/>
      <w:marBottom w:val="0"/>
      <w:divBdr>
        <w:top w:val="none" w:sz="0" w:space="0" w:color="auto"/>
        <w:left w:val="none" w:sz="0" w:space="0" w:color="auto"/>
        <w:bottom w:val="none" w:sz="0" w:space="0" w:color="auto"/>
        <w:right w:val="none" w:sz="0" w:space="0" w:color="auto"/>
      </w:divBdr>
    </w:div>
    <w:div w:id="598878319">
      <w:bodyDiv w:val="1"/>
      <w:marLeft w:val="0"/>
      <w:marRight w:val="0"/>
      <w:marTop w:val="0"/>
      <w:marBottom w:val="0"/>
      <w:divBdr>
        <w:top w:val="none" w:sz="0" w:space="0" w:color="auto"/>
        <w:left w:val="none" w:sz="0" w:space="0" w:color="auto"/>
        <w:bottom w:val="none" w:sz="0" w:space="0" w:color="auto"/>
        <w:right w:val="none" w:sz="0" w:space="0" w:color="auto"/>
      </w:divBdr>
    </w:div>
    <w:div w:id="1472167083">
      <w:bodyDiv w:val="1"/>
      <w:marLeft w:val="0"/>
      <w:marRight w:val="0"/>
      <w:marTop w:val="0"/>
      <w:marBottom w:val="0"/>
      <w:divBdr>
        <w:top w:val="none" w:sz="0" w:space="0" w:color="auto"/>
        <w:left w:val="none" w:sz="0" w:space="0" w:color="auto"/>
        <w:bottom w:val="none" w:sz="0" w:space="0" w:color="auto"/>
        <w:right w:val="none" w:sz="0" w:space="0" w:color="auto"/>
      </w:divBdr>
    </w:div>
    <w:div w:id="1845052009">
      <w:bodyDiv w:val="1"/>
      <w:marLeft w:val="0"/>
      <w:marRight w:val="0"/>
      <w:marTop w:val="0"/>
      <w:marBottom w:val="0"/>
      <w:divBdr>
        <w:top w:val="none" w:sz="0" w:space="0" w:color="auto"/>
        <w:left w:val="none" w:sz="0" w:space="0" w:color="auto"/>
        <w:bottom w:val="none" w:sz="0" w:space="0" w:color="auto"/>
        <w:right w:val="none" w:sz="0" w:space="0" w:color="auto"/>
      </w:divBdr>
    </w:div>
    <w:div w:id="2066370436">
      <w:bodyDiv w:val="1"/>
      <w:marLeft w:val="0"/>
      <w:marRight w:val="0"/>
      <w:marTop w:val="0"/>
      <w:marBottom w:val="0"/>
      <w:divBdr>
        <w:top w:val="none" w:sz="0" w:space="0" w:color="auto"/>
        <w:left w:val="none" w:sz="0" w:space="0" w:color="auto"/>
        <w:bottom w:val="none" w:sz="0" w:space="0" w:color="auto"/>
        <w:right w:val="none" w:sz="0" w:space="0" w:color="auto"/>
      </w:divBdr>
    </w:div>
    <w:div w:id="208537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8525</Words>
  <Characters>4860</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Касіяник</dc:creator>
  <cp:keywords/>
  <dc:description/>
  <cp:lastModifiedBy>Ольга Черемшинська</cp:lastModifiedBy>
  <cp:revision>4</cp:revision>
  <cp:lastPrinted>2025-07-16T09:42:00Z</cp:lastPrinted>
  <dcterms:created xsi:type="dcterms:W3CDTF">2025-07-15T13:30:00Z</dcterms:created>
  <dcterms:modified xsi:type="dcterms:W3CDTF">2025-07-16T09:42:00Z</dcterms:modified>
</cp:coreProperties>
</file>