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3C2BEEDB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36D84B6B" w:rsidR="0040009C" w:rsidRPr="0040009C" w:rsidRDefault="003E1744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20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="00CF3B3A">
        <w:rPr>
          <w:b/>
          <w:bCs/>
          <w:color w:val="000000"/>
          <w:sz w:val="28"/>
          <w:szCs w:val="28"/>
          <w:lang w:eastAsia="uk-UA"/>
        </w:rPr>
        <w:t>серпня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2025 року</w:t>
      </w:r>
      <w:r w:rsidR="0040009C" w:rsidRPr="0040009C">
        <w:rPr>
          <w:color w:val="000000"/>
          <w:sz w:val="28"/>
          <w:szCs w:val="28"/>
          <w:lang w:eastAsia="uk-UA"/>
        </w:rPr>
        <w:t xml:space="preserve">                       </w:t>
      </w:r>
      <w:r w:rsidR="0084483A">
        <w:rPr>
          <w:color w:val="000000"/>
          <w:sz w:val="28"/>
          <w:szCs w:val="28"/>
          <w:lang w:eastAsia="uk-UA"/>
        </w:rPr>
        <w:t xml:space="preserve">   </w:t>
      </w:r>
      <w:r w:rsidR="0040009C" w:rsidRPr="0040009C">
        <w:rPr>
          <w:rFonts w:eastAsia="Calibri"/>
          <w:b/>
          <w:bCs/>
          <w:color w:val="000000"/>
          <w:sz w:val="28"/>
          <w:szCs w:val="28"/>
        </w:rPr>
        <w:t>м. Чортків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                                     </w:t>
      </w:r>
      <w:r w:rsidR="0084483A">
        <w:rPr>
          <w:b/>
          <w:bCs/>
          <w:color w:val="000000"/>
          <w:sz w:val="28"/>
          <w:szCs w:val="28"/>
          <w:lang w:eastAsia="uk-UA"/>
        </w:rPr>
        <w:t xml:space="preserve">          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>№</w:t>
      </w:r>
      <w:r w:rsidR="001A2E87">
        <w:rPr>
          <w:b/>
          <w:bCs/>
          <w:color w:val="000000"/>
          <w:sz w:val="28"/>
          <w:szCs w:val="28"/>
          <w:lang w:eastAsia="uk-UA"/>
        </w:rPr>
        <w:t xml:space="preserve"> 238</w:t>
      </w:r>
    </w:p>
    <w:p w14:paraId="5FE1621F" w14:textId="77777777" w:rsidR="0025727F" w:rsidRPr="00EA1136" w:rsidRDefault="0025727F">
      <w:pPr>
        <w:pStyle w:val="a3"/>
        <w:spacing w:before="320"/>
        <w:ind w:left="0" w:firstLine="0"/>
        <w:jc w:val="left"/>
        <w:rPr>
          <w:b/>
        </w:rPr>
      </w:pPr>
    </w:p>
    <w:p w14:paraId="2A85E308" w14:textId="134A2DEA" w:rsidR="00AB71F8" w:rsidRPr="003044E9" w:rsidRDefault="00F9057B" w:rsidP="00AB71F8">
      <w:pPr>
        <w:spacing w:before="1"/>
        <w:ind w:right="287"/>
        <w:jc w:val="both"/>
        <w:rPr>
          <w:b/>
          <w:spacing w:val="-12"/>
          <w:sz w:val="28"/>
          <w:lang w:val="ru-RU"/>
        </w:rPr>
      </w:pPr>
      <w:r w:rsidRPr="00EA1136">
        <w:rPr>
          <w:b/>
          <w:sz w:val="28"/>
        </w:rPr>
        <w:t>Про надання дозволу на розміщення</w:t>
      </w:r>
      <w:r w:rsidRPr="00EA1136">
        <w:rPr>
          <w:b/>
          <w:spacing w:val="-13"/>
          <w:sz w:val="28"/>
        </w:rPr>
        <w:t xml:space="preserve"> </w:t>
      </w:r>
      <w:r w:rsidRPr="00EA1136">
        <w:rPr>
          <w:b/>
          <w:sz w:val="28"/>
        </w:rPr>
        <w:t>тимчасов</w:t>
      </w:r>
      <w:r w:rsidR="0044200B">
        <w:rPr>
          <w:b/>
          <w:sz w:val="28"/>
        </w:rPr>
        <w:t>ої</w:t>
      </w:r>
      <w:r w:rsidRPr="00EA1136">
        <w:rPr>
          <w:b/>
          <w:spacing w:val="-14"/>
          <w:sz w:val="28"/>
        </w:rPr>
        <w:t xml:space="preserve"> </w:t>
      </w:r>
      <w:r w:rsidRPr="00EA1136">
        <w:rPr>
          <w:b/>
          <w:sz w:val="28"/>
        </w:rPr>
        <w:t>споруд</w:t>
      </w:r>
      <w:r w:rsidR="0044200B">
        <w:rPr>
          <w:b/>
          <w:sz w:val="28"/>
        </w:rPr>
        <w:t>и</w:t>
      </w:r>
      <w:r w:rsidRPr="00EA1136">
        <w:rPr>
          <w:b/>
          <w:spacing w:val="-12"/>
          <w:sz w:val="28"/>
        </w:rPr>
        <w:t xml:space="preserve"> </w:t>
      </w:r>
    </w:p>
    <w:p w14:paraId="647E344C" w14:textId="4A29393E" w:rsidR="0025727F" w:rsidRPr="00EA1136" w:rsidRDefault="00F9057B" w:rsidP="00AB71F8">
      <w:pPr>
        <w:spacing w:before="1"/>
        <w:ind w:right="287"/>
        <w:jc w:val="both"/>
        <w:rPr>
          <w:b/>
          <w:sz w:val="28"/>
        </w:rPr>
      </w:pPr>
      <w:r w:rsidRPr="00EA1136">
        <w:rPr>
          <w:b/>
          <w:sz w:val="28"/>
        </w:rPr>
        <w:t>для</w:t>
      </w:r>
      <w:r w:rsidR="00B6647D">
        <w:rPr>
          <w:b/>
          <w:sz w:val="28"/>
        </w:rPr>
        <w:t> </w:t>
      </w:r>
      <w:r w:rsidRPr="00EA1136">
        <w:rPr>
          <w:b/>
          <w:sz w:val="28"/>
        </w:rPr>
        <w:t xml:space="preserve">провадження підприємницької </w:t>
      </w:r>
      <w:r w:rsidRPr="00EA1136">
        <w:rPr>
          <w:b/>
          <w:spacing w:val="-2"/>
          <w:sz w:val="28"/>
        </w:rPr>
        <w:t>діяльності</w:t>
      </w:r>
    </w:p>
    <w:p w14:paraId="58A93D2C" w14:textId="77777777" w:rsidR="004105F6" w:rsidRPr="00BA3A0A" w:rsidRDefault="004105F6" w:rsidP="00BA3A0A">
      <w:pPr>
        <w:pStyle w:val="a3"/>
        <w:ind w:left="0" w:right="138" w:firstLine="0"/>
        <w:rPr>
          <w:color w:val="000000" w:themeColor="text1"/>
        </w:rPr>
      </w:pPr>
    </w:p>
    <w:p w14:paraId="6F9C9A99" w14:textId="0BE4B443" w:rsidR="0025727F" w:rsidRPr="00B6647D" w:rsidRDefault="00F9057B" w:rsidP="004105F6">
      <w:pPr>
        <w:pStyle w:val="a3"/>
        <w:ind w:left="0" w:right="138"/>
        <w:rPr>
          <w:color w:val="000000" w:themeColor="text1"/>
        </w:rPr>
      </w:pPr>
      <w:r w:rsidRPr="00B6647D">
        <w:rPr>
          <w:color w:val="000000" w:themeColor="text1"/>
        </w:rPr>
        <w:t>Розглянувши</w:t>
      </w:r>
      <w:r w:rsidRPr="00B6647D">
        <w:rPr>
          <w:color w:val="000000" w:themeColor="text1"/>
          <w:spacing w:val="-11"/>
        </w:rPr>
        <w:t xml:space="preserve"> </w:t>
      </w:r>
      <w:r w:rsidRPr="00B6647D">
        <w:rPr>
          <w:color w:val="000000" w:themeColor="text1"/>
        </w:rPr>
        <w:t>звернення</w:t>
      </w:r>
      <w:r w:rsidRPr="00B6647D">
        <w:rPr>
          <w:color w:val="000000" w:themeColor="text1"/>
          <w:spacing w:val="-11"/>
        </w:rPr>
        <w:t xml:space="preserve"> </w:t>
      </w:r>
      <w:proofErr w:type="spellStart"/>
      <w:r w:rsidR="0044200B">
        <w:rPr>
          <w:color w:val="000000" w:themeColor="text1"/>
        </w:rPr>
        <w:t>Жабіцького</w:t>
      </w:r>
      <w:proofErr w:type="spellEnd"/>
      <w:r w:rsidR="0044200B">
        <w:rPr>
          <w:color w:val="000000" w:themeColor="text1"/>
        </w:rPr>
        <w:t xml:space="preserve"> Геннадія </w:t>
      </w:r>
      <w:proofErr w:type="spellStart"/>
      <w:r w:rsidR="0044200B">
        <w:rPr>
          <w:color w:val="000000" w:themeColor="text1"/>
        </w:rPr>
        <w:t>Вячеславовича</w:t>
      </w:r>
      <w:proofErr w:type="spellEnd"/>
      <w:r w:rsidR="004105F6" w:rsidRPr="00B6647D">
        <w:rPr>
          <w:color w:val="000000" w:themeColor="text1"/>
        </w:rPr>
        <w:t xml:space="preserve"> № 20-13/</w:t>
      </w:r>
      <w:r w:rsidR="00CF3B3A">
        <w:rPr>
          <w:color w:val="000000" w:themeColor="text1"/>
        </w:rPr>
        <w:t>112</w:t>
      </w:r>
      <w:r w:rsidR="0044200B">
        <w:rPr>
          <w:color w:val="000000" w:themeColor="text1"/>
        </w:rPr>
        <w:t>8</w:t>
      </w:r>
      <w:r w:rsidR="004105F6" w:rsidRPr="00B6647D">
        <w:rPr>
          <w:color w:val="000000" w:themeColor="text1"/>
        </w:rPr>
        <w:t>-В від 0</w:t>
      </w:r>
      <w:r w:rsidR="0044200B">
        <w:rPr>
          <w:color w:val="000000" w:themeColor="text1"/>
        </w:rPr>
        <w:t>7</w:t>
      </w:r>
      <w:r w:rsidRPr="00B6647D">
        <w:rPr>
          <w:color w:val="000000" w:themeColor="text1"/>
        </w:rPr>
        <w:t>.0</w:t>
      </w:r>
      <w:r w:rsidR="00CF3B3A">
        <w:rPr>
          <w:color w:val="000000" w:themeColor="text1"/>
        </w:rPr>
        <w:t>8</w:t>
      </w:r>
      <w:r w:rsidRPr="00B6647D">
        <w:rPr>
          <w:color w:val="000000" w:themeColor="text1"/>
        </w:rPr>
        <w:t>.2025</w:t>
      </w:r>
      <w:r w:rsidR="0084483A">
        <w:rPr>
          <w:color w:val="000000" w:themeColor="text1"/>
        </w:rPr>
        <w:t xml:space="preserve"> та надані </w:t>
      </w:r>
      <w:r w:rsidRPr="00B6647D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>
        <w:rPr>
          <w:color w:val="000000" w:themeColor="text1"/>
        </w:rPr>
        <w:t xml:space="preserve"> </w:t>
      </w:r>
      <w:r w:rsidRPr="00B6647D">
        <w:rPr>
          <w:color w:val="000000" w:themeColor="text1"/>
        </w:rPr>
        <w:t>№ 244, статті 28 Закону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України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«Про</w:t>
      </w:r>
      <w:r w:rsidR="00B6647D" w:rsidRPr="00B6647D">
        <w:rPr>
          <w:color w:val="000000" w:themeColor="text1"/>
          <w:spacing w:val="-18"/>
        </w:rPr>
        <w:t> </w:t>
      </w:r>
      <w:r w:rsidRPr="00B6647D">
        <w:rPr>
          <w:color w:val="000000" w:themeColor="text1"/>
        </w:rPr>
        <w:t>регулювання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містобудівної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діяльності»,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статті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31,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52, частини 6 статті 59 Закону України «Про місцеве самоврядування в Україні»</w:t>
      </w:r>
      <w:r w:rsidR="0084483A">
        <w:rPr>
          <w:color w:val="000000" w:themeColor="text1"/>
        </w:rPr>
        <w:t>, виконавчий комітет міської ради</w:t>
      </w:r>
    </w:p>
    <w:p w14:paraId="65E3C2B6" w14:textId="77777777" w:rsidR="0025727F" w:rsidRPr="00B6647D" w:rsidRDefault="0025727F">
      <w:pPr>
        <w:pStyle w:val="a3"/>
        <w:spacing w:before="7"/>
        <w:ind w:left="0" w:firstLine="0"/>
        <w:jc w:val="left"/>
        <w:rPr>
          <w:color w:val="000000" w:themeColor="text1"/>
        </w:rPr>
      </w:pPr>
    </w:p>
    <w:p w14:paraId="6DB1A5F1" w14:textId="77777777" w:rsidR="0025727F" w:rsidRPr="00594F9A" w:rsidRDefault="00F9057B" w:rsidP="004105F6">
      <w:pPr>
        <w:pStyle w:val="1"/>
        <w:ind w:left="0" w:right="0"/>
        <w:jc w:val="left"/>
        <w:rPr>
          <w:color w:val="000000" w:themeColor="text1"/>
          <w:spacing w:val="-2"/>
          <w:lang w:val="en-US"/>
        </w:rPr>
      </w:pPr>
      <w:r w:rsidRPr="00B6647D">
        <w:rPr>
          <w:color w:val="000000" w:themeColor="text1"/>
          <w:spacing w:val="-2"/>
        </w:rPr>
        <w:t>ВИРІШИВ:</w:t>
      </w:r>
    </w:p>
    <w:p w14:paraId="533808FC" w14:textId="77777777" w:rsidR="004105F6" w:rsidRPr="00B6647D" w:rsidRDefault="004105F6" w:rsidP="004105F6">
      <w:pPr>
        <w:pStyle w:val="1"/>
        <w:ind w:left="0" w:right="0"/>
        <w:jc w:val="left"/>
        <w:rPr>
          <w:color w:val="000000" w:themeColor="text1"/>
        </w:rPr>
      </w:pPr>
    </w:p>
    <w:p w14:paraId="27BD7DE5" w14:textId="532D7776" w:rsidR="0025727F" w:rsidRPr="00B6647D" w:rsidRDefault="00F9057B" w:rsidP="001A2E87">
      <w:pPr>
        <w:pStyle w:val="a4"/>
        <w:numPr>
          <w:ilvl w:val="0"/>
          <w:numId w:val="1"/>
        </w:numPr>
        <w:tabs>
          <w:tab w:val="left" w:pos="1134"/>
        </w:tabs>
        <w:ind w:left="0" w:right="101" w:firstLine="567"/>
        <w:rPr>
          <w:color w:val="000000" w:themeColor="text1"/>
          <w:sz w:val="28"/>
        </w:rPr>
      </w:pPr>
      <w:r w:rsidRPr="00B6647D">
        <w:rPr>
          <w:color w:val="000000" w:themeColor="text1"/>
          <w:sz w:val="28"/>
        </w:rPr>
        <w:t xml:space="preserve">Надати </w:t>
      </w:r>
      <w:proofErr w:type="spellStart"/>
      <w:r w:rsidR="0044200B" w:rsidRPr="0044200B">
        <w:rPr>
          <w:color w:val="000000" w:themeColor="text1"/>
          <w:sz w:val="28"/>
          <w:szCs w:val="28"/>
        </w:rPr>
        <w:t>Жабіцькому</w:t>
      </w:r>
      <w:proofErr w:type="spellEnd"/>
      <w:r w:rsidR="0044200B" w:rsidRPr="0044200B">
        <w:rPr>
          <w:color w:val="000000" w:themeColor="text1"/>
          <w:sz w:val="28"/>
          <w:szCs w:val="28"/>
        </w:rPr>
        <w:t xml:space="preserve"> Геннадію </w:t>
      </w:r>
      <w:proofErr w:type="spellStart"/>
      <w:r w:rsidR="0044200B" w:rsidRPr="0044200B">
        <w:rPr>
          <w:color w:val="000000" w:themeColor="text1"/>
          <w:sz w:val="28"/>
          <w:szCs w:val="28"/>
        </w:rPr>
        <w:t>Вячеславовичу</w:t>
      </w:r>
      <w:proofErr w:type="spellEnd"/>
      <w:r w:rsidR="0044200B" w:rsidRPr="0044200B">
        <w:rPr>
          <w:color w:val="000000" w:themeColor="text1"/>
          <w:sz w:val="28"/>
          <w:szCs w:val="28"/>
        </w:rPr>
        <w:t xml:space="preserve"> </w:t>
      </w:r>
      <w:r w:rsidR="007A6B9E" w:rsidRPr="00B6647D">
        <w:rPr>
          <w:color w:val="000000" w:themeColor="text1"/>
          <w:sz w:val="28"/>
        </w:rPr>
        <w:t xml:space="preserve">дозвіл </w:t>
      </w:r>
      <w:r w:rsidRPr="00B6647D">
        <w:rPr>
          <w:color w:val="000000" w:themeColor="text1"/>
          <w:sz w:val="28"/>
        </w:rPr>
        <w:t xml:space="preserve">на розміщення </w:t>
      </w:r>
      <w:r w:rsidR="003E1744">
        <w:rPr>
          <w:color w:val="000000" w:themeColor="text1"/>
          <w:sz w:val="28"/>
        </w:rPr>
        <w:t>строком на 1 рік</w:t>
      </w:r>
      <w:r w:rsidR="003E1744" w:rsidRPr="00B6647D">
        <w:rPr>
          <w:color w:val="000000" w:themeColor="text1"/>
          <w:sz w:val="28"/>
        </w:rPr>
        <w:t xml:space="preserve"> </w:t>
      </w:r>
      <w:r w:rsidRPr="00B6647D">
        <w:rPr>
          <w:color w:val="000000" w:themeColor="text1"/>
          <w:sz w:val="28"/>
        </w:rPr>
        <w:t>тимчасов</w:t>
      </w:r>
      <w:r w:rsidR="003E1744">
        <w:rPr>
          <w:color w:val="000000" w:themeColor="text1"/>
          <w:sz w:val="28"/>
        </w:rPr>
        <w:t>ої</w:t>
      </w:r>
      <w:r w:rsidR="004105F6" w:rsidRPr="00B6647D">
        <w:rPr>
          <w:color w:val="000000" w:themeColor="text1"/>
          <w:sz w:val="28"/>
        </w:rPr>
        <w:t xml:space="preserve"> споруд</w:t>
      </w:r>
      <w:r w:rsidR="003E1744">
        <w:rPr>
          <w:color w:val="000000" w:themeColor="text1"/>
          <w:sz w:val="28"/>
        </w:rPr>
        <w:t>и</w:t>
      </w:r>
      <w:r w:rsidRPr="00B6647D">
        <w:rPr>
          <w:color w:val="000000" w:themeColor="text1"/>
          <w:sz w:val="28"/>
        </w:rPr>
        <w:t xml:space="preserve"> для провадження підприємницької діяльності </w:t>
      </w:r>
      <w:r w:rsidR="0030346E">
        <w:rPr>
          <w:color w:val="000000" w:themeColor="text1"/>
          <w:sz w:val="28"/>
        </w:rPr>
        <w:t xml:space="preserve">(Далі - ТС) </w:t>
      </w:r>
      <w:r w:rsidR="007A6B9E" w:rsidRPr="00B6647D">
        <w:rPr>
          <w:color w:val="000000" w:themeColor="text1"/>
          <w:sz w:val="28"/>
        </w:rPr>
        <w:t xml:space="preserve">загальною площею </w:t>
      </w:r>
      <w:r w:rsidR="0044200B">
        <w:rPr>
          <w:color w:val="000000" w:themeColor="text1"/>
          <w:sz w:val="28"/>
        </w:rPr>
        <w:t>9</w:t>
      </w:r>
      <w:r w:rsidR="00750AC1" w:rsidRPr="00B6647D">
        <w:rPr>
          <w:color w:val="000000" w:themeColor="text1"/>
          <w:sz w:val="28"/>
        </w:rPr>
        <w:t>,00</w:t>
      </w:r>
      <w:r w:rsidR="007A6B9E" w:rsidRPr="00B6647D">
        <w:rPr>
          <w:color w:val="000000" w:themeColor="text1"/>
          <w:sz w:val="28"/>
        </w:rPr>
        <w:t xml:space="preserve"> </w:t>
      </w:r>
      <w:proofErr w:type="spellStart"/>
      <w:r w:rsidR="007A6B9E" w:rsidRPr="00B6647D">
        <w:rPr>
          <w:color w:val="000000" w:themeColor="text1"/>
          <w:sz w:val="28"/>
        </w:rPr>
        <w:t>к</w:t>
      </w:r>
      <w:r w:rsidR="004105F6" w:rsidRPr="00B6647D">
        <w:rPr>
          <w:color w:val="000000" w:themeColor="text1"/>
          <w:sz w:val="28"/>
        </w:rPr>
        <w:t>в</w:t>
      </w:r>
      <w:r w:rsidR="007A6B9E" w:rsidRPr="00B6647D">
        <w:rPr>
          <w:color w:val="000000" w:themeColor="text1"/>
          <w:sz w:val="28"/>
        </w:rPr>
        <w:t>.м</w:t>
      </w:r>
      <w:proofErr w:type="spellEnd"/>
      <w:r w:rsidR="007A6B9E" w:rsidRPr="00B6647D">
        <w:rPr>
          <w:color w:val="000000" w:themeColor="text1"/>
          <w:sz w:val="28"/>
        </w:rPr>
        <w:t>.</w:t>
      </w:r>
      <w:r w:rsidR="007A6B9E" w:rsidRPr="00B6647D">
        <w:rPr>
          <w:color w:val="000000" w:themeColor="text1"/>
          <w:sz w:val="36"/>
        </w:rPr>
        <w:t xml:space="preserve"> </w:t>
      </w:r>
      <w:r w:rsidRPr="00B6647D">
        <w:rPr>
          <w:color w:val="000000" w:themeColor="text1"/>
          <w:sz w:val="28"/>
        </w:rPr>
        <w:t>по</w:t>
      </w:r>
      <w:r w:rsidR="0044200B">
        <w:rPr>
          <w:color w:val="000000" w:themeColor="text1"/>
          <w:sz w:val="28"/>
        </w:rPr>
        <w:t xml:space="preserve"> </w:t>
      </w:r>
      <w:r w:rsidRPr="00B6647D">
        <w:rPr>
          <w:color w:val="000000" w:themeColor="text1"/>
          <w:sz w:val="28"/>
        </w:rPr>
        <w:t>вул.</w:t>
      </w:r>
      <w:r w:rsidR="0044200B">
        <w:rPr>
          <w:color w:val="000000" w:themeColor="text1"/>
          <w:sz w:val="28"/>
        </w:rPr>
        <w:t xml:space="preserve"> Олеся Гончара</w:t>
      </w:r>
      <w:r w:rsidR="00750AC1" w:rsidRPr="00B6647D">
        <w:rPr>
          <w:color w:val="000000" w:themeColor="text1"/>
          <w:sz w:val="28"/>
        </w:rPr>
        <w:t>, м</w:t>
      </w:r>
      <w:r w:rsidRPr="00B6647D">
        <w:rPr>
          <w:color w:val="000000" w:themeColor="text1"/>
          <w:sz w:val="28"/>
        </w:rPr>
        <w:t xml:space="preserve">. </w:t>
      </w:r>
      <w:r w:rsidR="00750AC1" w:rsidRPr="00B6647D">
        <w:rPr>
          <w:color w:val="000000" w:themeColor="text1"/>
          <w:sz w:val="28"/>
        </w:rPr>
        <w:t>Чортків</w:t>
      </w:r>
      <w:r w:rsidR="0084483A">
        <w:rPr>
          <w:color w:val="000000" w:themeColor="text1"/>
          <w:sz w:val="28"/>
        </w:rPr>
        <w:t xml:space="preserve"> </w:t>
      </w:r>
      <w:r w:rsidRPr="00B6647D">
        <w:rPr>
          <w:color w:val="000000" w:themeColor="text1"/>
          <w:sz w:val="28"/>
        </w:rPr>
        <w:t>відповідно до поданих графічних матеріалів</w:t>
      </w:r>
      <w:r w:rsidR="003E1744">
        <w:rPr>
          <w:color w:val="000000" w:themeColor="text1"/>
          <w:sz w:val="28"/>
        </w:rPr>
        <w:t>.</w:t>
      </w:r>
    </w:p>
    <w:p w14:paraId="2B938592" w14:textId="77777777" w:rsidR="0025727F" w:rsidRDefault="00F9057B" w:rsidP="001A2E87">
      <w:pPr>
        <w:pStyle w:val="a4"/>
        <w:numPr>
          <w:ilvl w:val="0"/>
          <w:numId w:val="1"/>
        </w:numPr>
        <w:tabs>
          <w:tab w:val="left" w:pos="1134"/>
        </w:tabs>
        <w:spacing w:before="4" w:line="322" w:lineRule="exact"/>
        <w:ind w:left="0" w:right="0" w:firstLine="567"/>
        <w:rPr>
          <w:sz w:val="28"/>
        </w:rPr>
      </w:pPr>
      <w:r>
        <w:rPr>
          <w:sz w:val="28"/>
        </w:rPr>
        <w:t>Зобов’язати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заявника:</w:t>
      </w:r>
    </w:p>
    <w:p w14:paraId="55780189" w14:textId="1A9CE9F5" w:rsidR="0025727F" w:rsidRDefault="00F9057B" w:rsidP="001A2E87">
      <w:pPr>
        <w:pStyle w:val="a4"/>
        <w:numPr>
          <w:ilvl w:val="1"/>
          <w:numId w:val="1"/>
        </w:numPr>
        <w:tabs>
          <w:tab w:val="left" w:pos="1134"/>
        </w:tabs>
        <w:ind w:left="0" w:right="148" w:firstLine="567"/>
        <w:rPr>
          <w:sz w:val="28"/>
        </w:rPr>
      </w:pPr>
      <w:r>
        <w:rPr>
          <w:sz w:val="28"/>
        </w:rPr>
        <w:t>Оформити відповідно до пункту 2.6 Порядку розміщення тимчасов</w:t>
      </w:r>
      <w:r w:rsidR="003E1744">
        <w:rPr>
          <w:sz w:val="28"/>
        </w:rPr>
        <w:t>ої</w:t>
      </w:r>
      <w:r>
        <w:rPr>
          <w:sz w:val="28"/>
        </w:rPr>
        <w:t xml:space="preserve"> споруд</w:t>
      </w:r>
      <w:r w:rsidR="003E1744">
        <w:rPr>
          <w:sz w:val="28"/>
        </w:rPr>
        <w:t>и</w:t>
      </w:r>
      <w:r>
        <w:rPr>
          <w:sz w:val="28"/>
        </w:rPr>
        <w:t xml:space="preserve"> для провадження підприємницької діяльності паспорт прив’язки тимчасов</w:t>
      </w:r>
      <w:r w:rsidR="003B55F2">
        <w:rPr>
          <w:sz w:val="28"/>
        </w:rPr>
        <w:t>ої</w:t>
      </w:r>
      <w:r>
        <w:rPr>
          <w:sz w:val="28"/>
        </w:rPr>
        <w:t xml:space="preserve"> споруд</w:t>
      </w:r>
      <w:r w:rsidR="003B55F2">
        <w:rPr>
          <w:sz w:val="28"/>
        </w:rPr>
        <w:t>и</w:t>
      </w:r>
      <w:r w:rsidR="0030346E">
        <w:rPr>
          <w:sz w:val="28"/>
        </w:rPr>
        <w:t xml:space="preserve"> (Далі – </w:t>
      </w:r>
      <w:r w:rsidR="00E763C8">
        <w:rPr>
          <w:sz w:val="28"/>
        </w:rPr>
        <w:t>П</w:t>
      </w:r>
      <w:r w:rsidR="0030346E">
        <w:rPr>
          <w:sz w:val="28"/>
        </w:rPr>
        <w:t>аспорт прив’язки)</w:t>
      </w:r>
      <w:r>
        <w:rPr>
          <w:sz w:val="28"/>
        </w:rPr>
        <w:t>.</w:t>
      </w:r>
    </w:p>
    <w:p w14:paraId="77DFDA41" w14:textId="77777777" w:rsidR="0025727F" w:rsidRDefault="0030346E" w:rsidP="001A2E87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rPr>
          <w:sz w:val="28"/>
        </w:rPr>
      </w:pPr>
      <w:r>
        <w:rPr>
          <w:sz w:val="28"/>
        </w:rPr>
        <w:t>Встановити ТС</w:t>
      </w:r>
      <w:r w:rsidR="00F9057B">
        <w:rPr>
          <w:sz w:val="28"/>
        </w:rPr>
        <w:t xml:space="preserve"> у відповідності до паспорту прив’язки.</w:t>
      </w:r>
    </w:p>
    <w:p w14:paraId="61C4E89F" w14:textId="77777777" w:rsidR="0025727F" w:rsidRDefault="00F9057B" w:rsidP="001A2E87">
      <w:pPr>
        <w:pStyle w:val="a4"/>
        <w:numPr>
          <w:ilvl w:val="1"/>
          <w:numId w:val="1"/>
        </w:numPr>
        <w:tabs>
          <w:tab w:val="left" w:pos="1134"/>
        </w:tabs>
        <w:ind w:left="0" w:right="150" w:firstLine="567"/>
        <w:rPr>
          <w:sz w:val="28"/>
        </w:rPr>
      </w:pPr>
      <w:r>
        <w:rPr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77777777" w:rsidR="0025727F" w:rsidRDefault="00F9057B" w:rsidP="001A2E87">
      <w:pPr>
        <w:pStyle w:val="a4"/>
        <w:numPr>
          <w:ilvl w:val="1"/>
          <w:numId w:val="1"/>
        </w:numPr>
        <w:tabs>
          <w:tab w:val="left" w:pos="1134"/>
        </w:tabs>
        <w:ind w:left="0" w:right="147" w:firstLine="567"/>
        <w:rPr>
          <w:sz w:val="28"/>
        </w:rPr>
      </w:pPr>
      <w:r>
        <w:rPr>
          <w:sz w:val="28"/>
        </w:rPr>
        <w:t>Звернутися до комунального підприємства «Чортківський комбінат комунальних підприємств» для укладання договору на вивезення твердих побутових відходів.</w:t>
      </w:r>
    </w:p>
    <w:p w14:paraId="260C4F57" w14:textId="77777777" w:rsidR="0025727F" w:rsidRDefault="0025727F" w:rsidP="001A2E87">
      <w:pPr>
        <w:pStyle w:val="a4"/>
        <w:tabs>
          <w:tab w:val="left" w:pos="1134"/>
        </w:tabs>
        <w:rPr>
          <w:sz w:val="28"/>
        </w:rPr>
        <w:sectPr w:rsidR="0025727F" w:rsidSect="001A2E87">
          <w:type w:val="continuous"/>
          <w:pgSz w:w="11910" w:h="16840"/>
          <w:pgMar w:top="851" w:right="425" w:bottom="280" w:left="1559" w:header="708" w:footer="708" w:gutter="0"/>
          <w:cols w:space="720"/>
        </w:sectPr>
      </w:pPr>
    </w:p>
    <w:p w14:paraId="414C891C" w14:textId="77777777" w:rsidR="0025727F" w:rsidRDefault="00F9057B" w:rsidP="001A2E87">
      <w:pPr>
        <w:pStyle w:val="a4"/>
        <w:numPr>
          <w:ilvl w:val="1"/>
          <w:numId w:val="1"/>
        </w:numPr>
        <w:tabs>
          <w:tab w:val="left" w:pos="1134"/>
        </w:tabs>
        <w:spacing w:before="67"/>
        <w:ind w:left="0" w:right="147" w:firstLine="567"/>
        <w:rPr>
          <w:sz w:val="28"/>
        </w:rPr>
      </w:pPr>
      <w:r>
        <w:rPr>
          <w:sz w:val="28"/>
        </w:rPr>
        <w:lastRenderedPageBreak/>
        <w:t>Утримувати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прилеглу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-18"/>
          <w:sz w:val="28"/>
        </w:rPr>
        <w:t xml:space="preserve"> </w:t>
      </w:r>
      <w:r w:rsidR="007C1215">
        <w:rPr>
          <w:spacing w:val="-18"/>
          <w:sz w:val="28"/>
        </w:rPr>
        <w:t xml:space="preserve">у </w:t>
      </w:r>
      <w:r>
        <w:rPr>
          <w:sz w:val="28"/>
        </w:rPr>
        <w:t>відповідності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 w:rsidR="00B6647D">
        <w:rPr>
          <w:spacing w:val="-18"/>
          <w:sz w:val="28"/>
        </w:rPr>
        <w:t> </w:t>
      </w:r>
      <w:r>
        <w:rPr>
          <w:sz w:val="28"/>
        </w:rPr>
        <w:t>пункту</w:t>
      </w:r>
      <w:r w:rsidR="00B6647D">
        <w:rPr>
          <w:spacing w:val="-17"/>
          <w:sz w:val="28"/>
        </w:rPr>
        <w:t> </w:t>
      </w:r>
      <w:r>
        <w:rPr>
          <w:sz w:val="28"/>
        </w:rPr>
        <w:t>7.1.</w:t>
      </w:r>
      <w:r w:rsidR="00B6647D">
        <w:rPr>
          <w:sz w:val="28"/>
        </w:rPr>
        <w:t> </w:t>
      </w:r>
      <w:r>
        <w:rPr>
          <w:sz w:val="28"/>
        </w:rPr>
        <w:t>Правил благоустрою території Чортківської міської територіальної громади</w:t>
      </w:r>
      <w:r w:rsidRPr="007A6B9E">
        <w:rPr>
          <w:sz w:val="28"/>
        </w:rPr>
        <w:t>.</w:t>
      </w:r>
    </w:p>
    <w:p w14:paraId="3034BC1B" w14:textId="77777777" w:rsidR="0025727F" w:rsidRDefault="00F9057B" w:rsidP="001A2E87">
      <w:pPr>
        <w:pStyle w:val="a4"/>
        <w:numPr>
          <w:ilvl w:val="1"/>
          <w:numId w:val="1"/>
        </w:numPr>
        <w:tabs>
          <w:tab w:val="left" w:pos="1134"/>
        </w:tabs>
        <w:spacing w:before="4"/>
        <w:ind w:left="0" w:right="142" w:firstLine="567"/>
        <w:rPr>
          <w:sz w:val="28"/>
        </w:rPr>
      </w:pPr>
      <w:r>
        <w:rPr>
          <w:sz w:val="28"/>
        </w:rPr>
        <w:t>За власні</w:t>
      </w:r>
      <w:r>
        <w:rPr>
          <w:spacing w:val="-4"/>
          <w:sz w:val="28"/>
        </w:rPr>
        <w:t xml:space="preserve"> </w:t>
      </w:r>
      <w:r>
        <w:rPr>
          <w:sz w:val="28"/>
        </w:rPr>
        <w:t>кошти виконати роботи з благоустрою</w:t>
      </w:r>
      <w:r>
        <w:rPr>
          <w:spacing w:val="-2"/>
          <w:sz w:val="28"/>
        </w:rPr>
        <w:t xml:space="preserve"> </w:t>
      </w:r>
      <w:r>
        <w:rPr>
          <w:sz w:val="28"/>
        </w:rPr>
        <w:t>прилеглої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території відповідно до паспорта прив’язки, та підтримувати її в належному санітарному </w:t>
      </w:r>
      <w:r>
        <w:rPr>
          <w:spacing w:val="-2"/>
          <w:sz w:val="28"/>
        </w:rPr>
        <w:t>стані.</w:t>
      </w:r>
    </w:p>
    <w:p w14:paraId="722135D7" w14:textId="77777777" w:rsidR="0025727F" w:rsidRDefault="00F9057B" w:rsidP="001A2E87">
      <w:pPr>
        <w:pStyle w:val="a4"/>
        <w:numPr>
          <w:ilvl w:val="1"/>
          <w:numId w:val="1"/>
        </w:numPr>
        <w:tabs>
          <w:tab w:val="left" w:pos="1134"/>
        </w:tabs>
        <w:ind w:left="0" w:right="148" w:firstLine="567"/>
        <w:rPr>
          <w:sz w:val="28"/>
        </w:rPr>
      </w:pPr>
      <w:r>
        <w:rPr>
          <w:sz w:val="28"/>
        </w:rPr>
        <w:t>Після</w:t>
      </w:r>
      <w:r>
        <w:rPr>
          <w:spacing w:val="-12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ТС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благоустрою</w:t>
      </w:r>
      <w:r>
        <w:rPr>
          <w:spacing w:val="-16"/>
          <w:sz w:val="28"/>
        </w:rPr>
        <w:t xml:space="preserve"> </w:t>
      </w:r>
      <w:r>
        <w:rPr>
          <w:sz w:val="28"/>
        </w:rPr>
        <w:t>повідомити міську раду про виконання вимог паспорта прив’язки</w:t>
      </w:r>
      <w:r w:rsidR="00675DD1">
        <w:rPr>
          <w:sz w:val="28"/>
        </w:rPr>
        <w:t>.</w:t>
      </w:r>
    </w:p>
    <w:p w14:paraId="7F1B77BB" w14:textId="77777777" w:rsidR="0025727F" w:rsidRDefault="00F9057B" w:rsidP="001A2E87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rPr>
          <w:sz w:val="28"/>
        </w:rPr>
      </w:pPr>
      <w:r>
        <w:rPr>
          <w:sz w:val="28"/>
        </w:rPr>
        <w:t xml:space="preserve">Укласти договір із </w:t>
      </w:r>
      <w:r w:rsidR="007C1215">
        <w:rPr>
          <w:sz w:val="28"/>
        </w:rPr>
        <w:t>Чортківською</w:t>
      </w:r>
      <w:r>
        <w:rPr>
          <w:sz w:val="28"/>
        </w:rPr>
        <w:t xml:space="preserve"> міською радою угоду щодо відшкодування збитків від недоотримання коштів за фактичне використання земельної ділянки.</w:t>
      </w:r>
    </w:p>
    <w:p w14:paraId="5BCD403C" w14:textId="77777777" w:rsidR="0025727F" w:rsidRDefault="00F9057B" w:rsidP="001A2E87">
      <w:pPr>
        <w:pStyle w:val="a4"/>
        <w:numPr>
          <w:ilvl w:val="0"/>
          <w:numId w:val="1"/>
        </w:numPr>
        <w:tabs>
          <w:tab w:val="left" w:pos="1134"/>
        </w:tabs>
        <w:ind w:left="0" w:right="104" w:firstLine="567"/>
        <w:rPr>
          <w:sz w:val="28"/>
        </w:rPr>
      </w:pPr>
      <w:r>
        <w:rPr>
          <w:sz w:val="28"/>
        </w:rPr>
        <w:t>Копію рішення направити у відділ архітектури та містобудівного кадастру міської ради, заявнику</w:t>
      </w:r>
      <w:r w:rsidR="00750AC1">
        <w:rPr>
          <w:sz w:val="28"/>
        </w:rPr>
        <w:t>.</w:t>
      </w:r>
    </w:p>
    <w:p w14:paraId="6C262F03" w14:textId="77777777" w:rsidR="00ED672C" w:rsidRDefault="00F9057B" w:rsidP="001A2E87">
      <w:pPr>
        <w:pStyle w:val="a4"/>
        <w:numPr>
          <w:ilvl w:val="0"/>
          <w:numId w:val="1"/>
        </w:numPr>
        <w:tabs>
          <w:tab w:val="left" w:pos="1134"/>
        </w:tabs>
        <w:spacing w:line="242" w:lineRule="auto"/>
        <w:ind w:left="0" w:right="96" w:firstLine="567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750AC1">
        <w:rPr>
          <w:sz w:val="28"/>
        </w:rPr>
        <w:t>Наталію</w:t>
      </w:r>
      <w:r w:rsidR="00B6647D">
        <w:rPr>
          <w:sz w:val="28"/>
        </w:rPr>
        <w:t> </w:t>
      </w:r>
      <w:r w:rsidR="00750AC1">
        <w:rPr>
          <w:sz w:val="28"/>
        </w:rPr>
        <w:t>ВОЙЦЕХОВСЬКУ</w:t>
      </w:r>
      <w:r w:rsidR="007C1215">
        <w:rPr>
          <w:sz w:val="28"/>
        </w:rPr>
        <w:t>.</w:t>
      </w:r>
    </w:p>
    <w:p w14:paraId="0FE6718A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59C388C9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7B80015B" w14:textId="77777777" w:rsidR="001A2E87" w:rsidRPr="001A2E87" w:rsidRDefault="001A2E87" w:rsidP="001A2E87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1A2E87">
        <w:rPr>
          <w:b/>
          <w:bCs/>
          <w:sz w:val="28"/>
          <w:szCs w:val="28"/>
          <w:lang w:eastAsia="ru-RU"/>
        </w:rPr>
        <w:t xml:space="preserve">Заступник міського голови з </w:t>
      </w:r>
    </w:p>
    <w:p w14:paraId="78C10353" w14:textId="77777777" w:rsidR="001A2E87" w:rsidRPr="001A2E87" w:rsidRDefault="001A2E87" w:rsidP="001A2E87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1A2E87">
        <w:rPr>
          <w:b/>
          <w:bCs/>
          <w:sz w:val="28"/>
          <w:szCs w:val="28"/>
          <w:lang w:eastAsia="ru-RU"/>
        </w:rPr>
        <w:t>питань діяльності виконавчих</w:t>
      </w:r>
    </w:p>
    <w:p w14:paraId="1FA97D51" w14:textId="77777777" w:rsidR="001A2E87" w:rsidRPr="001A2E87" w:rsidRDefault="001A2E87" w:rsidP="001A2E87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1A2E87">
        <w:rPr>
          <w:b/>
          <w:bCs/>
          <w:sz w:val="28"/>
          <w:szCs w:val="28"/>
          <w:lang w:eastAsia="ru-RU"/>
        </w:rPr>
        <w:t>органів міської ради                                                   Наталя ВОЙЦЕХОВСЬКА</w:t>
      </w:r>
    </w:p>
    <w:p w14:paraId="44395123" w14:textId="77777777" w:rsidR="001A2E87" w:rsidRPr="001A2E87" w:rsidRDefault="001A2E87" w:rsidP="001A2E87">
      <w:pPr>
        <w:widowControl/>
        <w:autoSpaceDE/>
        <w:autoSpaceDN/>
        <w:jc w:val="both"/>
        <w:rPr>
          <w:rFonts w:eastAsia="Calibri"/>
          <w:sz w:val="24"/>
          <w:szCs w:val="24"/>
          <w:lang w:eastAsia="uk-UA"/>
        </w:rPr>
      </w:pPr>
    </w:p>
    <w:p w14:paraId="68FAA617" w14:textId="5A9D8F49" w:rsidR="009654EC" w:rsidRPr="00CF3B3A" w:rsidRDefault="009654EC" w:rsidP="001A2E87">
      <w:pPr>
        <w:tabs>
          <w:tab w:val="left" w:pos="1555"/>
        </w:tabs>
        <w:spacing w:line="242" w:lineRule="auto"/>
        <w:ind w:right="96"/>
        <w:rPr>
          <w:bCs/>
          <w:sz w:val="28"/>
        </w:rPr>
      </w:pP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176202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091609"/>
    <w:rsid w:val="00140BA2"/>
    <w:rsid w:val="00183033"/>
    <w:rsid w:val="00197882"/>
    <w:rsid w:val="001A2E87"/>
    <w:rsid w:val="001A4BB6"/>
    <w:rsid w:val="002105C4"/>
    <w:rsid w:val="0023670A"/>
    <w:rsid w:val="0025727F"/>
    <w:rsid w:val="00262DB8"/>
    <w:rsid w:val="00281574"/>
    <w:rsid w:val="0030346E"/>
    <w:rsid w:val="003044E9"/>
    <w:rsid w:val="00314D68"/>
    <w:rsid w:val="003400E6"/>
    <w:rsid w:val="00345559"/>
    <w:rsid w:val="003726F8"/>
    <w:rsid w:val="003B4307"/>
    <w:rsid w:val="003B55F2"/>
    <w:rsid w:val="003E1744"/>
    <w:rsid w:val="0040009C"/>
    <w:rsid w:val="004105F6"/>
    <w:rsid w:val="00430939"/>
    <w:rsid w:val="0044200B"/>
    <w:rsid w:val="00442430"/>
    <w:rsid w:val="004E083F"/>
    <w:rsid w:val="004E6F4D"/>
    <w:rsid w:val="00531432"/>
    <w:rsid w:val="00543B3E"/>
    <w:rsid w:val="00594F9A"/>
    <w:rsid w:val="005B4A97"/>
    <w:rsid w:val="006606EB"/>
    <w:rsid w:val="0066220E"/>
    <w:rsid w:val="00674CCC"/>
    <w:rsid w:val="00675DD1"/>
    <w:rsid w:val="00750AC1"/>
    <w:rsid w:val="00764AF9"/>
    <w:rsid w:val="007A6B9E"/>
    <w:rsid w:val="007C1215"/>
    <w:rsid w:val="007C6339"/>
    <w:rsid w:val="0084483A"/>
    <w:rsid w:val="00865D02"/>
    <w:rsid w:val="00891709"/>
    <w:rsid w:val="0091448D"/>
    <w:rsid w:val="009654EC"/>
    <w:rsid w:val="009D53C8"/>
    <w:rsid w:val="00AB71F8"/>
    <w:rsid w:val="00B0346C"/>
    <w:rsid w:val="00B6647D"/>
    <w:rsid w:val="00B910E4"/>
    <w:rsid w:val="00BA3A0A"/>
    <w:rsid w:val="00BF1DD5"/>
    <w:rsid w:val="00C0326F"/>
    <w:rsid w:val="00C62BFE"/>
    <w:rsid w:val="00CF3B3A"/>
    <w:rsid w:val="00D26F68"/>
    <w:rsid w:val="00D46942"/>
    <w:rsid w:val="00D866AD"/>
    <w:rsid w:val="00E46C60"/>
    <w:rsid w:val="00E763C8"/>
    <w:rsid w:val="00EA1136"/>
    <w:rsid w:val="00ED672C"/>
    <w:rsid w:val="00F423C8"/>
    <w:rsid w:val="00F71B7C"/>
    <w:rsid w:val="00F9057B"/>
    <w:rsid w:val="00FB199C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5</cp:revision>
  <cp:lastPrinted>2025-07-04T06:27:00Z</cp:lastPrinted>
  <dcterms:created xsi:type="dcterms:W3CDTF">2025-08-12T07:59:00Z</dcterms:created>
  <dcterms:modified xsi:type="dcterms:W3CDTF">2025-08-21T09:06:00Z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