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3E95" w14:textId="77777777" w:rsidR="00723D25" w:rsidRDefault="00723D25" w:rsidP="0087259A">
      <w:pPr>
        <w:pStyle w:val="ae"/>
        <w:ind w:firstLine="10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Додаток 1 </w:t>
      </w:r>
    </w:p>
    <w:p w14:paraId="1DA8288B" w14:textId="1598A2B5" w:rsidR="0087259A" w:rsidRDefault="0087259A" w:rsidP="0087259A">
      <w:pPr>
        <w:pStyle w:val="ae"/>
        <w:ind w:firstLine="10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 w:rsidR="00723D25">
        <w:rPr>
          <w:rFonts w:ascii="Times New Roman" w:hAnsi="Times New Roman" w:cs="Times New Roman"/>
          <w:lang w:val="uk-UA"/>
        </w:rPr>
        <w:t xml:space="preserve">о </w:t>
      </w:r>
      <w:r>
        <w:rPr>
          <w:rFonts w:ascii="Times New Roman" w:hAnsi="Times New Roman" w:cs="Times New Roman"/>
          <w:lang w:val="uk-UA"/>
        </w:rPr>
        <w:t xml:space="preserve">Програми </w:t>
      </w:r>
      <w:r w:rsidR="00FC1DE2">
        <w:rPr>
          <w:rFonts w:ascii="Times New Roman" w:hAnsi="Times New Roman" w:cs="Times New Roman"/>
          <w:lang w:val="uk-UA"/>
        </w:rPr>
        <w:t xml:space="preserve">поповнення статутного капіталу 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3A2DD94D" w14:textId="03A2BF2E" w:rsidR="00723D25" w:rsidRDefault="0087259A" w:rsidP="0087259A">
      <w:pPr>
        <w:pStyle w:val="ae"/>
        <w:ind w:firstLine="1034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комунальних підприємств ЧМР на 202</w:t>
      </w:r>
      <w:r w:rsidR="00FC1DE2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-202</w:t>
      </w:r>
      <w:r w:rsidR="00FC1DE2">
        <w:rPr>
          <w:rFonts w:ascii="Times New Roman" w:hAnsi="Times New Roman" w:cs="Times New Roman"/>
          <w:lang w:val="uk-UA"/>
        </w:rPr>
        <w:t>8</w:t>
      </w:r>
      <w:r>
        <w:rPr>
          <w:rFonts w:ascii="Times New Roman" w:hAnsi="Times New Roman" w:cs="Times New Roman"/>
          <w:lang w:val="uk-UA"/>
        </w:rPr>
        <w:t xml:space="preserve"> р</w:t>
      </w:r>
      <w:r w:rsidR="00FC1DE2">
        <w:rPr>
          <w:rFonts w:ascii="Times New Roman" w:hAnsi="Times New Roman" w:cs="Times New Roman"/>
          <w:lang w:val="uk-UA"/>
        </w:rPr>
        <w:t>оки</w:t>
      </w:r>
    </w:p>
    <w:p w14:paraId="4B7CA35B" w14:textId="77777777" w:rsidR="00723D25" w:rsidRDefault="00723D25" w:rsidP="00723D25">
      <w:pPr>
        <w:pStyle w:val="ae"/>
        <w:ind w:left="11328"/>
        <w:rPr>
          <w:rFonts w:ascii="Times New Roman" w:hAnsi="Times New Roman" w:cs="Times New Roman"/>
          <w:lang w:val="uk-UA"/>
        </w:rPr>
      </w:pPr>
    </w:p>
    <w:p w14:paraId="0793B626" w14:textId="77777777" w:rsidR="00723D25" w:rsidRDefault="00723D25" w:rsidP="00723D25">
      <w:pPr>
        <w:pStyle w:val="ae"/>
        <w:ind w:left="11328"/>
        <w:rPr>
          <w:rFonts w:ascii="Times New Roman" w:hAnsi="Times New Roman" w:cs="Times New Roman"/>
          <w:lang w:val="uk-UA"/>
        </w:rPr>
      </w:pPr>
    </w:p>
    <w:p w14:paraId="3A499769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14:paraId="01E5DD3C" w14:textId="77777777" w:rsidR="00FC1DE2" w:rsidRDefault="00FC1DE2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РЕСУРСНЕ ЗАБЕЗПЕЧЕННЯ</w:t>
      </w:r>
      <w:r w:rsidR="00723D25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</w:p>
    <w:p w14:paraId="48BF8C59" w14:textId="33D2AE24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spacing w:val="-2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Програми </w:t>
      </w:r>
      <w:r w:rsidR="00FC1DE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поповнення статутного капіталу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комунальних підприємств</w:t>
      </w:r>
    </w:p>
    <w:p w14:paraId="7778032D" w14:textId="366524BD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Чортківської міської </w:t>
      </w:r>
      <w:r w:rsidR="00FC1DE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на 202</w:t>
      </w:r>
      <w:r w:rsidR="00FC1DE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-202</w:t>
      </w:r>
      <w:r w:rsidR="00FC1DE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роки</w:t>
      </w:r>
    </w:p>
    <w:p w14:paraId="701E3172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14:paraId="521ED52D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2"/>
        <w:gridCol w:w="2622"/>
        <w:gridCol w:w="2487"/>
        <w:gridCol w:w="2332"/>
        <w:gridCol w:w="3034"/>
      </w:tblGrid>
      <w:tr w:rsidR="00723D25" w14:paraId="4B1507D4" w14:textId="77777777" w:rsidTr="00BD6801"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F4B2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Орієнтовні обсяги </w:t>
            </w:r>
          </w:p>
          <w:p w14:paraId="018BFFDF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3D21E" w14:textId="74E1E1FA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202</w:t>
            </w:r>
            <w:r w:rsidR="00FC1DE2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0CD60" w14:textId="5E3C41B0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202</w:t>
            </w:r>
            <w:r w:rsidR="00FC1DE2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A049" w14:textId="4642DE66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202</w:t>
            </w:r>
            <w:r w:rsidR="00FC1DE2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8E424" w14:textId="77777777" w:rsidR="00723D25" w:rsidRDefault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Усього витрат на виконання заходів Програми, (тис. грн.)</w:t>
            </w:r>
          </w:p>
        </w:tc>
      </w:tr>
      <w:tr w:rsidR="00723D25" w14:paraId="2F9015F6" w14:textId="77777777" w:rsidTr="00FC1DE2"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2630" w14:textId="77777777" w:rsidR="00723D25" w:rsidRDefault="00723D25" w:rsidP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Обсяг ресурсів, усього:</w:t>
            </w:r>
          </w:p>
          <w:p w14:paraId="4BF7AE91" w14:textId="77777777" w:rsidR="00723D25" w:rsidRDefault="00723D25" w:rsidP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D42E" w14:textId="76888C4B" w:rsidR="00723D25" w:rsidRDefault="00A84808" w:rsidP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7 200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D667" w14:textId="3B7D135F" w:rsidR="00723D25" w:rsidRDefault="00A84808" w:rsidP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5 000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2AA0" w14:textId="6DF0C96B" w:rsidR="00723D25" w:rsidRDefault="00A84808" w:rsidP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4 000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03AE" w14:textId="2DB017B4" w:rsidR="00723D25" w:rsidRDefault="00A84808" w:rsidP="00723D2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16</w:t>
            </w:r>
            <w:r w:rsidR="00723D25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2</w:t>
            </w:r>
            <w:r w:rsidR="00723D25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00,00</w:t>
            </w:r>
          </w:p>
        </w:tc>
      </w:tr>
      <w:tr w:rsidR="00A84808" w14:paraId="441AE83E" w14:textId="77777777" w:rsidTr="00FC1DE2"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739A3" w14:textId="77777777" w:rsidR="00A84808" w:rsidRDefault="00A84808" w:rsidP="00A8480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Бюджет Чортківської міської територіальної громади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EFB1" w14:textId="7850F20E" w:rsidR="00A84808" w:rsidRDefault="00A84808" w:rsidP="00A8480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7 200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2C19" w14:textId="7BD95FE3" w:rsidR="00A84808" w:rsidRDefault="00A84808" w:rsidP="00A8480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5 000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89E8" w14:textId="291EDFC2" w:rsidR="00A84808" w:rsidRDefault="00A84808" w:rsidP="00A8480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4 000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9666A" w14:textId="206EAB13" w:rsidR="00A84808" w:rsidRDefault="00A84808" w:rsidP="00A8480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16 200,00</w:t>
            </w:r>
          </w:p>
        </w:tc>
      </w:tr>
    </w:tbl>
    <w:p w14:paraId="574C7667" w14:textId="77777777" w:rsidR="00723D25" w:rsidRDefault="00723D25" w:rsidP="00723D25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14:paraId="2B672C21" w14:textId="77777777" w:rsidR="00723D25" w:rsidRDefault="00723D25" w:rsidP="00723D25">
      <w:pPr>
        <w:widowControl w:val="0"/>
        <w:suppressAutoHyphens/>
        <w:spacing w:after="0" w:line="200" w:lineRule="atLeast"/>
        <w:ind w:left="2835" w:right="3230"/>
        <w:jc w:val="center"/>
        <w:rPr>
          <w:rFonts w:ascii="Times New Roman" w:eastAsia="SimSun" w:hAnsi="Times New Roman" w:cs="Times New Roman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  <w:tab/>
      </w:r>
      <w:r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  <w:tab/>
      </w:r>
      <w:r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  <w:tab/>
      </w:r>
      <w:r>
        <w:rPr>
          <w:rFonts w:ascii="Times New Roman" w:eastAsia="SimSun" w:hAnsi="Times New Roman"/>
          <w:kern w:val="2"/>
          <w:sz w:val="16"/>
          <w:szCs w:val="16"/>
          <w:lang w:val="uk-UA" w:eastAsia="zh-CN" w:bidi="hi-IN"/>
        </w:rPr>
        <w:tab/>
      </w:r>
    </w:p>
    <w:p w14:paraId="3014B83E" w14:textId="77777777" w:rsidR="00723D25" w:rsidRDefault="00723D25" w:rsidP="00723D2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uk-UA" w:eastAsia="zh-CN" w:bidi="hi-IN"/>
        </w:rPr>
        <w:t xml:space="preserve">   </w:t>
      </w:r>
    </w:p>
    <w:p w14:paraId="186EEA25" w14:textId="16D487AE" w:rsidR="00A84808" w:rsidRDefault="00A84808" w:rsidP="00A84808">
      <w:pPr>
        <w:pStyle w:val="ae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Керуюча справами </w:t>
      </w:r>
    </w:p>
    <w:p w14:paraId="376921E6" w14:textId="43CBD0C9" w:rsidR="00A84808" w:rsidRDefault="00A84808" w:rsidP="00A84808">
      <w:pPr>
        <w:pStyle w:val="ae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14:paraId="25ECFC97" w14:textId="34958639" w:rsidR="00723D25" w:rsidRDefault="00A84808" w:rsidP="00A84808">
      <w:pPr>
        <w:pStyle w:val="ae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Чортківської міської ради                                                                                                            </w:t>
      </w:r>
      <w:r w:rsidR="00723D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Ольга ЧЕРЕМШИНСЬКА</w:t>
      </w:r>
    </w:p>
    <w:p w14:paraId="0FA2ED13" w14:textId="77777777" w:rsidR="00723D25" w:rsidRDefault="00723D25" w:rsidP="00723D25">
      <w:pPr>
        <w:pStyle w:val="ae"/>
        <w:ind w:left="11328"/>
        <w:rPr>
          <w:rFonts w:ascii="Times New Roman" w:hAnsi="Times New Roman" w:cs="Times New Roman"/>
          <w:lang w:val="uk-UA"/>
        </w:rPr>
      </w:pPr>
    </w:p>
    <w:p w14:paraId="7720B57F" w14:textId="77777777" w:rsidR="00483422" w:rsidRDefault="00483422"/>
    <w:sectPr w:rsidR="00483422" w:rsidSect="00723D25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25"/>
    <w:rsid w:val="0014420F"/>
    <w:rsid w:val="0027486C"/>
    <w:rsid w:val="002C76B0"/>
    <w:rsid w:val="003C20FC"/>
    <w:rsid w:val="003F12E5"/>
    <w:rsid w:val="00483422"/>
    <w:rsid w:val="004E55C1"/>
    <w:rsid w:val="005371CF"/>
    <w:rsid w:val="005E1EC4"/>
    <w:rsid w:val="0064556B"/>
    <w:rsid w:val="00691555"/>
    <w:rsid w:val="0070409A"/>
    <w:rsid w:val="00723D25"/>
    <w:rsid w:val="0073607B"/>
    <w:rsid w:val="0087259A"/>
    <w:rsid w:val="008C292F"/>
    <w:rsid w:val="00A112CC"/>
    <w:rsid w:val="00A70685"/>
    <w:rsid w:val="00A84808"/>
    <w:rsid w:val="00AB2B13"/>
    <w:rsid w:val="00B174BC"/>
    <w:rsid w:val="00BD6801"/>
    <w:rsid w:val="00C904A1"/>
    <w:rsid w:val="00C961CB"/>
    <w:rsid w:val="00CB47B2"/>
    <w:rsid w:val="00F20377"/>
    <w:rsid w:val="00FC1DE2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FB45"/>
  <w15:chartTrackingRefBased/>
  <w15:docId w15:val="{B337C57D-2A38-4316-BA05-9F3B121E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25"/>
    <w:pPr>
      <w:spacing w:after="200" w:line="276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3D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D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D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D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D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D2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D2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D2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D2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D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3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3D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3D2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3D2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3D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3D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3D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3D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2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D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2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D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23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D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23D2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D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23D2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23D25"/>
    <w:rPr>
      <w:b/>
      <w:bCs/>
      <w:smallCaps/>
      <w:color w:val="2E74B5" w:themeColor="accent1" w:themeShade="BF"/>
      <w:spacing w:val="5"/>
    </w:rPr>
  </w:style>
  <w:style w:type="paragraph" w:styleId="ae">
    <w:name w:val="No Spacing"/>
    <w:qFormat/>
    <w:rsid w:val="00723D25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dc:description/>
  <cp:lastModifiedBy>Ольга Черемшинська</cp:lastModifiedBy>
  <cp:revision>2</cp:revision>
  <cp:lastPrinted>2025-08-25T09:51:00Z</cp:lastPrinted>
  <dcterms:created xsi:type="dcterms:W3CDTF">2025-08-26T12:33:00Z</dcterms:created>
  <dcterms:modified xsi:type="dcterms:W3CDTF">2025-08-26T12:33:00Z</dcterms:modified>
</cp:coreProperties>
</file>