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F06D" w14:textId="77777777"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B345" wp14:editId="096703C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208078EA" w14:textId="77777777" w:rsidR="00AA7EAA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7BAB7176" w14:textId="562A9199" w:rsidR="00AA7EAA" w:rsidRDefault="00A9765F" w:rsidP="00A6205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СТО ВІСІМНАДЦЯТА</w:t>
      </w:r>
      <w:r w:rsidR="00AA7EAA">
        <w:rPr>
          <w:rFonts w:ascii="Times New Roman" w:hAnsi="Times New Roman" w:cs="Times New Roman"/>
          <w:b/>
          <w:bCs/>
          <w:sz w:val="28"/>
          <w:szCs w:val="28"/>
        </w:rPr>
        <w:t xml:space="preserve"> СЕСІЯ ВОСЬМОГО СКЛИКАННЯ </w:t>
      </w:r>
    </w:p>
    <w:p w14:paraId="7B2CAE81" w14:textId="77777777" w:rsidR="00AA7EAA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F87C4" w14:textId="4743AF0A" w:rsidR="00AA7EAA" w:rsidRDefault="00AA7EAA" w:rsidP="00A9765F">
      <w:pPr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0F1148F1" w14:textId="77777777" w:rsidR="00A6205E" w:rsidRDefault="00A6205E" w:rsidP="00A9765F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D6EFBA" w14:textId="77777777" w:rsidR="00A6205E" w:rsidRDefault="00A6205E" w:rsidP="00A9765F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78629D" w14:textId="6698A7B7" w:rsidR="00AA7EAA" w:rsidRPr="006A4AA9" w:rsidRDefault="001B79F9" w:rsidP="00A9765F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A976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 </w:t>
      </w:r>
      <w:r w:rsidR="00B94F9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AA25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D0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6C1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41D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841D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2707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36BF6FB" w14:textId="77777777" w:rsidR="006C1A8F" w:rsidRDefault="006C1A8F" w:rsidP="00A9765F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FEEBBC6" w14:textId="77777777" w:rsidR="00AA7EAA" w:rsidRPr="00AA7EAA" w:rsidRDefault="006C1A8F" w:rsidP="00A9765F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590E692A" w14:textId="77777777" w:rsidR="00841D76" w:rsidRDefault="00B94F93" w:rsidP="00841D76">
      <w:pPr>
        <w:spacing w:after="0" w:line="240" w:lineRule="auto"/>
        <w:ind w:right="-143" w:hanging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 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надання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дозволу 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Чортківському 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іському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159925E" w14:textId="77777777" w:rsidR="00841D76" w:rsidRDefault="00B94F93" w:rsidP="00841D76">
      <w:pPr>
        <w:spacing w:after="0" w:line="240" w:lineRule="auto"/>
        <w:ind w:right="-143" w:hanging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комунальному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центру «Дорога</w:t>
      </w:r>
      <w:r w:rsidR="00841D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життя»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списання</w:t>
      </w:r>
    </w:p>
    <w:p w14:paraId="60C08062" w14:textId="7FF1A6EC" w:rsidR="00B94F93" w:rsidRPr="00B94F93" w:rsidRDefault="00B94F93" w:rsidP="00841D76">
      <w:pPr>
        <w:spacing w:after="0" w:line="240" w:lineRule="auto"/>
        <w:ind w:right="-143" w:hanging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транспортного засобу </w:t>
      </w:r>
      <w:r w:rsidR="00A976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способом ліквідації </w:t>
      </w:r>
    </w:p>
    <w:p w14:paraId="540A1F3E" w14:textId="77777777" w:rsidR="00B94F93" w:rsidRPr="00B94F93" w:rsidRDefault="00303435" w:rsidP="00A9765F">
      <w:pPr>
        <w:tabs>
          <w:tab w:val="left" w:pos="1935"/>
        </w:tabs>
        <w:spacing w:after="0" w:line="240" w:lineRule="auto"/>
        <w:ind w:right="-14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5507C1C7" w14:textId="7236B2B5" w:rsidR="00B94F93" w:rsidRPr="00B94F93" w:rsidRDefault="00B94F93" w:rsidP="00A9765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  <w:r w:rsidR="00A9765F">
        <w:rPr>
          <w:rFonts w:ascii="Times New Roman" w:hAnsi="Times New Roman" w:cs="Times New Roman"/>
          <w:sz w:val="24"/>
          <w:szCs w:val="24"/>
        </w:rPr>
        <w:tab/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звернення директорки Чортківського міського комунального центру «Дорога в життя» Галини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Куфель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41D76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F93">
        <w:rPr>
          <w:rFonts w:ascii="Times New Roman" w:hAnsi="Times New Roman" w:cs="Times New Roman"/>
          <w:sz w:val="28"/>
        </w:rPr>
        <w:t>та наявні документи,</w:t>
      </w:r>
      <w:r w:rsidRPr="00B94F93">
        <w:rPr>
          <w:rFonts w:ascii="Times New Roman" w:hAnsi="Times New Roman" w:cs="Times New Roman"/>
          <w:b/>
          <w:sz w:val="28"/>
        </w:rPr>
        <w:t xml:space="preserve"> 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>відповідно до  Положення про порядок списання майна, яке належить до комунальної власності Чортківської міської територіальної громади</w:t>
      </w:r>
      <w:r w:rsidR="000738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затверджене рішенням міської ради від 25.04.2024</w:t>
      </w:r>
      <w:r w:rsidR="000738C7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738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>2030 (далі – Положення), керуючись статтею 25, частиною 1 статті 59, статтею 60 Закону України “Про місцеве самоврядування в Україні”, міська рада</w:t>
      </w: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14:paraId="665DDCEA" w14:textId="77777777" w:rsidR="00A9765F" w:rsidRDefault="00A9765F" w:rsidP="00A9765F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A1DDD0" w14:textId="38EC9005" w:rsidR="00B94F93" w:rsidRPr="00B94F93" w:rsidRDefault="00B94F93" w:rsidP="00A9765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 </w:t>
      </w:r>
      <w:r w:rsidRPr="00B94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DC74B54" w14:textId="77777777" w:rsidR="00B94F93" w:rsidRPr="00B94F93" w:rsidRDefault="00B94F93" w:rsidP="00A9765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14:paraId="71A1BC64" w14:textId="3772AC36" w:rsidR="00B94F93" w:rsidRPr="009E555B" w:rsidRDefault="00B94F93" w:rsidP="00A9765F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1.Надати дозвіл </w:t>
      </w:r>
      <w:r w:rsidR="00B42306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Чортківському комунальному центру «Дорога в життя» 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списання транспортного засобу способом ліквідації </w:t>
      </w:r>
      <w:r w:rsidR="001D3E84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автомобіль марки</w:t>
      </w:r>
      <w:r w:rsidR="00B42306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ВАЗ 21074</w:t>
      </w:r>
      <w:r w:rsidR="00A976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3E84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випуску 19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, інвентарний № 10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3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залишкова вартість 0,00грн.</w:t>
      </w:r>
    </w:p>
    <w:p w14:paraId="64C5313A" w14:textId="0E34EC3B" w:rsidR="00B94F93" w:rsidRPr="009E555B" w:rsidRDefault="00B94F93" w:rsidP="00A9765F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2.С</w:t>
      </w:r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 xml:space="preserve">писання з балансу здійснити </w:t>
      </w:r>
      <w:r w:rsidR="000738C7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 xml:space="preserve">відповідно </w:t>
      </w:r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>до Положення про порядок списання майна, яке належить до комунальної власності Чортківської міської територіальної громади та вимог чинного законодавства України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BFE634C" w14:textId="7958C968" w:rsidR="009E555B" w:rsidRPr="009E555B" w:rsidRDefault="00B94F93" w:rsidP="00A9765F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3. Копію рішення направити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Чортківському комунальному центру «Дорога в життя»</w:t>
      </w:r>
      <w:r w:rsidR="00A97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693443A8" w14:textId="77777777" w:rsidR="009E555B" w:rsidRPr="009E555B" w:rsidRDefault="009E555B" w:rsidP="00A9765F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5B">
        <w:rPr>
          <w:rFonts w:ascii="Times New Roman" w:hAnsi="Times New Roman" w:cs="Times New Roman"/>
          <w:sz w:val="28"/>
          <w:szCs w:val="28"/>
        </w:rPr>
        <w:t xml:space="preserve">4.Організацію виконання рішення покласти на заступника міського голови з питань діяльності виконавчих органів міської ради </w:t>
      </w:r>
      <w:r w:rsidR="00983B52">
        <w:rPr>
          <w:rFonts w:ascii="Times New Roman" w:hAnsi="Times New Roman" w:cs="Times New Roman"/>
          <w:sz w:val="28"/>
          <w:szCs w:val="28"/>
        </w:rPr>
        <w:t>Віктора ГУРИНА</w:t>
      </w:r>
      <w:r w:rsidRPr="009E55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147759" w14:textId="77777777" w:rsidR="00B94F93" w:rsidRPr="009E555B" w:rsidRDefault="009E555B" w:rsidP="00A9765F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5B">
        <w:rPr>
          <w:rFonts w:ascii="Times New Roman" w:hAnsi="Times New Roman" w:cs="Times New Roman"/>
          <w:sz w:val="28"/>
          <w:szCs w:val="28"/>
        </w:rPr>
        <w:t>5.Контроль за виконанням цього рішення покласти на постійну комісію міської ради з питань бюджету та економічного розвитку.</w:t>
      </w:r>
    </w:p>
    <w:p w14:paraId="4D3359B6" w14:textId="77777777" w:rsidR="00B94F93" w:rsidRPr="00B94F93" w:rsidRDefault="00B94F93" w:rsidP="00A9765F">
      <w:pPr>
        <w:widowControl w:val="0"/>
        <w:suppressAutoHyphens/>
        <w:spacing w:after="0" w:line="240" w:lineRule="auto"/>
        <w:ind w:right="-285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E31F741" w14:textId="77777777" w:rsidR="00A9765F" w:rsidRDefault="00A9765F" w:rsidP="00A9765F">
      <w:pPr>
        <w:tabs>
          <w:tab w:val="left" w:pos="993"/>
        </w:tabs>
        <w:spacing w:after="0" w:line="240" w:lineRule="auto"/>
        <w:ind w:right="-285"/>
        <w:jc w:val="both"/>
        <w:rPr>
          <w:rFonts w:ascii="Times New Roman" w:hAnsi="Times New Roman"/>
          <w:b/>
          <w:sz w:val="28"/>
          <w:szCs w:val="28"/>
        </w:rPr>
      </w:pPr>
    </w:p>
    <w:p w14:paraId="5D10CDE5" w14:textId="0B452B30" w:rsidR="001D5517" w:rsidRDefault="001D5517" w:rsidP="00A9765F">
      <w:pPr>
        <w:tabs>
          <w:tab w:val="left" w:pos="993"/>
        </w:tabs>
        <w:spacing w:after="0" w:line="240" w:lineRule="auto"/>
        <w:ind w:right="-285"/>
        <w:jc w:val="both"/>
        <w:rPr>
          <w:rFonts w:ascii="Times New Roman" w:hAnsi="Times New Roman"/>
          <w:b/>
          <w:sz w:val="28"/>
          <w:szCs w:val="28"/>
        </w:rPr>
      </w:pPr>
      <w:r w:rsidRPr="008A03CD">
        <w:rPr>
          <w:rFonts w:ascii="Times New Roman" w:hAnsi="Times New Roman"/>
          <w:b/>
          <w:sz w:val="28"/>
          <w:szCs w:val="28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A9765F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03CD">
        <w:rPr>
          <w:rFonts w:ascii="Times New Roman" w:hAnsi="Times New Roman"/>
          <w:b/>
          <w:sz w:val="28"/>
          <w:szCs w:val="28"/>
        </w:rPr>
        <w:t>Володимир ШМАТЬКО</w:t>
      </w:r>
    </w:p>
    <w:p w14:paraId="68B7B436" w14:textId="77777777" w:rsidR="001D5517" w:rsidRDefault="001D5517" w:rsidP="00A9765F">
      <w:pPr>
        <w:pStyle w:val="a4"/>
        <w:ind w:right="-143"/>
        <w:jc w:val="both"/>
      </w:pPr>
    </w:p>
    <w:p w14:paraId="491991C9" w14:textId="77777777" w:rsidR="008163CC" w:rsidRDefault="008163CC" w:rsidP="00A9765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8163CC" w:rsidSect="00A9765F">
      <w:pgSz w:w="11906" w:h="16838"/>
      <w:pgMar w:top="850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98363">
    <w:abstractNumId w:val="4"/>
  </w:num>
  <w:num w:numId="2" w16cid:durableId="1717780276">
    <w:abstractNumId w:val="0"/>
  </w:num>
  <w:num w:numId="3" w16cid:durableId="639919304">
    <w:abstractNumId w:val="3"/>
  </w:num>
  <w:num w:numId="4" w16cid:durableId="1873348079">
    <w:abstractNumId w:val="2"/>
  </w:num>
  <w:num w:numId="5" w16cid:durableId="53146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13DAC"/>
    <w:rsid w:val="000738C7"/>
    <w:rsid w:val="0009306E"/>
    <w:rsid w:val="000A5D2C"/>
    <w:rsid w:val="000C36B0"/>
    <w:rsid w:val="00166674"/>
    <w:rsid w:val="001B79F9"/>
    <w:rsid w:val="001D3E84"/>
    <w:rsid w:val="001D5517"/>
    <w:rsid w:val="00281831"/>
    <w:rsid w:val="00303435"/>
    <w:rsid w:val="00404345"/>
    <w:rsid w:val="004136A8"/>
    <w:rsid w:val="00463BE3"/>
    <w:rsid w:val="00495176"/>
    <w:rsid w:val="004D4C32"/>
    <w:rsid w:val="005509B1"/>
    <w:rsid w:val="00696FAA"/>
    <w:rsid w:val="006C1A8F"/>
    <w:rsid w:val="00765AA8"/>
    <w:rsid w:val="007A52A5"/>
    <w:rsid w:val="007E1715"/>
    <w:rsid w:val="007F2423"/>
    <w:rsid w:val="00800A98"/>
    <w:rsid w:val="00810A8B"/>
    <w:rsid w:val="008163CC"/>
    <w:rsid w:val="00841D76"/>
    <w:rsid w:val="00842A12"/>
    <w:rsid w:val="00853474"/>
    <w:rsid w:val="008649B0"/>
    <w:rsid w:val="0093232A"/>
    <w:rsid w:val="00977CF3"/>
    <w:rsid w:val="00980D25"/>
    <w:rsid w:val="00983B52"/>
    <w:rsid w:val="00985C57"/>
    <w:rsid w:val="009B2855"/>
    <w:rsid w:val="009E555B"/>
    <w:rsid w:val="00A51F3B"/>
    <w:rsid w:val="00A6205E"/>
    <w:rsid w:val="00A9765F"/>
    <w:rsid w:val="00AA2593"/>
    <w:rsid w:val="00AA7EAA"/>
    <w:rsid w:val="00B30B59"/>
    <w:rsid w:val="00B42306"/>
    <w:rsid w:val="00B94F93"/>
    <w:rsid w:val="00C467F2"/>
    <w:rsid w:val="00C514C8"/>
    <w:rsid w:val="00CA6B49"/>
    <w:rsid w:val="00D04973"/>
    <w:rsid w:val="00D74BE2"/>
    <w:rsid w:val="00E66F31"/>
    <w:rsid w:val="00E72F47"/>
    <w:rsid w:val="00F3387B"/>
    <w:rsid w:val="00F7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2A21"/>
  <w15:docId w15:val="{5A8BBAC2-F206-4258-88A9-519AA6AF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83C7-EB79-45E8-807C-08E1CCA8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2025-08-11T09:16:00Z</cp:lastPrinted>
  <dcterms:created xsi:type="dcterms:W3CDTF">2025-08-12T11:26:00Z</dcterms:created>
  <dcterms:modified xsi:type="dcterms:W3CDTF">2025-08-12T11:26:00Z</dcterms:modified>
</cp:coreProperties>
</file>