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3435" w14:textId="77777777" w:rsidR="004A2147" w:rsidRDefault="004A2147" w:rsidP="004A2147">
      <w:pPr>
        <w:spacing w:line="360" w:lineRule="auto"/>
        <w:ind w:right="9"/>
        <w:jc w:val="center"/>
      </w:pPr>
      <w:r>
        <w:rPr>
          <w:noProof/>
        </w:rPr>
        <w:drawing>
          <wp:inline distT="0" distB="0" distL="0" distR="0" wp14:anchorId="37B79C13" wp14:editId="19EB5E38">
            <wp:extent cx="571500" cy="762000"/>
            <wp:effectExtent l="19050" t="0" r="0" b="0"/>
            <wp:docPr id="2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108570" w14:textId="77777777" w:rsidR="004A2147" w:rsidRPr="00616546" w:rsidRDefault="004A2147" w:rsidP="004A214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546">
        <w:rPr>
          <w:rFonts w:ascii="Times New Roman" w:hAnsi="Times New Roman" w:cs="Times New Roman"/>
          <w:b/>
          <w:bCs/>
          <w:sz w:val="32"/>
          <w:szCs w:val="32"/>
        </w:rPr>
        <w:t>ЧОРТКІВСЬКА МІСЬКА РАДА</w:t>
      </w:r>
    </w:p>
    <w:p w14:paraId="36DBC54C" w14:textId="77777777" w:rsidR="004A2147" w:rsidRPr="00616546" w:rsidRDefault="004A2147" w:rsidP="004A214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546">
        <w:rPr>
          <w:rFonts w:ascii="Times New Roman" w:hAnsi="Times New Roman" w:cs="Times New Roman"/>
          <w:b/>
          <w:bCs/>
          <w:sz w:val="32"/>
          <w:szCs w:val="32"/>
        </w:rPr>
        <w:t>ВИКОНАВЧИЙ КОМІТЕТ</w:t>
      </w:r>
    </w:p>
    <w:p w14:paraId="282CC383" w14:textId="77777777" w:rsidR="004A2147" w:rsidRPr="00A0171E" w:rsidRDefault="004A2147" w:rsidP="004A21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</w:t>
      </w:r>
    </w:p>
    <w:p w14:paraId="58553654" w14:textId="6926572F" w:rsidR="004A2147" w:rsidRPr="00430E83" w:rsidRDefault="004A2147" w:rsidP="004A2147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D608D">
        <w:rPr>
          <w:rFonts w:ascii="Times New Roman" w:hAnsi="Times New Roman" w:cs="Times New Roman"/>
          <w:b/>
          <w:bCs/>
          <w:iCs/>
          <w:sz w:val="28"/>
          <w:szCs w:val="28"/>
        </w:rPr>
        <w:t>РІШЕННЯ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58122821" w14:textId="7EEB9EDB" w:rsidR="004A2147" w:rsidRDefault="00616546" w:rsidP="004A2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4A2147">
        <w:rPr>
          <w:rFonts w:ascii="Times New Roman" w:hAnsi="Times New Roman" w:cs="Times New Roman"/>
          <w:b/>
          <w:sz w:val="28"/>
          <w:szCs w:val="28"/>
        </w:rPr>
        <w:t xml:space="preserve"> вересня 2025</w:t>
      </w:r>
      <w:r w:rsidR="004A2147" w:rsidRPr="00911F0D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4A214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147">
        <w:rPr>
          <w:rFonts w:ascii="Times New Roman" w:hAnsi="Times New Roman" w:cs="Times New Roman"/>
          <w:b/>
          <w:sz w:val="28"/>
          <w:szCs w:val="28"/>
        </w:rPr>
        <w:t xml:space="preserve">м. Чортків                                               </w:t>
      </w:r>
      <w:r w:rsidR="004A2147" w:rsidRPr="00911F0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274</w:t>
      </w:r>
    </w:p>
    <w:p w14:paraId="4B9A5E3E" w14:textId="77777777" w:rsidR="004A2147" w:rsidRDefault="004A2147" w:rsidP="004A2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E10510" w14:textId="77777777" w:rsidR="00616546" w:rsidRDefault="00616546" w:rsidP="004A2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1E4BB5" w14:textId="77777777" w:rsidR="004A2147" w:rsidRPr="00EF2BA3" w:rsidRDefault="004A2147" w:rsidP="004A2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затвердження акту передачі приймання нежитлового приміщення Центру науково-технічної творчості та дозвілля учнівської молоді (Синагога) за адресою: м. Чортків, вул. Тараса Шевченка, 33</w:t>
      </w:r>
    </w:p>
    <w:p w14:paraId="314B6121" w14:textId="77777777" w:rsidR="004A2147" w:rsidRDefault="004A2147" w:rsidP="004A2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DA0AED" w14:textId="364962E1" w:rsidR="004A2147" w:rsidRPr="00AE6AF2" w:rsidRDefault="004A2147" w:rsidP="004A2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Чортківської міської ради №</w:t>
      </w:r>
      <w:r w:rsidR="009C1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2733 від 08 серпня 2025 року «Про передачу комунального майна з балансу на баланс»</w:t>
      </w:r>
      <w:r w:rsidR="00616546">
        <w:rPr>
          <w:rFonts w:ascii="Times New Roman" w:hAnsi="Times New Roman" w:cs="Times New Roman"/>
          <w:sz w:val="28"/>
          <w:szCs w:val="28"/>
        </w:rPr>
        <w:t>,</w:t>
      </w:r>
      <w:r w:rsidRPr="00AE6AF2">
        <w:rPr>
          <w:rFonts w:ascii="Times New Roman" w:hAnsi="Times New Roman" w:cs="Times New Roman"/>
          <w:sz w:val="28"/>
          <w:szCs w:val="28"/>
        </w:rPr>
        <w:t xml:space="preserve"> керуючись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093">
        <w:rPr>
          <w:rFonts w:ascii="Times New Roman" w:hAnsi="Times New Roman" w:cs="Times New Roman"/>
          <w:sz w:val="28"/>
          <w:szCs w:val="28"/>
        </w:rPr>
        <w:t xml:space="preserve">частиною 1 </w:t>
      </w:r>
      <w:r>
        <w:rPr>
          <w:rFonts w:ascii="Times New Roman" w:hAnsi="Times New Roman" w:cs="Times New Roman"/>
          <w:sz w:val="28"/>
          <w:szCs w:val="28"/>
        </w:rPr>
        <w:t>статт</w:t>
      </w:r>
      <w:r w:rsidR="0072609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52,</w:t>
      </w:r>
      <w:r w:rsidRPr="00AE6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частиною 6 статті </w:t>
      </w:r>
      <w:r w:rsidRPr="00AE6AF2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виконавчий комітет міської ради</w:t>
      </w:r>
    </w:p>
    <w:p w14:paraId="4EE1FB11" w14:textId="77777777" w:rsidR="004A2147" w:rsidRDefault="004A2147" w:rsidP="004A2147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4E699444" w14:textId="77777777" w:rsidR="004A2147" w:rsidRDefault="004A2147" w:rsidP="004A2147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  <w:r w:rsidRPr="00B96C71">
        <w:rPr>
          <w:rStyle w:val="a4"/>
          <w:sz w:val="28"/>
          <w:szCs w:val="28"/>
          <w:bdr w:val="none" w:sz="0" w:space="0" w:color="auto" w:frame="1"/>
        </w:rPr>
        <w:t>ВИРІШИВ:</w:t>
      </w:r>
    </w:p>
    <w:p w14:paraId="4369CD6B" w14:textId="77777777" w:rsidR="004A2147" w:rsidRDefault="004A2147" w:rsidP="004A2147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4CFA5E1B" w14:textId="5B8DF025" w:rsidR="004A2147" w:rsidRPr="00616546" w:rsidRDefault="009C146A" w:rsidP="009C146A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46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Затвердити акт</w:t>
      </w:r>
      <w:r w:rsidRPr="009C146A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9C146A">
        <w:rPr>
          <w:rFonts w:ascii="Times New Roman" w:hAnsi="Times New Roman" w:cs="Times New Roman"/>
          <w:sz w:val="28"/>
          <w:szCs w:val="28"/>
        </w:rPr>
        <w:t>передачі</w:t>
      </w:r>
      <w:r w:rsidR="00616546">
        <w:rPr>
          <w:rFonts w:ascii="Times New Roman" w:hAnsi="Times New Roman" w:cs="Times New Roman"/>
          <w:sz w:val="28"/>
          <w:szCs w:val="28"/>
        </w:rPr>
        <w:t xml:space="preserve"> </w:t>
      </w:r>
      <w:r w:rsidRPr="009C146A">
        <w:rPr>
          <w:rFonts w:ascii="Times New Roman" w:hAnsi="Times New Roman" w:cs="Times New Roman"/>
          <w:sz w:val="28"/>
          <w:szCs w:val="28"/>
        </w:rPr>
        <w:t>приймання нежитлового приміщення Центру науково-технічної творчості та дозвілля учнівської молоді (Синагога) за адресою: м. Чортків, вул. Тараса Шевченка, 33</w:t>
      </w:r>
      <w:r w:rsidR="00616546">
        <w:rPr>
          <w:rFonts w:ascii="Times New Roman" w:hAnsi="Times New Roman" w:cs="Times New Roman"/>
          <w:sz w:val="28"/>
          <w:szCs w:val="28"/>
        </w:rPr>
        <w:t>,</w:t>
      </w:r>
      <w:r w:rsidR="00DC74E9">
        <w:rPr>
          <w:rFonts w:ascii="Times New Roman" w:hAnsi="Times New Roman" w:cs="Times New Roman"/>
          <w:sz w:val="28"/>
          <w:szCs w:val="28"/>
        </w:rPr>
        <w:t xml:space="preserve"> від 29 серпня 2025 року</w:t>
      </w:r>
      <w:r w:rsidR="00F0182A">
        <w:rPr>
          <w:rFonts w:ascii="Times New Roman" w:hAnsi="Times New Roman" w:cs="Times New Roman"/>
          <w:sz w:val="28"/>
          <w:szCs w:val="28"/>
        </w:rPr>
        <w:t>.</w:t>
      </w:r>
    </w:p>
    <w:p w14:paraId="7B10C8EF" w14:textId="77777777" w:rsidR="00616546" w:rsidRPr="009C146A" w:rsidRDefault="00616546" w:rsidP="00616546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</w:p>
    <w:p w14:paraId="3BF922A7" w14:textId="25BF3CD2" w:rsidR="004A2147" w:rsidRDefault="004A2147" w:rsidP="00B91438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Контроль за виконання</w:t>
      </w:r>
      <w:r w:rsidR="00616546">
        <w:rPr>
          <w:rStyle w:val="a4"/>
          <w:b w:val="0"/>
          <w:sz w:val="28"/>
          <w:szCs w:val="28"/>
          <w:bdr w:val="none" w:sz="0" w:space="0" w:color="auto" w:frame="1"/>
        </w:rPr>
        <w:t>м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79547F">
        <w:rPr>
          <w:rStyle w:val="a4"/>
          <w:b w:val="0"/>
          <w:sz w:val="28"/>
          <w:szCs w:val="28"/>
          <w:bdr w:val="none" w:sz="0" w:space="0" w:color="auto" w:frame="1"/>
        </w:rPr>
        <w:t>Алес</w:t>
      </w:r>
      <w:r w:rsidR="00616546">
        <w:rPr>
          <w:rStyle w:val="a4"/>
          <w:b w:val="0"/>
          <w:sz w:val="28"/>
          <w:szCs w:val="28"/>
          <w:bdr w:val="none" w:sz="0" w:space="0" w:color="auto" w:frame="1"/>
        </w:rPr>
        <w:t>ю</w:t>
      </w:r>
      <w:proofErr w:type="spellEnd"/>
      <w:r w:rsidR="0079547F">
        <w:rPr>
          <w:rStyle w:val="a4"/>
          <w:b w:val="0"/>
          <w:sz w:val="28"/>
          <w:szCs w:val="28"/>
          <w:bdr w:val="none" w:sz="0" w:space="0" w:color="auto" w:frame="1"/>
        </w:rPr>
        <w:t xml:space="preserve"> ВАСИЛЬЧЕНКО.</w:t>
      </w:r>
    </w:p>
    <w:p w14:paraId="5FB32946" w14:textId="77777777" w:rsidR="004A2147" w:rsidRDefault="004A2147" w:rsidP="004A2147">
      <w:pPr>
        <w:pStyle w:val="a3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77433CA4" w14:textId="77777777" w:rsidR="004A2147" w:rsidRDefault="004A2147" w:rsidP="004A2147">
      <w:pPr>
        <w:pStyle w:val="a3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697A5417" w14:textId="698492F4" w:rsidR="004A2147" w:rsidRPr="004071EA" w:rsidRDefault="004A2147" w:rsidP="004A2147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Міський голова</w:t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  <w:t xml:space="preserve"> </w:t>
      </w:r>
      <w:r w:rsidR="00616546">
        <w:rPr>
          <w:rStyle w:val="a4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sz w:val="28"/>
          <w:szCs w:val="28"/>
          <w:bdr w:val="none" w:sz="0" w:space="0" w:color="auto" w:frame="1"/>
        </w:rPr>
        <w:t xml:space="preserve"> Володимир ШМАТЬКО</w:t>
      </w:r>
    </w:p>
    <w:p w14:paraId="14F8E195" w14:textId="77777777" w:rsidR="004A2147" w:rsidRDefault="004A2147" w:rsidP="004A2147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  <w:r>
        <w:t xml:space="preserve">                       </w:t>
      </w:r>
      <w:r>
        <w:rPr>
          <w:bCs/>
          <w:iCs/>
          <w:color w:val="auto"/>
          <w:sz w:val="22"/>
          <w:szCs w:val="22"/>
          <w:lang w:eastAsia="ar-SA"/>
        </w:rPr>
        <w:t xml:space="preserve">  </w:t>
      </w:r>
    </w:p>
    <w:p w14:paraId="2AF2C1D5" w14:textId="77777777" w:rsidR="004A2147" w:rsidRDefault="004A2147" w:rsidP="004A2147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D65AA" w14:textId="77777777" w:rsidR="004A2147" w:rsidRDefault="004A2147" w:rsidP="004A2147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224F8" w14:textId="77777777" w:rsidR="004A2147" w:rsidRDefault="004A2147" w:rsidP="004A2147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0FB75" w14:textId="77777777" w:rsidR="004A2147" w:rsidRDefault="004A2147" w:rsidP="004A2147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BAEA5" w14:textId="77777777" w:rsidR="004A4DE3" w:rsidRDefault="004A4DE3"/>
    <w:sectPr w:rsidR="004A4DE3" w:rsidSect="00F45F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7870"/>
    <w:multiLevelType w:val="hybridMultilevel"/>
    <w:tmpl w:val="53B6DCFC"/>
    <w:lvl w:ilvl="0" w:tplc="4BFED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17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47"/>
    <w:rsid w:val="000A6201"/>
    <w:rsid w:val="001C6903"/>
    <w:rsid w:val="001E21EE"/>
    <w:rsid w:val="003E4A9C"/>
    <w:rsid w:val="004A2147"/>
    <w:rsid w:val="004A4DE3"/>
    <w:rsid w:val="00616546"/>
    <w:rsid w:val="00726093"/>
    <w:rsid w:val="0079547F"/>
    <w:rsid w:val="009C146A"/>
    <w:rsid w:val="009C2840"/>
    <w:rsid w:val="00B91438"/>
    <w:rsid w:val="00BF0ED7"/>
    <w:rsid w:val="00DC74E9"/>
    <w:rsid w:val="00E71407"/>
    <w:rsid w:val="00F0182A"/>
    <w:rsid w:val="00F4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F5F9"/>
  <w15:docId w15:val="{F2286B30-A224-4C4F-A5E1-59751563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4A2147"/>
    <w:rPr>
      <w:b/>
      <w:bCs/>
    </w:rPr>
  </w:style>
  <w:style w:type="paragraph" w:customStyle="1" w:styleId="Default">
    <w:name w:val="Default"/>
    <w:rsid w:val="004A2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A214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7</cp:revision>
  <cp:lastPrinted>2025-09-10T11:48:00Z</cp:lastPrinted>
  <dcterms:created xsi:type="dcterms:W3CDTF">2025-09-10T08:19:00Z</dcterms:created>
  <dcterms:modified xsi:type="dcterms:W3CDTF">2025-09-10T11:49:00Z</dcterms:modified>
</cp:coreProperties>
</file>