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A2BB" w14:textId="77777777" w:rsidR="009009C5" w:rsidRPr="00CD4A89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CD4A89">
        <w:rPr>
          <w:b/>
          <w:color w:val="000000" w:themeColor="text1"/>
        </w:rPr>
        <w:t xml:space="preserve"> </w:t>
      </w:r>
      <w:r w:rsidR="000E4503" w:rsidRPr="00CD4A89">
        <w:rPr>
          <w:b/>
          <w:color w:val="000000" w:themeColor="text1"/>
        </w:rPr>
        <w:t xml:space="preserve">                                              </w:t>
      </w:r>
      <w:r w:rsidR="000E4503" w:rsidRPr="00CD4A89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047E520" wp14:editId="412DD9E9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CD4A89">
        <w:rPr>
          <w:b/>
          <w:color w:val="000000" w:themeColor="text1"/>
        </w:rPr>
        <w:t xml:space="preserve">                   </w:t>
      </w:r>
    </w:p>
    <w:p w14:paraId="7B27DF88" w14:textId="77777777" w:rsidR="009009C5" w:rsidRPr="00CD4A89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CD4A89">
        <w:rPr>
          <w:b/>
          <w:color w:val="000000" w:themeColor="text1"/>
        </w:rPr>
        <w:t>ЧОРТКІВСЬКА  МІСЬКА  РАДА</w:t>
      </w:r>
    </w:p>
    <w:p w14:paraId="43B7717F" w14:textId="77777777" w:rsidR="009009C5" w:rsidRPr="00CD4A89" w:rsidRDefault="000E4503">
      <w:pPr>
        <w:ind w:right="-5"/>
        <w:jc w:val="center"/>
        <w:rPr>
          <w:b/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>________________________ СЕСІЯ ВОСЬМОГО СКЛИКАННЯ</w:t>
      </w:r>
    </w:p>
    <w:p w14:paraId="6F89F02C" w14:textId="77777777" w:rsidR="009009C5" w:rsidRPr="00CD4A89" w:rsidRDefault="009009C5">
      <w:pPr>
        <w:ind w:right="-5"/>
        <w:rPr>
          <w:b/>
          <w:color w:val="000000" w:themeColor="text1"/>
          <w:sz w:val="28"/>
        </w:rPr>
      </w:pPr>
    </w:p>
    <w:p w14:paraId="19CFBC6D" w14:textId="77777777" w:rsidR="009009C5" w:rsidRPr="00CD4A89" w:rsidRDefault="000E4503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>РІШЕННЯ (ПРОЄКТ)</w:t>
      </w:r>
    </w:p>
    <w:p w14:paraId="517C5F90" w14:textId="77777777" w:rsidR="009009C5" w:rsidRPr="00CD4A89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B6AF978" w14:textId="77777777" w:rsidR="009009C5" w:rsidRPr="002D3410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41F1487C" w14:textId="2655468D" w:rsidR="00777C3C" w:rsidRPr="00221214" w:rsidRDefault="00D57DAF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 w:rsidRPr="00221214">
        <w:rPr>
          <w:b/>
          <w:color w:val="000000" w:themeColor="text1"/>
          <w:sz w:val="28"/>
        </w:rPr>
        <w:t xml:space="preserve">__ </w:t>
      </w:r>
      <w:r w:rsidR="00303826">
        <w:rPr>
          <w:b/>
          <w:color w:val="000000" w:themeColor="text1"/>
          <w:sz w:val="28"/>
        </w:rPr>
        <w:t>листопада</w:t>
      </w:r>
      <w:r w:rsidR="007A6530" w:rsidRPr="00221214">
        <w:rPr>
          <w:b/>
          <w:color w:val="000000" w:themeColor="text1"/>
          <w:sz w:val="28"/>
        </w:rPr>
        <w:t xml:space="preserve"> </w:t>
      </w:r>
      <w:r w:rsidR="00777C3C" w:rsidRPr="00221214">
        <w:rPr>
          <w:b/>
          <w:color w:val="000000" w:themeColor="text1"/>
          <w:sz w:val="28"/>
        </w:rPr>
        <w:t>202</w:t>
      </w:r>
      <w:r w:rsidR="0071514C">
        <w:rPr>
          <w:b/>
          <w:color w:val="000000" w:themeColor="text1"/>
          <w:sz w:val="28"/>
        </w:rPr>
        <w:t>5</w:t>
      </w:r>
      <w:r w:rsidR="00777C3C" w:rsidRPr="00221214">
        <w:rPr>
          <w:b/>
          <w:color w:val="000000" w:themeColor="text1"/>
          <w:sz w:val="28"/>
        </w:rPr>
        <w:t xml:space="preserve"> року</w:t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382D7D">
        <w:rPr>
          <w:b/>
          <w:color w:val="000000" w:themeColor="text1"/>
          <w:sz w:val="28"/>
        </w:rPr>
        <w:tab/>
      </w:r>
      <w:r w:rsidR="00777C3C" w:rsidRPr="00221214">
        <w:rPr>
          <w:b/>
          <w:color w:val="000000" w:themeColor="text1"/>
          <w:sz w:val="28"/>
        </w:rPr>
        <w:t xml:space="preserve">№ </w:t>
      </w:r>
    </w:p>
    <w:p w14:paraId="6076995B" w14:textId="77777777" w:rsidR="009009C5" w:rsidRPr="00221214" w:rsidRDefault="000E4503">
      <w:pPr>
        <w:ind w:right="-5"/>
        <w:rPr>
          <w:b/>
          <w:color w:val="000000" w:themeColor="text1"/>
          <w:sz w:val="28"/>
        </w:rPr>
      </w:pPr>
      <w:r w:rsidRPr="00221214">
        <w:rPr>
          <w:b/>
          <w:color w:val="000000" w:themeColor="text1"/>
          <w:sz w:val="28"/>
        </w:rPr>
        <w:t>м. Чортків</w:t>
      </w:r>
    </w:p>
    <w:p w14:paraId="40E62FDF" w14:textId="77777777" w:rsidR="009009C5" w:rsidRPr="00221214" w:rsidRDefault="009009C5">
      <w:pPr>
        <w:rPr>
          <w:b/>
          <w:color w:val="000000" w:themeColor="text1"/>
          <w:sz w:val="28"/>
        </w:rPr>
      </w:pPr>
    </w:p>
    <w:p w14:paraId="62B1C3DD" w14:textId="18FB75CE" w:rsidR="00303826" w:rsidRPr="00876BC2" w:rsidRDefault="00303826" w:rsidP="00303826">
      <w:pPr>
        <w:widowControl w:val="0"/>
        <w:suppressAutoHyphens w:val="0"/>
        <w:autoSpaceDE w:val="0"/>
        <w:autoSpaceDN w:val="0"/>
        <w:spacing w:before="283"/>
        <w:ind w:left="140" w:right="139"/>
        <w:jc w:val="both"/>
        <w:rPr>
          <w:b/>
          <w:bCs/>
          <w:sz w:val="28"/>
          <w:szCs w:val="22"/>
        </w:rPr>
      </w:pPr>
      <w:r w:rsidRPr="00876BC2">
        <w:rPr>
          <w:b/>
          <w:bCs/>
          <w:sz w:val="28"/>
          <w:szCs w:val="22"/>
        </w:rPr>
        <w:t xml:space="preserve">Про затвердження </w:t>
      </w:r>
      <w:r w:rsidR="00370105">
        <w:rPr>
          <w:b/>
          <w:bCs/>
          <w:sz w:val="28"/>
          <w:szCs w:val="22"/>
        </w:rPr>
        <w:t>П</w:t>
      </w:r>
      <w:r w:rsidRPr="00876BC2">
        <w:rPr>
          <w:b/>
          <w:bCs/>
          <w:sz w:val="28"/>
          <w:szCs w:val="22"/>
        </w:rPr>
        <w:t>рограми розвитку просторового планування та історичного середовища Чортківської міської територіальної громади на 2026-2028 роки</w:t>
      </w:r>
    </w:p>
    <w:p w14:paraId="75033FAA" w14:textId="7DF6A1BB" w:rsidR="004B5B8F" w:rsidRPr="00876BC2" w:rsidRDefault="00303826" w:rsidP="004B5B8F">
      <w:pPr>
        <w:widowControl w:val="0"/>
        <w:suppressAutoHyphens w:val="0"/>
        <w:autoSpaceDE w:val="0"/>
        <w:autoSpaceDN w:val="0"/>
        <w:spacing w:before="283"/>
        <w:ind w:left="140" w:right="139" w:firstLine="778"/>
        <w:jc w:val="both"/>
        <w:rPr>
          <w:sz w:val="28"/>
          <w:szCs w:val="28"/>
          <w:lang w:eastAsia="en-US"/>
        </w:rPr>
      </w:pPr>
      <w:r w:rsidRPr="00876BC2">
        <w:rPr>
          <w:sz w:val="28"/>
          <w:szCs w:val="28"/>
          <w:lang w:eastAsia="en-US"/>
        </w:rPr>
        <w:t>Відповідно до статей 2, 8, 10, 16, 16</w:t>
      </w:r>
      <w:r w:rsidRPr="00876BC2">
        <w:rPr>
          <w:sz w:val="28"/>
          <w:szCs w:val="28"/>
          <w:vertAlign w:val="superscript"/>
          <w:lang w:eastAsia="en-US"/>
        </w:rPr>
        <w:t>1</w:t>
      </w:r>
      <w:r w:rsidRPr="00876BC2">
        <w:rPr>
          <w:sz w:val="28"/>
          <w:szCs w:val="28"/>
          <w:lang w:eastAsia="en-US"/>
        </w:rPr>
        <w:t>, 19 Закону України «Про регулювання містобудівної діяльності», статей 25, 45</w:t>
      </w:r>
      <w:r w:rsidRPr="00876BC2">
        <w:rPr>
          <w:sz w:val="28"/>
          <w:szCs w:val="28"/>
          <w:vertAlign w:val="superscript"/>
          <w:lang w:eastAsia="en-US"/>
        </w:rPr>
        <w:t>1</w:t>
      </w:r>
      <w:r w:rsidRPr="00876BC2">
        <w:rPr>
          <w:sz w:val="28"/>
          <w:szCs w:val="28"/>
          <w:lang w:eastAsia="en-US"/>
        </w:rPr>
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спадщини»,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</w:t>
      </w:r>
      <w:r w:rsidR="004B5B8F" w:rsidRPr="00876BC2">
        <w:rPr>
          <w:sz w:val="28"/>
          <w:szCs w:val="28"/>
          <w:lang w:eastAsia="en-US"/>
        </w:rPr>
        <w:t>,</w:t>
      </w:r>
      <w:r w:rsidR="004B5B8F" w:rsidRPr="00876BC2">
        <w:rPr>
          <w:sz w:val="32"/>
          <w:szCs w:val="32"/>
          <w:lang w:eastAsia="en-US"/>
        </w:rPr>
        <w:t xml:space="preserve"> </w:t>
      </w:r>
      <w:r w:rsidR="004B5B8F" w:rsidRPr="00876BC2">
        <w:rPr>
          <w:sz w:val="28"/>
          <w:szCs w:val="28"/>
          <w:lang w:eastAsia="en-US"/>
        </w:rPr>
        <w:t>частиною 1 статті 59 Закону України «Про місцеве самоврядування в Україні», міська рада</w:t>
      </w:r>
    </w:p>
    <w:p w14:paraId="18AE5CD0" w14:textId="77777777" w:rsidR="004B5B8F" w:rsidRPr="00876BC2" w:rsidRDefault="004B5B8F" w:rsidP="004B5B8F">
      <w:pPr>
        <w:widowControl w:val="0"/>
        <w:suppressAutoHyphens w:val="0"/>
        <w:autoSpaceDE w:val="0"/>
        <w:autoSpaceDN w:val="0"/>
        <w:spacing w:before="301"/>
        <w:ind w:left="140"/>
        <w:outlineLvl w:val="0"/>
        <w:rPr>
          <w:b/>
          <w:bCs/>
          <w:spacing w:val="-2"/>
          <w:sz w:val="28"/>
          <w:szCs w:val="28"/>
          <w:lang w:eastAsia="en-US"/>
        </w:rPr>
      </w:pPr>
      <w:r w:rsidRPr="00876BC2">
        <w:rPr>
          <w:b/>
          <w:bCs/>
          <w:spacing w:val="-2"/>
          <w:sz w:val="28"/>
          <w:szCs w:val="28"/>
          <w:lang w:eastAsia="en-US"/>
        </w:rPr>
        <w:t>ВИРІШИЛА:</w:t>
      </w:r>
    </w:p>
    <w:p w14:paraId="4163043F" w14:textId="77777777" w:rsidR="00303826" w:rsidRDefault="00303826" w:rsidP="00303826">
      <w:pPr>
        <w:widowControl w:val="0"/>
        <w:tabs>
          <w:tab w:val="left" w:pos="1056"/>
        </w:tabs>
        <w:suppressAutoHyphens w:val="0"/>
        <w:autoSpaceDE w:val="0"/>
        <w:autoSpaceDN w:val="0"/>
        <w:ind w:right="147"/>
        <w:jc w:val="both"/>
        <w:rPr>
          <w:sz w:val="28"/>
          <w:szCs w:val="22"/>
          <w:lang w:eastAsia="en-US"/>
        </w:rPr>
      </w:pPr>
    </w:p>
    <w:p w14:paraId="3AD082FB" w14:textId="0F76E90E" w:rsidR="00303826" w:rsidRDefault="00303826" w:rsidP="00A8673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 w:rsidRPr="00303826">
        <w:rPr>
          <w:sz w:val="28"/>
          <w:szCs w:val="22"/>
          <w:lang w:eastAsia="en-US"/>
        </w:rPr>
        <w:t>Затвердити Програм</w:t>
      </w:r>
      <w:r w:rsidRPr="00303826">
        <w:rPr>
          <w:sz w:val="28"/>
          <w:szCs w:val="22"/>
        </w:rPr>
        <w:t>у</w:t>
      </w:r>
      <w:r w:rsidRPr="00303826">
        <w:rPr>
          <w:sz w:val="28"/>
          <w:szCs w:val="22"/>
          <w:lang w:eastAsia="en-US"/>
        </w:rPr>
        <w:t xml:space="preserve"> розвитку просторового планування та історичного середовища Чортківської міської територіальної громади на 2026</w:t>
      </w:r>
      <w:r w:rsidRPr="00303826">
        <w:rPr>
          <w:sz w:val="28"/>
          <w:szCs w:val="22"/>
        </w:rPr>
        <w:t xml:space="preserve"> </w:t>
      </w:r>
      <w:r w:rsidRPr="00303826">
        <w:rPr>
          <w:sz w:val="28"/>
          <w:szCs w:val="22"/>
          <w:lang w:eastAsia="en-US"/>
        </w:rPr>
        <w:t>-2028 роки</w:t>
      </w:r>
      <w:r w:rsidR="0032604A">
        <w:rPr>
          <w:sz w:val="28"/>
          <w:szCs w:val="22"/>
          <w:lang w:eastAsia="en-US"/>
        </w:rPr>
        <w:t xml:space="preserve"> </w:t>
      </w:r>
      <w:r w:rsidRPr="00303826">
        <w:rPr>
          <w:sz w:val="28"/>
          <w:szCs w:val="22"/>
          <w:lang w:eastAsia="en-US"/>
        </w:rPr>
        <w:t>згідно додатку.</w:t>
      </w:r>
    </w:p>
    <w:p w14:paraId="3E5D341D" w14:textId="66523AF5" w:rsidR="004B5B8F" w:rsidRDefault="004B5B8F" w:rsidP="00A8673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 w:rsidRPr="00303826">
        <w:rPr>
          <w:sz w:val="28"/>
          <w:szCs w:val="22"/>
          <w:lang w:eastAsia="en-US"/>
        </w:rPr>
        <w:t>Копію рішення направити в</w:t>
      </w:r>
      <w:r w:rsidR="00303826" w:rsidRPr="00303826">
        <w:rPr>
          <w:sz w:val="28"/>
          <w:szCs w:val="22"/>
        </w:rPr>
        <w:t>ідділу архітектури та містобудівного кадастру міської ради</w:t>
      </w:r>
      <w:r w:rsidRPr="00303826">
        <w:rPr>
          <w:sz w:val="28"/>
          <w:szCs w:val="22"/>
          <w:lang w:eastAsia="en-US"/>
        </w:rPr>
        <w:t>, фінансовому управлінню міської ради.</w:t>
      </w:r>
    </w:p>
    <w:p w14:paraId="0DDFCF00" w14:textId="44D0B121" w:rsidR="004B5B8F" w:rsidRPr="00F811B7" w:rsidRDefault="00A86730" w:rsidP="00F811B7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Контроль </w:t>
      </w:r>
      <w:r w:rsidRPr="00A86730">
        <w:rPr>
          <w:sz w:val="28"/>
          <w:szCs w:val="22"/>
          <w:lang w:eastAsia="en-US"/>
        </w:rPr>
        <w:t>за виконанням даного рішення покласти на</w:t>
      </w:r>
      <w:r>
        <w:rPr>
          <w:sz w:val="28"/>
          <w:szCs w:val="22"/>
          <w:lang w:eastAsia="en-US"/>
        </w:rPr>
        <w:t xml:space="preserve"> </w:t>
      </w:r>
      <w:r w:rsidRPr="00A86730">
        <w:rPr>
          <w:sz w:val="28"/>
          <w:szCs w:val="22"/>
          <w:lang w:eastAsia="en-US"/>
        </w:rPr>
        <w:t>постійну комісію з питань містобудування, земельних відносин, екології міської ради.</w:t>
      </w:r>
    </w:p>
    <w:p w14:paraId="4664E95F" w14:textId="77777777" w:rsidR="009009C5" w:rsidRPr="00CD4A89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2859B343" w14:textId="77777777" w:rsidR="009009C5" w:rsidRPr="00CD4A89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43ECB56" w14:textId="77777777" w:rsidR="00FA0846" w:rsidRPr="00CD4A89" w:rsidRDefault="00FA0846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80B6C59" w14:textId="77777777" w:rsidR="009009C5" w:rsidRPr="00CD4A89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 xml:space="preserve">Міський голова                                                   </w:t>
      </w:r>
      <w:r w:rsidR="001156E4" w:rsidRPr="00CD4A89">
        <w:rPr>
          <w:b/>
          <w:color w:val="000000" w:themeColor="text1"/>
          <w:sz w:val="28"/>
        </w:rPr>
        <w:t xml:space="preserve">      </w:t>
      </w:r>
      <w:r w:rsidRPr="00CD4A89">
        <w:rPr>
          <w:b/>
          <w:color w:val="000000" w:themeColor="text1"/>
          <w:sz w:val="28"/>
        </w:rPr>
        <w:t xml:space="preserve">     Володимир   ШМАТЬКО</w:t>
      </w:r>
      <w:r w:rsidRPr="00CD4A89">
        <w:rPr>
          <w:color w:val="000000" w:themeColor="text1"/>
          <w:sz w:val="28"/>
        </w:rPr>
        <w:t xml:space="preserve"> </w:t>
      </w:r>
    </w:p>
    <w:p w14:paraId="79485E75" w14:textId="77777777" w:rsidR="009009C5" w:rsidRPr="00CD4A89" w:rsidRDefault="009009C5">
      <w:pPr>
        <w:ind w:left="720"/>
        <w:jc w:val="both"/>
        <w:rPr>
          <w:color w:val="000000" w:themeColor="text1"/>
          <w:sz w:val="28"/>
        </w:rPr>
      </w:pPr>
    </w:p>
    <w:p w14:paraId="685C9D52" w14:textId="77777777" w:rsidR="009009C5" w:rsidRPr="00CD4A89" w:rsidRDefault="009009C5">
      <w:pPr>
        <w:ind w:left="720"/>
        <w:jc w:val="both"/>
        <w:rPr>
          <w:color w:val="000000" w:themeColor="text1"/>
          <w:sz w:val="28"/>
        </w:rPr>
      </w:pPr>
    </w:p>
    <w:p w14:paraId="43EBC1A2" w14:textId="77777777" w:rsidR="004B5B8F" w:rsidRDefault="004B5B8F" w:rsidP="00FB59C1">
      <w:pPr>
        <w:ind w:left="720"/>
        <w:jc w:val="both"/>
        <w:rPr>
          <w:color w:val="000000" w:themeColor="text1"/>
          <w:sz w:val="28"/>
        </w:rPr>
      </w:pPr>
    </w:p>
    <w:p w14:paraId="336F752F" w14:textId="77777777" w:rsidR="007D05D8" w:rsidRDefault="007D05D8" w:rsidP="00FB59C1">
      <w:pPr>
        <w:ind w:left="720"/>
        <w:jc w:val="both"/>
        <w:rPr>
          <w:color w:val="000000" w:themeColor="text1"/>
          <w:sz w:val="28"/>
        </w:rPr>
      </w:pPr>
    </w:p>
    <w:p w14:paraId="5859FF64" w14:textId="77777777" w:rsidR="007D05D8" w:rsidRDefault="007D05D8" w:rsidP="00FB59C1">
      <w:pPr>
        <w:ind w:left="720"/>
        <w:jc w:val="both"/>
        <w:rPr>
          <w:color w:val="000000" w:themeColor="text1"/>
          <w:sz w:val="28"/>
        </w:rPr>
      </w:pPr>
    </w:p>
    <w:p w14:paraId="3A461F76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lastRenderedPageBreak/>
        <w:t>Зазуляк</w:t>
      </w:r>
      <w:proofErr w:type="spellEnd"/>
      <w:r w:rsidRPr="007D05D8">
        <w:rPr>
          <w:color w:val="000000" w:themeColor="text1"/>
          <w:szCs w:val="18"/>
        </w:rPr>
        <w:t xml:space="preserve"> А.І.</w:t>
      </w:r>
    </w:p>
    <w:p w14:paraId="2F31C2A4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2304E014" w14:textId="77777777" w:rsid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Дзиндра</w:t>
      </w:r>
      <w:proofErr w:type="spellEnd"/>
      <w:r w:rsidRPr="007D05D8">
        <w:rPr>
          <w:color w:val="000000" w:themeColor="text1"/>
          <w:szCs w:val="18"/>
        </w:rPr>
        <w:t xml:space="preserve"> Я.П.</w:t>
      </w:r>
    </w:p>
    <w:p w14:paraId="44198515" w14:textId="77777777" w:rsidR="002D0534" w:rsidRDefault="002D0534" w:rsidP="007D05D8">
      <w:pPr>
        <w:ind w:left="720"/>
        <w:jc w:val="both"/>
        <w:rPr>
          <w:color w:val="000000" w:themeColor="text1"/>
          <w:szCs w:val="18"/>
        </w:rPr>
      </w:pPr>
    </w:p>
    <w:p w14:paraId="18B3637E" w14:textId="77777777" w:rsidR="002D0534" w:rsidRPr="002D0534" w:rsidRDefault="002D0534" w:rsidP="002D0534">
      <w:pPr>
        <w:ind w:left="720"/>
        <w:jc w:val="both"/>
        <w:rPr>
          <w:color w:val="000000" w:themeColor="text1"/>
          <w:szCs w:val="18"/>
        </w:rPr>
      </w:pPr>
      <w:r w:rsidRPr="002D0534">
        <w:rPr>
          <w:color w:val="000000" w:themeColor="text1"/>
          <w:szCs w:val="18"/>
        </w:rPr>
        <w:t>Васильченко А.Є.</w:t>
      </w:r>
    </w:p>
    <w:p w14:paraId="0D151238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7C68B599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Вандяк</w:t>
      </w:r>
      <w:proofErr w:type="spellEnd"/>
      <w:r w:rsidRPr="007D05D8">
        <w:rPr>
          <w:color w:val="000000" w:themeColor="text1"/>
          <w:szCs w:val="18"/>
        </w:rPr>
        <w:t xml:space="preserve"> Н.П.</w:t>
      </w:r>
    </w:p>
    <w:p w14:paraId="580BA4D1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51BED80A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Гладун Н.Я.</w:t>
      </w:r>
    </w:p>
    <w:p w14:paraId="2172E9FA" w14:textId="7777777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</w:p>
    <w:p w14:paraId="289524A3" w14:textId="5086D657" w:rsidR="007D05D8" w:rsidRPr="007D05D8" w:rsidRDefault="007D05D8" w:rsidP="007D05D8">
      <w:pPr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Грещук В.С.</w:t>
      </w:r>
    </w:p>
    <w:sectPr w:rsidR="007D05D8" w:rsidRPr="007D05D8" w:rsidSect="009009C5">
      <w:pgSz w:w="11906" w:h="16838" w:code="9"/>
      <w:pgMar w:top="850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9002F6"/>
    <w:multiLevelType w:val="hybridMultilevel"/>
    <w:tmpl w:val="83D2AB94"/>
    <w:lvl w:ilvl="0" w:tplc="C74409AA">
      <w:start w:val="1"/>
      <w:numFmt w:val="decimal"/>
      <w:lvlText w:val="%1.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3208BE9C">
      <w:numFmt w:val="bullet"/>
      <w:lvlText w:val="•"/>
      <w:lvlJc w:val="left"/>
      <w:pPr>
        <w:ind w:left="1118" w:hanging="212"/>
      </w:pPr>
      <w:rPr>
        <w:rFonts w:hint="default"/>
        <w:lang w:val="uk-UA" w:eastAsia="en-US" w:bidi="ar-SA"/>
      </w:rPr>
    </w:lvl>
    <w:lvl w:ilvl="2" w:tplc="F048A96A">
      <w:numFmt w:val="bullet"/>
      <w:lvlText w:val="•"/>
      <w:lvlJc w:val="left"/>
      <w:pPr>
        <w:ind w:left="2096" w:hanging="212"/>
      </w:pPr>
      <w:rPr>
        <w:rFonts w:hint="default"/>
        <w:lang w:val="uk-UA" w:eastAsia="en-US" w:bidi="ar-SA"/>
      </w:rPr>
    </w:lvl>
    <w:lvl w:ilvl="3" w:tplc="EEA27620">
      <w:numFmt w:val="bullet"/>
      <w:lvlText w:val="•"/>
      <w:lvlJc w:val="left"/>
      <w:pPr>
        <w:ind w:left="3074" w:hanging="212"/>
      </w:pPr>
      <w:rPr>
        <w:rFonts w:hint="default"/>
        <w:lang w:val="uk-UA" w:eastAsia="en-US" w:bidi="ar-SA"/>
      </w:rPr>
    </w:lvl>
    <w:lvl w:ilvl="4" w:tplc="3AD804BA">
      <w:numFmt w:val="bullet"/>
      <w:lvlText w:val="•"/>
      <w:lvlJc w:val="left"/>
      <w:pPr>
        <w:ind w:left="4052" w:hanging="212"/>
      </w:pPr>
      <w:rPr>
        <w:rFonts w:hint="default"/>
        <w:lang w:val="uk-UA" w:eastAsia="en-US" w:bidi="ar-SA"/>
      </w:rPr>
    </w:lvl>
    <w:lvl w:ilvl="5" w:tplc="99E2038A">
      <w:numFmt w:val="bullet"/>
      <w:lvlText w:val="•"/>
      <w:lvlJc w:val="left"/>
      <w:pPr>
        <w:ind w:left="5030" w:hanging="212"/>
      </w:pPr>
      <w:rPr>
        <w:rFonts w:hint="default"/>
        <w:lang w:val="uk-UA" w:eastAsia="en-US" w:bidi="ar-SA"/>
      </w:rPr>
    </w:lvl>
    <w:lvl w:ilvl="6" w:tplc="3F8A0900">
      <w:numFmt w:val="bullet"/>
      <w:lvlText w:val="•"/>
      <w:lvlJc w:val="left"/>
      <w:pPr>
        <w:ind w:left="6008" w:hanging="212"/>
      </w:pPr>
      <w:rPr>
        <w:rFonts w:hint="default"/>
        <w:lang w:val="uk-UA" w:eastAsia="en-US" w:bidi="ar-SA"/>
      </w:rPr>
    </w:lvl>
    <w:lvl w:ilvl="7" w:tplc="BEB6CF2C">
      <w:numFmt w:val="bullet"/>
      <w:lvlText w:val="•"/>
      <w:lvlJc w:val="left"/>
      <w:pPr>
        <w:ind w:left="6986" w:hanging="212"/>
      </w:pPr>
      <w:rPr>
        <w:rFonts w:hint="default"/>
        <w:lang w:val="uk-UA" w:eastAsia="en-US" w:bidi="ar-SA"/>
      </w:rPr>
    </w:lvl>
    <w:lvl w:ilvl="8" w:tplc="7D3A948C">
      <w:numFmt w:val="bullet"/>
      <w:lvlText w:val="•"/>
      <w:lvlJc w:val="left"/>
      <w:pPr>
        <w:ind w:left="7964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577B476C"/>
    <w:multiLevelType w:val="hybridMultilevel"/>
    <w:tmpl w:val="28C21AD4"/>
    <w:lvl w:ilvl="0" w:tplc="D5E671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75534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87330">
    <w:abstractNumId w:val="1"/>
  </w:num>
  <w:num w:numId="3" w16cid:durableId="1308894708">
    <w:abstractNumId w:val="2"/>
  </w:num>
  <w:num w:numId="4" w16cid:durableId="117842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C5"/>
    <w:rsid w:val="00002AAD"/>
    <w:rsid w:val="00025533"/>
    <w:rsid w:val="000407AD"/>
    <w:rsid w:val="00047A17"/>
    <w:rsid w:val="00060AD3"/>
    <w:rsid w:val="00063627"/>
    <w:rsid w:val="00071B8F"/>
    <w:rsid w:val="00076A2C"/>
    <w:rsid w:val="0008526E"/>
    <w:rsid w:val="000916C6"/>
    <w:rsid w:val="00094165"/>
    <w:rsid w:val="000C7898"/>
    <w:rsid w:val="000D0535"/>
    <w:rsid w:val="000D3153"/>
    <w:rsid w:val="000E4503"/>
    <w:rsid w:val="000F235C"/>
    <w:rsid w:val="000F4719"/>
    <w:rsid w:val="000F5C00"/>
    <w:rsid w:val="00100873"/>
    <w:rsid w:val="001156E4"/>
    <w:rsid w:val="0012065B"/>
    <w:rsid w:val="001335A6"/>
    <w:rsid w:val="001429A1"/>
    <w:rsid w:val="001545B0"/>
    <w:rsid w:val="00156EF7"/>
    <w:rsid w:val="00196934"/>
    <w:rsid w:val="001C729B"/>
    <w:rsid w:val="001D1D3C"/>
    <w:rsid w:val="001E6B7A"/>
    <w:rsid w:val="001F279B"/>
    <w:rsid w:val="001F433E"/>
    <w:rsid w:val="00211FB2"/>
    <w:rsid w:val="002166C5"/>
    <w:rsid w:val="00216C5E"/>
    <w:rsid w:val="00221214"/>
    <w:rsid w:val="00237C4B"/>
    <w:rsid w:val="0025231E"/>
    <w:rsid w:val="0025455F"/>
    <w:rsid w:val="00261DDC"/>
    <w:rsid w:val="00266CA7"/>
    <w:rsid w:val="00295E9E"/>
    <w:rsid w:val="002A45CC"/>
    <w:rsid w:val="002B49A5"/>
    <w:rsid w:val="002C2DE0"/>
    <w:rsid w:val="002D0534"/>
    <w:rsid w:val="002D11F0"/>
    <w:rsid w:val="002D3410"/>
    <w:rsid w:val="002E6FCF"/>
    <w:rsid w:val="0030286F"/>
    <w:rsid w:val="00303826"/>
    <w:rsid w:val="00321AA2"/>
    <w:rsid w:val="0032604A"/>
    <w:rsid w:val="00362DBE"/>
    <w:rsid w:val="003637BA"/>
    <w:rsid w:val="00370105"/>
    <w:rsid w:val="00376E46"/>
    <w:rsid w:val="00382D7D"/>
    <w:rsid w:val="003A16A1"/>
    <w:rsid w:val="003A1AA2"/>
    <w:rsid w:val="003A2C25"/>
    <w:rsid w:val="003B34D1"/>
    <w:rsid w:val="003C0E97"/>
    <w:rsid w:val="003C5D9F"/>
    <w:rsid w:val="003D2D0B"/>
    <w:rsid w:val="003D51C4"/>
    <w:rsid w:val="003D571B"/>
    <w:rsid w:val="00403E50"/>
    <w:rsid w:val="00411747"/>
    <w:rsid w:val="004136A6"/>
    <w:rsid w:val="00420236"/>
    <w:rsid w:val="00420966"/>
    <w:rsid w:val="0044533D"/>
    <w:rsid w:val="004545A5"/>
    <w:rsid w:val="00466F20"/>
    <w:rsid w:val="00472EEA"/>
    <w:rsid w:val="00490D04"/>
    <w:rsid w:val="004A0CB4"/>
    <w:rsid w:val="004A653A"/>
    <w:rsid w:val="004B2E2E"/>
    <w:rsid w:val="004B5B8F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54579"/>
    <w:rsid w:val="00571F38"/>
    <w:rsid w:val="005725C1"/>
    <w:rsid w:val="0057750E"/>
    <w:rsid w:val="00580733"/>
    <w:rsid w:val="005876BF"/>
    <w:rsid w:val="00590FCC"/>
    <w:rsid w:val="00595325"/>
    <w:rsid w:val="0059794B"/>
    <w:rsid w:val="005A01DE"/>
    <w:rsid w:val="005A21E7"/>
    <w:rsid w:val="005A45E2"/>
    <w:rsid w:val="005D0FEF"/>
    <w:rsid w:val="005F0E1F"/>
    <w:rsid w:val="00605FE5"/>
    <w:rsid w:val="006207A6"/>
    <w:rsid w:val="00623AE4"/>
    <w:rsid w:val="0063556F"/>
    <w:rsid w:val="00643265"/>
    <w:rsid w:val="00684D07"/>
    <w:rsid w:val="00685A99"/>
    <w:rsid w:val="006A3608"/>
    <w:rsid w:val="006B45E9"/>
    <w:rsid w:val="006D77A7"/>
    <w:rsid w:val="006F09DF"/>
    <w:rsid w:val="006F38F7"/>
    <w:rsid w:val="00710927"/>
    <w:rsid w:val="00711F5E"/>
    <w:rsid w:val="0071514C"/>
    <w:rsid w:val="0073397B"/>
    <w:rsid w:val="00740A11"/>
    <w:rsid w:val="0076000C"/>
    <w:rsid w:val="0077453A"/>
    <w:rsid w:val="00775B18"/>
    <w:rsid w:val="007767E1"/>
    <w:rsid w:val="00777C3C"/>
    <w:rsid w:val="00797B00"/>
    <w:rsid w:val="007A4D67"/>
    <w:rsid w:val="007A6530"/>
    <w:rsid w:val="007B476F"/>
    <w:rsid w:val="007D05D8"/>
    <w:rsid w:val="007D379D"/>
    <w:rsid w:val="007D6D83"/>
    <w:rsid w:val="007E0571"/>
    <w:rsid w:val="007E4F2D"/>
    <w:rsid w:val="0080405C"/>
    <w:rsid w:val="00806C50"/>
    <w:rsid w:val="00821C93"/>
    <w:rsid w:val="00822BF5"/>
    <w:rsid w:val="00826EAE"/>
    <w:rsid w:val="00840493"/>
    <w:rsid w:val="00843C42"/>
    <w:rsid w:val="00856D41"/>
    <w:rsid w:val="00876BC2"/>
    <w:rsid w:val="00880A7A"/>
    <w:rsid w:val="00887BF7"/>
    <w:rsid w:val="008A2732"/>
    <w:rsid w:val="008A54EA"/>
    <w:rsid w:val="008A6E10"/>
    <w:rsid w:val="008A7E93"/>
    <w:rsid w:val="008B1A61"/>
    <w:rsid w:val="008B3646"/>
    <w:rsid w:val="008B627A"/>
    <w:rsid w:val="008C5206"/>
    <w:rsid w:val="008D16E3"/>
    <w:rsid w:val="008D1CFC"/>
    <w:rsid w:val="008E5C60"/>
    <w:rsid w:val="008E7515"/>
    <w:rsid w:val="008F18C0"/>
    <w:rsid w:val="009009C5"/>
    <w:rsid w:val="00917260"/>
    <w:rsid w:val="009308AF"/>
    <w:rsid w:val="00930BB2"/>
    <w:rsid w:val="00951FE0"/>
    <w:rsid w:val="00952C79"/>
    <w:rsid w:val="00953FAA"/>
    <w:rsid w:val="00954CDF"/>
    <w:rsid w:val="00966AD5"/>
    <w:rsid w:val="00975651"/>
    <w:rsid w:val="009A4E12"/>
    <w:rsid w:val="009B0392"/>
    <w:rsid w:val="009B28A3"/>
    <w:rsid w:val="009B4D6F"/>
    <w:rsid w:val="009D731A"/>
    <w:rsid w:val="009E0107"/>
    <w:rsid w:val="00A0107D"/>
    <w:rsid w:val="00A11BDF"/>
    <w:rsid w:val="00A212A7"/>
    <w:rsid w:val="00A25526"/>
    <w:rsid w:val="00A36B15"/>
    <w:rsid w:val="00A523C8"/>
    <w:rsid w:val="00A6108B"/>
    <w:rsid w:val="00A70D90"/>
    <w:rsid w:val="00A86730"/>
    <w:rsid w:val="00AB40F2"/>
    <w:rsid w:val="00AC33A5"/>
    <w:rsid w:val="00AC64D3"/>
    <w:rsid w:val="00AE62D6"/>
    <w:rsid w:val="00AF6DDB"/>
    <w:rsid w:val="00B04CE5"/>
    <w:rsid w:val="00B11185"/>
    <w:rsid w:val="00B30249"/>
    <w:rsid w:val="00B3347E"/>
    <w:rsid w:val="00B40D4F"/>
    <w:rsid w:val="00B442D9"/>
    <w:rsid w:val="00B54239"/>
    <w:rsid w:val="00B559CA"/>
    <w:rsid w:val="00B568B5"/>
    <w:rsid w:val="00B61BCC"/>
    <w:rsid w:val="00B843AF"/>
    <w:rsid w:val="00BA137F"/>
    <w:rsid w:val="00BB6AC4"/>
    <w:rsid w:val="00BC07E4"/>
    <w:rsid w:val="00BC196B"/>
    <w:rsid w:val="00BC50A6"/>
    <w:rsid w:val="00BE06C1"/>
    <w:rsid w:val="00BE61DE"/>
    <w:rsid w:val="00BF1097"/>
    <w:rsid w:val="00C07923"/>
    <w:rsid w:val="00C142D7"/>
    <w:rsid w:val="00C217F3"/>
    <w:rsid w:val="00C31DE9"/>
    <w:rsid w:val="00C40E67"/>
    <w:rsid w:val="00C663D6"/>
    <w:rsid w:val="00C819A5"/>
    <w:rsid w:val="00CB412C"/>
    <w:rsid w:val="00CB6658"/>
    <w:rsid w:val="00CB6FF8"/>
    <w:rsid w:val="00CC0A49"/>
    <w:rsid w:val="00CD4A89"/>
    <w:rsid w:val="00CD60C5"/>
    <w:rsid w:val="00CD7601"/>
    <w:rsid w:val="00CE0434"/>
    <w:rsid w:val="00CE1901"/>
    <w:rsid w:val="00D053C4"/>
    <w:rsid w:val="00D22AD7"/>
    <w:rsid w:val="00D2341A"/>
    <w:rsid w:val="00D32AE6"/>
    <w:rsid w:val="00D43463"/>
    <w:rsid w:val="00D57DAF"/>
    <w:rsid w:val="00D80D6B"/>
    <w:rsid w:val="00D873F1"/>
    <w:rsid w:val="00D911FB"/>
    <w:rsid w:val="00DA1AEE"/>
    <w:rsid w:val="00DB5BDA"/>
    <w:rsid w:val="00DC16B0"/>
    <w:rsid w:val="00DC5A68"/>
    <w:rsid w:val="00DD3D27"/>
    <w:rsid w:val="00E02C2C"/>
    <w:rsid w:val="00E22B1D"/>
    <w:rsid w:val="00E31F62"/>
    <w:rsid w:val="00E54974"/>
    <w:rsid w:val="00E5509E"/>
    <w:rsid w:val="00E75F21"/>
    <w:rsid w:val="00E90CA8"/>
    <w:rsid w:val="00E96DEA"/>
    <w:rsid w:val="00EA2474"/>
    <w:rsid w:val="00EA7D47"/>
    <w:rsid w:val="00EC10C5"/>
    <w:rsid w:val="00EC11AE"/>
    <w:rsid w:val="00EE5E25"/>
    <w:rsid w:val="00EE7F1E"/>
    <w:rsid w:val="00F17969"/>
    <w:rsid w:val="00F20F71"/>
    <w:rsid w:val="00F23FD8"/>
    <w:rsid w:val="00F46D7B"/>
    <w:rsid w:val="00F63267"/>
    <w:rsid w:val="00F811B7"/>
    <w:rsid w:val="00FA0846"/>
    <w:rsid w:val="00FA17D8"/>
    <w:rsid w:val="00FA4185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F9D4"/>
  <w15:docId w15:val="{F94063AB-E622-4E01-A2AF-3AAAA4E6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Василь Грещук</cp:lastModifiedBy>
  <cp:revision>417</cp:revision>
  <cp:lastPrinted>2024-05-27T10:57:00Z</cp:lastPrinted>
  <dcterms:created xsi:type="dcterms:W3CDTF">2022-02-04T05:48:00Z</dcterms:created>
  <dcterms:modified xsi:type="dcterms:W3CDTF">2025-11-13T08:44:00Z</dcterms:modified>
</cp:coreProperties>
</file>