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2406B59" w:rsidR="0040009C" w:rsidRPr="0040009C" w:rsidRDefault="00CF3B3A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__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334C3F">
        <w:rPr>
          <w:b/>
          <w:bCs/>
          <w:color w:val="000000"/>
          <w:sz w:val="28"/>
          <w:szCs w:val="28"/>
          <w:lang w:eastAsia="uk-UA"/>
        </w:rPr>
        <w:t>грудня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    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44200B">
        <w:rPr>
          <w:b/>
          <w:bCs/>
          <w:color w:val="000000"/>
          <w:sz w:val="28"/>
          <w:szCs w:val="28"/>
          <w:lang w:eastAsia="uk-UA"/>
        </w:rPr>
        <w:t>___</w:t>
      </w:r>
    </w:p>
    <w:p w14:paraId="5FE1621F" w14:textId="77777777" w:rsidR="0025727F" w:rsidRPr="00EA1136" w:rsidRDefault="0025727F">
      <w:pPr>
        <w:pStyle w:val="a3"/>
        <w:spacing w:before="320"/>
        <w:ind w:left="0" w:firstLine="0"/>
        <w:jc w:val="left"/>
        <w:rPr>
          <w:b/>
        </w:rPr>
      </w:pPr>
    </w:p>
    <w:p w14:paraId="2A85E308" w14:textId="134A2DEA" w:rsidR="00AB71F8" w:rsidRPr="00334C3F" w:rsidRDefault="00F9057B" w:rsidP="00AB71F8">
      <w:pPr>
        <w:spacing w:before="1"/>
        <w:ind w:right="287"/>
        <w:jc w:val="both"/>
        <w:rPr>
          <w:b/>
          <w:color w:val="000000" w:themeColor="text1"/>
          <w:spacing w:val="-12"/>
          <w:sz w:val="28"/>
          <w:lang w:val="ru-RU"/>
        </w:rPr>
      </w:pPr>
      <w:r w:rsidRPr="00334C3F">
        <w:rPr>
          <w:b/>
          <w:color w:val="000000" w:themeColor="text1"/>
          <w:sz w:val="28"/>
        </w:rPr>
        <w:t>Про надання дозволу на розміщення</w:t>
      </w:r>
      <w:r w:rsidRPr="00334C3F">
        <w:rPr>
          <w:b/>
          <w:color w:val="000000" w:themeColor="text1"/>
          <w:spacing w:val="-13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>тимчасов</w:t>
      </w:r>
      <w:r w:rsidR="0044200B" w:rsidRPr="00334C3F">
        <w:rPr>
          <w:b/>
          <w:color w:val="000000" w:themeColor="text1"/>
          <w:sz w:val="28"/>
        </w:rPr>
        <w:t>ої</w:t>
      </w:r>
      <w:r w:rsidRPr="00334C3F">
        <w:rPr>
          <w:b/>
          <w:color w:val="000000" w:themeColor="text1"/>
          <w:spacing w:val="-14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>споруд</w:t>
      </w:r>
      <w:r w:rsidR="0044200B" w:rsidRPr="00334C3F">
        <w:rPr>
          <w:b/>
          <w:color w:val="000000" w:themeColor="text1"/>
          <w:sz w:val="28"/>
        </w:rPr>
        <w:t>и</w:t>
      </w:r>
      <w:r w:rsidRPr="00334C3F">
        <w:rPr>
          <w:b/>
          <w:color w:val="000000" w:themeColor="text1"/>
          <w:spacing w:val="-12"/>
          <w:sz w:val="28"/>
        </w:rPr>
        <w:t xml:space="preserve"> </w:t>
      </w:r>
    </w:p>
    <w:p w14:paraId="647E344C" w14:textId="5CE21DE9" w:rsidR="0025727F" w:rsidRPr="00334C3F" w:rsidRDefault="00F9057B" w:rsidP="00AB71F8">
      <w:pPr>
        <w:spacing w:before="1"/>
        <w:ind w:right="287"/>
        <w:jc w:val="both"/>
        <w:rPr>
          <w:b/>
          <w:color w:val="000000" w:themeColor="text1"/>
          <w:sz w:val="28"/>
        </w:rPr>
      </w:pPr>
      <w:r w:rsidRPr="00334C3F">
        <w:rPr>
          <w:b/>
          <w:color w:val="000000" w:themeColor="text1"/>
          <w:sz w:val="28"/>
        </w:rPr>
        <w:t>для</w:t>
      </w:r>
      <w:r w:rsidR="00334C3F" w:rsidRPr="00334C3F">
        <w:rPr>
          <w:b/>
          <w:color w:val="000000" w:themeColor="text1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 xml:space="preserve">провадження підприємницької </w:t>
      </w:r>
      <w:r w:rsidRPr="00334C3F">
        <w:rPr>
          <w:b/>
          <w:color w:val="000000" w:themeColor="text1"/>
          <w:spacing w:val="-2"/>
          <w:sz w:val="28"/>
        </w:rPr>
        <w:t>діяльності</w:t>
      </w:r>
    </w:p>
    <w:p w14:paraId="58A93D2C" w14:textId="77777777" w:rsidR="004105F6" w:rsidRPr="00334C3F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6F9C9A99" w14:textId="558497CA" w:rsidR="0025727F" w:rsidRPr="00334C3F" w:rsidRDefault="00F9057B" w:rsidP="004105F6">
      <w:pPr>
        <w:pStyle w:val="a3"/>
        <w:ind w:left="0" w:right="138"/>
        <w:rPr>
          <w:color w:val="000000" w:themeColor="text1"/>
        </w:rPr>
      </w:pPr>
      <w:r w:rsidRPr="00334C3F">
        <w:rPr>
          <w:color w:val="000000" w:themeColor="text1"/>
        </w:rPr>
        <w:t>Розглянувши</w:t>
      </w:r>
      <w:r w:rsidRPr="00334C3F">
        <w:rPr>
          <w:color w:val="000000" w:themeColor="text1"/>
          <w:spacing w:val="-11"/>
        </w:rPr>
        <w:t xml:space="preserve"> </w:t>
      </w:r>
      <w:r w:rsidRPr="00334C3F">
        <w:rPr>
          <w:color w:val="000000" w:themeColor="text1"/>
        </w:rPr>
        <w:t>звернення</w:t>
      </w:r>
      <w:r w:rsidRPr="00334C3F">
        <w:rPr>
          <w:color w:val="000000" w:themeColor="text1"/>
          <w:spacing w:val="-11"/>
        </w:rPr>
        <w:t xml:space="preserve"> </w:t>
      </w:r>
      <w:r w:rsidR="00334C3F" w:rsidRPr="00334C3F">
        <w:rPr>
          <w:color w:val="000000" w:themeColor="text1"/>
        </w:rPr>
        <w:t xml:space="preserve">Стельмащука Сергія Михайловича </w:t>
      </w:r>
      <w:r w:rsidR="004105F6" w:rsidRPr="00334C3F">
        <w:rPr>
          <w:color w:val="000000" w:themeColor="text1"/>
        </w:rPr>
        <w:t>№ 20-13/</w:t>
      </w:r>
      <w:r w:rsidR="00CF3B3A" w:rsidRPr="00334C3F">
        <w:rPr>
          <w:color w:val="000000" w:themeColor="text1"/>
        </w:rPr>
        <w:t>1</w:t>
      </w:r>
      <w:r w:rsidR="00334C3F" w:rsidRPr="00334C3F">
        <w:rPr>
          <w:color w:val="000000" w:themeColor="text1"/>
        </w:rPr>
        <w:t>587</w:t>
      </w:r>
      <w:r w:rsidR="004105F6" w:rsidRPr="00334C3F">
        <w:rPr>
          <w:color w:val="000000" w:themeColor="text1"/>
        </w:rPr>
        <w:t xml:space="preserve">-В від </w:t>
      </w:r>
      <w:r w:rsidR="00334C3F" w:rsidRPr="00334C3F">
        <w:rPr>
          <w:color w:val="000000" w:themeColor="text1"/>
        </w:rPr>
        <w:t>28</w:t>
      </w:r>
      <w:r w:rsidRPr="00334C3F">
        <w:rPr>
          <w:color w:val="000000" w:themeColor="text1"/>
        </w:rPr>
        <w:t>.</w:t>
      </w:r>
      <w:r w:rsidR="00334C3F" w:rsidRPr="00334C3F">
        <w:rPr>
          <w:color w:val="000000" w:themeColor="text1"/>
        </w:rPr>
        <w:t>11</w:t>
      </w:r>
      <w:r w:rsidRPr="00334C3F">
        <w:rPr>
          <w:color w:val="000000" w:themeColor="text1"/>
        </w:rPr>
        <w:t>.2025</w:t>
      </w:r>
      <w:r w:rsidR="0084483A" w:rsidRPr="00334C3F">
        <w:rPr>
          <w:color w:val="000000" w:themeColor="text1"/>
        </w:rPr>
        <w:t xml:space="preserve"> та надані </w:t>
      </w:r>
      <w:r w:rsidRPr="00334C3F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334C3F">
        <w:rPr>
          <w:color w:val="000000" w:themeColor="text1"/>
        </w:rPr>
        <w:t xml:space="preserve"> </w:t>
      </w:r>
      <w:r w:rsidRPr="00334C3F">
        <w:rPr>
          <w:color w:val="000000" w:themeColor="text1"/>
        </w:rPr>
        <w:t>№ 244, статті 28 Закону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України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«Про</w:t>
      </w:r>
      <w:r w:rsidR="00B6647D" w:rsidRPr="00334C3F">
        <w:rPr>
          <w:color w:val="000000" w:themeColor="text1"/>
          <w:spacing w:val="-18"/>
        </w:rPr>
        <w:t> </w:t>
      </w:r>
      <w:r w:rsidRPr="00334C3F">
        <w:rPr>
          <w:color w:val="000000" w:themeColor="text1"/>
        </w:rPr>
        <w:t>регулювання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містобудівної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діяльності»,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статті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31,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 w:rsidRPr="00334C3F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334C3F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334C3F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334C3F">
        <w:rPr>
          <w:color w:val="000000" w:themeColor="text1"/>
          <w:spacing w:val="-2"/>
        </w:rPr>
        <w:t>ВИРІШИВ:</w:t>
      </w:r>
    </w:p>
    <w:p w14:paraId="533808FC" w14:textId="77777777" w:rsidR="004105F6" w:rsidRPr="00334C3F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27BD7DE5" w14:textId="2046AFF9" w:rsidR="0025727F" w:rsidRPr="00334C3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1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 xml:space="preserve">Надати </w:t>
      </w:r>
      <w:r w:rsidR="00334C3F" w:rsidRPr="00334C3F">
        <w:rPr>
          <w:color w:val="000000" w:themeColor="text1"/>
          <w:sz w:val="28"/>
          <w:szCs w:val="28"/>
        </w:rPr>
        <w:t>Стельмащуку Сергію Михайловичу (</w:t>
      </w:r>
      <w:r w:rsidR="005157CD">
        <w:rPr>
          <w:color w:val="000000" w:themeColor="text1"/>
          <w:sz w:val="28"/>
          <w:szCs w:val="28"/>
        </w:rPr>
        <w:t>д</w:t>
      </w:r>
      <w:r w:rsidR="00334C3F" w:rsidRPr="00334C3F">
        <w:rPr>
          <w:color w:val="000000" w:themeColor="text1"/>
          <w:sz w:val="28"/>
          <w:szCs w:val="28"/>
        </w:rPr>
        <w:t xml:space="preserve">алі - Заявник) </w:t>
      </w:r>
      <w:r w:rsidR="007A6B9E" w:rsidRPr="00334C3F">
        <w:rPr>
          <w:color w:val="000000" w:themeColor="text1"/>
          <w:sz w:val="28"/>
        </w:rPr>
        <w:t xml:space="preserve">дозвіл </w:t>
      </w:r>
      <w:r w:rsidRPr="00334C3F">
        <w:rPr>
          <w:color w:val="000000" w:themeColor="text1"/>
          <w:sz w:val="28"/>
        </w:rPr>
        <w:t>на розміщення тимчасов</w:t>
      </w:r>
      <w:r w:rsidR="00334C3F" w:rsidRPr="00334C3F">
        <w:rPr>
          <w:color w:val="000000" w:themeColor="text1"/>
          <w:sz w:val="28"/>
        </w:rPr>
        <w:t>ої</w:t>
      </w:r>
      <w:r w:rsidR="004105F6" w:rsidRPr="00334C3F">
        <w:rPr>
          <w:color w:val="000000" w:themeColor="text1"/>
          <w:sz w:val="28"/>
        </w:rPr>
        <w:t xml:space="preserve"> споруд</w:t>
      </w:r>
      <w:r w:rsidR="00334C3F" w:rsidRPr="00334C3F">
        <w:rPr>
          <w:color w:val="000000" w:themeColor="text1"/>
          <w:sz w:val="28"/>
        </w:rPr>
        <w:t>и</w:t>
      </w:r>
      <w:r w:rsidRPr="00334C3F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 w:rsidRPr="00334C3F">
        <w:rPr>
          <w:color w:val="000000" w:themeColor="text1"/>
          <w:sz w:val="28"/>
        </w:rPr>
        <w:t>(</w:t>
      </w:r>
      <w:r w:rsidR="005157CD">
        <w:rPr>
          <w:color w:val="000000" w:themeColor="text1"/>
          <w:sz w:val="28"/>
        </w:rPr>
        <w:t>д</w:t>
      </w:r>
      <w:r w:rsidR="0030346E" w:rsidRPr="00334C3F">
        <w:rPr>
          <w:color w:val="000000" w:themeColor="text1"/>
          <w:sz w:val="28"/>
        </w:rPr>
        <w:t xml:space="preserve">алі - ТС) </w:t>
      </w:r>
      <w:r w:rsidR="007A6B9E" w:rsidRPr="00334C3F">
        <w:rPr>
          <w:color w:val="000000" w:themeColor="text1"/>
          <w:sz w:val="28"/>
        </w:rPr>
        <w:t xml:space="preserve">загальною площею </w:t>
      </w:r>
      <w:r w:rsidR="00334C3F" w:rsidRPr="00334C3F">
        <w:rPr>
          <w:color w:val="000000" w:themeColor="text1"/>
          <w:sz w:val="28"/>
        </w:rPr>
        <w:t>24</w:t>
      </w:r>
      <w:r w:rsidR="00750AC1" w:rsidRPr="00334C3F">
        <w:rPr>
          <w:color w:val="000000" w:themeColor="text1"/>
          <w:sz w:val="28"/>
        </w:rPr>
        <w:t>,00</w:t>
      </w:r>
      <w:r w:rsidR="007A6B9E" w:rsidRPr="00334C3F">
        <w:rPr>
          <w:color w:val="000000" w:themeColor="text1"/>
          <w:sz w:val="28"/>
        </w:rPr>
        <w:t xml:space="preserve"> к</w:t>
      </w:r>
      <w:r w:rsidR="004105F6" w:rsidRPr="00334C3F">
        <w:rPr>
          <w:color w:val="000000" w:themeColor="text1"/>
          <w:sz w:val="28"/>
        </w:rPr>
        <w:t>в</w:t>
      </w:r>
      <w:r w:rsidR="007A6B9E" w:rsidRPr="00334C3F">
        <w:rPr>
          <w:color w:val="000000" w:themeColor="text1"/>
          <w:sz w:val="28"/>
        </w:rPr>
        <w:t>.</w:t>
      </w:r>
      <w:r w:rsidR="005157CD">
        <w:rPr>
          <w:color w:val="000000" w:themeColor="text1"/>
          <w:sz w:val="28"/>
        </w:rPr>
        <w:t xml:space="preserve"> </w:t>
      </w:r>
      <w:r w:rsidR="007A6B9E" w:rsidRPr="00334C3F">
        <w:rPr>
          <w:color w:val="000000" w:themeColor="text1"/>
          <w:sz w:val="28"/>
        </w:rPr>
        <w:t>м</w:t>
      </w:r>
      <w:r w:rsidR="0084483A" w:rsidRPr="00334C3F">
        <w:rPr>
          <w:color w:val="000000" w:themeColor="text1"/>
          <w:sz w:val="28"/>
        </w:rPr>
        <w:t xml:space="preserve"> </w:t>
      </w:r>
      <w:r w:rsidR="00334C3F" w:rsidRPr="00334C3F">
        <w:rPr>
          <w:color w:val="000000" w:themeColor="text1"/>
          <w:sz w:val="28"/>
        </w:rPr>
        <w:t>на земельній ділянці</w:t>
      </w:r>
      <w:r w:rsidR="005157CD">
        <w:rPr>
          <w:color w:val="000000" w:themeColor="text1"/>
          <w:sz w:val="28"/>
        </w:rPr>
        <w:t xml:space="preserve"> з </w:t>
      </w:r>
      <w:r w:rsidR="00334C3F" w:rsidRPr="00334C3F">
        <w:rPr>
          <w:color w:val="000000" w:themeColor="text1"/>
          <w:sz w:val="28"/>
        </w:rPr>
        <w:t>кадастрови</w:t>
      </w:r>
      <w:r w:rsidR="005157CD">
        <w:rPr>
          <w:color w:val="000000" w:themeColor="text1"/>
          <w:sz w:val="28"/>
        </w:rPr>
        <w:t>м</w:t>
      </w:r>
      <w:r w:rsidR="00334C3F" w:rsidRPr="00334C3F">
        <w:rPr>
          <w:color w:val="000000" w:themeColor="text1"/>
          <w:sz w:val="28"/>
        </w:rPr>
        <w:t xml:space="preserve"> номер</w:t>
      </w:r>
      <w:r w:rsidR="005157CD">
        <w:rPr>
          <w:color w:val="000000" w:themeColor="text1"/>
          <w:sz w:val="28"/>
        </w:rPr>
        <w:t>ом</w:t>
      </w:r>
      <w:r w:rsidR="00272955">
        <w:rPr>
          <w:color w:val="000000" w:themeColor="text1"/>
          <w:sz w:val="28"/>
        </w:rPr>
        <w:t xml:space="preserve">: </w:t>
      </w:r>
      <w:r w:rsidR="00334C3F" w:rsidRPr="00334C3F">
        <w:rPr>
          <w:color w:val="000000" w:themeColor="text1"/>
          <w:sz w:val="28"/>
        </w:rPr>
        <w:t>6125510100:01:022:</w:t>
      </w:r>
      <w:r w:rsidR="00C85E99">
        <w:rPr>
          <w:color w:val="000000" w:themeColor="text1"/>
          <w:sz w:val="28"/>
        </w:rPr>
        <w:t>****</w:t>
      </w:r>
      <w:r w:rsidR="00272955">
        <w:rPr>
          <w:color w:val="000000" w:themeColor="text1"/>
          <w:sz w:val="28"/>
        </w:rPr>
        <w:t xml:space="preserve">, </w:t>
      </w:r>
      <w:r w:rsidR="00EE189F">
        <w:rPr>
          <w:color w:val="000000" w:themeColor="text1"/>
          <w:sz w:val="28"/>
        </w:rPr>
        <w:t xml:space="preserve">за межами </w:t>
      </w:r>
      <w:r w:rsidR="00744936">
        <w:rPr>
          <w:color w:val="000000" w:themeColor="text1"/>
          <w:sz w:val="28"/>
        </w:rPr>
        <w:t xml:space="preserve">населеного пункту </w:t>
      </w:r>
      <w:r w:rsidR="00EE189F">
        <w:rPr>
          <w:color w:val="000000" w:themeColor="text1"/>
          <w:sz w:val="28"/>
        </w:rPr>
        <w:t>села</w:t>
      </w:r>
      <w:r w:rsidR="00EE189F" w:rsidRPr="00334C3F">
        <w:rPr>
          <w:color w:val="000000" w:themeColor="text1"/>
          <w:sz w:val="28"/>
        </w:rPr>
        <w:t xml:space="preserve"> Біла, </w:t>
      </w:r>
      <w:r w:rsidR="005157CD" w:rsidRPr="005157CD">
        <w:rPr>
          <w:color w:val="000000" w:themeColor="text1"/>
          <w:sz w:val="28"/>
        </w:rPr>
        <w:t>Чортківської міської територіальної громади</w:t>
      </w:r>
      <w:r w:rsidR="00EE189F" w:rsidRPr="00334C3F">
        <w:rPr>
          <w:color w:val="000000" w:themeColor="text1"/>
          <w:sz w:val="28"/>
        </w:rPr>
        <w:t>, Чортківськ</w:t>
      </w:r>
      <w:r w:rsidR="005157CD">
        <w:rPr>
          <w:color w:val="000000" w:themeColor="text1"/>
          <w:sz w:val="28"/>
        </w:rPr>
        <w:t>ого</w:t>
      </w:r>
      <w:r w:rsidR="00EE189F" w:rsidRPr="00334C3F">
        <w:rPr>
          <w:color w:val="000000" w:themeColor="text1"/>
          <w:sz w:val="28"/>
        </w:rPr>
        <w:t xml:space="preserve"> район</w:t>
      </w:r>
      <w:r w:rsidR="005157CD">
        <w:rPr>
          <w:color w:val="000000" w:themeColor="text1"/>
          <w:sz w:val="28"/>
        </w:rPr>
        <w:t>у</w:t>
      </w:r>
      <w:r w:rsidR="00EE189F" w:rsidRPr="00334C3F">
        <w:rPr>
          <w:color w:val="000000" w:themeColor="text1"/>
          <w:sz w:val="28"/>
        </w:rPr>
        <w:t>, Тернопільськ</w:t>
      </w:r>
      <w:r w:rsidR="005157CD">
        <w:rPr>
          <w:color w:val="000000" w:themeColor="text1"/>
          <w:sz w:val="28"/>
        </w:rPr>
        <w:t>ої</w:t>
      </w:r>
      <w:r w:rsidR="00EE189F" w:rsidRPr="00334C3F">
        <w:rPr>
          <w:color w:val="000000" w:themeColor="text1"/>
          <w:sz w:val="28"/>
        </w:rPr>
        <w:t xml:space="preserve"> област</w:t>
      </w:r>
      <w:r w:rsidR="005157CD">
        <w:rPr>
          <w:color w:val="000000" w:themeColor="text1"/>
          <w:sz w:val="28"/>
        </w:rPr>
        <w:t>і</w:t>
      </w:r>
      <w:r w:rsidR="00272955">
        <w:rPr>
          <w:color w:val="000000" w:themeColor="text1"/>
          <w:sz w:val="28"/>
        </w:rPr>
        <w:t>,</w:t>
      </w:r>
      <w:r w:rsidR="00334C3F" w:rsidRPr="00334C3F">
        <w:rPr>
          <w:color w:val="000000" w:themeColor="text1"/>
          <w:sz w:val="28"/>
        </w:rPr>
        <w:t xml:space="preserve"> </w:t>
      </w:r>
      <w:r w:rsidRPr="00334C3F">
        <w:rPr>
          <w:color w:val="000000" w:themeColor="text1"/>
          <w:sz w:val="28"/>
        </w:rPr>
        <w:t>відповідно до поданих графічних матеріалів</w:t>
      </w:r>
      <w:r w:rsidR="00272955">
        <w:rPr>
          <w:color w:val="000000" w:themeColor="text1"/>
          <w:sz w:val="28"/>
        </w:rPr>
        <w:t>,</w:t>
      </w:r>
      <w:r w:rsidR="00A14A93">
        <w:rPr>
          <w:color w:val="000000" w:themeColor="text1"/>
          <w:sz w:val="28"/>
        </w:rPr>
        <w:t xml:space="preserve"> терміном на п’ять років</w:t>
      </w:r>
      <w:r w:rsidRPr="00334C3F">
        <w:rPr>
          <w:color w:val="000000" w:themeColor="text1"/>
          <w:sz w:val="28"/>
        </w:rPr>
        <w:t>.</w:t>
      </w:r>
    </w:p>
    <w:p w14:paraId="2B938592" w14:textId="77777777" w:rsidR="0025727F" w:rsidRPr="00334C3F" w:rsidRDefault="00F9057B" w:rsidP="00E46C60">
      <w:pPr>
        <w:pStyle w:val="a4"/>
        <w:numPr>
          <w:ilvl w:val="0"/>
          <w:numId w:val="1"/>
        </w:numPr>
        <w:tabs>
          <w:tab w:val="left" w:pos="1556"/>
        </w:tabs>
        <w:spacing w:before="4" w:line="322" w:lineRule="exact"/>
        <w:ind w:left="0" w:right="0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Зобов’язати</w:t>
      </w:r>
      <w:r w:rsidRPr="00334C3F">
        <w:rPr>
          <w:color w:val="000000" w:themeColor="text1"/>
          <w:spacing w:val="-12"/>
          <w:sz w:val="28"/>
        </w:rPr>
        <w:t xml:space="preserve"> </w:t>
      </w:r>
      <w:r w:rsidRPr="00334C3F">
        <w:rPr>
          <w:color w:val="000000" w:themeColor="text1"/>
          <w:spacing w:val="-2"/>
          <w:sz w:val="28"/>
        </w:rPr>
        <w:t>заявника:</w:t>
      </w:r>
    </w:p>
    <w:p w14:paraId="55780189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 w:rsidRPr="00334C3F">
        <w:rPr>
          <w:color w:val="000000" w:themeColor="text1"/>
          <w:sz w:val="28"/>
        </w:rPr>
        <w:t>ої</w:t>
      </w:r>
      <w:r w:rsidRPr="00334C3F">
        <w:rPr>
          <w:color w:val="000000" w:themeColor="text1"/>
          <w:sz w:val="28"/>
        </w:rPr>
        <w:t xml:space="preserve"> споруд</w:t>
      </w:r>
      <w:r w:rsidR="003B55F2" w:rsidRPr="00334C3F">
        <w:rPr>
          <w:color w:val="000000" w:themeColor="text1"/>
          <w:sz w:val="28"/>
        </w:rPr>
        <w:t>и</w:t>
      </w:r>
      <w:r w:rsidR="0030346E" w:rsidRPr="00334C3F">
        <w:rPr>
          <w:color w:val="000000" w:themeColor="text1"/>
          <w:sz w:val="28"/>
        </w:rPr>
        <w:t xml:space="preserve"> (Далі – </w:t>
      </w:r>
      <w:r w:rsidR="00E763C8" w:rsidRPr="00334C3F">
        <w:rPr>
          <w:color w:val="000000" w:themeColor="text1"/>
          <w:sz w:val="28"/>
        </w:rPr>
        <w:t>П</w:t>
      </w:r>
      <w:r w:rsidR="0030346E" w:rsidRPr="00334C3F">
        <w:rPr>
          <w:color w:val="000000" w:themeColor="text1"/>
          <w:sz w:val="28"/>
        </w:rPr>
        <w:t>аспорт прив’язки)</w:t>
      </w:r>
      <w:r w:rsidRPr="00334C3F">
        <w:rPr>
          <w:color w:val="000000" w:themeColor="text1"/>
          <w:sz w:val="28"/>
        </w:rPr>
        <w:t>.</w:t>
      </w:r>
    </w:p>
    <w:p w14:paraId="77DFDA41" w14:textId="77777777" w:rsidR="0025727F" w:rsidRPr="00334C3F" w:rsidRDefault="0030346E" w:rsidP="00E46C60">
      <w:pPr>
        <w:pStyle w:val="a4"/>
        <w:numPr>
          <w:ilvl w:val="1"/>
          <w:numId w:val="1"/>
        </w:numPr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Встановити ТС</w:t>
      </w:r>
      <w:r w:rsidR="00F9057B" w:rsidRPr="00334C3F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334C3F" w:rsidRDefault="0025727F">
      <w:pPr>
        <w:pStyle w:val="a4"/>
        <w:rPr>
          <w:color w:val="000000" w:themeColor="text1"/>
          <w:sz w:val="28"/>
        </w:rPr>
        <w:sectPr w:rsidR="0025727F" w:rsidRPr="00334C3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67"/>
        <w:ind w:left="0" w:right="147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lastRenderedPageBreak/>
        <w:t>Утримувати</w:t>
      </w:r>
      <w:r w:rsidRPr="00334C3F">
        <w:rPr>
          <w:color w:val="000000" w:themeColor="text1"/>
          <w:spacing w:val="-18"/>
          <w:sz w:val="28"/>
        </w:rPr>
        <w:t xml:space="preserve"> </w:t>
      </w:r>
      <w:r w:rsidRPr="00334C3F">
        <w:rPr>
          <w:color w:val="000000" w:themeColor="text1"/>
          <w:sz w:val="28"/>
        </w:rPr>
        <w:t>прилеглу</w:t>
      </w:r>
      <w:r w:rsidRPr="00334C3F">
        <w:rPr>
          <w:color w:val="000000" w:themeColor="text1"/>
          <w:spacing w:val="-17"/>
          <w:sz w:val="28"/>
        </w:rPr>
        <w:t xml:space="preserve"> </w:t>
      </w:r>
      <w:r w:rsidRPr="00334C3F">
        <w:rPr>
          <w:color w:val="000000" w:themeColor="text1"/>
          <w:sz w:val="28"/>
        </w:rPr>
        <w:t>територію</w:t>
      </w:r>
      <w:r w:rsidRPr="00334C3F">
        <w:rPr>
          <w:color w:val="000000" w:themeColor="text1"/>
          <w:spacing w:val="-18"/>
          <w:sz w:val="28"/>
        </w:rPr>
        <w:t xml:space="preserve"> </w:t>
      </w:r>
      <w:r w:rsidR="007C1215" w:rsidRPr="00334C3F">
        <w:rPr>
          <w:color w:val="000000" w:themeColor="text1"/>
          <w:spacing w:val="-18"/>
          <w:sz w:val="28"/>
        </w:rPr>
        <w:t xml:space="preserve">у </w:t>
      </w:r>
      <w:r w:rsidRPr="00334C3F">
        <w:rPr>
          <w:color w:val="000000" w:themeColor="text1"/>
          <w:sz w:val="28"/>
        </w:rPr>
        <w:t>відповідності</w:t>
      </w:r>
      <w:r w:rsidRPr="00334C3F">
        <w:rPr>
          <w:color w:val="000000" w:themeColor="text1"/>
          <w:spacing w:val="-17"/>
          <w:sz w:val="28"/>
        </w:rPr>
        <w:t xml:space="preserve"> </w:t>
      </w:r>
      <w:r w:rsidRPr="00334C3F">
        <w:rPr>
          <w:color w:val="000000" w:themeColor="text1"/>
          <w:sz w:val="28"/>
        </w:rPr>
        <w:t>до</w:t>
      </w:r>
      <w:r w:rsidR="00B6647D" w:rsidRPr="00334C3F">
        <w:rPr>
          <w:color w:val="000000" w:themeColor="text1"/>
          <w:spacing w:val="-18"/>
          <w:sz w:val="28"/>
        </w:rPr>
        <w:t> </w:t>
      </w:r>
      <w:r w:rsidRPr="00334C3F">
        <w:rPr>
          <w:color w:val="000000" w:themeColor="text1"/>
          <w:sz w:val="28"/>
        </w:rPr>
        <w:t>пункту</w:t>
      </w:r>
      <w:r w:rsidR="00B6647D" w:rsidRPr="00334C3F">
        <w:rPr>
          <w:color w:val="000000" w:themeColor="text1"/>
          <w:spacing w:val="-17"/>
          <w:sz w:val="28"/>
        </w:rPr>
        <w:t> </w:t>
      </w:r>
      <w:r w:rsidRPr="00334C3F">
        <w:rPr>
          <w:color w:val="000000" w:themeColor="text1"/>
          <w:sz w:val="28"/>
        </w:rPr>
        <w:t>7.1.</w:t>
      </w:r>
      <w:r w:rsidR="00B6647D" w:rsidRPr="00334C3F">
        <w:rPr>
          <w:color w:val="000000" w:themeColor="text1"/>
          <w:sz w:val="28"/>
        </w:rPr>
        <w:t> </w:t>
      </w:r>
      <w:r w:rsidRPr="00334C3F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3034BC1B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spacing w:before="4"/>
        <w:ind w:left="0" w:right="142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За власні</w:t>
      </w:r>
      <w:r w:rsidRPr="00334C3F">
        <w:rPr>
          <w:color w:val="000000" w:themeColor="text1"/>
          <w:spacing w:val="-4"/>
          <w:sz w:val="28"/>
        </w:rPr>
        <w:t xml:space="preserve"> </w:t>
      </w:r>
      <w:r w:rsidRPr="00334C3F">
        <w:rPr>
          <w:color w:val="000000" w:themeColor="text1"/>
          <w:sz w:val="28"/>
        </w:rPr>
        <w:t>кошти виконати роботи з благоустрою</w:t>
      </w:r>
      <w:r w:rsidRPr="00334C3F">
        <w:rPr>
          <w:color w:val="000000" w:themeColor="text1"/>
          <w:spacing w:val="-2"/>
          <w:sz w:val="28"/>
        </w:rPr>
        <w:t xml:space="preserve"> </w:t>
      </w:r>
      <w:r w:rsidRPr="00334C3F">
        <w:rPr>
          <w:color w:val="000000" w:themeColor="text1"/>
          <w:sz w:val="28"/>
        </w:rPr>
        <w:t>прилеглої</w:t>
      </w:r>
      <w:r w:rsidRPr="00334C3F">
        <w:rPr>
          <w:color w:val="000000" w:themeColor="text1"/>
          <w:spacing w:val="-4"/>
          <w:sz w:val="28"/>
        </w:rPr>
        <w:t xml:space="preserve"> </w:t>
      </w:r>
      <w:r w:rsidRPr="00334C3F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334C3F">
        <w:rPr>
          <w:color w:val="000000" w:themeColor="text1"/>
          <w:spacing w:val="-2"/>
          <w:sz w:val="28"/>
        </w:rPr>
        <w:t>стані.</w:t>
      </w:r>
    </w:p>
    <w:p w14:paraId="722135D7" w14:textId="77777777" w:rsidR="0025727F" w:rsidRPr="00334C3F" w:rsidRDefault="00F9057B" w:rsidP="00E46C60">
      <w:pPr>
        <w:pStyle w:val="a4"/>
        <w:numPr>
          <w:ilvl w:val="1"/>
          <w:numId w:val="1"/>
        </w:numPr>
        <w:tabs>
          <w:tab w:val="left" w:pos="1555"/>
        </w:tabs>
        <w:ind w:left="0" w:right="14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Після</w:t>
      </w:r>
      <w:r w:rsidRPr="00334C3F">
        <w:rPr>
          <w:color w:val="000000" w:themeColor="text1"/>
          <w:spacing w:val="-12"/>
          <w:sz w:val="28"/>
        </w:rPr>
        <w:t xml:space="preserve"> </w:t>
      </w:r>
      <w:r w:rsidRPr="00334C3F">
        <w:rPr>
          <w:color w:val="000000" w:themeColor="text1"/>
          <w:sz w:val="28"/>
        </w:rPr>
        <w:t>розміщення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ТС</w:t>
      </w:r>
      <w:r w:rsidRPr="00334C3F">
        <w:rPr>
          <w:color w:val="000000" w:themeColor="text1"/>
          <w:spacing w:val="-9"/>
          <w:sz w:val="28"/>
        </w:rPr>
        <w:t xml:space="preserve"> </w:t>
      </w:r>
      <w:r w:rsidRPr="00334C3F">
        <w:rPr>
          <w:color w:val="000000" w:themeColor="text1"/>
          <w:sz w:val="28"/>
        </w:rPr>
        <w:t>та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проведення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робіт</w:t>
      </w:r>
      <w:r w:rsidRPr="00334C3F">
        <w:rPr>
          <w:color w:val="000000" w:themeColor="text1"/>
          <w:spacing w:val="-16"/>
          <w:sz w:val="28"/>
        </w:rPr>
        <w:t xml:space="preserve"> </w:t>
      </w:r>
      <w:r w:rsidRPr="00334C3F">
        <w:rPr>
          <w:color w:val="000000" w:themeColor="text1"/>
          <w:sz w:val="28"/>
        </w:rPr>
        <w:t>з</w:t>
      </w:r>
      <w:r w:rsidRPr="00334C3F">
        <w:rPr>
          <w:color w:val="000000" w:themeColor="text1"/>
          <w:spacing w:val="-14"/>
          <w:sz w:val="28"/>
        </w:rPr>
        <w:t xml:space="preserve"> </w:t>
      </w:r>
      <w:r w:rsidRPr="00334C3F">
        <w:rPr>
          <w:color w:val="000000" w:themeColor="text1"/>
          <w:sz w:val="28"/>
        </w:rPr>
        <w:t>благоустрою</w:t>
      </w:r>
      <w:r w:rsidRPr="00334C3F">
        <w:rPr>
          <w:color w:val="000000" w:themeColor="text1"/>
          <w:spacing w:val="-16"/>
          <w:sz w:val="28"/>
        </w:rPr>
        <w:t xml:space="preserve"> </w:t>
      </w:r>
      <w:r w:rsidRPr="00334C3F">
        <w:rPr>
          <w:color w:val="000000" w:themeColor="text1"/>
          <w:sz w:val="28"/>
        </w:rPr>
        <w:t>повідомити міську раду про виконання вимог паспорта прив’язки</w:t>
      </w:r>
      <w:r w:rsidR="00675DD1" w:rsidRPr="00334C3F">
        <w:rPr>
          <w:color w:val="000000" w:themeColor="text1"/>
          <w:sz w:val="28"/>
        </w:rPr>
        <w:t>.</w:t>
      </w:r>
    </w:p>
    <w:p w14:paraId="5BCD403C" w14:textId="77777777" w:rsidR="0025727F" w:rsidRPr="00334C3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ind w:left="0" w:right="104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 w:rsidRPr="00334C3F">
        <w:rPr>
          <w:color w:val="000000" w:themeColor="text1"/>
          <w:sz w:val="28"/>
        </w:rPr>
        <w:t>.</w:t>
      </w:r>
    </w:p>
    <w:p w14:paraId="6C262F03" w14:textId="0D9EF377" w:rsidR="00ED672C" w:rsidRPr="00334C3F" w:rsidRDefault="00F9057B" w:rsidP="00E46C60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left="0" w:right="96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334C3F" w:rsidRPr="00334C3F">
        <w:rPr>
          <w:color w:val="000000" w:themeColor="text1"/>
          <w:sz w:val="28"/>
        </w:rPr>
        <w:t>Алесю ВАСИЛЬЧЕНКО</w:t>
      </w:r>
      <w:r w:rsidR="007C1215" w:rsidRPr="00334C3F">
        <w:rPr>
          <w:color w:val="000000" w:themeColor="text1"/>
          <w:sz w:val="28"/>
        </w:rPr>
        <w:t>.</w:t>
      </w:r>
    </w:p>
    <w:p w14:paraId="0FE6718A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169E80E5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98ED2A1" w14:textId="4F89C42E" w:rsidR="00091609" w:rsidRPr="00091609" w:rsidRDefault="00334C3F" w:rsidP="00091609">
      <w:pPr>
        <w:widowControl/>
        <w:autoSpaceDE/>
        <w:autoSpaceDN/>
        <w:rPr>
          <w:bCs/>
          <w:sz w:val="28"/>
        </w:rPr>
      </w:pPr>
      <w:r>
        <w:rPr>
          <w:bCs/>
          <w:sz w:val="28"/>
        </w:rPr>
        <w:t>Алеся Васильченко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Ольга Черемшинська 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Наталія Вандяк</w:t>
      </w:r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345366BF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Гладун </w:t>
      </w:r>
    </w:p>
    <w:p w14:paraId="7E9989EB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34D091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Василь Грещук </w:t>
      </w:r>
    </w:p>
    <w:p w14:paraId="68FAA617" w14:textId="5A9D8F49" w:rsidR="009654EC" w:rsidRPr="00CF3B3A" w:rsidRDefault="009654EC" w:rsidP="00091609">
      <w:pPr>
        <w:widowControl/>
        <w:autoSpaceDE/>
        <w:autoSpaceDN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6379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4BB6"/>
    <w:rsid w:val="002105C4"/>
    <w:rsid w:val="0023670A"/>
    <w:rsid w:val="0025727F"/>
    <w:rsid w:val="00262DB8"/>
    <w:rsid w:val="00272955"/>
    <w:rsid w:val="0030346E"/>
    <w:rsid w:val="003044E9"/>
    <w:rsid w:val="00304A5A"/>
    <w:rsid w:val="00314D68"/>
    <w:rsid w:val="00334C3F"/>
    <w:rsid w:val="003400E6"/>
    <w:rsid w:val="00345559"/>
    <w:rsid w:val="003726F8"/>
    <w:rsid w:val="003B4307"/>
    <w:rsid w:val="003B55F2"/>
    <w:rsid w:val="0040009C"/>
    <w:rsid w:val="004105F6"/>
    <w:rsid w:val="00430939"/>
    <w:rsid w:val="0044080A"/>
    <w:rsid w:val="0044200B"/>
    <w:rsid w:val="00442430"/>
    <w:rsid w:val="004721F7"/>
    <w:rsid w:val="004C21A3"/>
    <w:rsid w:val="004E083F"/>
    <w:rsid w:val="004E6F4D"/>
    <w:rsid w:val="005157CD"/>
    <w:rsid w:val="00515B73"/>
    <w:rsid w:val="00543B3E"/>
    <w:rsid w:val="00594F9A"/>
    <w:rsid w:val="005A4F9A"/>
    <w:rsid w:val="005B4A97"/>
    <w:rsid w:val="00607E4B"/>
    <w:rsid w:val="006606EB"/>
    <w:rsid w:val="0066220E"/>
    <w:rsid w:val="00674CCC"/>
    <w:rsid w:val="00675DD1"/>
    <w:rsid w:val="00744936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B04EA"/>
    <w:rsid w:val="009D53C8"/>
    <w:rsid w:val="00A14A93"/>
    <w:rsid w:val="00A46566"/>
    <w:rsid w:val="00AB71F8"/>
    <w:rsid w:val="00B0346C"/>
    <w:rsid w:val="00B6647D"/>
    <w:rsid w:val="00B910E4"/>
    <w:rsid w:val="00BA3A0A"/>
    <w:rsid w:val="00BF1DD5"/>
    <w:rsid w:val="00C62BFE"/>
    <w:rsid w:val="00C85E99"/>
    <w:rsid w:val="00CF3B3A"/>
    <w:rsid w:val="00D26F68"/>
    <w:rsid w:val="00D46942"/>
    <w:rsid w:val="00D866AD"/>
    <w:rsid w:val="00E46C60"/>
    <w:rsid w:val="00E763C8"/>
    <w:rsid w:val="00EA1136"/>
    <w:rsid w:val="00ED672C"/>
    <w:rsid w:val="00EE189F"/>
    <w:rsid w:val="00F423C8"/>
    <w:rsid w:val="00F71B7C"/>
    <w:rsid w:val="00F9057B"/>
    <w:rsid w:val="00FB199C"/>
    <w:rsid w:val="00FD0811"/>
    <w:rsid w:val="00FE7FFD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2235</Characters>
  <Application>Microsoft Office Word</Application>
  <DocSecurity>0</DocSecurity>
  <Lines>72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Богдан Школьницький</cp:lastModifiedBy>
  <cp:revision>5</cp:revision>
  <cp:lastPrinted>2025-12-08T07:59:00Z</cp:lastPrinted>
  <dcterms:created xsi:type="dcterms:W3CDTF">2025-12-08T11:58:00Z</dcterms:created>
  <dcterms:modified xsi:type="dcterms:W3CDTF">2025-12-09T09:07:00Z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