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81CA" w14:textId="77777777" w:rsidR="0036000E" w:rsidRPr="007A22A3" w:rsidRDefault="0036000E" w:rsidP="0036000E">
      <w:pPr>
        <w:spacing w:before="3"/>
        <w:rPr>
          <w:rFonts w:ascii="Times New Roman" w:eastAsia="Times New Roman" w:hAnsi="Times New Roman" w:cs="Times New Roman"/>
          <w:sz w:val="6"/>
          <w:szCs w:val="6"/>
          <w:lang w:val="uk-UA"/>
        </w:rPr>
      </w:pPr>
    </w:p>
    <w:p w14:paraId="0876066A" w14:textId="77777777" w:rsidR="0036000E" w:rsidRPr="00196108" w:rsidRDefault="0036000E" w:rsidP="0036000E">
      <w:pPr>
        <w:spacing w:line="200" w:lineRule="atLeast"/>
        <w:ind w:left="4421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96108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8E43BAF" wp14:editId="16D289AF">
            <wp:extent cx="579388" cy="8092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8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0D6DE" w14:textId="77777777" w:rsidR="0036000E" w:rsidRPr="00196108" w:rsidRDefault="0036000E" w:rsidP="0036000E">
      <w:pPr>
        <w:spacing w:line="200" w:lineRule="atLeast"/>
        <w:ind w:left="4421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69FCBA0" w14:textId="77777777" w:rsidR="006D1786" w:rsidRPr="006D1786" w:rsidRDefault="006D1786" w:rsidP="00E717D9">
      <w:pPr>
        <w:ind w:right="142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D1786">
        <w:rPr>
          <w:rFonts w:ascii="Times New Roman" w:hAnsi="Times New Roman" w:cs="Times New Roman"/>
          <w:b/>
          <w:sz w:val="28"/>
          <w:lang w:val="ru-RU"/>
        </w:rPr>
        <w:t>ЧОРТКІВСЬКА</w:t>
      </w:r>
      <w:r w:rsidRPr="006D178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6D1786">
        <w:rPr>
          <w:rFonts w:ascii="Times New Roman" w:hAnsi="Times New Roman" w:cs="Times New Roman"/>
          <w:b/>
          <w:sz w:val="28"/>
          <w:lang w:val="ru-RU"/>
        </w:rPr>
        <w:t>МІСЬКА</w:t>
      </w:r>
      <w:r w:rsidRPr="006D178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6D1786">
        <w:rPr>
          <w:rFonts w:ascii="Times New Roman" w:hAnsi="Times New Roman" w:cs="Times New Roman"/>
          <w:b/>
          <w:sz w:val="28"/>
          <w:lang w:val="ru-RU"/>
        </w:rPr>
        <w:t>РАДА</w:t>
      </w:r>
    </w:p>
    <w:p w14:paraId="6B53B62E" w14:textId="77777777" w:rsidR="006D1786" w:rsidRPr="006D1786" w:rsidRDefault="006D1786" w:rsidP="00E717D9">
      <w:pPr>
        <w:ind w:right="142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D1786">
        <w:rPr>
          <w:rFonts w:ascii="Times New Roman" w:hAnsi="Times New Roman" w:cs="Times New Roman"/>
          <w:b/>
          <w:sz w:val="28"/>
          <w:lang w:val="ru-RU"/>
        </w:rPr>
        <w:t xml:space="preserve">СТО ДВАДЦЯТЬ </w:t>
      </w:r>
      <w:r w:rsidR="00B76967" w:rsidRPr="00B76967">
        <w:rPr>
          <w:rFonts w:ascii="Times New Roman" w:hAnsi="Times New Roman" w:cs="Times New Roman"/>
          <w:b/>
          <w:sz w:val="28"/>
          <w:lang w:val="ru-RU"/>
        </w:rPr>
        <w:t>П'ЯТА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6D1786">
        <w:rPr>
          <w:rFonts w:ascii="Times New Roman" w:hAnsi="Times New Roman" w:cs="Times New Roman"/>
          <w:b/>
          <w:sz w:val="28"/>
          <w:lang w:val="ru-RU"/>
        </w:rPr>
        <w:t xml:space="preserve">СЕСІЯ ВОСЬМОГО СКЛИКАННЯ </w:t>
      </w:r>
    </w:p>
    <w:p w14:paraId="0580E2B3" w14:textId="77777777" w:rsidR="006D1786" w:rsidRDefault="006D1786" w:rsidP="006D1786">
      <w:pPr>
        <w:pStyle w:val="a8"/>
      </w:pPr>
    </w:p>
    <w:p w14:paraId="3C85945E" w14:textId="582BA373" w:rsidR="0036000E" w:rsidRPr="00473B70" w:rsidRDefault="0036000E" w:rsidP="0036000E">
      <w:pPr>
        <w:spacing w:before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73B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14:paraId="6B999B7C" w14:textId="77777777" w:rsidR="0036000E" w:rsidRPr="00196108" w:rsidRDefault="0036000E" w:rsidP="0036000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23766C" w14:textId="77777777" w:rsidR="00E717D9" w:rsidRDefault="00E717D9" w:rsidP="002120D4">
      <w:pPr>
        <w:tabs>
          <w:tab w:val="left" w:pos="8513"/>
        </w:tabs>
        <w:spacing w:line="322" w:lineRule="exact"/>
        <w:ind w:right="-13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EEECCDE" w14:textId="29D55444" w:rsidR="0036000E" w:rsidRPr="00196108" w:rsidRDefault="00E717D9" w:rsidP="002120D4">
      <w:pPr>
        <w:tabs>
          <w:tab w:val="left" w:pos="8513"/>
        </w:tabs>
        <w:spacing w:line="322" w:lineRule="exact"/>
        <w:ind w:right="-13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19 грудня </w:t>
      </w:r>
      <w:r w:rsidR="006D178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="0036000E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202</w:t>
      </w:r>
      <w:r w:rsidR="003600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5 </w:t>
      </w:r>
      <w:r w:rsidR="0036000E" w:rsidRPr="0019610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="0036000E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року</w:t>
      </w:r>
      <w:r w:rsidR="0036000E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ab/>
      </w:r>
      <w:r w:rsidR="0036000E" w:rsidRPr="001961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2120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2867</w:t>
      </w:r>
    </w:p>
    <w:p w14:paraId="2A366559" w14:textId="77777777" w:rsidR="0036000E" w:rsidRPr="00196108" w:rsidRDefault="0036000E" w:rsidP="002120D4">
      <w:pPr>
        <w:ind w:right="-13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108">
        <w:rPr>
          <w:rFonts w:ascii="Times New Roman" w:hAnsi="Times New Roman"/>
          <w:b/>
          <w:sz w:val="28"/>
          <w:lang w:val="uk-UA"/>
        </w:rPr>
        <w:t xml:space="preserve">м. </w:t>
      </w:r>
      <w:r w:rsidRPr="00196108">
        <w:rPr>
          <w:rFonts w:ascii="Times New Roman" w:hAnsi="Times New Roman"/>
          <w:b/>
          <w:spacing w:val="-1"/>
          <w:sz w:val="28"/>
          <w:lang w:val="uk-UA"/>
        </w:rPr>
        <w:t>Чортків</w:t>
      </w:r>
    </w:p>
    <w:p w14:paraId="03DAD530" w14:textId="77777777" w:rsidR="0036000E" w:rsidRPr="00196108" w:rsidRDefault="0036000E" w:rsidP="002120D4">
      <w:pPr>
        <w:spacing w:before="2"/>
        <w:ind w:right="-13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D313B58" w14:textId="77777777" w:rsidR="0036000E" w:rsidRPr="00196108" w:rsidRDefault="0036000E" w:rsidP="002120D4">
      <w:pPr>
        <w:tabs>
          <w:tab w:val="left" w:pos="2296"/>
        </w:tabs>
        <w:ind w:right="-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108">
        <w:rPr>
          <w:rFonts w:ascii="Times New Roman" w:hAnsi="Times New Roman"/>
          <w:b/>
          <w:sz w:val="28"/>
          <w:lang w:val="uk-UA"/>
        </w:rPr>
        <w:t>Про</w:t>
      </w:r>
      <w:r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6F1B9E">
        <w:rPr>
          <w:rFonts w:ascii="Times New Roman" w:hAnsi="Times New Roman"/>
          <w:b/>
          <w:spacing w:val="1"/>
          <w:sz w:val="28"/>
          <w:lang w:val="uk-UA"/>
        </w:rPr>
        <w:t>затвердження</w:t>
      </w:r>
      <w:r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Програми фінансової </w:t>
      </w:r>
      <w:r w:rsidRPr="00196108">
        <w:rPr>
          <w:rFonts w:ascii="Times New Roman" w:hAnsi="Times New Roman"/>
          <w:b/>
          <w:sz w:val="28"/>
          <w:lang w:val="uk-UA"/>
        </w:rPr>
        <w:t>підтримки</w:t>
      </w:r>
      <w:r>
        <w:rPr>
          <w:rFonts w:ascii="Times New Roman" w:hAnsi="Times New Roman"/>
          <w:b/>
          <w:sz w:val="28"/>
          <w:lang w:val="uk-UA"/>
        </w:rPr>
        <w:t xml:space="preserve"> Комунального підприємства «Чортківський туристично - інформаційний центр»</w:t>
      </w:r>
      <w:r w:rsidRPr="00196108">
        <w:rPr>
          <w:rFonts w:ascii="Times New Roman" w:hAnsi="Times New Roman"/>
          <w:b/>
          <w:sz w:val="28"/>
          <w:lang w:val="uk-UA"/>
        </w:rPr>
        <w:t xml:space="preserve"> та розвитку туризму в </w:t>
      </w:r>
      <w:r w:rsidRPr="00196108">
        <w:rPr>
          <w:rFonts w:ascii="Times New Roman" w:hAnsi="Times New Roman"/>
          <w:b/>
          <w:spacing w:val="-1"/>
          <w:sz w:val="28"/>
          <w:lang w:val="uk-UA"/>
        </w:rPr>
        <w:t>Чортківській міській</w:t>
      </w:r>
      <w:r w:rsidRPr="00196108">
        <w:rPr>
          <w:rFonts w:ascii="Times New Roman" w:hAnsi="Times New Roman"/>
          <w:b/>
          <w:spacing w:val="-3"/>
          <w:sz w:val="28"/>
          <w:lang w:val="uk-UA"/>
        </w:rPr>
        <w:t xml:space="preserve"> </w:t>
      </w:r>
      <w:r w:rsidRPr="00196108">
        <w:rPr>
          <w:rFonts w:ascii="Times New Roman" w:hAnsi="Times New Roman"/>
          <w:b/>
          <w:spacing w:val="-1"/>
          <w:sz w:val="28"/>
          <w:lang w:val="uk-UA"/>
        </w:rPr>
        <w:t>територіальній громаді</w:t>
      </w:r>
      <w:r w:rsidRPr="00196108">
        <w:rPr>
          <w:rFonts w:ascii="Times New Roman" w:hAnsi="Times New Roman"/>
          <w:b/>
          <w:spacing w:val="33"/>
          <w:sz w:val="28"/>
          <w:lang w:val="uk-UA"/>
        </w:rPr>
        <w:t xml:space="preserve"> </w:t>
      </w:r>
      <w:r w:rsidRPr="00196108">
        <w:rPr>
          <w:rFonts w:ascii="Times New Roman" w:hAnsi="Times New Roman"/>
          <w:b/>
          <w:spacing w:val="-1"/>
          <w:sz w:val="28"/>
          <w:lang w:val="uk-UA"/>
        </w:rPr>
        <w:t>на</w:t>
      </w:r>
      <w:r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uk-UA"/>
        </w:rPr>
        <w:t>2026-2028</w:t>
      </w:r>
      <w:r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196108">
        <w:rPr>
          <w:rFonts w:ascii="Times New Roman" w:hAnsi="Times New Roman"/>
          <w:b/>
          <w:sz w:val="28"/>
          <w:lang w:val="uk-UA"/>
        </w:rPr>
        <w:t xml:space="preserve">роки </w:t>
      </w:r>
    </w:p>
    <w:p w14:paraId="64BEA5EA" w14:textId="77777777" w:rsidR="0036000E" w:rsidRPr="00196108" w:rsidRDefault="0036000E" w:rsidP="002120D4">
      <w:pPr>
        <w:spacing w:before="11" w:line="276" w:lineRule="auto"/>
        <w:ind w:right="-138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00EFE119" w14:textId="14FD8247" w:rsidR="0036000E" w:rsidRPr="00AE313B" w:rsidRDefault="006D1786" w:rsidP="002120D4">
      <w:pPr>
        <w:ind w:right="-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pacing w:val="-6"/>
          <w:sz w:val="28"/>
          <w:szCs w:val="28"/>
          <w:lang w:val="uk-UA"/>
        </w:rPr>
        <w:tab/>
      </w:r>
      <w:r w:rsidR="0036000E" w:rsidRPr="00721630">
        <w:rPr>
          <w:rFonts w:ascii="Times New Roman" w:hAnsi="Times New Roman" w:cs="Times New Roman"/>
          <w:bCs/>
          <w:iCs/>
          <w:spacing w:val="-6"/>
          <w:sz w:val="28"/>
          <w:szCs w:val="28"/>
          <w:lang w:val="uk-UA"/>
        </w:rPr>
        <w:t xml:space="preserve">З метою </w:t>
      </w:r>
      <w:r w:rsidR="0036000E" w:rsidRPr="00721630">
        <w:rPr>
          <w:rFonts w:ascii="Times New Roman" w:hAnsi="Times New Roman" w:cs="Times New Roman"/>
          <w:sz w:val="28"/>
          <w:szCs w:val="28"/>
          <w:lang w:val="uk-UA"/>
        </w:rPr>
        <w:t>забезпечення ефективного розвитку туристичної сфери у Чортківській міській територіальній громаді, її</w:t>
      </w:r>
      <w:r w:rsidR="0036000E" w:rsidRPr="0072163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z w:val="28"/>
          <w:szCs w:val="28"/>
          <w:lang w:val="uk-UA"/>
        </w:rPr>
        <w:t>історико-культурної</w:t>
      </w:r>
      <w:r w:rsidR="0036000E" w:rsidRPr="0072163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z w:val="28"/>
          <w:szCs w:val="28"/>
          <w:lang w:val="uk-UA"/>
        </w:rPr>
        <w:t>спадщини та</w:t>
      </w:r>
      <w:r w:rsidR="0036000E" w:rsidRPr="0072163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z w:val="28"/>
          <w:szCs w:val="28"/>
          <w:lang w:val="uk-UA"/>
        </w:rPr>
        <w:t>економічного</w:t>
      </w:r>
      <w:r w:rsidR="0036000E" w:rsidRPr="0072163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4"/>
          <w:sz w:val="28"/>
          <w:szCs w:val="28"/>
          <w:lang w:val="uk-UA"/>
        </w:rPr>
        <w:t>потенціалу,</w:t>
      </w:r>
      <w:r w:rsidR="0036000E" w:rsidRPr="00721630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4"/>
          <w:sz w:val="28"/>
          <w:szCs w:val="28"/>
          <w:lang w:val="uk-UA"/>
        </w:rPr>
        <w:t>що</w:t>
      </w:r>
      <w:r w:rsidR="0036000E" w:rsidRPr="00721630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4"/>
          <w:sz w:val="28"/>
          <w:szCs w:val="28"/>
          <w:lang w:val="uk-UA"/>
        </w:rPr>
        <w:t>сприятиме</w:t>
      </w:r>
      <w:r w:rsidR="0036000E" w:rsidRPr="00721630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4"/>
          <w:sz w:val="28"/>
          <w:szCs w:val="28"/>
          <w:lang w:val="uk-UA"/>
        </w:rPr>
        <w:t>формуванню</w:t>
      </w:r>
      <w:r w:rsidR="0036000E" w:rsidRPr="00721630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3"/>
          <w:sz w:val="28"/>
          <w:szCs w:val="28"/>
          <w:lang w:val="uk-UA"/>
        </w:rPr>
        <w:t>іміджу</w:t>
      </w:r>
      <w:r w:rsidR="0036000E" w:rsidRPr="00721630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3"/>
          <w:sz w:val="28"/>
          <w:szCs w:val="28"/>
          <w:lang w:val="uk-UA"/>
        </w:rPr>
        <w:t>громади,</w:t>
      </w:r>
      <w:r w:rsidR="0036000E" w:rsidRPr="00721630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36000E" w:rsidRPr="00721630">
        <w:rPr>
          <w:rFonts w:ascii="Times New Roman" w:hAnsi="Times New Roman" w:cs="Times New Roman"/>
          <w:spacing w:val="-3"/>
          <w:sz w:val="28"/>
          <w:szCs w:val="28"/>
          <w:lang w:val="uk-UA"/>
        </w:rPr>
        <w:t>як</w:t>
      </w:r>
      <w:r w:rsidR="0036000E" w:rsidRPr="00721630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перспективної та привабливої </w:t>
      </w:r>
      <w:r w:rsidR="0036000E" w:rsidRPr="0072163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території </w:t>
      </w:r>
      <w:r w:rsidR="0036000E" w:rsidRPr="00721630">
        <w:rPr>
          <w:rFonts w:ascii="Times New Roman" w:hAnsi="Times New Roman" w:cs="Times New Roman"/>
          <w:spacing w:val="-68"/>
          <w:sz w:val="28"/>
          <w:szCs w:val="28"/>
          <w:lang w:val="uk-UA"/>
        </w:rPr>
        <w:t xml:space="preserve">    </w:t>
      </w:r>
      <w:r w:rsidR="0036000E" w:rsidRPr="00721630">
        <w:rPr>
          <w:rFonts w:ascii="Times New Roman" w:hAnsi="Times New Roman" w:cs="Times New Roman"/>
          <w:spacing w:val="-1"/>
          <w:sz w:val="28"/>
          <w:szCs w:val="28"/>
          <w:lang w:val="uk-UA"/>
        </w:rPr>
        <w:t>для інвесторів, туристів та жителів в межах України та за кордоном,</w:t>
      </w:r>
      <w:r w:rsidR="0036000E" w:rsidRPr="0072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630" w:rsidRPr="0072163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рішення виконавчого комітету міської ради від </w:t>
      </w:r>
      <w:r w:rsidR="00D46023" w:rsidRPr="00B76967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21630" w:rsidRPr="00B76967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2025 року №</w:t>
      </w:r>
      <w:r w:rsidR="007A22A3">
        <w:rPr>
          <w:rFonts w:ascii="Times New Roman" w:hAnsi="Times New Roman" w:cs="Times New Roman"/>
          <w:sz w:val="28"/>
          <w:szCs w:val="28"/>
          <w:lang w:val="uk-UA"/>
        </w:rPr>
        <w:t xml:space="preserve"> 341</w:t>
      </w:r>
      <w:r w:rsidR="00721630" w:rsidRPr="00B76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630" w:rsidRPr="0054724A">
        <w:rPr>
          <w:lang w:val="uk-UA"/>
        </w:rPr>
        <w:t>«</w:t>
      </w:r>
      <w:r w:rsidR="00721630" w:rsidRPr="00721630">
        <w:rPr>
          <w:rFonts w:ascii="Times New Roman" w:hAnsi="Times New Roman"/>
          <w:sz w:val="28"/>
          <w:lang w:val="uk-UA"/>
        </w:rPr>
        <w:t>Про</w:t>
      </w:r>
      <w:r w:rsidR="00721630" w:rsidRPr="00721630">
        <w:rPr>
          <w:rFonts w:ascii="Times New Roman" w:hAnsi="Times New Roman"/>
          <w:spacing w:val="1"/>
          <w:sz w:val="28"/>
          <w:lang w:val="uk-UA"/>
        </w:rPr>
        <w:t xml:space="preserve"> схвалення проєкту </w:t>
      </w:r>
      <w:r w:rsidR="00721630" w:rsidRPr="00721630">
        <w:rPr>
          <w:rFonts w:ascii="Times New Roman" w:hAnsi="Times New Roman"/>
          <w:sz w:val="28"/>
          <w:lang w:val="uk-UA"/>
        </w:rPr>
        <w:t xml:space="preserve">Програми фінансової підтримки Комунального підприємства «Чортківський туристично - інформаційний центр» та розвитку туризму в </w:t>
      </w:r>
      <w:r w:rsidR="00721630" w:rsidRPr="00721630">
        <w:rPr>
          <w:rFonts w:ascii="Times New Roman" w:hAnsi="Times New Roman"/>
          <w:spacing w:val="-1"/>
          <w:sz w:val="28"/>
          <w:lang w:val="uk-UA"/>
        </w:rPr>
        <w:t>Чортківській міській</w:t>
      </w:r>
      <w:r w:rsidR="00721630" w:rsidRPr="00721630">
        <w:rPr>
          <w:rFonts w:ascii="Times New Roman" w:hAnsi="Times New Roman"/>
          <w:spacing w:val="-3"/>
          <w:sz w:val="28"/>
          <w:lang w:val="uk-UA"/>
        </w:rPr>
        <w:t xml:space="preserve"> </w:t>
      </w:r>
      <w:r w:rsidR="00721630" w:rsidRPr="00721630">
        <w:rPr>
          <w:rFonts w:ascii="Times New Roman" w:hAnsi="Times New Roman"/>
          <w:spacing w:val="-1"/>
          <w:sz w:val="28"/>
          <w:lang w:val="uk-UA"/>
        </w:rPr>
        <w:t>територіальній громаді</w:t>
      </w:r>
      <w:r w:rsidR="00721630" w:rsidRPr="00721630">
        <w:rPr>
          <w:rFonts w:ascii="Times New Roman" w:hAnsi="Times New Roman"/>
          <w:spacing w:val="33"/>
          <w:sz w:val="28"/>
          <w:lang w:val="uk-UA"/>
        </w:rPr>
        <w:t xml:space="preserve"> </w:t>
      </w:r>
      <w:r w:rsidR="00721630" w:rsidRPr="00721630">
        <w:rPr>
          <w:rFonts w:ascii="Times New Roman" w:hAnsi="Times New Roman"/>
          <w:spacing w:val="-1"/>
          <w:sz w:val="28"/>
          <w:lang w:val="uk-UA"/>
        </w:rPr>
        <w:t>на</w:t>
      </w:r>
      <w:r w:rsidR="00721630" w:rsidRPr="00721630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721630" w:rsidRPr="00721630">
        <w:rPr>
          <w:rFonts w:ascii="Times New Roman" w:hAnsi="Times New Roman"/>
          <w:spacing w:val="-1"/>
          <w:sz w:val="28"/>
          <w:lang w:val="uk-UA"/>
        </w:rPr>
        <w:t>2026-2028</w:t>
      </w:r>
      <w:r w:rsidR="00721630" w:rsidRPr="00721630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721630" w:rsidRPr="00D435BF">
        <w:rPr>
          <w:rFonts w:ascii="Times New Roman" w:hAnsi="Times New Roman"/>
          <w:sz w:val="28"/>
          <w:lang w:val="uk-UA"/>
        </w:rPr>
        <w:t>роки</w:t>
      </w:r>
      <w:r w:rsidR="00721630" w:rsidRPr="00D435BF">
        <w:rPr>
          <w:rFonts w:ascii="Times New Roman" w:hAnsi="Times New Roman"/>
          <w:b/>
          <w:sz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», а</w:t>
      </w:r>
      <w:r w:rsidR="00721630" w:rsidRPr="00D435BF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21630" w:rsidRPr="00D435BF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22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26</w:t>
      </w:r>
      <w:r w:rsidR="002120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місцеве</w:t>
      </w:r>
      <w:r w:rsidR="00721630" w:rsidRPr="00D435BF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самоврядування в</w:t>
      </w:r>
      <w:r w:rsidR="00721630" w:rsidRPr="00D435BF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Україні»</w:t>
      </w:r>
      <w:r w:rsidRPr="00D435BF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14:paraId="0D9B1C74" w14:textId="77777777" w:rsidR="00AE313B" w:rsidRDefault="00AE313B" w:rsidP="002120D4">
      <w:pPr>
        <w:pStyle w:val="1"/>
        <w:tabs>
          <w:tab w:val="left" w:pos="851"/>
        </w:tabs>
        <w:ind w:left="0" w:right="-138"/>
        <w:rPr>
          <w:spacing w:val="-1"/>
          <w:lang w:val="uk-UA"/>
        </w:rPr>
      </w:pPr>
    </w:p>
    <w:p w14:paraId="129F539A" w14:textId="514CB73E" w:rsidR="0036000E" w:rsidRDefault="0036000E" w:rsidP="002120D4">
      <w:pPr>
        <w:pStyle w:val="1"/>
        <w:ind w:left="0" w:right="-138"/>
        <w:rPr>
          <w:lang w:val="uk-UA"/>
        </w:rPr>
      </w:pPr>
      <w:r w:rsidRPr="00196108">
        <w:rPr>
          <w:spacing w:val="-1"/>
          <w:lang w:val="uk-UA"/>
        </w:rPr>
        <w:t>ВИРІШИ</w:t>
      </w:r>
      <w:r w:rsidR="00E717D9">
        <w:rPr>
          <w:spacing w:val="-1"/>
          <w:lang w:val="uk-UA"/>
        </w:rPr>
        <w:t>ЛА</w:t>
      </w:r>
      <w:r w:rsidRPr="00196108">
        <w:rPr>
          <w:spacing w:val="1"/>
          <w:lang w:val="uk-UA"/>
        </w:rPr>
        <w:t xml:space="preserve"> </w:t>
      </w:r>
      <w:r w:rsidRPr="00196108">
        <w:rPr>
          <w:lang w:val="uk-UA"/>
        </w:rPr>
        <w:t>:</w:t>
      </w:r>
    </w:p>
    <w:p w14:paraId="0557088A" w14:textId="77777777" w:rsidR="00AE313B" w:rsidRPr="00B76967" w:rsidRDefault="00AE313B" w:rsidP="002120D4">
      <w:pPr>
        <w:pStyle w:val="1"/>
        <w:ind w:left="0" w:right="-138"/>
        <w:rPr>
          <w:lang w:val="uk-UA"/>
        </w:rPr>
      </w:pPr>
    </w:p>
    <w:p w14:paraId="76EF39D5" w14:textId="3DA06917" w:rsidR="0036000E" w:rsidRPr="00A0763E" w:rsidRDefault="00E717D9" w:rsidP="002120D4">
      <w:pPr>
        <w:pStyle w:val="a3"/>
        <w:tabs>
          <w:tab w:val="left" w:pos="942"/>
        </w:tabs>
        <w:ind w:left="0" w:right="-138" w:firstLine="0"/>
        <w:jc w:val="both"/>
        <w:rPr>
          <w:spacing w:val="-1"/>
          <w:lang w:val="uk-UA"/>
        </w:rPr>
      </w:pPr>
      <w:r>
        <w:rPr>
          <w:rFonts w:cs="Times New Roman"/>
          <w:spacing w:val="-1"/>
          <w:lang w:val="uk-UA"/>
        </w:rPr>
        <w:t xml:space="preserve">         1.</w:t>
      </w:r>
      <w:r w:rsidR="00721630" w:rsidRPr="00721630">
        <w:rPr>
          <w:lang w:val="uk-UA"/>
        </w:rPr>
        <w:t>Затвердити Програму</w:t>
      </w:r>
      <w:r w:rsidR="0036000E" w:rsidRPr="00A0763E">
        <w:rPr>
          <w:spacing w:val="17"/>
          <w:lang w:val="uk-UA"/>
        </w:rPr>
        <w:t xml:space="preserve"> </w:t>
      </w:r>
      <w:r w:rsidR="0036000E" w:rsidRPr="00A0763E">
        <w:rPr>
          <w:lang w:val="uk-UA"/>
        </w:rPr>
        <w:t>фінансової підтримки</w:t>
      </w:r>
      <w:r w:rsidR="0036000E">
        <w:rPr>
          <w:lang w:val="uk-UA"/>
        </w:rPr>
        <w:t xml:space="preserve"> Чортківського туристично-інформаційного центру</w:t>
      </w:r>
      <w:r w:rsidR="0036000E" w:rsidRPr="00A0763E">
        <w:rPr>
          <w:lang w:val="uk-UA"/>
        </w:rPr>
        <w:t xml:space="preserve"> та розвитку туризму в </w:t>
      </w:r>
      <w:r w:rsidR="0036000E" w:rsidRPr="00A0763E">
        <w:rPr>
          <w:spacing w:val="-1"/>
          <w:lang w:val="uk-UA"/>
        </w:rPr>
        <w:t>Чортківській міській</w:t>
      </w:r>
      <w:r w:rsidR="0036000E" w:rsidRPr="00A0763E">
        <w:rPr>
          <w:spacing w:val="-3"/>
          <w:lang w:val="uk-UA"/>
        </w:rPr>
        <w:t xml:space="preserve"> </w:t>
      </w:r>
      <w:r w:rsidR="0036000E" w:rsidRPr="00A0763E">
        <w:rPr>
          <w:spacing w:val="-1"/>
          <w:lang w:val="uk-UA"/>
        </w:rPr>
        <w:t>територіальній громаді на 202</w:t>
      </w:r>
      <w:r w:rsidR="0036000E">
        <w:rPr>
          <w:spacing w:val="-1"/>
          <w:lang w:val="uk-UA"/>
        </w:rPr>
        <w:t>6</w:t>
      </w:r>
      <w:r w:rsidR="0036000E" w:rsidRPr="00A0763E">
        <w:rPr>
          <w:spacing w:val="-1"/>
          <w:lang w:val="uk-UA"/>
        </w:rPr>
        <w:t>-202</w:t>
      </w:r>
      <w:r w:rsidR="0036000E">
        <w:rPr>
          <w:spacing w:val="-1"/>
          <w:lang w:val="uk-UA"/>
        </w:rPr>
        <w:t>8</w:t>
      </w:r>
      <w:r w:rsidR="0036000E" w:rsidRPr="00A0763E">
        <w:rPr>
          <w:spacing w:val="-1"/>
          <w:lang w:val="uk-UA"/>
        </w:rPr>
        <w:t xml:space="preserve"> роки (Програм</w:t>
      </w:r>
      <w:r w:rsidR="007A22A3">
        <w:rPr>
          <w:spacing w:val="-1"/>
          <w:lang w:val="uk-UA"/>
        </w:rPr>
        <w:t>а</w:t>
      </w:r>
      <w:r w:rsidR="0036000E" w:rsidRPr="00A0763E">
        <w:rPr>
          <w:spacing w:val="-1"/>
          <w:lang w:val="uk-UA"/>
        </w:rPr>
        <w:t xml:space="preserve">) </w:t>
      </w:r>
      <w:r w:rsidR="0036000E" w:rsidRPr="00A0763E">
        <w:rPr>
          <w:lang w:val="uk-UA"/>
        </w:rPr>
        <w:t>згідно</w:t>
      </w:r>
      <w:r w:rsidR="007A22A3">
        <w:rPr>
          <w:lang w:val="uk-UA"/>
        </w:rPr>
        <w:t xml:space="preserve"> з </w:t>
      </w:r>
      <w:r w:rsidR="0036000E" w:rsidRPr="00A0763E">
        <w:rPr>
          <w:lang w:val="uk-UA"/>
        </w:rPr>
        <w:t>додатк</w:t>
      </w:r>
      <w:r w:rsidR="007A22A3">
        <w:rPr>
          <w:lang w:val="uk-UA"/>
        </w:rPr>
        <w:t>ом</w:t>
      </w:r>
      <w:r w:rsidR="0036000E" w:rsidRPr="00A0763E">
        <w:rPr>
          <w:spacing w:val="-1"/>
          <w:lang w:val="uk-UA"/>
        </w:rPr>
        <w:t>.</w:t>
      </w:r>
    </w:p>
    <w:p w14:paraId="528AA291" w14:textId="3F543816" w:rsidR="00721630" w:rsidRPr="00E717D9" w:rsidRDefault="00E717D9" w:rsidP="002120D4">
      <w:pPr>
        <w:tabs>
          <w:tab w:val="left" w:pos="1253"/>
        </w:tabs>
        <w:spacing w:before="4"/>
        <w:ind w:right="-13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sz w:val="28"/>
          <w:lang w:val="ru-RU"/>
        </w:rPr>
        <w:t xml:space="preserve">          </w:t>
      </w:r>
      <w:r w:rsidRPr="00E717D9">
        <w:rPr>
          <w:rFonts w:ascii="Times New Roman" w:hAnsi="Times New Roman" w:cs="Times New Roman"/>
          <w:sz w:val="28"/>
          <w:lang w:val="ru-RU"/>
        </w:rPr>
        <w:t>2.</w:t>
      </w:r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Фінансовому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управлінню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Чортківської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міської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ради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забезпечити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фінансування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заходів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передбачених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Програмою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в межах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бюджетних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E717D9">
        <w:rPr>
          <w:rFonts w:ascii="Times New Roman" w:hAnsi="Times New Roman" w:cs="Times New Roman"/>
          <w:sz w:val="28"/>
          <w:lang w:val="ru-RU"/>
        </w:rPr>
        <w:t>призначень</w:t>
      </w:r>
      <w:proofErr w:type="spellEnd"/>
      <w:r w:rsidR="00721630" w:rsidRPr="00E717D9">
        <w:rPr>
          <w:rFonts w:ascii="Times New Roman" w:hAnsi="Times New Roman" w:cs="Times New Roman"/>
          <w:sz w:val="28"/>
          <w:lang w:val="ru-RU"/>
        </w:rPr>
        <w:t>.</w:t>
      </w:r>
    </w:p>
    <w:p w14:paraId="2B8B726A" w14:textId="1CF884F4" w:rsidR="00C81822" w:rsidRPr="00D435BF" w:rsidRDefault="002120D4" w:rsidP="002120D4">
      <w:pPr>
        <w:tabs>
          <w:tab w:val="left" w:pos="1253"/>
        </w:tabs>
        <w:spacing w:before="4"/>
        <w:ind w:right="-13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</w:t>
      </w:r>
      <w:r w:rsidR="00D435BF" w:rsidRPr="00D435BF">
        <w:rPr>
          <w:rFonts w:ascii="Times New Roman" w:hAnsi="Times New Roman" w:cs="Times New Roman"/>
          <w:sz w:val="28"/>
          <w:lang w:val="uk-UA"/>
        </w:rPr>
        <w:t>3.</w:t>
      </w:r>
      <w:r w:rsidR="00AE313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21630" w:rsidRPr="00D435BF">
        <w:rPr>
          <w:rFonts w:ascii="Times New Roman" w:hAnsi="Times New Roman" w:cs="Times New Roman"/>
          <w:sz w:val="28"/>
          <w:lang w:val="ru-RU"/>
        </w:rPr>
        <w:t>Встановити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="00721630" w:rsidRPr="00D435BF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D435BF">
        <w:rPr>
          <w:rFonts w:ascii="Times New Roman" w:hAnsi="Times New Roman" w:cs="Times New Roman"/>
          <w:sz w:val="28"/>
          <w:lang w:val="ru-RU"/>
        </w:rPr>
        <w:t>дане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D435BF"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1630" w:rsidRPr="00D435BF">
        <w:rPr>
          <w:rFonts w:ascii="Times New Roman" w:hAnsi="Times New Roman" w:cs="Times New Roman"/>
          <w:sz w:val="28"/>
          <w:lang w:val="ru-RU"/>
        </w:rPr>
        <w:t>набирає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="00721630" w:rsidRPr="00D435BF">
        <w:rPr>
          <w:rFonts w:ascii="Times New Roman" w:hAnsi="Times New Roman" w:cs="Times New Roman"/>
          <w:sz w:val="28"/>
          <w:lang w:val="ru-RU"/>
        </w:rPr>
        <w:t>чинності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</w:t>
      </w:r>
      <w:r w:rsidR="00E717D9">
        <w:rPr>
          <w:rFonts w:ascii="Times New Roman" w:hAnsi="Times New Roman" w:cs="Times New Roman"/>
          <w:sz w:val="28"/>
          <w:lang w:val="ru-RU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lang w:val="ru-RU"/>
        </w:rPr>
        <w:t>з</w:t>
      </w:r>
      <w:proofErr w:type="gram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01 </w:t>
      </w:r>
      <w:proofErr w:type="spellStart"/>
      <w:r w:rsidR="00721630" w:rsidRPr="00D435BF">
        <w:rPr>
          <w:rFonts w:ascii="Times New Roman" w:hAnsi="Times New Roman" w:cs="Times New Roman"/>
          <w:sz w:val="28"/>
          <w:lang w:val="ru-RU"/>
        </w:rPr>
        <w:t>січня</w:t>
      </w:r>
      <w:proofErr w:type="spellEnd"/>
      <w:r w:rsidR="00721630" w:rsidRPr="00D435BF">
        <w:rPr>
          <w:rFonts w:ascii="Times New Roman" w:hAnsi="Times New Roman" w:cs="Times New Roman"/>
          <w:sz w:val="28"/>
          <w:lang w:val="ru-RU"/>
        </w:rPr>
        <w:t xml:space="preserve"> 2026 року.</w:t>
      </w:r>
    </w:p>
    <w:p w14:paraId="1FB108E7" w14:textId="051139C5" w:rsidR="00C81822" w:rsidRPr="00B76967" w:rsidRDefault="002120D4" w:rsidP="002120D4">
      <w:pPr>
        <w:tabs>
          <w:tab w:val="left" w:pos="709"/>
        </w:tabs>
        <w:ind w:right="-1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435BF" w:rsidRPr="00D435B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E31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</w:t>
      </w:r>
      <w:r w:rsidR="007A22A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рішення міської ради від 11 грудня 2024 року № 2342 </w:t>
      </w:r>
      <w:r w:rsidR="007A22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«Чортківський туристично - інформаційний центр» та розвитку туризму в Чортківській міській територіальній громаді на 2025- 2027 роки</w:t>
      </w:r>
      <w:r w:rsidR="007A22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21630" w:rsidRPr="00D43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1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2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E313B">
        <w:rPr>
          <w:rFonts w:ascii="Times New Roman" w:hAnsi="Times New Roman" w:cs="Times New Roman"/>
          <w:sz w:val="28"/>
          <w:szCs w:val="28"/>
          <w:lang w:val="uk-UA"/>
        </w:rPr>
        <w:t xml:space="preserve"> 01 січня 2026 року.</w:t>
      </w:r>
    </w:p>
    <w:p w14:paraId="78091808" w14:textId="77777777" w:rsidR="002120D4" w:rsidRDefault="002120D4" w:rsidP="002120D4">
      <w:pPr>
        <w:ind w:right="-1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5AF48D4" w14:textId="0A918561" w:rsidR="00C81822" w:rsidRDefault="002120D4" w:rsidP="002120D4">
      <w:pPr>
        <w:tabs>
          <w:tab w:val="left" w:pos="709"/>
        </w:tabs>
        <w:ind w:right="-1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       </w:t>
      </w:r>
      <w:r w:rsidR="00D435BF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</w:t>
      </w:r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Контроль за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даного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покласти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постійну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комісію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ради з </w:t>
      </w:r>
      <w:proofErr w:type="spellStart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2E27CA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культури</w:t>
      </w:r>
      <w:proofErr w:type="spellEnd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76967" w:rsidRPr="00B769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охорон</w:t>
      </w:r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proofErr w:type="spellEnd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AE31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089CEBA" w14:textId="77777777" w:rsidR="00AE313B" w:rsidRPr="00AE313B" w:rsidRDefault="00AE313B" w:rsidP="002120D4">
      <w:pPr>
        <w:ind w:right="-138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29E709DC" w14:textId="77777777" w:rsidR="002120D4" w:rsidRDefault="002120D4" w:rsidP="002120D4">
      <w:pPr>
        <w:pStyle w:val="1"/>
        <w:tabs>
          <w:tab w:val="left" w:pos="6539"/>
        </w:tabs>
        <w:ind w:left="0" w:right="-138"/>
        <w:jc w:val="both"/>
        <w:rPr>
          <w:rFonts w:cs="Times New Roman"/>
          <w:bCs w:val="0"/>
          <w:spacing w:val="-1"/>
          <w:lang w:val="uk-UA"/>
        </w:rPr>
      </w:pPr>
    </w:p>
    <w:p w14:paraId="11CC63A8" w14:textId="5324A419" w:rsidR="0036000E" w:rsidRDefault="0036000E" w:rsidP="002120D4">
      <w:pPr>
        <w:pStyle w:val="1"/>
        <w:tabs>
          <w:tab w:val="left" w:pos="6539"/>
        </w:tabs>
        <w:ind w:left="0" w:right="-138"/>
        <w:jc w:val="both"/>
        <w:rPr>
          <w:spacing w:val="-1"/>
          <w:lang w:val="uk-UA"/>
        </w:rPr>
      </w:pPr>
      <w:r>
        <w:rPr>
          <w:rFonts w:cs="Times New Roman"/>
          <w:bCs w:val="0"/>
          <w:spacing w:val="-1"/>
          <w:lang w:val="uk-UA"/>
        </w:rPr>
        <w:t xml:space="preserve">Міський голова                                                  </w:t>
      </w:r>
      <w:r w:rsidR="002120D4">
        <w:rPr>
          <w:rFonts w:cs="Times New Roman"/>
          <w:bCs w:val="0"/>
          <w:spacing w:val="-1"/>
          <w:lang w:val="uk-UA"/>
        </w:rPr>
        <w:t xml:space="preserve">            </w:t>
      </w:r>
      <w:r>
        <w:rPr>
          <w:rFonts w:cs="Times New Roman"/>
          <w:bCs w:val="0"/>
          <w:spacing w:val="-1"/>
          <w:lang w:val="uk-UA"/>
        </w:rPr>
        <w:t xml:space="preserve"> </w:t>
      </w:r>
      <w:r w:rsidRPr="00196108">
        <w:rPr>
          <w:rFonts w:cs="Times New Roman"/>
          <w:bCs w:val="0"/>
          <w:spacing w:val="-1"/>
          <w:lang w:val="uk-UA"/>
        </w:rPr>
        <w:t>Володимир  Ш</w:t>
      </w:r>
      <w:r w:rsidRPr="00196108">
        <w:rPr>
          <w:spacing w:val="-1"/>
          <w:lang w:val="uk-UA"/>
        </w:rPr>
        <w:t>МАТЬКО</w:t>
      </w:r>
    </w:p>
    <w:p w14:paraId="6917CC57" w14:textId="77777777" w:rsidR="0036000E" w:rsidRDefault="0036000E" w:rsidP="002120D4">
      <w:pPr>
        <w:spacing w:after="240" w:line="276" w:lineRule="auto"/>
        <w:ind w:right="-138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14:paraId="472FBB64" w14:textId="77777777" w:rsidR="0036000E" w:rsidRDefault="0036000E" w:rsidP="002120D4">
      <w:pPr>
        <w:ind w:right="-138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D34BDD4" w14:textId="77777777" w:rsidR="0036000E" w:rsidRDefault="0036000E" w:rsidP="002120D4">
      <w:pPr>
        <w:ind w:right="-138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B6320F8" w14:textId="77777777" w:rsidR="0036000E" w:rsidRDefault="0036000E" w:rsidP="002120D4">
      <w:pPr>
        <w:ind w:right="-138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4F49159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578F992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D0B21A4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1674FC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B92AA4E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49C6C77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FFA146E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EE9BE6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7DF9B87" w14:textId="77777777" w:rsidR="0036000E" w:rsidRDefault="0036000E" w:rsidP="0036000E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85E3CC5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24E2A48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BB8E865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B8352C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8DCA197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32FF812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24C98B0" w14:textId="77777777" w:rsidR="00AE313B" w:rsidRDefault="00AE313B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F8A8315" w14:textId="77777777" w:rsidR="00AE313B" w:rsidRDefault="00AE313B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FD3B317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78A59DD" w14:textId="77777777" w:rsidR="0036000E" w:rsidRDefault="0036000E" w:rsidP="0036000E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7663037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5444571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5CB8B09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0074731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222E68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A972F44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B2A08C6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EBE5F3D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C0B0D42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C5F6B30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3D2722F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A830AEE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65B5536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40DA324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3CE4182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3C4CE93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550F363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F7FF39C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4B727CC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38B1641" w14:textId="77777777" w:rsidR="002120D4" w:rsidRDefault="002120D4" w:rsidP="00AE313B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2120D4" w:rsidSect="00B3764B">
      <w:pgSz w:w="11910" w:h="16840"/>
      <w:pgMar w:top="850" w:right="850" w:bottom="1134" w:left="1701" w:header="708" w:footer="70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8CB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07EC118C"/>
    <w:multiLevelType w:val="hybridMultilevel"/>
    <w:tmpl w:val="A78E8C38"/>
    <w:lvl w:ilvl="0" w:tplc="B1FA4434">
      <w:start w:val="1"/>
      <w:numFmt w:val="bullet"/>
      <w:lvlText w:val="–"/>
      <w:lvlJc w:val="left"/>
      <w:pPr>
        <w:ind w:left="102"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F6C68C54">
      <w:start w:val="1"/>
      <w:numFmt w:val="bullet"/>
      <w:lvlText w:val="-"/>
      <w:lvlJc w:val="left"/>
      <w:pPr>
        <w:ind w:left="102" w:hanging="435"/>
      </w:pPr>
      <w:rPr>
        <w:rFonts w:ascii="Times New Roman" w:eastAsia="Times New Roman" w:hAnsi="Times New Roman" w:hint="default"/>
        <w:sz w:val="28"/>
        <w:szCs w:val="28"/>
      </w:rPr>
    </w:lvl>
    <w:lvl w:ilvl="2" w:tplc="E35E3DAE">
      <w:start w:val="1"/>
      <w:numFmt w:val="bullet"/>
      <w:lvlText w:val="•"/>
      <w:lvlJc w:val="left"/>
      <w:pPr>
        <w:ind w:left="2050" w:hanging="435"/>
      </w:pPr>
      <w:rPr>
        <w:rFonts w:hint="default"/>
      </w:rPr>
    </w:lvl>
    <w:lvl w:ilvl="3" w:tplc="B55ACC9C">
      <w:start w:val="1"/>
      <w:numFmt w:val="bullet"/>
      <w:lvlText w:val="•"/>
      <w:lvlJc w:val="left"/>
      <w:pPr>
        <w:ind w:left="3025" w:hanging="435"/>
      </w:pPr>
      <w:rPr>
        <w:rFonts w:hint="default"/>
      </w:rPr>
    </w:lvl>
    <w:lvl w:ilvl="4" w:tplc="F3E8C090">
      <w:start w:val="1"/>
      <w:numFmt w:val="bullet"/>
      <w:lvlText w:val="•"/>
      <w:lvlJc w:val="left"/>
      <w:pPr>
        <w:ind w:left="3999" w:hanging="435"/>
      </w:pPr>
      <w:rPr>
        <w:rFonts w:hint="default"/>
      </w:rPr>
    </w:lvl>
    <w:lvl w:ilvl="5" w:tplc="CDD60D0E">
      <w:start w:val="1"/>
      <w:numFmt w:val="bullet"/>
      <w:lvlText w:val="•"/>
      <w:lvlJc w:val="left"/>
      <w:pPr>
        <w:ind w:left="4974" w:hanging="435"/>
      </w:pPr>
      <w:rPr>
        <w:rFonts w:hint="default"/>
      </w:rPr>
    </w:lvl>
    <w:lvl w:ilvl="6" w:tplc="0CB4B5D4">
      <w:start w:val="1"/>
      <w:numFmt w:val="bullet"/>
      <w:lvlText w:val="•"/>
      <w:lvlJc w:val="left"/>
      <w:pPr>
        <w:ind w:left="5948" w:hanging="435"/>
      </w:pPr>
      <w:rPr>
        <w:rFonts w:hint="default"/>
      </w:rPr>
    </w:lvl>
    <w:lvl w:ilvl="7" w:tplc="1EB469FC">
      <w:start w:val="1"/>
      <w:numFmt w:val="bullet"/>
      <w:lvlText w:val="•"/>
      <w:lvlJc w:val="left"/>
      <w:pPr>
        <w:ind w:left="6923" w:hanging="435"/>
      </w:pPr>
      <w:rPr>
        <w:rFonts w:hint="default"/>
      </w:rPr>
    </w:lvl>
    <w:lvl w:ilvl="8" w:tplc="884C5F72">
      <w:start w:val="1"/>
      <w:numFmt w:val="bullet"/>
      <w:lvlText w:val="•"/>
      <w:lvlJc w:val="left"/>
      <w:pPr>
        <w:ind w:left="7897" w:hanging="435"/>
      </w:pPr>
      <w:rPr>
        <w:rFonts w:hint="default"/>
      </w:rPr>
    </w:lvl>
  </w:abstractNum>
  <w:abstractNum w:abstractNumId="2" w15:restartNumberingAfterBreak="0">
    <w:nsid w:val="0E0C20AC"/>
    <w:multiLevelType w:val="hybridMultilevel"/>
    <w:tmpl w:val="4126C2BA"/>
    <w:lvl w:ilvl="0" w:tplc="576C4E5A">
      <w:start w:val="4540"/>
      <w:numFmt w:val="decimal"/>
      <w:lvlText w:val="%1"/>
      <w:lvlJc w:val="left"/>
      <w:pPr>
        <w:ind w:left="606" w:hanging="600"/>
      </w:pPr>
      <w:rPr>
        <w:rFonts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1B8F610D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378C248E"/>
    <w:multiLevelType w:val="hybridMultilevel"/>
    <w:tmpl w:val="1996E234"/>
    <w:lvl w:ilvl="0" w:tplc="EF2E6E34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93718"/>
    <w:multiLevelType w:val="hybridMultilevel"/>
    <w:tmpl w:val="69988D28"/>
    <w:lvl w:ilvl="0" w:tplc="E5663C66">
      <w:start w:val="2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" w:hanging="360"/>
      </w:pPr>
    </w:lvl>
    <w:lvl w:ilvl="2" w:tplc="0422001B" w:tentative="1">
      <w:start w:val="1"/>
      <w:numFmt w:val="lowerRoman"/>
      <w:lvlText w:val="%3."/>
      <w:lvlJc w:val="right"/>
      <w:pPr>
        <w:ind w:left="1352" w:hanging="180"/>
      </w:pPr>
    </w:lvl>
    <w:lvl w:ilvl="3" w:tplc="0422000F" w:tentative="1">
      <w:start w:val="1"/>
      <w:numFmt w:val="decimal"/>
      <w:lvlText w:val="%4."/>
      <w:lvlJc w:val="left"/>
      <w:pPr>
        <w:ind w:left="2072" w:hanging="360"/>
      </w:pPr>
    </w:lvl>
    <w:lvl w:ilvl="4" w:tplc="04220019" w:tentative="1">
      <w:start w:val="1"/>
      <w:numFmt w:val="lowerLetter"/>
      <w:lvlText w:val="%5."/>
      <w:lvlJc w:val="left"/>
      <w:pPr>
        <w:ind w:left="2792" w:hanging="360"/>
      </w:pPr>
    </w:lvl>
    <w:lvl w:ilvl="5" w:tplc="0422001B" w:tentative="1">
      <w:start w:val="1"/>
      <w:numFmt w:val="lowerRoman"/>
      <w:lvlText w:val="%6."/>
      <w:lvlJc w:val="right"/>
      <w:pPr>
        <w:ind w:left="3512" w:hanging="180"/>
      </w:pPr>
    </w:lvl>
    <w:lvl w:ilvl="6" w:tplc="0422000F" w:tentative="1">
      <w:start w:val="1"/>
      <w:numFmt w:val="decimal"/>
      <w:lvlText w:val="%7."/>
      <w:lvlJc w:val="left"/>
      <w:pPr>
        <w:ind w:left="4232" w:hanging="360"/>
      </w:pPr>
    </w:lvl>
    <w:lvl w:ilvl="7" w:tplc="04220019" w:tentative="1">
      <w:start w:val="1"/>
      <w:numFmt w:val="lowerLetter"/>
      <w:lvlText w:val="%8."/>
      <w:lvlJc w:val="left"/>
      <w:pPr>
        <w:ind w:left="4952" w:hanging="360"/>
      </w:pPr>
    </w:lvl>
    <w:lvl w:ilvl="8" w:tplc="0422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7" w15:restartNumberingAfterBreak="0">
    <w:nsid w:val="41701598"/>
    <w:multiLevelType w:val="hybridMultilevel"/>
    <w:tmpl w:val="B6F67B04"/>
    <w:lvl w:ilvl="0" w:tplc="3B1861A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F1B3223"/>
    <w:multiLevelType w:val="hybridMultilevel"/>
    <w:tmpl w:val="5D74B8BA"/>
    <w:lvl w:ilvl="0" w:tplc="45C4D14E">
      <w:start w:val="1"/>
      <w:numFmt w:val="decimal"/>
      <w:lvlText w:val="%1"/>
      <w:lvlJc w:val="left"/>
      <w:pPr>
        <w:ind w:left="102" w:hanging="14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B4B45C">
      <w:start w:val="1"/>
      <w:numFmt w:val="bullet"/>
      <w:lvlText w:val="•"/>
      <w:lvlJc w:val="left"/>
      <w:pPr>
        <w:ind w:left="1078" w:hanging="142"/>
      </w:pPr>
      <w:rPr>
        <w:rFonts w:hint="default"/>
      </w:rPr>
    </w:lvl>
    <w:lvl w:ilvl="2" w:tplc="AB44CC36">
      <w:start w:val="1"/>
      <w:numFmt w:val="bullet"/>
      <w:lvlText w:val="•"/>
      <w:lvlJc w:val="left"/>
      <w:pPr>
        <w:ind w:left="2054" w:hanging="142"/>
      </w:pPr>
      <w:rPr>
        <w:rFonts w:hint="default"/>
      </w:rPr>
    </w:lvl>
    <w:lvl w:ilvl="3" w:tplc="DA06B15E">
      <w:start w:val="1"/>
      <w:numFmt w:val="bullet"/>
      <w:lvlText w:val="•"/>
      <w:lvlJc w:val="left"/>
      <w:pPr>
        <w:ind w:left="3031" w:hanging="142"/>
      </w:pPr>
      <w:rPr>
        <w:rFonts w:hint="default"/>
      </w:rPr>
    </w:lvl>
    <w:lvl w:ilvl="4" w:tplc="F5649C4C">
      <w:start w:val="1"/>
      <w:numFmt w:val="bullet"/>
      <w:lvlText w:val="•"/>
      <w:lvlJc w:val="left"/>
      <w:pPr>
        <w:ind w:left="4007" w:hanging="142"/>
      </w:pPr>
      <w:rPr>
        <w:rFonts w:hint="default"/>
      </w:rPr>
    </w:lvl>
    <w:lvl w:ilvl="5" w:tplc="AE6C02BA">
      <w:start w:val="1"/>
      <w:numFmt w:val="bullet"/>
      <w:lvlText w:val="•"/>
      <w:lvlJc w:val="left"/>
      <w:pPr>
        <w:ind w:left="4984" w:hanging="142"/>
      </w:pPr>
      <w:rPr>
        <w:rFonts w:hint="default"/>
      </w:rPr>
    </w:lvl>
    <w:lvl w:ilvl="6" w:tplc="0AE2BCA2">
      <w:start w:val="1"/>
      <w:numFmt w:val="bullet"/>
      <w:lvlText w:val="•"/>
      <w:lvlJc w:val="left"/>
      <w:pPr>
        <w:ind w:left="5960" w:hanging="142"/>
      </w:pPr>
      <w:rPr>
        <w:rFonts w:hint="default"/>
      </w:rPr>
    </w:lvl>
    <w:lvl w:ilvl="7" w:tplc="0DF864D6">
      <w:start w:val="1"/>
      <w:numFmt w:val="bullet"/>
      <w:lvlText w:val="•"/>
      <w:lvlJc w:val="left"/>
      <w:pPr>
        <w:ind w:left="6937" w:hanging="142"/>
      </w:pPr>
      <w:rPr>
        <w:rFonts w:hint="default"/>
      </w:rPr>
    </w:lvl>
    <w:lvl w:ilvl="8" w:tplc="F058E2CE">
      <w:start w:val="1"/>
      <w:numFmt w:val="bullet"/>
      <w:lvlText w:val="•"/>
      <w:lvlJc w:val="left"/>
      <w:pPr>
        <w:ind w:left="7913" w:hanging="142"/>
      </w:pPr>
      <w:rPr>
        <w:rFonts w:hint="default"/>
      </w:rPr>
    </w:lvl>
  </w:abstractNum>
  <w:num w:numId="1" w16cid:durableId="1241135505">
    <w:abstractNumId w:val="8"/>
  </w:num>
  <w:num w:numId="2" w16cid:durableId="1861701090">
    <w:abstractNumId w:val="3"/>
  </w:num>
  <w:num w:numId="3" w16cid:durableId="38019294">
    <w:abstractNumId w:val="4"/>
  </w:num>
  <w:num w:numId="4" w16cid:durableId="737364878">
    <w:abstractNumId w:val="7"/>
  </w:num>
  <w:num w:numId="5" w16cid:durableId="1171725629">
    <w:abstractNumId w:val="0"/>
  </w:num>
  <w:num w:numId="6" w16cid:durableId="576548919">
    <w:abstractNumId w:val="6"/>
  </w:num>
  <w:num w:numId="7" w16cid:durableId="1620601808">
    <w:abstractNumId w:val="1"/>
  </w:num>
  <w:num w:numId="8" w16cid:durableId="1783959802">
    <w:abstractNumId w:val="5"/>
  </w:num>
  <w:num w:numId="9" w16cid:durableId="1635477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17C"/>
    <w:rsid w:val="000312E9"/>
    <w:rsid w:val="00117F88"/>
    <w:rsid w:val="00164F92"/>
    <w:rsid w:val="001B749D"/>
    <w:rsid w:val="002120D4"/>
    <w:rsid w:val="002E27CA"/>
    <w:rsid w:val="002E4F28"/>
    <w:rsid w:val="0036000E"/>
    <w:rsid w:val="00417AD9"/>
    <w:rsid w:val="0054724A"/>
    <w:rsid w:val="005746DC"/>
    <w:rsid w:val="006D1786"/>
    <w:rsid w:val="006E4099"/>
    <w:rsid w:val="006F1B9E"/>
    <w:rsid w:val="00721630"/>
    <w:rsid w:val="0072426B"/>
    <w:rsid w:val="00795E03"/>
    <w:rsid w:val="007A22A3"/>
    <w:rsid w:val="009D47D0"/>
    <w:rsid w:val="00A0117C"/>
    <w:rsid w:val="00A147A0"/>
    <w:rsid w:val="00AE313B"/>
    <w:rsid w:val="00B3764B"/>
    <w:rsid w:val="00B76967"/>
    <w:rsid w:val="00BB065C"/>
    <w:rsid w:val="00C177FB"/>
    <w:rsid w:val="00C81822"/>
    <w:rsid w:val="00D435BF"/>
    <w:rsid w:val="00D46023"/>
    <w:rsid w:val="00DE2BD7"/>
    <w:rsid w:val="00E717D9"/>
    <w:rsid w:val="00E9583C"/>
    <w:rsid w:val="00F2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807"/>
  <w15:docId w15:val="{0914A6DF-B24B-4777-B0FD-FC69D16E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000E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6000E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6000E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6000E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6000E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00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6000E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1"/>
    <w:qFormat/>
    <w:rsid w:val="006F1B9E"/>
    <w:pPr>
      <w:autoSpaceDE w:val="0"/>
      <w:autoSpaceDN w:val="0"/>
      <w:ind w:left="119" w:right="344" w:firstLine="566"/>
      <w:jc w:val="both"/>
    </w:pPr>
    <w:rPr>
      <w:rFonts w:ascii="Times New Roman" w:eastAsia="Times New Roman" w:hAnsi="Times New Roman" w:cs="Times New Roman"/>
      <w:lang w:val="uk-UA"/>
    </w:rPr>
  </w:style>
  <w:style w:type="paragraph" w:styleId="a8">
    <w:name w:val="No Spacing"/>
    <w:uiPriority w:val="1"/>
    <w:qFormat/>
    <w:rsid w:val="006F1B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E31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313B"/>
  </w:style>
  <w:style w:type="paragraph" w:styleId="a9">
    <w:name w:val="Normal (Web)"/>
    <w:basedOn w:val="a"/>
    <w:uiPriority w:val="99"/>
    <w:unhideWhenUsed/>
    <w:qFormat/>
    <w:rsid w:val="00AE31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AE313B"/>
    <w:rPr>
      <w:b/>
      <w:bCs/>
    </w:rPr>
  </w:style>
  <w:style w:type="paragraph" w:customStyle="1" w:styleId="11">
    <w:name w:val="Обычный1"/>
    <w:qFormat/>
    <w:rsid w:val="00AE31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Sagash</dc:creator>
  <cp:keywords/>
  <dc:description/>
  <cp:lastModifiedBy>Ярослав Дзиндра</cp:lastModifiedBy>
  <cp:revision>18</cp:revision>
  <cp:lastPrinted>2025-12-23T12:47:00Z</cp:lastPrinted>
  <dcterms:created xsi:type="dcterms:W3CDTF">2025-11-07T11:13:00Z</dcterms:created>
  <dcterms:modified xsi:type="dcterms:W3CDTF">2025-12-23T12:51:00Z</dcterms:modified>
</cp:coreProperties>
</file>