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11A0" w14:textId="77777777" w:rsidR="00247BC4" w:rsidRDefault="00247BC4" w:rsidP="00247BC4">
      <w:r>
        <w:rPr>
          <w:noProof/>
          <w:lang w:eastAsia="uk-UA"/>
        </w:rPr>
        <w:drawing>
          <wp:anchor distT="0" distB="0" distL="114935" distR="114935" simplePos="0" relativeHeight="251659264" behindDoc="0" locked="0" layoutInCell="1" allowOverlap="1" wp14:anchorId="1157F7FF" wp14:editId="76D1A329">
            <wp:simplePos x="0" y="0"/>
            <wp:positionH relativeFrom="column">
              <wp:posOffset>2786380</wp:posOffset>
            </wp:positionH>
            <wp:positionV relativeFrom="paragraph">
              <wp:posOffset>117475</wp:posOffset>
            </wp:positionV>
            <wp:extent cx="518795" cy="720725"/>
            <wp:effectExtent l="0" t="0" r="0" b="31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-18" r="-26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720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</w:t>
      </w:r>
    </w:p>
    <w:p w14:paraId="15A605D6" w14:textId="77777777" w:rsidR="00247BC4" w:rsidRDefault="00247BC4" w:rsidP="00247B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</w:t>
      </w:r>
      <w:r w:rsidR="008A6582">
        <w:rPr>
          <w:b/>
          <w:bCs/>
          <w:sz w:val="28"/>
          <w:szCs w:val="28"/>
        </w:rPr>
        <w:t>ЛІННЯ КОМУНАЛЬНОГО ГОСПОДАРСТВА</w:t>
      </w:r>
    </w:p>
    <w:p w14:paraId="1D3AAD00" w14:textId="77777777" w:rsidR="00247BC4" w:rsidRPr="00380952" w:rsidRDefault="00247BC4" w:rsidP="00247BC4">
      <w:pPr>
        <w:autoSpaceDE w:val="0"/>
        <w:jc w:val="center"/>
        <w:rPr>
          <w:b/>
          <w:bCs/>
          <w:sz w:val="28"/>
          <w:szCs w:val="28"/>
        </w:rPr>
      </w:pPr>
      <w:r w:rsidRPr="00380952">
        <w:rPr>
          <w:b/>
          <w:bCs/>
          <w:sz w:val="28"/>
          <w:szCs w:val="28"/>
        </w:rPr>
        <w:t>ЧОРТКІВСЬКОЇ МІСЬКОЇ РАДИ</w:t>
      </w:r>
    </w:p>
    <w:p w14:paraId="6F0B8CB3" w14:textId="544F5862" w:rsidR="00247BC4" w:rsidRDefault="00247BC4" w:rsidP="00247BC4">
      <w:pPr>
        <w:autoSpaceDE w:val="0"/>
        <w:jc w:val="center"/>
        <w:rPr>
          <w:bCs/>
          <w:sz w:val="20"/>
          <w:szCs w:val="20"/>
        </w:rPr>
      </w:pPr>
      <w:r w:rsidRPr="00843B20">
        <w:rPr>
          <w:bCs/>
          <w:sz w:val="20"/>
          <w:szCs w:val="20"/>
        </w:rPr>
        <w:t xml:space="preserve">вул. Тараса Шевченка, буд. 21, </w:t>
      </w:r>
      <w:proofErr w:type="spellStart"/>
      <w:r w:rsidRPr="00843B20">
        <w:rPr>
          <w:bCs/>
          <w:sz w:val="20"/>
          <w:szCs w:val="20"/>
        </w:rPr>
        <w:t>м.Чортків</w:t>
      </w:r>
      <w:proofErr w:type="spellEnd"/>
      <w:r w:rsidRPr="00843B20">
        <w:rPr>
          <w:bCs/>
          <w:sz w:val="20"/>
          <w:szCs w:val="20"/>
        </w:rPr>
        <w:t xml:space="preserve">. Тернопільська обл. 48500 </w:t>
      </w:r>
      <w:proofErr w:type="spellStart"/>
      <w:r w:rsidRPr="00843B20">
        <w:rPr>
          <w:bCs/>
          <w:sz w:val="20"/>
          <w:szCs w:val="20"/>
        </w:rPr>
        <w:t>тел</w:t>
      </w:r>
      <w:proofErr w:type="spellEnd"/>
      <w:r w:rsidRPr="00843B20">
        <w:rPr>
          <w:bCs/>
          <w:sz w:val="20"/>
          <w:szCs w:val="20"/>
        </w:rPr>
        <w:t xml:space="preserve">. </w:t>
      </w:r>
      <w:r w:rsidRPr="00860BD0">
        <w:rPr>
          <w:bCs/>
          <w:sz w:val="20"/>
          <w:szCs w:val="20"/>
        </w:rPr>
        <w:t>(03552) 2-</w:t>
      </w:r>
      <w:r w:rsidR="00D057BC">
        <w:rPr>
          <w:bCs/>
          <w:sz w:val="20"/>
          <w:szCs w:val="20"/>
        </w:rPr>
        <w:t>06</w:t>
      </w:r>
      <w:r w:rsidRPr="00860BD0">
        <w:rPr>
          <w:bCs/>
          <w:sz w:val="20"/>
          <w:szCs w:val="20"/>
        </w:rPr>
        <w:t>-</w:t>
      </w:r>
      <w:r w:rsidR="00D057BC">
        <w:rPr>
          <w:bCs/>
          <w:sz w:val="20"/>
          <w:szCs w:val="20"/>
        </w:rPr>
        <w:t>35</w:t>
      </w:r>
      <w:r>
        <w:rPr>
          <w:bCs/>
          <w:sz w:val="20"/>
          <w:szCs w:val="20"/>
        </w:rPr>
        <w:t>.</w:t>
      </w:r>
    </w:p>
    <w:p w14:paraId="2921959B" w14:textId="024966BC" w:rsidR="00247BC4" w:rsidRPr="00380952" w:rsidRDefault="00247BC4" w:rsidP="00247BC4">
      <w:pPr>
        <w:autoSpaceDE w:val="0"/>
        <w:rPr>
          <w:bCs/>
          <w:sz w:val="20"/>
          <w:szCs w:val="20"/>
        </w:rPr>
      </w:pPr>
      <w:r w:rsidRPr="00380952">
        <w:rPr>
          <w:bCs/>
          <w:sz w:val="20"/>
          <w:szCs w:val="20"/>
        </w:rPr>
        <w:t xml:space="preserve">                                              </w:t>
      </w:r>
      <w:r w:rsidRPr="00380952">
        <w:rPr>
          <w:bCs/>
          <w:sz w:val="20"/>
          <w:szCs w:val="20"/>
          <w:lang w:val="en-US"/>
        </w:rPr>
        <w:t>E</w:t>
      </w:r>
      <w:r w:rsidRPr="00380952">
        <w:rPr>
          <w:bCs/>
          <w:sz w:val="20"/>
          <w:szCs w:val="20"/>
        </w:rPr>
        <w:t>-</w:t>
      </w:r>
      <w:r w:rsidRPr="00380952">
        <w:rPr>
          <w:bCs/>
          <w:sz w:val="20"/>
          <w:szCs w:val="20"/>
          <w:lang w:val="en-US"/>
        </w:rPr>
        <w:t>mail</w:t>
      </w:r>
      <w:r w:rsidRPr="00380952">
        <w:rPr>
          <w:bCs/>
          <w:sz w:val="20"/>
          <w:szCs w:val="20"/>
        </w:rPr>
        <w:t xml:space="preserve">: </w:t>
      </w:r>
      <w:hyperlink r:id="rId7" w:history="1">
        <w:r w:rsidR="00D31862" w:rsidRPr="00D31862">
          <w:rPr>
            <w:rStyle w:val="a3"/>
            <w:bCs/>
            <w:sz w:val="20"/>
            <w:szCs w:val="20"/>
            <w:lang w:val="en-US"/>
          </w:rPr>
          <w:t>ukh@chortkivmr.gov.ua</w:t>
        </w:r>
      </w:hyperlink>
      <w:r w:rsidR="00D31862" w:rsidRPr="00D31862">
        <w:rPr>
          <w:bCs/>
          <w:sz w:val="20"/>
          <w:szCs w:val="20"/>
          <w:u w:val="single"/>
          <w:lang w:val="en-US"/>
        </w:rPr>
        <w:t xml:space="preserve"> </w:t>
      </w:r>
      <w:r w:rsidRPr="00380952">
        <w:rPr>
          <w:bCs/>
          <w:sz w:val="20"/>
          <w:szCs w:val="20"/>
        </w:rPr>
        <w:t xml:space="preserve">, код ЄДРПОУ 43439866                                                            </w:t>
      </w:r>
    </w:p>
    <w:p w14:paraId="0875286A" w14:textId="05388DCF" w:rsidR="00247BC4" w:rsidRPr="00380952" w:rsidRDefault="00247BC4" w:rsidP="00247BC4">
      <w:pPr>
        <w:autoSpaceDE w:val="0"/>
        <w:rPr>
          <w:bCs/>
          <w:sz w:val="20"/>
          <w:szCs w:val="20"/>
        </w:rPr>
      </w:pPr>
    </w:p>
    <w:p w14:paraId="119C1A77" w14:textId="35535D79" w:rsidR="00247BC4" w:rsidRDefault="0026075B" w:rsidP="00247BC4">
      <w:pPr>
        <w:autoSpaceDE w:val="0"/>
        <w:spacing w:before="120" w:after="120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</w:t>
      </w:r>
      <w:r w:rsidR="00D057BC">
        <w:rPr>
          <w:bCs/>
          <w:sz w:val="20"/>
          <w:szCs w:val="20"/>
        </w:rPr>
        <w:t xml:space="preserve">  </w:t>
      </w:r>
      <w:r w:rsidR="00247BC4">
        <w:rPr>
          <w:bCs/>
          <w:sz w:val="20"/>
          <w:szCs w:val="20"/>
        </w:rPr>
        <w:t xml:space="preserve">№ </w:t>
      </w:r>
      <w:r>
        <w:rPr>
          <w:bCs/>
          <w:sz w:val="20"/>
          <w:szCs w:val="20"/>
        </w:rPr>
        <w:t xml:space="preserve">_________________  </w:t>
      </w:r>
      <w:r w:rsidR="00247BC4">
        <w:rPr>
          <w:bCs/>
          <w:sz w:val="20"/>
          <w:szCs w:val="20"/>
        </w:rPr>
        <w:t xml:space="preserve"> </w:t>
      </w:r>
      <w:r w:rsidR="00D057BC">
        <w:rPr>
          <w:bCs/>
          <w:sz w:val="20"/>
          <w:szCs w:val="20"/>
        </w:rPr>
        <w:t xml:space="preserve">   </w:t>
      </w:r>
      <w:r>
        <w:rPr>
          <w:bCs/>
          <w:sz w:val="20"/>
          <w:szCs w:val="20"/>
        </w:rPr>
        <w:t xml:space="preserve">    </w:t>
      </w:r>
      <w:r w:rsidR="00D057BC">
        <w:rPr>
          <w:bCs/>
          <w:sz w:val="20"/>
          <w:szCs w:val="20"/>
        </w:rPr>
        <w:t xml:space="preserve">   </w:t>
      </w:r>
      <w:r>
        <w:rPr>
          <w:bCs/>
          <w:sz w:val="20"/>
          <w:szCs w:val="20"/>
        </w:rPr>
        <w:t xml:space="preserve">     </w:t>
      </w:r>
      <w:r w:rsidR="00D057BC">
        <w:rPr>
          <w:bCs/>
          <w:sz w:val="20"/>
          <w:szCs w:val="20"/>
        </w:rPr>
        <w:t xml:space="preserve">    </w:t>
      </w:r>
      <w:r>
        <w:rPr>
          <w:bCs/>
          <w:sz w:val="20"/>
          <w:szCs w:val="20"/>
        </w:rPr>
        <w:t>Н</w:t>
      </w:r>
      <w:r w:rsidR="00D057BC" w:rsidRPr="0026075B">
        <w:rPr>
          <w:bCs/>
          <w:sz w:val="20"/>
          <w:szCs w:val="20"/>
        </w:rPr>
        <w:t>а</w:t>
      </w:r>
      <w:r w:rsidR="00D057BC">
        <w:rPr>
          <w:bCs/>
          <w:sz w:val="20"/>
          <w:szCs w:val="20"/>
        </w:rPr>
        <w:t xml:space="preserve"> № </w:t>
      </w:r>
      <w:r>
        <w:rPr>
          <w:bCs/>
          <w:sz w:val="20"/>
          <w:szCs w:val="20"/>
        </w:rPr>
        <w:t>___________________</w:t>
      </w:r>
      <w:r w:rsidR="00D057BC">
        <w:rPr>
          <w:bCs/>
          <w:sz w:val="20"/>
          <w:szCs w:val="20"/>
        </w:rPr>
        <w:t xml:space="preserve">  від </w:t>
      </w:r>
      <w:r>
        <w:rPr>
          <w:bCs/>
          <w:sz w:val="20"/>
          <w:szCs w:val="20"/>
        </w:rPr>
        <w:t>_________________</w:t>
      </w:r>
    </w:p>
    <w:p w14:paraId="304D0CAB" w14:textId="77777777" w:rsidR="00C37710" w:rsidRDefault="00C37710" w:rsidP="00C37710">
      <w:pPr>
        <w:rPr>
          <w:b/>
          <w:bCs/>
          <w:sz w:val="28"/>
          <w:szCs w:val="28"/>
        </w:rPr>
      </w:pPr>
    </w:p>
    <w:p w14:paraId="6CBEDB1A" w14:textId="54508381" w:rsidR="00C37710" w:rsidRPr="00EA55A8" w:rsidRDefault="00290DDF" w:rsidP="00290DDF">
      <w:pPr>
        <w:jc w:val="center"/>
        <w:rPr>
          <w:b/>
          <w:bCs/>
          <w:sz w:val="28"/>
          <w:szCs w:val="28"/>
        </w:rPr>
      </w:pPr>
      <w:r w:rsidRPr="00EA55A8">
        <w:rPr>
          <w:b/>
          <w:bCs/>
          <w:sz w:val="28"/>
          <w:szCs w:val="28"/>
        </w:rPr>
        <w:t>ЗВІТ</w:t>
      </w:r>
    </w:p>
    <w:p w14:paraId="4486F60F" w14:textId="14ED64B9" w:rsidR="00290DDF" w:rsidRPr="00EA55A8" w:rsidRDefault="00290DDF" w:rsidP="00290DDF">
      <w:pPr>
        <w:jc w:val="center"/>
        <w:rPr>
          <w:b/>
          <w:bCs/>
          <w:sz w:val="28"/>
          <w:szCs w:val="28"/>
        </w:rPr>
      </w:pPr>
      <w:r w:rsidRPr="00EA55A8">
        <w:rPr>
          <w:b/>
          <w:bCs/>
          <w:sz w:val="28"/>
          <w:szCs w:val="28"/>
        </w:rPr>
        <w:t>про роботу Управління комунального господарства</w:t>
      </w:r>
    </w:p>
    <w:p w14:paraId="1CEB03F4" w14:textId="452556FD" w:rsidR="00290DDF" w:rsidRPr="00EA55A8" w:rsidRDefault="00290DDF" w:rsidP="00290DDF">
      <w:pPr>
        <w:jc w:val="center"/>
        <w:rPr>
          <w:b/>
          <w:bCs/>
          <w:sz w:val="28"/>
          <w:szCs w:val="28"/>
        </w:rPr>
      </w:pPr>
      <w:r w:rsidRPr="00EA55A8">
        <w:rPr>
          <w:b/>
          <w:bCs/>
          <w:sz w:val="28"/>
          <w:szCs w:val="28"/>
        </w:rPr>
        <w:t>Чортківської міської ради за 2024 рік</w:t>
      </w:r>
    </w:p>
    <w:p w14:paraId="45D0CE5A" w14:textId="77777777" w:rsidR="00290DDF" w:rsidRDefault="00290DDF" w:rsidP="00423A1E">
      <w:pPr>
        <w:jc w:val="both"/>
        <w:rPr>
          <w:b/>
          <w:bCs/>
          <w:sz w:val="28"/>
          <w:szCs w:val="28"/>
        </w:rPr>
      </w:pPr>
    </w:p>
    <w:p w14:paraId="633C4901" w14:textId="6B7AA4A5" w:rsidR="00290DDF" w:rsidRDefault="00290DDF" w:rsidP="00423A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 Закону України «Про місцеве самоврядування в Україні» управління комунального господарства Чортківської міської ради надає інформацію про роботу Управління в 2024 році.</w:t>
      </w:r>
    </w:p>
    <w:p w14:paraId="5C1D298A" w14:textId="6D1C1A70" w:rsidR="00290DDF" w:rsidRDefault="00290DDF" w:rsidP="00423A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Управління комунального господарства Чортківської міської </w:t>
      </w:r>
      <w:r w:rsidR="004235E3">
        <w:rPr>
          <w:sz w:val="28"/>
          <w:szCs w:val="28"/>
        </w:rPr>
        <w:t xml:space="preserve">ради </w:t>
      </w:r>
      <w:r>
        <w:rPr>
          <w:sz w:val="28"/>
          <w:szCs w:val="28"/>
        </w:rPr>
        <w:t xml:space="preserve">(далі – Управління) </w:t>
      </w:r>
      <w:r w:rsidR="004235E3">
        <w:rPr>
          <w:sz w:val="28"/>
          <w:szCs w:val="28"/>
        </w:rPr>
        <w:t>утвор</w:t>
      </w:r>
      <w:r w:rsidR="00BD494B">
        <w:rPr>
          <w:sz w:val="28"/>
          <w:szCs w:val="28"/>
        </w:rPr>
        <w:t>ене</w:t>
      </w:r>
      <w:r w:rsidR="004235E3">
        <w:rPr>
          <w:sz w:val="28"/>
          <w:szCs w:val="28"/>
        </w:rPr>
        <w:t xml:space="preserve"> за рішенням ради, є </w:t>
      </w:r>
      <w:r w:rsidR="00BD494B" w:rsidRPr="004235E3">
        <w:rPr>
          <w:sz w:val="28"/>
          <w:szCs w:val="28"/>
        </w:rPr>
        <w:t>юридичною особою</w:t>
      </w:r>
      <w:r w:rsidR="00BD494B">
        <w:rPr>
          <w:sz w:val="28"/>
          <w:szCs w:val="28"/>
        </w:rPr>
        <w:t xml:space="preserve">, </w:t>
      </w:r>
      <w:r w:rsidR="00BD494B" w:rsidRPr="004235E3">
        <w:rPr>
          <w:sz w:val="28"/>
          <w:szCs w:val="28"/>
        </w:rPr>
        <w:t>має самостійний баланс та рахунки в органах Державного казначейства України, печатку</w:t>
      </w:r>
      <w:r w:rsidR="00793A8A">
        <w:rPr>
          <w:sz w:val="28"/>
          <w:szCs w:val="28"/>
        </w:rPr>
        <w:t>,</w:t>
      </w:r>
      <w:r w:rsidR="00BD494B" w:rsidRPr="004235E3">
        <w:rPr>
          <w:sz w:val="28"/>
          <w:szCs w:val="28"/>
        </w:rPr>
        <w:t xml:space="preserve"> штамп та бланк встановленого зразка. </w:t>
      </w:r>
    </w:p>
    <w:p w14:paraId="64B035A6" w14:textId="77777777" w:rsidR="003D19AF" w:rsidRDefault="003D19AF" w:rsidP="00423A1E">
      <w:pPr>
        <w:ind w:left="-15" w:right="35" w:firstLine="723"/>
        <w:jc w:val="both"/>
        <w:rPr>
          <w:b/>
          <w:bCs/>
          <w:sz w:val="28"/>
          <w:szCs w:val="28"/>
        </w:rPr>
      </w:pPr>
    </w:p>
    <w:p w14:paraId="6374AB60" w14:textId="2010B5F3" w:rsidR="00D524C6" w:rsidRPr="00991301" w:rsidRDefault="000E6E52" w:rsidP="00423A1E">
      <w:pPr>
        <w:ind w:left="-15" w:right="35" w:firstLine="72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D524C6" w:rsidRPr="00991301">
        <w:rPr>
          <w:b/>
          <w:bCs/>
          <w:sz w:val="28"/>
          <w:szCs w:val="28"/>
        </w:rPr>
        <w:t>До основних напрямів діяльності Управління відносяться:</w:t>
      </w:r>
    </w:p>
    <w:p w14:paraId="62AA828D" w14:textId="11F0B844" w:rsidR="00D524C6" w:rsidRPr="00D524C6" w:rsidRDefault="00D524C6" w:rsidP="00423A1E">
      <w:pPr>
        <w:ind w:left="-15" w:right="35"/>
        <w:jc w:val="both"/>
        <w:rPr>
          <w:sz w:val="28"/>
          <w:szCs w:val="28"/>
        </w:rPr>
      </w:pPr>
      <w:r>
        <w:t xml:space="preserve">- </w:t>
      </w:r>
      <w:r w:rsidRPr="00D524C6">
        <w:rPr>
          <w:sz w:val="28"/>
          <w:szCs w:val="28"/>
        </w:rPr>
        <w:t xml:space="preserve">контроль за організацією, утриманням. використанням і експлуатацією об'єктів житлово-комунального господарства, об’єктів благоустрою та інфраструктури громади; </w:t>
      </w:r>
    </w:p>
    <w:p w14:paraId="50F5DD4D" w14:textId="4B1F561B" w:rsidR="00D524C6" w:rsidRPr="00D524C6" w:rsidRDefault="00D524C6" w:rsidP="00423A1E">
      <w:pPr>
        <w:ind w:left="-15" w:right="35"/>
        <w:jc w:val="both"/>
        <w:rPr>
          <w:sz w:val="28"/>
          <w:szCs w:val="28"/>
        </w:rPr>
      </w:pPr>
      <w:r w:rsidRPr="00D524C6">
        <w:rPr>
          <w:sz w:val="28"/>
          <w:szCs w:val="28"/>
        </w:rPr>
        <w:t>- контроль та організація за здійсненням заходів, спрямованих на забезпечення сталої роботи житлово-комунального господарства громади;</w:t>
      </w:r>
    </w:p>
    <w:p w14:paraId="6C246900" w14:textId="31C8ADF6" w:rsidR="00D524C6" w:rsidRDefault="00D524C6" w:rsidP="00423A1E">
      <w:pPr>
        <w:ind w:left="-15" w:right="35"/>
        <w:jc w:val="both"/>
        <w:rPr>
          <w:sz w:val="28"/>
          <w:szCs w:val="28"/>
        </w:rPr>
      </w:pPr>
      <w:r w:rsidRPr="00D524C6">
        <w:rPr>
          <w:sz w:val="28"/>
          <w:szCs w:val="28"/>
        </w:rPr>
        <w:t>- участь у роботі щодо проектування, будівництва, реконструкції, ремонту об'єктів житлово-комунального господарства громади;</w:t>
      </w:r>
    </w:p>
    <w:p w14:paraId="0B83EE3A" w14:textId="62490C72" w:rsidR="002F3251" w:rsidRPr="00D524C6" w:rsidRDefault="002F3251" w:rsidP="00423A1E">
      <w:pPr>
        <w:ind w:left="-15" w:right="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та організація </w:t>
      </w:r>
      <w:r w:rsidR="00743D36">
        <w:rPr>
          <w:sz w:val="28"/>
          <w:szCs w:val="28"/>
        </w:rPr>
        <w:t xml:space="preserve">діяльності </w:t>
      </w:r>
      <w:r>
        <w:rPr>
          <w:sz w:val="28"/>
          <w:szCs w:val="28"/>
        </w:rPr>
        <w:t>транспортної інфраструктури громади;</w:t>
      </w:r>
    </w:p>
    <w:p w14:paraId="18A51121" w14:textId="2E7333A2" w:rsidR="00DD0B94" w:rsidRDefault="00D524C6" w:rsidP="00423A1E">
      <w:pPr>
        <w:ind w:right="35"/>
        <w:jc w:val="both"/>
        <w:rPr>
          <w:sz w:val="28"/>
          <w:szCs w:val="28"/>
        </w:rPr>
      </w:pPr>
      <w:r w:rsidRPr="00D524C6">
        <w:rPr>
          <w:sz w:val="28"/>
          <w:szCs w:val="28"/>
        </w:rPr>
        <w:t>- контроль за роботою та діяльністю комунальних підприємств</w:t>
      </w:r>
      <w:r w:rsidR="002F3251">
        <w:rPr>
          <w:sz w:val="28"/>
          <w:szCs w:val="28"/>
        </w:rPr>
        <w:t xml:space="preserve"> Чортківської міської ради</w:t>
      </w:r>
      <w:r>
        <w:rPr>
          <w:sz w:val="28"/>
          <w:szCs w:val="28"/>
        </w:rPr>
        <w:t>.</w:t>
      </w:r>
    </w:p>
    <w:p w14:paraId="4208AA2C" w14:textId="77777777" w:rsidR="003D19AF" w:rsidRDefault="00D524C6" w:rsidP="00423A1E">
      <w:pPr>
        <w:ind w:right="3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B2C0342" w14:textId="1793A36E" w:rsidR="00991301" w:rsidRPr="00991301" w:rsidRDefault="000E6E52" w:rsidP="00423A1E">
      <w:pPr>
        <w:ind w:right="35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991301" w:rsidRPr="00991301">
        <w:rPr>
          <w:b/>
          <w:bCs/>
          <w:sz w:val="28"/>
          <w:szCs w:val="28"/>
        </w:rPr>
        <w:t>Кадровий склад Управління</w:t>
      </w:r>
      <w:r w:rsidR="00991301">
        <w:rPr>
          <w:b/>
          <w:bCs/>
          <w:sz w:val="28"/>
          <w:szCs w:val="28"/>
        </w:rPr>
        <w:t>:</w:t>
      </w:r>
    </w:p>
    <w:p w14:paraId="37C4A389" w14:textId="77777777" w:rsidR="006E49AA" w:rsidRDefault="006E49AA" w:rsidP="00423A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Кількість штатних одиниць, відповідно до штатного розпису 9од:</w:t>
      </w:r>
    </w:p>
    <w:p w14:paraId="183104F5" w14:textId="6AEA5ED3" w:rsidR="006E49AA" w:rsidRPr="006E49AA" w:rsidRDefault="006E49AA" w:rsidP="00423A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49AA">
        <w:rPr>
          <w:sz w:val="28"/>
          <w:szCs w:val="28"/>
        </w:rPr>
        <w:t>керівник;</w:t>
      </w:r>
    </w:p>
    <w:p w14:paraId="19EF5C56" w14:textId="77777777" w:rsidR="006E49AA" w:rsidRDefault="006E49AA" w:rsidP="00423A1E">
      <w:pPr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6E49AA">
        <w:rPr>
          <w:sz w:val="28"/>
          <w:szCs w:val="28"/>
        </w:rPr>
        <w:t>оловний бухгалтер;</w:t>
      </w:r>
    </w:p>
    <w:p w14:paraId="423BBFCF" w14:textId="77777777" w:rsidR="006E49AA" w:rsidRDefault="006E49AA" w:rsidP="00423A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фахівець з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;</w:t>
      </w:r>
      <w:r w:rsidR="00991301" w:rsidRPr="006E49AA">
        <w:rPr>
          <w:sz w:val="28"/>
          <w:szCs w:val="28"/>
        </w:rPr>
        <w:t xml:space="preserve"> </w:t>
      </w:r>
    </w:p>
    <w:p w14:paraId="428DB5C5" w14:textId="093A45A3" w:rsidR="00991301" w:rsidRPr="004235E3" w:rsidRDefault="00991301" w:rsidP="00423A1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Yu Gothic UI" w:hAnsi="Times New Roman"/>
          <w:sz w:val="28"/>
          <w:szCs w:val="28"/>
        </w:rPr>
        <w:t>-</w:t>
      </w:r>
      <w:r w:rsidR="006E49AA">
        <w:rPr>
          <w:rFonts w:ascii="Times New Roman" w:eastAsia="Yu Gothic UI" w:hAnsi="Times New Roman"/>
          <w:sz w:val="28"/>
          <w:szCs w:val="28"/>
        </w:rPr>
        <w:t>-</w:t>
      </w:r>
      <w:r>
        <w:rPr>
          <w:rFonts w:ascii="Times New Roman" w:eastAsia="Yu Gothic UI" w:hAnsi="Times New Roman"/>
          <w:sz w:val="28"/>
          <w:szCs w:val="28"/>
        </w:rPr>
        <w:t xml:space="preserve"> </w:t>
      </w:r>
      <w:r w:rsidRPr="004235E3">
        <w:rPr>
          <w:rFonts w:ascii="Times New Roman" w:hAnsi="Times New Roman"/>
          <w:sz w:val="28"/>
          <w:szCs w:val="28"/>
        </w:rPr>
        <w:t xml:space="preserve">відділ житлово-комунального господарства та підтримки ОСББ; </w:t>
      </w:r>
    </w:p>
    <w:p w14:paraId="518329FF" w14:textId="1B8E4519" w:rsidR="00991301" w:rsidRPr="004235E3" w:rsidRDefault="00991301" w:rsidP="00423A1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Yu Gothic UI" w:hAnsi="Times New Roman"/>
          <w:sz w:val="28"/>
          <w:szCs w:val="28"/>
        </w:rPr>
        <w:t>-</w:t>
      </w:r>
      <w:r w:rsidR="006E49AA">
        <w:rPr>
          <w:rFonts w:ascii="Times New Roman" w:eastAsia="Yu Gothic UI" w:hAnsi="Times New Roman"/>
          <w:sz w:val="28"/>
          <w:szCs w:val="28"/>
        </w:rPr>
        <w:t>-</w:t>
      </w:r>
      <w:r>
        <w:rPr>
          <w:rFonts w:ascii="Times New Roman" w:eastAsia="Yu Gothic UI" w:hAnsi="Times New Roman"/>
          <w:sz w:val="28"/>
          <w:szCs w:val="28"/>
        </w:rPr>
        <w:t xml:space="preserve"> </w:t>
      </w:r>
      <w:r w:rsidRPr="004235E3">
        <w:rPr>
          <w:rFonts w:ascii="Times New Roman" w:hAnsi="Times New Roman"/>
          <w:sz w:val="28"/>
          <w:szCs w:val="28"/>
        </w:rPr>
        <w:t xml:space="preserve">відділ транспорту та інфраструктури; </w:t>
      </w:r>
    </w:p>
    <w:p w14:paraId="2FEEF6E7" w14:textId="3BFDA37A" w:rsidR="00991301" w:rsidRPr="004235E3" w:rsidRDefault="00991301" w:rsidP="00423A1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Yu Gothic UI" w:hAnsi="Times New Roman"/>
          <w:sz w:val="28"/>
          <w:szCs w:val="28"/>
        </w:rPr>
        <w:t>-</w:t>
      </w:r>
      <w:r w:rsidR="006E49AA">
        <w:rPr>
          <w:rFonts w:ascii="Times New Roman" w:eastAsia="Yu Gothic UI" w:hAnsi="Times New Roman"/>
          <w:sz w:val="28"/>
          <w:szCs w:val="28"/>
        </w:rPr>
        <w:t>-</w:t>
      </w:r>
      <w:r>
        <w:rPr>
          <w:rFonts w:ascii="Times New Roman" w:eastAsia="Yu Gothic UI" w:hAnsi="Times New Roman"/>
          <w:sz w:val="28"/>
          <w:szCs w:val="28"/>
        </w:rPr>
        <w:t xml:space="preserve"> </w:t>
      </w:r>
      <w:r w:rsidRPr="004235E3">
        <w:rPr>
          <w:rFonts w:ascii="Times New Roman" w:hAnsi="Times New Roman"/>
          <w:sz w:val="28"/>
          <w:szCs w:val="28"/>
        </w:rPr>
        <w:t xml:space="preserve">відділ електронних послуг. </w:t>
      </w:r>
    </w:p>
    <w:p w14:paraId="2DB4C64C" w14:textId="13B75BF3" w:rsidR="00D524C6" w:rsidRDefault="00B01C44" w:rsidP="00423A1E">
      <w:pPr>
        <w:ind w:right="3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Фактично у 2024 році працювало </w:t>
      </w:r>
      <w:r w:rsidR="006E49AA">
        <w:rPr>
          <w:sz w:val="28"/>
          <w:szCs w:val="28"/>
        </w:rPr>
        <w:t>6 працівників.</w:t>
      </w:r>
    </w:p>
    <w:p w14:paraId="2D49E24D" w14:textId="77777777" w:rsidR="00743D36" w:rsidRDefault="00743D36" w:rsidP="00423A1E">
      <w:pPr>
        <w:ind w:right="35" w:firstLine="708"/>
        <w:jc w:val="both"/>
        <w:rPr>
          <w:sz w:val="28"/>
          <w:szCs w:val="28"/>
        </w:rPr>
      </w:pPr>
    </w:p>
    <w:p w14:paraId="16857EF7" w14:textId="5FB8DB68" w:rsidR="00793A8A" w:rsidRPr="00EA55A8" w:rsidRDefault="00793A8A" w:rsidP="00793A8A">
      <w:pPr>
        <w:ind w:left="-15" w:right="35" w:firstLine="72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EA55A8">
        <w:rPr>
          <w:b/>
          <w:bCs/>
          <w:sz w:val="28"/>
          <w:szCs w:val="28"/>
        </w:rPr>
        <w:t>. Листування, документообіг:</w:t>
      </w:r>
    </w:p>
    <w:p w14:paraId="1A649111" w14:textId="77777777" w:rsidR="00793A8A" w:rsidRPr="004235E3" w:rsidRDefault="00793A8A" w:rsidP="00793A8A">
      <w:pPr>
        <w:ind w:left="-15" w:right="35"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Протягом 2024 року Управлінням розглянуто та опрацьовано вхідної документації </w:t>
      </w:r>
      <w:r w:rsidRPr="00DD0B94">
        <w:rPr>
          <w:sz w:val="28"/>
          <w:szCs w:val="28"/>
        </w:rPr>
        <w:t>у кількості 802</w:t>
      </w:r>
      <w:r>
        <w:rPr>
          <w:sz w:val="28"/>
          <w:szCs w:val="28"/>
        </w:rPr>
        <w:t>од;</w:t>
      </w:r>
      <w:r w:rsidRPr="00DD0B94">
        <w:rPr>
          <w:sz w:val="28"/>
          <w:szCs w:val="28"/>
        </w:rPr>
        <w:t xml:space="preserve"> </w:t>
      </w:r>
    </w:p>
    <w:p w14:paraId="1F1DE9A8" w14:textId="77777777" w:rsidR="00793A8A" w:rsidRPr="007C1B2B" w:rsidRDefault="00793A8A" w:rsidP="00793A8A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Підготовлено:</w:t>
      </w:r>
      <w:r>
        <w:rPr>
          <w:rFonts w:ascii="Times New Roman" w:hAnsi="Times New Roman"/>
          <w:sz w:val="28"/>
          <w:szCs w:val="28"/>
        </w:rPr>
        <w:tab/>
      </w:r>
      <w:r w:rsidRPr="007C1B2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9999983" w14:textId="77777777" w:rsidR="00793A8A" w:rsidRDefault="00793A8A" w:rsidP="00793A8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- 50 проектів рішень міської ради; </w:t>
      </w:r>
    </w:p>
    <w:p w14:paraId="74A31B5E" w14:textId="77777777" w:rsidR="00793A8A" w:rsidRDefault="00793A8A" w:rsidP="00793A8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- 117 проектів рішень виконавчого комітету міської ради;</w:t>
      </w:r>
    </w:p>
    <w:p w14:paraId="305DCAC1" w14:textId="77777777" w:rsidR="00793A8A" w:rsidRDefault="00793A8A" w:rsidP="00793A8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- 54 розпорядження міського голови;</w:t>
      </w:r>
    </w:p>
    <w:p w14:paraId="19380D48" w14:textId="77777777" w:rsidR="00793A8A" w:rsidRDefault="00793A8A" w:rsidP="00793A8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- 24 Накази з основної діяльності;</w:t>
      </w:r>
    </w:p>
    <w:p w14:paraId="16623B5B" w14:textId="77777777" w:rsidR="00793A8A" w:rsidRDefault="00793A8A" w:rsidP="00793A8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- 61 Накази з кадрових питань;</w:t>
      </w:r>
    </w:p>
    <w:p w14:paraId="518BCE60" w14:textId="77777777" w:rsidR="00793A8A" w:rsidRDefault="00793A8A" w:rsidP="00793A8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- 43 Акти обстеження зелених насаджень;</w:t>
      </w:r>
    </w:p>
    <w:p w14:paraId="7B791B2D" w14:textId="77777777" w:rsidR="00793A8A" w:rsidRDefault="00793A8A" w:rsidP="00793A8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- 7 Актів обстеження контейнерних майданчиків</w:t>
      </w:r>
    </w:p>
    <w:p w14:paraId="70149989" w14:textId="77777777" w:rsidR="00793A8A" w:rsidRDefault="00793A8A" w:rsidP="00793A8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61531747" w14:textId="370A65CD" w:rsidR="00793A8A" w:rsidRDefault="00793A8A" w:rsidP="00793A8A">
      <w:pPr>
        <w:pStyle w:val="a4"/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EA55A8">
        <w:rPr>
          <w:rFonts w:ascii="Times New Roman" w:hAnsi="Times New Roman"/>
          <w:b/>
          <w:bCs/>
          <w:sz w:val="28"/>
          <w:szCs w:val="28"/>
        </w:rPr>
        <w:t>. Фінансова частина:</w:t>
      </w:r>
    </w:p>
    <w:p w14:paraId="4BB0D808" w14:textId="77777777" w:rsidR="00793A8A" w:rsidRDefault="00793A8A" w:rsidP="00793A8A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423A1E">
        <w:rPr>
          <w:rFonts w:ascii="Times New Roman" w:hAnsi="Times New Roman"/>
          <w:sz w:val="28"/>
          <w:szCs w:val="28"/>
        </w:rPr>
        <w:t>Управлінням, як головним розпорядником коштів</w:t>
      </w:r>
      <w:r>
        <w:rPr>
          <w:rFonts w:ascii="Times New Roman" w:hAnsi="Times New Roman"/>
          <w:sz w:val="28"/>
          <w:szCs w:val="28"/>
        </w:rPr>
        <w:t>,</w:t>
      </w:r>
      <w:r w:rsidRPr="00423A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2024 році про</w:t>
      </w:r>
      <w:r w:rsidRPr="00423A1E">
        <w:rPr>
          <w:rFonts w:ascii="Times New Roman" w:hAnsi="Times New Roman"/>
          <w:sz w:val="28"/>
          <w:szCs w:val="28"/>
        </w:rPr>
        <w:t>фінанс</w:t>
      </w:r>
      <w:r>
        <w:rPr>
          <w:rFonts w:ascii="Times New Roman" w:hAnsi="Times New Roman"/>
          <w:sz w:val="28"/>
          <w:szCs w:val="28"/>
        </w:rPr>
        <w:t>овано</w:t>
      </w:r>
      <w:r w:rsidRPr="00423A1E">
        <w:rPr>
          <w:rFonts w:ascii="Times New Roman" w:hAnsi="Times New Roman"/>
          <w:sz w:val="28"/>
          <w:szCs w:val="28"/>
        </w:rPr>
        <w:t>:</w:t>
      </w:r>
    </w:p>
    <w:p w14:paraId="5A5C918F" w14:textId="4219A81C" w:rsidR="00793A8A" w:rsidRDefault="00793A8A" w:rsidP="00793A8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КП «Благоустрій» - 18 875, 5</w:t>
      </w:r>
      <w:r w:rsidR="006F2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2967">
        <w:rPr>
          <w:rFonts w:ascii="Times New Roman" w:hAnsi="Times New Roman"/>
          <w:sz w:val="28"/>
          <w:szCs w:val="28"/>
        </w:rPr>
        <w:t>тис.грн</w:t>
      </w:r>
      <w:proofErr w:type="spellEnd"/>
    </w:p>
    <w:p w14:paraId="2C48EEF2" w14:textId="77777777" w:rsidR="00793A8A" w:rsidRDefault="00793A8A" w:rsidP="00793A8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КП «Парковий культурно-спортивний комплекс» - 5 200, 0</w:t>
      </w:r>
    </w:p>
    <w:p w14:paraId="05038525" w14:textId="77777777" w:rsidR="00793A8A" w:rsidRDefault="00793A8A" w:rsidP="00793A8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КП «</w:t>
      </w:r>
      <w:proofErr w:type="spellStart"/>
      <w:r>
        <w:rPr>
          <w:rFonts w:ascii="Times New Roman" w:hAnsi="Times New Roman"/>
          <w:sz w:val="28"/>
          <w:szCs w:val="28"/>
        </w:rPr>
        <w:t>Міськсвітло</w:t>
      </w:r>
      <w:proofErr w:type="spellEnd"/>
      <w:r>
        <w:rPr>
          <w:rFonts w:ascii="Times New Roman" w:hAnsi="Times New Roman"/>
          <w:sz w:val="28"/>
          <w:szCs w:val="28"/>
        </w:rPr>
        <w:t>» - 5 114, 5</w:t>
      </w:r>
    </w:p>
    <w:p w14:paraId="73179E00" w14:textId="77777777" w:rsidR="00793A8A" w:rsidRDefault="00793A8A" w:rsidP="00793A8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КП «Чортківське ВУВКГ» - 4 837, 4</w:t>
      </w:r>
    </w:p>
    <w:p w14:paraId="6C1563BA" w14:textId="77777777" w:rsidR="00793A8A" w:rsidRDefault="00793A8A" w:rsidP="00793A8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КП «</w:t>
      </w:r>
      <w:proofErr w:type="spellStart"/>
      <w:r>
        <w:rPr>
          <w:rFonts w:ascii="Times New Roman" w:hAnsi="Times New Roman"/>
          <w:sz w:val="28"/>
          <w:szCs w:val="28"/>
        </w:rPr>
        <w:t>Міськтранс</w:t>
      </w:r>
      <w:proofErr w:type="spellEnd"/>
      <w:r>
        <w:rPr>
          <w:rFonts w:ascii="Times New Roman" w:hAnsi="Times New Roman"/>
          <w:sz w:val="28"/>
          <w:szCs w:val="28"/>
        </w:rPr>
        <w:t>» - 3 836, 8</w:t>
      </w:r>
    </w:p>
    <w:p w14:paraId="0B9FCEFC" w14:textId="77777777" w:rsidR="00793A8A" w:rsidRDefault="00793A8A" w:rsidP="00793A8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КП «Ритуальна служба» - 3 385, 5</w:t>
      </w:r>
    </w:p>
    <w:p w14:paraId="0CD44921" w14:textId="77777777" w:rsidR="00793A8A" w:rsidRDefault="00793A8A" w:rsidP="00793A8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КП Чортківський ККП – 1 653, 8</w:t>
      </w:r>
    </w:p>
    <w:p w14:paraId="47063794" w14:textId="77777777" w:rsidR="00793A8A" w:rsidRDefault="00793A8A" w:rsidP="00793A8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КП «Чортків дім» - 439, 3</w:t>
      </w:r>
    </w:p>
    <w:p w14:paraId="548EF245" w14:textId="77777777" w:rsidR="00793A8A" w:rsidRDefault="00793A8A" w:rsidP="00793A8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Управління – 2 518, 4</w:t>
      </w:r>
    </w:p>
    <w:p w14:paraId="2EC397B6" w14:textId="77777777" w:rsidR="00793A8A" w:rsidRDefault="00793A8A" w:rsidP="00423A1E">
      <w:pPr>
        <w:ind w:right="35" w:firstLine="708"/>
        <w:jc w:val="both"/>
        <w:rPr>
          <w:b/>
          <w:bCs/>
          <w:sz w:val="28"/>
          <w:szCs w:val="28"/>
        </w:rPr>
      </w:pPr>
    </w:p>
    <w:p w14:paraId="55B78D04" w14:textId="33F57FFB" w:rsidR="00743D36" w:rsidRDefault="00793A8A" w:rsidP="00423A1E">
      <w:pPr>
        <w:ind w:right="35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743D36" w:rsidRPr="00743D36">
        <w:rPr>
          <w:b/>
          <w:bCs/>
          <w:sz w:val="28"/>
          <w:szCs w:val="28"/>
        </w:rPr>
        <w:t>. Відділ ЖКГ та підтримки ОСББ:</w:t>
      </w:r>
    </w:p>
    <w:p w14:paraId="6F8391D4" w14:textId="178A3FB7" w:rsidR="007333FA" w:rsidRPr="007333FA" w:rsidRDefault="007333FA" w:rsidP="00423A1E">
      <w:pPr>
        <w:ind w:right="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33FA">
        <w:rPr>
          <w:sz w:val="28"/>
          <w:szCs w:val="28"/>
        </w:rPr>
        <w:t xml:space="preserve">координує роботу,  пов'язану з наданням  населенню </w:t>
      </w:r>
      <w:r>
        <w:rPr>
          <w:sz w:val="28"/>
          <w:szCs w:val="28"/>
        </w:rPr>
        <w:t>ЖК</w:t>
      </w:r>
      <w:r w:rsidRPr="007333FA">
        <w:rPr>
          <w:sz w:val="28"/>
          <w:szCs w:val="28"/>
        </w:rPr>
        <w:t xml:space="preserve">  послуг;</w:t>
      </w:r>
    </w:p>
    <w:p w14:paraId="257E6867" w14:textId="11C18F87" w:rsidR="007333FA" w:rsidRPr="007333FA" w:rsidRDefault="007333FA" w:rsidP="00423A1E">
      <w:pPr>
        <w:ind w:right="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33FA">
        <w:rPr>
          <w:sz w:val="28"/>
          <w:szCs w:val="28"/>
        </w:rPr>
        <w:t>організаці</w:t>
      </w:r>
      <w:r w:rsidR="00EA55A8">
        <w:rPr>
          <w:sz w:val="28"/>
          <w:szCs w:val="28"/>
        </w:rPr>
        <w:t>я</w:t>
      </w:r>
      <w:r w:rsidRPr="007333FA">
        <w:rPr>
          <w:sz w:val="28"/>
          <w:szCs w:val="28"/>
        </w:rPr>
        <w:t xml:space="preserve"> діяльності ОСББ </w:t>
      </w:r>
    </w:p>
    <w:p w14:paraId="7D7810F4" w14:textId="585FE185" w:rsidR="007333FA" w:rsidRPr="007333FA" w:rsidRDefault="007333FA" w:rsidP="00423A1E">
      <w:pPr>
        <w:ind w:right="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33FA">
        <w:rPr>
          <w:sz w:val="28"/>
          <w:szCs w:val="28"/>
        </w:rPr>
        <w:t>участь у зборах жителів багатоквартирних будинків</w:t>
      </w:r>
      <w:r w:rsidR="00EA55A8">
        <w:rPr>
          <w:sz w:val="28"/>
          <w:szCs w:val="28"/>
        </w:rPr>
        <w:t>;</w:t>
      </w:r>
    </w:p>
    <w:p w14:paraId="022F632B" w14:textId="6157A6F3" w:rsidR="007333FA" w:rsidRPr="007333FA" w:rsidRDefault="007333FA" w:rsidP="00423A1E">
      <w:pPr>
        <w:ind w:right="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33FA">
        <w:rPr>
          <w:sz w:val="28"/>
          <w:szCs w:val="28"/>
        </w:rPr>
        <w:t>проводить аналіз ціноутворення на житлово-комунальні послуги</w:t>
      </w:r>
      <w:r w:rsidR="00EA55A8">
        <w:rPr>
          <w:sz w:val="28"/>
          <w:szCs w:val="28"/>
        </w:rPr>
        <w:t>.</w:t>
      </w:r>
    </w:p>
    <w:p w14:paraId="6EFC2C47" w14:textId="6826D930" w:rsidR="007333FA" w:rsidRPr="007333FA" w:rsidRDefault="007333FA" w:rsidP="00423A1E">
      <w:pPr>
        <w:ind w:right="35" w:firstLine="708"/>
        <w:jc w:val="both"/>
        <w:rPr>
          <w:sz w:val="28"/>
          <w:szCs w:val="28"/>
        </w:rPr>
      </w:pPr>
      <w:r w:rsidRPr="007333FA">
        <w:rPr>
          <w:sz w:val="28"/>
          <w:szCs w:val="28"/>
        </w:rPr>
        <w:t xml:space="preserve">Протягом 2024 року </w:t>
      </w:r>
      <w:r>
        <w:rPr>
          <w:sz w:val="28"/>
          <w:szCs w:val="28"/>
        </w:rPr>
        <w:t xml:space="preserve">відділом </w:t>
      </w:r>
      <w:r w:rsidRPr="007333FA">
        <w:rPr>
          <w:sz w:val="28"/>
          <w:szCs w:val="28"/>
        </w:rPr>
        <w:t xml:space="preserve">опрацьовано 24 заяви про надання компенсації за пошкоджене та знищене майно, які були подані за допомогою застосунку Дія. Відповідно: </w:t>
      </w:r>
    </w:p>
    <w:p w14:paraId="5B3BA0D2" w14:textId="77777777" w:rsidR="007333FA" w:rsidRPr="007333FA" w:rsidRDefault="007333FA" w:rsidP="00423A1E">
      <w:pPr>
        <w:ind w:right="35"/>
        <w:jc w:val="both"/>
        <w:rPr>
          <w:sz w:val="28"/>
          <w:szCs w:val="28"/>
        </w:rPr>
      </w:pPr>
      <w:r w:rsidRPr="007333FA">
        <w:rPr>
          <w:sz w:val="28"/>
          <w:szCs w:val="28"/>
        </w:rPr>
        <w:t>- обстежено 24 об’єкти;</w:t>
      </w:r>
    </w:p>
    <w:p w14:paraId="199580F7" w14:textId="77777777" w:rsidR="007333FA" w:rsidRPr="007333FA" w:rsidRDefault="007333FA" w:rsidP="00423A1E">
      <w:pPr>
        <w:ind w:right="35"/>
        <w:jc w:val="both"/>
        <w:rPr>
          <w:sz w:val="28"/>
          <w:szCs w:val="28"/>
        </w:rPr>
      </w:pPr>
      <w:r w:rsidRPr="007333FA">
        <w:rPr>
          <w:sz w:val="28"/>
          <w:szCs w:val="28"/>
        </w:rPr>
        <w:t xml:space="preserve">- підготовлено 24 акти обстеження; </w:t>
      </w:r>
    </w:p>
    <w:p w14:paraId="1781540E" w14:textId="77777777" w:rsidR="007333FA" w:rsidRPr="007333FA" w:rsidRDefault="007333FA" w:rsidP="00423A1E">
      <w:pPr>
        <w:ind w:right="35"/>
        <w:jc w:val="both"/>
        <w:rPr>
          <w:sz w:val="28"/>
          <w:szCs w:val="28"/>
        </w:rPr>
      </w:pPr>
      <w:r w:rsidRPr="007333FA">
        <w:rPr>
          <w:sz w:val="28"/>
          <w:szCs w:val="28"/>
        </w:rPr>
        <w:t>- 24 чек-листи;</w:t>
      </w:r>
    </w:p>
    <w:p w14:paraId="0BE51E2F" w14:textId="4455C8EF" w:rsidR="007333FA" w:rsidRPr="007333FA" w:rsidRDefault="007333FA" w:rsidP="00423A1E">
      <w:pPr>
        <w:ind w:right="35"/>
        <w:jc w:val="both"/>
        <w:rPr>
          <w:sz w:val="28"/>
          <w:szCs w:val="28"/>
        </w:rPr>
      </w:pPr>
      <w:r w:rsidRPr="007333FA">
        <w:rPr>
          <w:sz w:val="28"/>
          <w:szCs w:val="28"/>
        </w:rPr>
        <w:t xml:space="preserve">- нараховано компенсації на суму 1 168 594 грн. (17 заяв погоджено, 7 відмовлено. Виплати проводились з державного бюджету по програмі </w:t>
      </w:r>
      <w:proofErr w:type="spellStart"/>
      <w:r w:rsidRPr="007333FA">
        <w:rPr>
          <w:sz w:val="28"/>
          <w:szCs w:val="28"/>
        </w:rPr>
        <w:t>єВідновлення</w:t>
      </w:r>
      <w:proofErr w:type="spellEnd"/>
      <w:r>
        <w:rPr>
          <w:sz w:val="28"/>
          <w:szCs w:val="28"/>
        </w:rPr>
        <w:t xml:space="preserve">) </w:t>
      </w:r>
      <w:r w:rsidRPr="007333FA">
        <w:rPr>
          <w:sz w:val="28"/>
          <w:szCs w:val="28"/>
        </w:rPr>
        <w:t>Опісля, здійснено верифікацію 11-ти таких об’єктів.</w:t>
      </w:r>
    </w:p>
    <w:p w14:paraId="73E70C86" w14:textId="77777777" w:rsidR="00743D36" w:rsidRPr="00743D36" w:rsidRDefault="00743D36" w:rsidP="00423A1E">
      <w:pPr>
        <w:ind w:right="35" w:firstLine="708"/>
        <w:jc w:val="both"/>
        <w:rPr>
          <w:b/>
          <w:bCs/>
          <w:sz w:val="28"/>
          <w:szCs w:val="28"/>
        </w:rPr>
      </w:pPr>
    </w:p>
    <w:p w14:paraId="00CE116C" w14:textId="4212B212" w:rsidR="00743D36" w:rsidRPr="00743D36" w:rsidRDefault="00793A8A" w:rsidP="00423A1E">
      <w:pPr>
        <w:ind w:right="35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743D36" w:rsidRPr="00743D36">
        <w:rPr>
          <w:b/>
          <w:bCs/>
          <w:sz w:val="28"/>
          <w:szCs w:val="28"/>
        </w:rPr>
        <w:t>. Відділ транспорту та інфраструктури</w:t>
      </w:r>
    </w:p>
    <w:p w14:paraId="5F4DC790" w14:textId="77777777" w:rsidR="00423A1E" w:rsidRDefault="00423A1E" w:rsidP="00423A1E">
      <w:pPr>
        <w:ind w:right="35"/>
        <w:jc w:val="both"/>
        <w:rPr>
          <w:sz w:val="28"/>
          <w:szCs w:val="28"/>
        </w:rPr>
      </w:pPr>
      <w:r>
        <w:rPr>
          <w:sz w:val="28"/>
          <w:szCs w:val="28"/>
        </w:rPr>
        <w:t>- організація діяльності транспортної мережі громади;</w:t>
      </w:r>
    </w:p>
    <w:p w14:paraId="5B942816" w14:textId="77777777" w:rsidR="00423A1E" w:rsidRDefault="00423A1E" w:rsidP="00423A1E">
      <w:pPr>
        <w:ind w:right="35"/>
        <w:jc w:val="both"/>
        <w:rPr>
          <w:sz w:val="28"/>
          <w:szCs w:val="28"/>
        </w:rPr>
      </w:pPr>
      <w:r>
        <w:rPr>
          <w:sz w:val="28"/>
          <w:szCs w:val="28"/>
        </w:rPr>
        <w:t>- організація оголошення конкурсів на визначення перевізників;</w:t>
      </w:r>
    </w:p>
    <w:p w14:paraId="37FC5111" w14:textId="3CFAB6D8" w:rsidR="00423A1E" w:rsidRPr="00EA55A8" w:rsidRDefault="00423A1E" w:rsidP="00423A1E">
      <w:pPr>
        <w:ind w:right="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55A8">
        <w:rPr>
          <w:sz w:val="28"/>
          <w:szCs w:val="28"/>
        </w:rPr>
        <w:t xml:space="preserve">перевірка дотримання </w:t>
      </w:r>
      <w:r>
        <w:rPr>
          <w:sz w:val="28"/>
          <w:szCs w:val="28"/>
        </w:rPr>
        <w:t xml:space="preserve">умов та </w:t>
      </w:r>
      <w:r w:rsidRPr="00EA55A8">
        <w:rPr>
          <w:sz w:val="28"/>
          <w:szCs w:val="28"/>
        </w:rPr>
        <w:t>розкладів руху перевізниками</w:t>
      </w:r>
      <w:r>
        <w:rPr>
          <w:sz w:val="28"/>
          <w:szCs w:val="28"/>
        </w:rPr>
        <w:t>;</w:t>
      </w:r>
    </w:p>
    <w:p w14:paraId="47C9CD79" w14:textId="5CFC7151" w:rsidR="00EA55A8" w:rsidRPr="00EA55A8" w:rsidRDefault="00EA55A8" w:rsidP="00423A1E">
      <w:pPr>
        <w:ind w:right="35" w:firstLine="708"/>
        <w:jc w:val="both"/>
        <w:rPr>
          <w:sz w:val="28"/>
          <w:szCs w:val="28"/>
        </w:rPr>
      </w:pPr>
      <w:r w:rsidRPr="00EA55A8">
        <w:rPr>
          <w:sz w:val="28"/>
          <w:szCs w:val="28"/>
        </w:rPr>
        <w:lastRenderedPageBreak/>
        <w:t xml:space="preserve">У 2024 році створено КП «Чортківський міський транспорт» </w:t>
      </w:r>
    </w:p>
    <w:p w14:paraId="524FF1F5" w14:textId="0897C85E" w:rsidR="00EA55A8" w:rsidRPr="00EA55A8" w:rsidRDefault="00EA55A8" w:rsidP="00423A1E">
      <w:pPr>
        <w:ind w:right="35" w:firstLine="708"/>
        <w:jc w:val="both"/>
        <w:rPr>
          <w:sz w:val="28"/>
          <w:szCs w:val="28"/>
        </w:rPr>
      </w:pPr>
      <w:r w:rsidRPr="00EA55A8">
        <w:rPr>
          <w:sz w:val="28"/>
          <w:szCs w:val="28"/>
        </w:rPr>
        <w:t>Оголошено та проведено 5 конкурсів на визначення перевізника по 6</w:t>
      </w:r>
      <w:r w:rsidR="00423A1E">
        <w:rPr>
          <w:sz w:val="28"/>
          <w:szCs w:val="28"/>
        </w:rPr>
        <w:t xml:space="preserve">-ти </w:t>
      </w:r>
      <w:r w:rsidRPr="00EA55A8">
        <w:rPr>
          <w:sz w:val="28"/>
          <w:szCs w:val="28"/>
        </w:rPr>
        <w:t>маршрутах</w:t>
      </w:r>
      <w:r w:rsidR="00423A1E">
        <w:rPr>
          <w:sz w:val="28"/>
          <w:szCs w:val="28"/>
        </w:rPr>
        <w:t xml:space="preserve">. </w:t>
      </w:r>
      <w:r w:rsidRPr="00EA55A8">
        <w:rPr>
          <w:sz w:val="28"/>
          <w:szCs w:val="28"/>
        </w:rPr>
        <w:t xml:space="preserve">Спільно з працівниками відділу поліції та </w:t>
      </w:r>
      <w:proofErr w:type="spellStart"/>
      <w:r w:rsidRPr="00EA55A8">
        <w:rPr>
          <w:sz w:val="28"/>
          <w:szCs w:val="28"/>
        </w:rPr>
        <w:t>Укртрансбезпеки</w:t>
      </w:r>
      <w:proofErr w:type="spellEnd"/>
      <w:r w:rsidRPr="00EA55A8">
        <w:rPr>
          <w:sz w:val="28"/>
          <w:szCs w:val="28"/>
        </w:rPr>
        <w:t xml:space="preserve"> обстежено 3 нових маршрути</w:t>
      </w:r>
      <w:r w:rsidR="00423A1E">
        <w:rPr>
          <w:sz w:val="28"/>
          <w:szCs w:val="28"/>
        </w:rPr>
        <w:t>.</w:t>
      </w:r>
    </w:p>
    <w:p w14:paraId="3281BFAB" w14:textId="41EE6124" w:rsidR="00743D36" w:rsidRPr="00EA55A8" w:rsidRDefault="00EA55A8" w:rsidP="00423A1E">
      <w:pPr>
        <w:ind w:right="35" w:firstLine="708"/>
        <w:jc w:val="both"/>
        <w:rPr>
          <w:sz w:val="28"/>
          <w:szCs w:val="28"/>
        </w:rPr>
      </w:pPr>
      <w:r w:rsidRPr="00EA55A8">
        <w:rPr>
          <w:sz w:val="28"/>
          <w:szCs w:val="28"/>
        </w:rPr>
        <w:t>На сьогодні</w:t>
      </w:r>
      <w:r w:rsidR="00423A1E">
        <w:rPr>
          <w:sz w:val="28"/>
          <w:szCs w:val="28"/>
        </w:rPr>
        <w:t>,</w:t>
      </w:r>
      <w:r w:rsidRPr="00EA55A8">
        <w:rPr>
          <w:sz w:val="28"/>
          <w:szCs w:val="28"/>
        </w:rPr>
        <w:t xml:space="preserve"> всі населені пункти Чортківської міської територіальної громади забезпечені транспортним сполученням з адміністративним центром громади.</w:t>
      </w:r>
    </w:p>
    <w:p w14:paraId="56616903" w14:textId="77777777" w:rsidR="00EA55A8" w:rsidRDefault="00EA55A8" w:rsidP="00423A1E">
      <w:pPr>
        <w:ind w:right="35" w:firstLine="708"/>
        <w:jc w:val="both"/>
        <w:rPr>
          <w:b/>
          <w:bCs/>
          <w:sz w:val="28"/>
          <w:szCs w:val="28"/>
        </w:rPr>
      </w:pPr>
    </w:p>
    <w:p w14:paraId="1AA3FF3E" w14:textId="3CEB5E87" w:rsidR="00743D36" w:rsidRDefault="00793A8A" w:rsidP="00423A1E">
      <w:pPr>
        <w:ind w:right="35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743D36" w:rsidRPr="00743D36">
        <w:rPr>
          <w:b/>
          <w:bCs/>
          <w:sz w:val="28"/>
          <w:szCs w:val="28"/>
        </w:rPr>
        <w:t>. Відділ електронних послуг:</w:t>
      </w:r>
    </w:p>
    <w:p w14:paraId="4CA4BCC5" w14:textId="6D6725F3" w:rsidR="00910275" w:rsidRDefault="00910275" w:rsidP="00423A1E">
      <w:pPr>
        <w:ind w:right="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впровадження систем відеоспостереження в громаді; (станом на сьогодні система налічує 7 </w:t>
      </w:r>
      <w:proofErr w:type="spellStart"/>
      <w:r>
        <w:rPr>
          <w:sz w:val="28"/>
          <w:szCs w:val="28"/>
        </w:rPr>
        <w:t>відеореєстраторів</w:t>
      </w:r>
      <w:proofErr w:type="spellEnd"/>
      <w:r>
        <w:rPr>
          <w:sz w:val="28"/>
          <w:szCs w:val="28"/>
        </w:rPr>
        <w:t>, 112 камер спостереження)</w:t>
      </w:r>
    </w:p>
    <w:p w14:paraId="68FC926C" w14:textId="77777777" w:rsidR="007333FA" w:rsidRDefault="007333FA" w:rsidP="00423A1E">
      <w:pPr>
        <w:ind w:right="35"/>
        <w:jc w:val="both"/>
        <w:rPr>
          <w:sz w:val="28"/>
          <w:szCs w:val="28"/>
        </w:rPr>
      </w:pPr>
    </w:p>
    <w:p w14:paraId="43DBC7D9" w14:textId="3B2080DE" w:rsidR="00910275" w:rsidRDefault="00910275" w:rsidP="00423A1E">
      <w:pPr>
        <w:ind w:right="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підтримка та розвиток інформаційних технологій, електронного врядування, сервісів порталів в Чортківській міській раді, комунальних підприємствах; (система </w:t>
      </w:r>
      <w:proofErr w:type="spellStart"/>
      <w:r>
        <w:rPr>
          <w:sz w:val="28"/>
          <w:szCs w:val="28"/>
        </w:rPr>
        <w:t>відеонагляду</w:t>
      </w:r>
      <w:proofErr w:type="spellEnd"/>
      <w:r>
        <w:rPr>
          <w:sz w:val="28"/>
          <w:szCs w:val="28"/>
        </w:rPr>
        <w:t xml:space="preserve"> – 8 камер, система документообігу – 88 користувачів</w:t>
      </w:r>
      <w:r w:rsidR="007333FA">
        <w:rPr>
          <w:sz w:val="28"/>
          <w:szCs w:val="28"/>
        </w:rPr>
        <w:t>, база знань, сервера, принтера, та понад 80 комп’ютерів)</w:t>
      </w:r>
    </w:p>
    <w:p w14:paraId="1B29ADA0" w14:textId="77777777" w:rsidR="007333FA" w:rsidRDefault="007333FA" w:rsidP="00423A1E">
      <w:pPr>
        <w:ind w:right="35"/>
        <w:jc w:val="both"/>
        <w:rPr>
          <w:sz w:val="28"/>
          <w:szCs w:val="28"/>
        </w:rPr>
      </w:pPr>
    </w:p>
    <w:p w14:paraId="3FD5899C" w14:textId="6D5309E5" w:rsidR="00910275" w:rsidRDefault="00910275" w:rsidP="00423A1E">
      <w:pPr>
        <w:ind w:right="35"/>
        <w:jc w:val="both"/>
        <w:rPr>
          <w:sz w:val="28"/>
          <w:szCs w:val="28"/>
        </w:rPr>
      </w:pPr>
      <w:r>
        <w:rPr>
          <w:sz w:val="28"/>
          <w:szCs w:val="28"/>
        </w:rPr>
        <w:t>- організація, впровадження та розвиток електронних карток;</w:t>
      </w:r>
      <w:r w:rsidR="007333FA">
        <w:rPr>
          <w:sz w:val="28"/>
          <w:szCs w:val="28"/>
        </w:rPr>
        <w:t xml:space="preserve"> (видача, програмування, інвентаризація електронних транспортних карток)</w:t>
      </w:r>
      <w:r w:rsidR="00EA55A8">
        <w:rPr>
          <w:sz w:val="28"/>
          <w:szCs w:val="28"/>
        </w:rPr>
        <w:t xml:space="preserve">. В 2024 році відділом </w:t>
      </w:r>
      <w:proofErr w:type="spellStart"/>
      <w:r w:rsidR="00EA55A8">
        <w:rPr>
          <w:sz w:val="28"/>
          <w:szCs w:val="28"/>
        </w:rPr>
        <w:t>проінвентаризовано</w:t>
      </w:r>
      <w:proofErr w:type="spellEnd"/>
      <w:r w:rsidR="00EA55A8">
        <w:rPr>
          <w:sz w:val="28"/>
          <w:szCs w:val="28"/>
        </w:rPr>
        <w:t xml:space="preserve"> понад 7тис транспортних карток.</w:t>
      </w:r>
    </w:p>
    <w:p w14:paraId="5BCEFBEA" w14:textId="77777777" w:rsidR="007333FA" w:rsidRDefault="007333FA" w:rsidP="00423A1E">
      <w:pPr>
        <w:ind w:right="35"/>
        <w:jc w:val="both"/>
        <w:rPr>
          <w:sz w:val="28"/>
          <w:szCs w:val="28"/>
        </w:rPr>
      </w:pPr>
    </w:p>
    <w:p w14:paraId="5DA84E8A" w14:textId="01FCE765" w:rsidR="00910275" w:rsidRPr="00910275" w:rsidRDefault="00910275" w:rsidP="00423A1E">
      <w:pPr>
        <w:ind w:right="35"/>
        <w:jc w:val="both"/>
        <w:rPr>
          <w:sz w:val="28"/>
          <w:szCs w:val="28"/>
        </w:rPr>
      </w:pPr>
      <w:r>
        <w:rPr>
          <w:sz w:val="28"/>
          <w:szCs w:val="28"/>
        </w:rPr>
        <w:t>- підтримка, обслуговування та розвиток систем оповіщення</w:t>
      </w:r>
      <w:r w:rsidR="007333FA">
        <w:rPr>
          <w:sz w:val="28"/>
          <w:szCs w:val="28"/>
        </w:rPr>
        <w:t xml:space="preserve"> </w:t>
      </w:r>
      <w:r w:rsidR="00EA55A8">
        <w:rPr>
          <w:sz w:val="28"/>
          <w:szCs w:val="28"/>
        </w:rPr>
        <w:t xml:space="preserve">цивільного захисту </w:t>
      </w:r>
      <w:r w:rsidR="007333FA">
        <w:rPr>
          <w:sz w:val="28"/>
          <w:szCs w:val="28"/>
        </w:rPr>
        <w:t>(адмініструван</w:t>
      </w:r>
      <w:r w:rsidR="00EA55A8">
        <w:rPr>
          <w:sz w:val="28"/>
          <w:szCs w:val="28"/>
        </w:rPr>
        <w:t>н</w:t>
      </w:r>
      <w:r w:rsidR="007333FA">
        <w:rPr>
          <w:sz w:val="28"/>
          <w:szCs w:val="28"/>
        </w:rPr>
        <w:t>я, ремонт, налаштування)</w:t>
      </w:r>
    </w:p>
    <w:p w14:paraId="2E1EAF2B" w14:textId="77777777" w:rsidR="00793A8A" w:rsidRDefault="00793A8A" w:rsidP="00BD494B">
      <w:pPr>
        <w:pStyle w:val="a4"/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50121425" w14:textId="66E3DC8C" w:rsidR="0006012A" w:rsidRDefault="00793A8A" w:rsidP="00423A1E">
      <w:pPr>
        <w:pStyle w:val="a4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0E6E52">
        <w:rPr>
          <w:rFonts w:ascii="Times New Roman" w:hAnsi="Times New Roman"/>
          <w:b/>
          <w:bCs/>
          <w:sz w:val="28"/>
          <w:szCs w:val="28"/>
        </w:rPr>
        <w:t>.</w:t>
      </w:r>
      <w:r w:rsidR="0006012A" w:rsidRPr="0006012A">
        <w:rPr>
          <w:rFonts w:ascii="Times New Roman" w:hAnsi="Times New Roman"/>
          <w:b/>
          <w:bCs/>
          <w:sz w:val="28"/>
          <w:szCs w:val="28"/>
        </w:rPr>
        <w:t xml:space="preserve"> Управління</w:t>
      </w:r>
      <w:r w:rsidR="006F2967">
        <w:rPr>
          <w:rFonts w:ascii="Times New Roman" w:hAnsi="Times New Roman"/>
          <w:b/>
          <w:bCs/>
          <w:sz w:val="28"/>
          <w:szCs w:val="28"/>
        </w:rPr>
        <w:t>м</w:t>
      </w:r>
      <w:r w:rsidR="0006012A" w:rsidRPr="0006012A">
        <w:rPr>
          <w:rFonts w:ascii="Times New Roman" w:hAnsi="Times New Roman"/>
          <w:b/>
          <w:bCs/>
          <w:sz w:val="28"/>
          <w:szCs w:val="28"/>
        </w:rPr>
        <w:t xml:space="preserve"> у 2024 році взято участь</w:t>
      </w:r>
      <w:r w:rsidR="0006012A">
        <w:rPr>
          <w:rFonts w:ascii="Times New Roman" w:hAnsi="Times New Roman"/>
          <w:b/>
          <w:bCs/>
          <w:sz w:val="28"/>
          <w:szCs w:val="28"/>
        </w:rPr>
        <w:t xml:space="preserve"> у засіданнях</w:t>
      </w:r>
      <w:r w:rsidR="0006012A" w:rsidRPr="0006012A">
        <w:rPr>
          <w:rFonts w:ascii="Times New Roman" w:hAnsi="Times New Roman"/>
          <w:b/>
          <w:bCs/>
          <w:sz w:val="28"/>
          <w:szCs w:val="28"/>
        </w:rPr>
        <w:t>:</w:t>
      </w:r>
    </w:p>
    <w:p w14:paraId="3142ABBF" w14:textId="141AA8CF" w:rsidR="0006012A" w:rsidRDefault="0006012A" w:rsidP="00423A1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06012A">
        <w:rPr>
          <w:rFonts w:ascii="Times New Roman" w:hAnsi="Times New Roman"/>
          <w:sz w:val="28"/>
          <w:szCs w:val="28"/>
        </w:rPr>
        <w:t>адмін</w:t>
      </w:r>
      <w:r>
        <w:rPr>
          <w:rFonts w:ascii="Times New Roman" w:hAnsi="Times New Roman"/>
          <w:sz w:val="28"/>
          <w:szCs w:val="28"/>
        </w:rPr>
        <w:t>істративн</w:t>
      </w:r>
      <w:r w:rsidR="000E6E52">
        <w:rPr>
          <w:rFonts w:ascii="Times New Roman" w:hAnsi="Times New Roman"/>
          <w:sz w:val="28"/>
          <w:szCs w:val="28"/>
        </w:rPr>
        <w:t>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012A">
        <w:rPr>
          <w:rFonts w:ascii="Times New Roman" w:hAnsi="Times New Roman"/>
          <w:sz w:val="28"/>
          <w:szCs w:val="28"/>
        </w:rPr>
        <w:t>комісі</w:t>
      </w:r>
      <w:r w:rsidR="000E6E52">
        <w:rPr>
          <w:rFonts w:ascii="Times New Roman" w:hAnsi="Times New Roman"/>
          <w:sz w:val="28"/>
          <w:szCs w:val="28"/>
        </w:rPr>
        <w:t>ї</w:t>
      </w:r>
      <w:r>
        <w:rPr>
          <w:rFonts w:ascii="Times New Roman" w:hAnsi="Times New Roman"/>
          <w:sz w:val="28"/>
          <w:szCs w:val="28"/>
        </w:rPr>
        <w:t xml:space="preserve"> - 27од</w:t>
      </w:r>
    </w:p>
    <w:p w14:paraId="7C1693C0" w14:textId="46C17959" w:rsidR="0006012A" w:rsidRDefault="0006012A" w:rsidP="00423A1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комісі</w:t>
      </w:r>
      <w:r w:rsidR="000E6E52">
        <w:rPr>
          <w:rFonts w:ascii="Times New Roman" w:hAnsi="Times New Roman"/>
          <w:sz w:val="28"/>
          <w:szCs w:val="28"/>
        </w:rPr>
        <w:t>ї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єВідновлення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– 10од</w:t>
      </w:r>
    </w:p>
    <w:p w14:paraId="7AEB7213" w14:textId="002DAF18" w:rsidR="0006012A" w:rsidRDefault="0006012A" w:rsidP="00423A1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комісі</w:t>
      </w:r>
      <w:r w:rsidR="000E6E52">
        <w:rPr>
          <w:rFonts w:ascii="Times New Roman" w:hAnsi="Times New Roman"/>
          <w:sz w:val="28"/>
          <w:szCs w:val="28"/>
        </w:rPr>
        <w:t>ї</w:t>
      </w:r>
      <w:r>
        <w:rPr>
          <w:rFonts w:ascii="Times New Roman" w:hAnsi="Times New Roman"/>
          <w:sz w:val="28"/>
          <w:szCs w:val="28"/>
        </w:rPr>
        <w:t xml:space="preserve"> з питань розвитку інфраструктури та комунального майна – 5од</w:t>
      </w:r>
    </w:p>
    <w:p w14:paraId="0ADE8CE7" w14:textId="6F983C25" w:rsidR="0006012A" w:rsidRDefault="0006012A" w:rsidP="00423A1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житлов</w:t>
      </w:r>
      <w:r w:rsidR="000E6E52">
        <w:rPr>
          <w:rFonts w:ascii="Times New Roman" w:hAnsi="Times New Roman"/>
          <w:sz w:val="28"/>
          <w:szCs w:val="28"/>
        </w:rPr>
        <w:t>ій</w:t>
      </w:r>
      <w:r>
        <w:rPr>
          <w:rFonts w:ascii="Times New Roman" w:hAnsi="Times New Roman"/>
          <w:sz w:val="28"/>
          <w:szCs w:val="28"/>
        </w:rPr>
        <w:t xml:space="preserve"> комісі</w:t>
      </w:r>
      <w:r w:rsidR="000E6E52">
        <w:rPr>
          <w:rFonts w:ascii="Times New Roman" w:hAnsi="Times New Roman"/>
          <w:sz w:val="28"/>
          <w:szCs w:val="28"/>
        </w:rPr>
        <w:t>ї</w:t>
      </w:r>
      <w:r>
        <w:rPr>
          <w:rFonts w:ascii="Times New Roman" w:hAnsi="Times New Roman"/>
          <w:sz w:val="28"/>
          <w:szCs w:val="28"/>
        </w:rPr>
        <w:t xml:space="preserve"> – 12од</w:t>
      </w:r>
    </w:p>
    <w:p w14:paraId="33E3AE18" w14:textId="740FF809" w:rsidR="0006012A" w:rsidRDefault="0006012A" w:rsidP="00423A1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комісі</w:t>
      </w:r>
      <w:r w:rsidR="000E6E52">
        <w:rPr>
          <w:rFonts w:ascii="Times New Roman" w:hAnsi="Times New Roman"/>
          <w:sz w:val="28"/>
          <w:szCs w:val="28"/>
        </w:rPr>
        <w:t>ї</w:t>
      </w:r>
      <w:r>
        <w:rPr>
          <w:rFonts w:ascii="Times New Roman" w:hAnsi="Times New Roman"/>
          <w:sz w:val="28"/>
          <w:szCs w:val="28"/>
        </w:rPr>
        <w:t xml:space="preserve"> з розгляду тарифів на ЖК послуги – 6од</w:t>
      </w:r>
    </w:p>
    <w:p w14:paraId="0D2E70DB" w14:textId="70AE8A80" w:rsidR="000E6E52" w:rsidRDefault="000E6E52" w:rsidP="00423A1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комісії з розгляду та визначення переможців конкурсу </w:t>
      </w:r>
      <w:r w:rsidR="0031092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31092F">
        <w:rPr>
          <w:rFonts w:ascii="Times New Roman" w:hAnsi="Times New Roman"/>
          <w:sz w:val="28"/>
          <w:szCs w:val="28"/>
        </w:rPr>
        <w:t>6од</w:t>
      </w:r>
    </w:p>
    <w:p w14:paraId="14803F96" w14:textId="77777777" w:rsidR="00EA55A8" w:rsidRDefault="00EA55A8" w:rsidP="00423A1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1E40E330" w14:textId="77777777" w:rsidR="00EA55A8" w:rsidRPr="00423A1E" w:rsidRDefault="00EA55A8" w:rsidP="00EA55A8">
      <w:pPr>
        <w:pStyle w:val="a4"/>
        <w:rPr>
          <w:rFonts w:ascii="Times New Roman" w:hAnsi="Times New Roman"/>
          <w:sz w:val="28"/>
          <w:szCs w:val="28"/>
        </w:rPr>
      </w:pPr>
    </w:p>
    <w:p w14:paraId="0505F1E6" w14:textId="05C149E3" w:rsidR="00290DDF" w:rsidRPr="004235E3" w:rsidRDefault="00290DDF" w:rsidP="004235E3">
      <w:pPr>
        <w:pStyle w:val="a4"/>
        <w:rPr>
          <w:rFonts w:ascii="Times New Roman" w:hAnsi="Times New Roman"/>
          <w:sz w:val="28"/>
          <w:szCs w:val="28"/>
        </w:rPr>
      </w:pPr>
      <w:r w:rsidRPr="004235E3">
        <w:rPr>
          <w:rFonts w:ascii="Times New Roman" w:hAnsi="Times New Roman"/>
          <w:sz w:val="28"/>
          <w:szCs w:val="28"/>
        </w:rPr>
        <w:t xml:space="preserve"> </w:t>
      </w:r>
    </w:p>
    <w:p w14:paraId="40DDA217" w14:textId="77777777" w:rsidR="00A71B36" w:rsidRDefault="00A71B36" w:rsidP="00A71B36">
      <w:pPr>
        <w:pStyle w:val="a9"/>
        <w:tabs>
          <w:tab w:val="left" w:pos="567"/>
          <w:tab w:val="left" w:pos="3720"/>
        </w:tabs>
        <w:spacing w:after="0"/>
        <w:rPr>
          <w:rFonts w:ascii="Times New Roman" w:hAnsi="Times New Roman" w:cs="Times New Roman"/>
          <w:b/>
          <w:bCs/>
          <w:color w:val="4472C4"/>
          <w:sz w:val="24"/>
          <w:szCs w:val="24"/>
        </w:rPr>
      </w:pPr>
    </w:p>
    <w:p w14:paraId="641A16C3" w14:textId="77777777" w:rsidR="00467F45" w:rsidRDefault="00467F45" w:rsidP="00A71B36">
      <w:pPr>
        <w:pStyle w:val="a9"/>
        <w:tabs>
          <w:tab w:val="left" w:pos="567"/>
          <w:tab w:val="left" w:pos="3720"/>
        </w:tabs>
        <w:spacing w:after="0"/>
        <w:rPr>
          <w:rFonts w:ascii="Times New Roman" w:hAnsi="Times New Roman" w:cs="Times New Roman"/>
          <w:b/>
          <w:bCs/>
          <w:color w:val="4472C4"/>
          <w:sz w:val="24"/>
          <w:szCs w:val="24"/>
        </w:rPr>
      </w:pPr>
    </w:p>
    <w:p w14:paraId="3A705CEF" w14:textId="70630453" w:rsidR="00D23388" w:rsidRDefault="00A71B36" w:rsidP="000E6E52">
      <w:pPr>
        <w:pStyle w:val="Textbody"/>
        <w:tabs>
          <w:tab w:val="left" w:pos="372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Начальник управління                                                              Ірина МАЦЕВКО</w:t>
      </w:r>
    </w:p>
    <w:p w14:paraId="46F1D92A" w14:textId="77777777" w:rsidR="002F3251" w:rsidRDefault="002F3251" w:rsidP="000E6E52">
      <w:pPr>
        <w:pStyle w:val="Textbody"/>
        <w:tabs>
          <w:tab w:val="left" w:pos="372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33A6E" w14:textId="77777777" w:rsidR="002F3251" w:rsidRDefault="002F3251" w:rsidP="000E6E52">
      <w:pPr>
        <w:pStyle w:val="Textbody"/>
        <w:tabs>
          <w:tab w:val="left" w:pos="372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C95DE75" w14:textId="77777777" w:rsidR="002F3251" w:rsidRDefault="002F3251" w:rsidP="000E6E52">
      <w:pPr>
        <w:pStyle w:val="Textbody"/>
        <w:tabs>
          <w:tab w:val="left" w:pos="372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7D80D" w14:textId="77777777" w:rsidR="002F3251" w:rsidRDefault="002F3251" w:rsidP="000E6E52">
      <w:pPr>
        <w:pStyle w:val="Textbody"/>
        <w:tabs>
          <w:tab w:val="left" w:pos="372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C58C0E6" w14:textId="77777777" w:rsidR="002F3251" w:rsidRDefault="002F3251" w:rsidP="000E6E52">
      <w:pPr>
        <w:pStyle w:val="Textbody"/>
        <w:tabs>
          <w:tab w:val="left" w:pos="372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1B2DE" w14:textId="3211CFF0" w:rsidR="00544D76" w:rsidRDefault="00247BC4" w:rsidP="000E6E52">
      <w:pPr>
        <w:tabs>
          <w:tab w:val="left" w:pos="567"/>
          <w:tab w:val="left" w:pos="3720"/>
        </w:tabs>
        <w:ind w:left="6096" w:firstLine="284"/>
        <w:rPr>
          <w:rFonts w:eastAsiaTheme="minorHAnsi"/>
          <w:kern w:val="0"/>
          <w:sz w:val="28"/>
          <w:szCs w:val="28"/>
        </w:rPr>
      </w:pPr>
      <w:r w:rsidRPr="009D5F48">
        <w:rPr>
          <w:b/>
          <w:sz w:val="28"/>
          <w:szCs w:val="28"/>
        </w:rPr>
        <w:t xml:space="preserve">                                                         </w:t>
      </w:r>
      <w:r w:rsidR="008A6582">
        <w:rPr>
          <w:b/>
          <w:sz w:val="28"/>
          <w:szCs w:val="28"/>
        </w:rPr>
        <w:t xml:space="preserve"> </w:t>
      </w:r>
      <w:r w:rsidR="008D1125">
        <w:rPr>
          <w:b/>
          <w:sz w:val="28"/>
          <w:szCs w:val="28"/>
        </w:rPr>
        <w:t xml:space="preserve"> </w:t>
      </w:r>
      <w:r w:rsidR="008E2D50">
        <w:rPr>
          <w:b/>
          <w:sz w:val="28"/>
          <w:szCs w:val="28"/>
        </w:rPr>
        <w:t xml:space="preserve">   </w:t>
      </w:r>
    </w:p>
    <w:sectPr w:rsidR="00544D76" w:rsidSect="000E6E5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, 'Arial Narrow'">
    <w:altName w:val="Calibri"/>
    <w:charset w:val="00"/>
    <w:family w:val="swiss"/>
    <w:pitch w:val="variable"/>
  </w:font>
  <w:font w:name="Antiqua">
    <w:altName w:val="Calibri"/>
    <w:charset w:val="00"/>
    <w:family w:val="swiss"/>
    <w:pitch w:val="variable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01582"/>
    <w:multiLevelType w:val="hybridMultilevel"/>
    <w:tmpl w:val="C6401524"/>
    <w:lvl w:ilvl="0" w:tplc="189C5BB0">
      <w:start w:val="2"/>
      <w:numFmt w:val="bullet"/>
      <w:lvlText w:val="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23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C4"/>
    <w:rsid w:val="00032C47"/>
    <w:rsid w:val="0005480C"/>
    <w:rsid w:val="0006012A"/>
    <w:rsid w:val="00081D7C"/>
    <w:rsid w:val="000E6E52"/>
    <w:rsid w:val="00150EF8"/>
    <w:rsid w:val="00247BC4"/>
    <w:rsid w:val="00253DBC"/>
    <w:rsid w:val="0026075B"/>
    <w:rsid w:val="00290DDF"/>
    <w:rsid w:val="002F3251"/>
    <w:rsid w:val="0031092F"/>
    <w:rsid w:val="003D19AF"/>
    <w:rsid w:val="00401AD3"/>
    <w:rsid w:val="00405A73"/>
    <w:rsid w:val="004235E3"/>
    <w:rsid w:val="00423A1E"/>
    <w:rsid w:val="00467F45"/>
    <w:rsid w:val="004E7AC2"/>
    <w:rsid w:val="00520D47"/>
    <w:rsid w:val="005249EE"/>
    <w:rsid w:val="00544D76"/>
    <w:rsid w:val="005A27A4"/>
    <w:rsid w:val="005B1A1B"/>
    <w:rsid w:val="00611556"/>
    <w:rsid w:val="00683573"/>
    <w:rsid w:val="006E49AA"/>
    <w:rsid w:val="006F2967"/>
    <w:rsid w:val="00713CA8"/>
    <w:rsid w:val="00715CE7"/>
    <w:rsid w:val="007333FA"/>
    <w:rsid w:val="00743D36"/>
    <w:rsid w:val="007616E6"/>
    <w:rsid w:val="00793A8A"/>
    <w:rsid w:val="007C1B2B"/>
    <w:rsid w:val="00894EF9"/>
    <w:rsid w:val="008A6582"/>
    <w:rsid w:val="008D1125"/>
    <w:rsid w:val="008E2D50"/>
    <w:rsid w:val="00910275"/>
    <w:rsid w:val="009142E6"/>
    <w:rsid w:val="00991301"/>
    <w:rsid w:val="009B2ED8"/>
    <w:rsid w:val="00A077CB"/>
    <w:rsid w:val="00A36235"/>
    <w:rsid w:val="00A56FEA"/>
    <w:rsid w:val="00A71B36"/>
    <w:rsid w:val="00B018D8"/>
    <w:rsid w:val="00B01C44"/>
    <w:rsid w:val="00B16E1C"/>
    <w:rsid w:val="00BD494B"/>
    <w:rsid w:val="00C37710"/>
    <w:rsid w:val="00CB1BFA"/>
    <w:rsid w:val="00D057BC"/>
    <w:rsid w:val="00D23388"/>
    <w:rsid w:val="00D31862"/>
    <w:rsid w:val="00D524C6"/>
    <w:rsid w:val="00DD0B94"/>
    <w:rsid w:val="00DE4561"/>
    <w:rsid w:val="00E96656"/>
    <w:rsid w:val="00EA55A8"/>
    <w:rsid w:val="00F653DF"/>
    <w:rsid w:val="00F777AD"/>
    <w:rsid w:val="00FE7259"/>
    <w:rsid w:val="00FF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F7E6"/>
  <w15:chartTrackingRefBased/>
  <w15:docId w15:val="{8279CF79-E559-45F5-B3CE-08349C45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BC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47BC4"/>
    <w:rPr>
      <w:color w:val="0000FF"/>
      <w:u w:val="single"/>
    </w:rPr>
  </w:style>
  <w:style w:type="paragraph" w:styleId="a4">
    <w:name w:val="No Spacing"/>
    <w:uiPriority w:val="1"/>
    <w:qFormat/>
    <w:rsid w:val="00247BC4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9B2ED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B2ED8"/>
    <w:rPr>
      <w:rFonts w:ascii="Segoe UI" w:eastAsia="Andale Sans UI" w:hAnsi="Segoe UI" w:cs="Segoe UI"/>
      <w:kern w:val="1"/>
      <w:sz w:val="18"/>
      <w:szCs w:val="18"/>
    </w:rPr>
  </w:style>
  <w:style w:type="character" w:styleId="a7">
    <w:name w:val="Intense Emphasis"/>
    <w:uiPriority w:val="21"/>
    <w:qFormat/>
    <w:rsid w:val="008D1125"/>
    <w:rPr>
      <w:b/>
      <w:bCs/>
      <w:i/>
      <w:iCs/>
      <w:color w:val="4F81BD"/>
    </w:rPr>
  </w:style>
  <w:style w:type="character" w:styleId="a8">
    <w:name w:val="Strong"/>
    <w:basedOn w:val="a0"/>
    <w:qFormat/>
    <w:rsid w:val="008D1125"/>
    <w:rPr>
      <w:b/>
      <w:bCs/>
    </w:rPr>
  </w:style>
  <w:style w:type="paragraph" w:customStyle="1" w:styleId="Textbody">
    <w:name w:val="Text body"/>
    <w:basedOn w:val="a"/>
    <w:rsid w:val="00A71B36"/>
    <w:pPr>
      <w:widowControl/>
      <w:autoSpaceDN w:val="0"/>
      <w:spacing w:after="120"/>
      <w:jc w:val="both"/>
      <w:textAlignment w:val="baseline"/>
    </w:pPr>
    <w:rPr>
      <w:rFonts w:ascii="Antiqua, 'Arial Narrow'" w:eastAsia="Antiqua, 'Arial Narrow'" w:hAnsi="Antiqua, 'Arial Narrow'" w:cs="Antiqua, 'Arial Narrow'"/>
      <w:kern w:val="3"/>
      <w:sz w:val="26"/>
      <w:szCs w:val="26"/>
      <w:lang w:eastAsia="zh-CN"/>
    </w:rPr>
  </w:style>
  <w:style w:type="paragraph" w:styleId="a9">
    <w:name w:val="Body Text"/>
    <w:basedOn w:val="a"/>
    <w:link w:val="aa"/>
    <w:rsid w:val="00A71B36"/>
    <w:pPr>
      <w:widowControl/>
      <w:suppressAutoHyphens w:val="0"/>
      <w:autoSpaceDN w:val="0"/>
      <w:spacing w:after="120"/>
      <w:jc w:val="both"/>
    </w:pPr>
    <w:rPr>
      <w:rFonts w:ascii="Antiqua" w:eastAsia="Times New Roman" w:hAnsi="Antiqua" w:cs="Antiqua"/>
      <w:kern w:val="0"/>
      <w:sz w:val="26"/>
      <w:szCs w:val="26"/>
      <w:lang w:eastAsia="ru-RU"/>
    </w:rPr>
  </w:style>
  <w:style w:type="character" w:customStyle="1" w:styleId="aa">
    <w:name w:val="Основний текст Знак"/>
    <w:basedOn w:val="a0"/>
    <w:link w:val="a9"/>
    <w:rsid w:val="00A71B36"/>
    <w:rPr>
      <w:rFonts w:ascii="Antiqua" w:eastAsia="Times New Roman" w:hAnsi="Antiqua" w:cs="Antiqua"/>
      <w:sz w:val="26"/>
      <w:szCs w:val="26"/>
      <w:lang w:eastAsia="ru-RU"/>
    </w:rPr>
  </w:style>
  <w:style w:type="character" w:styleId="ab">
    <w:name w:val="Unresolved Mention"/>
    <w:basedOn w:val="a0"/>
    <w:uiPriority w:val="99"/>
    <w:semiHidden/>
    <w:unhideWhenUsed/>
    <w:rsid w:val="00D3186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D52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kh@chortkivmr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B80C9-3F88-40F2-A49B-F89DECD5A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3461</Words>
  <Characters>1974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Мацевко</cp:lastModifiedBy>
  <cp:revision>39</cp:revision>
  <cp:lastPrinted>2025-05-15T12:32:00Z</cp:lastPrinted>
  <dcterms:created xsi:type="dcterms:W3CDTF">2022-02-11T10:47:00Z</dcterms:created>
  <dcterms:modified xsi:type="dcterms:W3CDTF">2025-05-15T13:12:00Z</dcterms:modified>
</cp:coreProperties>
</file>