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5FA7D" w14:textId="77777777" w:rsidR="00AA7EAA" w:rsidRPr="008E3395" w:rsidRDefault="00AA7EAA" w:rsidP="00AA7EAA">
      <w:pPr>
        <w:pStyle w:val="a4"/>
        <w:rPr>
          <w:rFonts w:ascii="Times New Roman" w:hAnsi="Times New Roman" w:cs="Times New Roman"/>
          <w:sz w:val="28"/>
          <w:szCs w:val="28"/>
        </w:rPr>
      </w:pPr>
      <w:r w:rsidRPr="008E339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563DB39" wp14:editId="6F0706C9">
            <wp:simplePos x="0" y="0"/>
            <wp:positionH relativeFrom="column">
              <wp:posOffset>2748915</wp:posOffset>
            </wp:positionH>
            <wp:positionV relativeFrom="paragraph">
              <wp:posOffset>-25400</wp:posOffset>
            </wp:positionV>
            <wp:extent cx="607695" cy="838200"/>
            <wp:effectExtent l="0" t="0" r="0" b="0"/>
            <wp:wrapTopAndBottom/>
            <wp:docPr id="1" name="Рисунок 1" descr="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04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838200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</pic:spPr>
                </pic:pic>
              </a:graphicData>
            </a:graphic>
          </wp:anchor>
        </w:drawing>
      </w:r>
    </w:p>
    <w:p w14:paraId="52573CEA" w14:textId="77777777" w:rsidR="00AA7EAA" w:rsidRPr="008E3395" w:rsidRDefault="00AA7EAA" w:rsidP="00AA7EAA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/>
        </w:rPr>
      </w:pPr>
      <w:r w:rsidRPr="008E3395">
        <w:rPr>
          <w:rFonts w:ascii="Times New Roman" w:hAnsi="Times New Roman" w:cs="Times New Roman"/>
          <w:b/>
          <w:bCs/>
          <w:sz w:val="28"/>
          <w:szCs w:val="28"/>
          <w:lang w:val="uk-UA"/>
        </w:rPr>
        <w:t>ЧОРТКІВСЬКА МІСЬКА РАДА</w:t>
      </w:r>
    </w:p>
    <w:p w14:paraId="77C8BCFD" w14:textId="6A1934F3" w:rsidR="00AA7EAA" w:rsidRPr="008E3395" w:rsidRDefault="00E65DB6" w:rsidP="00AA7E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СТО </w:t>
      </w:r>
      <w:r w:rsidR="00BF7504">
        <w:rPr>
          <w:rFonts w:ascii="Times New Roman" w:hAnsi="Times New Roman" w:cs="Times New Roman"/>
          <w:b/>
          <w:bCs/>
          <w:sz w:val="28"/>
          <w:szCs w:val="28"/>
        </w:rPr>
        <w:t>ДВАДЦЯТЬ ДЕВ’ЯТА</w:t>
      </w:r>
      <w:r w:rsidR="00AA7EAA" w:rsidRPr="008E3395">
        <w:rPr>
          <w:rFonts w:ascii="Times New Roman" w:hAnsi="Times New Roman" w:cs="Times New Roman"/>
          <w:b/>
          <w:bCs/>
          <w:sz w:val="28"/>
          <w:szCs w:val="28"/>
        </w:rPr>
        <w:t xml:space="preserve"> СЕСІЯ ВОСЬМОГО СКЛИКАННЯ </w:t>
      </w:r>
    </w:p>
    <w:p w14:paraId="6B0729E6" w14:textId="77777777" w:rsidR="00AA7EAA" w:rsidRPr="008E3395" w:rsidRDefault="00AA7EAA" w:rsidP="00D91C5B">
      <w:pPr>
        <w:pStyle w:val="ae"/>
      </w:pPr>
    </w:p>
    <w:p w14:paraId="6CCCBAB3" w14:textId="10B88EEF" w:rsidR="00701791" w:rsidRDefault="00AA7EAA" w:rsidP="00D91C5B">
      <w:pPr>
        <w:ind w:right="-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3395">
        <w:rPr>
          <w:rFonts w:ascii="Times New Roman" w:hAnsi="Times New Roman" w:cs="Times New Roman"/>
          <w:b/>
          <w:bCs/>
          <w:sz w:val="28"/>
          <w:szCs w:val="28"/>
        </w:rPr>
        <w:t xml:space="preserve">РІШЕННЯ </w:t>
      </w:r>
      <w:r w:rsidR="00BF7504">
        <w:rPr>
          <w:rFonts w:ascii="Times New Roman" w:hAnsi="Times New Roman" w:cs="Times New Roman"/>
          <w:b/>
          <w:bCs/>
          <w:sz w:val="28"/>
          <w:szCs w:val="28"/>
        </w:rPr>
        <w:t>(ПРОЄКТ)</w:t>
      </w:r>
    </w:p>
    <w:p w14:paraId="6B3F068A" w14:textId="38BA89B3" w:rsidR="00E10AE1" w:rsidRDefault="00BF7504" w:rsidP="00AA7EAA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20</w:t>
      </w:r>
      <w:r w:rsidR="00E65DB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лютого</w:t>
      </w:r>
      <w:r w:rsidR="0033674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A7EAA" w:rsidRPr="008E3395">
        <w:rPr>
          <w:rFonts w:ascii="Times New Roman" w:hAnsi="Times New Roman" w:cs="Times New Roman"/>
          <w:b/>
          <w:bCs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="00AA7EAA" w:rsidRPr="008E339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року                                                  </w:t>
      </w:r>
      <w:r w:rsidR="00E65DB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</w:t>
      </w:r>
      <w:r w:rsidR="0070179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D91C5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</w:t>
      </w:r>
      <w:r w:rsidR="00AA7EAA" w:rsidRPr="008E339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№</w:t>
      </w:r>
    </w:p>
    <w:p w14:paraId="6BEAC0FC" w14:textId="77777777" w:rsidR="00E10AE1" w:rsidRDefault="006A40D4" w:rsidP="00AA7EAA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A40D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м. Чортків                                      </w:t>
      </w:r>
    </w:p>
    <w:p w14:paraId="27FA7045" w14:textId="2EEBAD65" w:rsidR="00E10AE1" w:rsidRDefault="00E65DB6" w:rsidP="008C3ECA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4DB1D01F" w14:textId="643E94E8" w:rsidR="00E10AE1" w:rsidRPr="00E10AE1" w:rsidRDefault="00BF7504" w:rsidP="00D91C5B">
      <w:pPr>
        <w:pStyle w:val="1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Про внесення змін до рішення міської ради від 03.07.2025 №2657 «</w:t>
      </w:r>
      <w:r w:rsidR="005406D3">
        <w:rPr>
          <w:b/>
          <w:bCs/>
          <w:sz w:val="28"/>
          <w:szCs w:val="28"/>
        </w:rPr>
        <w:t>Про</w:t>
      </w:r>
      <w:r w:rsidR="00E65DB6">
        <w:rPr>
          <w:b/>
          <w:bCs/>
          <w:sz w:val="28"/>
          <w:szCs w:val="28"/>
        </w:rPr>
        <w:t xml:space="preserve"> </w:t>
      </w:r>
      <w:r w:rsidR="005406D3">
        <w:rPr>
          <w:b/>
          <w:bCs/>
          <w:sz w:val="28"/>
          <w:szCs w:val="28"/>
        </w:rPr>
        <w:t xml:space="preserve"> </w:t>
      </w:r>
      <w:r w:rsidR="00676C21">
        <w:rPr>
          <w:b/>
          <w:bCs/>
          <w:sz w:val="28"/>
          <w:szCs w:val="28"/>
        </w:rPr>
        <w:t>надання</w:t>
      </w:r>
      <w:r w:rsidR="00E65DB6">
        <w:rPr>
          <w:b/>
          <w:bCs/>
          <w:sz w:val="28"/>
          <w:szCs w:val="28"/>
        </w:rPr>
        <w:t xml:space="preserve"> </w:t>
      </w:r>
      <w:r w:rsidR="00676C21">
        <w:rPr>
          <w:b/>
          <w:bCs/>
          <w:sz w:val="28"/>
          <w:szCs w:val="28"/>
        </w:rPr>
        <w:t xml:space="preserve"> </w:t>
      </w:r>
      <w:r w:rsidR="00E65DB6">
        <w:rPr>
          <w:b/>
          <w:bCs/>
          <w:sz w:val="28"/>
          <w:szCs w:val="28"/>
        </w:rPr>
        <w:t xml:space="preserve"> </w:t>
      </w:r>
      <w:r w:rsidR="00676C21">
        <w:rPr>
          <w:b/>
          <w:bCs/>
          <w:sz w:val="28"/>
          <w:szCs w:val="28"/>
        </w:rPr>
        <w:t xml:space="preserve">згоди </w:t>
      </w:r>
      <w:r w:rsidR="00E65DB6">
        <w:rPr>
          <w:b/>
          <w:bCs/>
          <w:sz w:val="28"/>
          <w:szCs w:val="28"/>
        </w:rPr>
        <w:t xml:space="preserve"> </w:t>
      </w:r>
      <w:r w:rsidR="00676C21">
        <w:rPr>
          <w:b/>
          <w:bCs/>
          <w:sz w:val="28"/>
          <w:szCs w:val="28"/>
        </w:rPr>
        <w:t xml:space="preserve">на </w:t>
      </w:r>
      <w:r w:rsidR="00E10AE1" w:rsidRPr="00E10AE1">
        <w:rPr>
          <w:b/>
          <w:bCs/>
          <w:sz w:val="28"/>
          <w:szCs w:val="28"/>
        </w:rPr>
        <w:t xml:space="preserve"> </w:t>
      </w:r>
      <w:r w:rsidR="005406D3">
        <w:rPr>
          <w:b/>
          <w:bCs/>
          <w:sz w:val="28"/>
          <w:szCs w:val="28"/>
        </w:rPr>
        <w:t>п</w:t>
      </w:r>
      <w:r w:rsidR="00E65DB6">
        <w:rPr>
          <w:b/>
          <w:bCs/>
          <w:sz w:val="28"/>
          <w:szCs w:val="28"/>
        </w:rPr>
        <w:t>рийняття</w:t>
      </w:r>
      <w:r w:rsidR="005406D3">
        <w:rPr>
          <w:b/>
          <w:bCs/>
          <w:sz w:val="28"/>
          <w:szCs w:val="28"/>
        </w:rPr>
        <w:t xml:space="preserve"> </w:t>
      </w:r>
      <w:r w:rsidR="00E10AE1" w:rsidRPr="00E10AE1">
        <w:rPr>
          <w:b/>
          <w:bCs/>
          <w:sz w:val="28"/>
          <w:szCs w:val="28"/>
        </w:rPr>
        <w:t xml:space="preserve"> в комунальну власність Чортківської міської територіальної громади</w:t>
      </w:r>
      <w:r w:rsidR="00676C21">
        <w:rPr>
          <w:b/>
          <w:bCs/>
          <w:sz w:val="28"/>
          <w:szCs w:val="28"/>
        </w:rPr>
        <w:t>, об</w:t>
      </w:r>
      <w:r w:rsidR="00676C21" w:rsidRPr="00821B41">
        <w:rPr>
          <w:b/>
          <w:bCs/>
          <w:sz w:val="28"/>
          <w:szCs w:val="28"/>
        </w:rPr>
        <w:t>’</w:t>
      </w:r>
      <w:r w:rsidR="00676C21">
        <w:rPr>
          <w:b/>
          <w:bCs/>
          <w:sz w:val="28"/>
          <w:szCs w:val="28"/>
        </w:rPr>
        <w:t>єктів</w:t>
      </w:r>
      <w:r w:rsidR="00701791">
        <w:rPr>
          <w:b/>
          <w:bCs/>
          <w:sz w:val="28"/>
          <w:szCs w:val="28"/>
        </w:rPr>
        <w:t xml:space="preserve"> </w:t>
      </w:r>
      <w:r w:rsidR="00E10AE1" w:rsidRPr="00E10AE1">
        <w:rPr>
          <w:b/>
          <w:bCs/>
          <w:sz w:val="28"/>
          <w:szCs w:val="28"/>
        </w:rPr>
        <w:t xml:space="preserve"> майна</w:t>
      </w:r>
      <w:r w:rsidR="00676C21">
        <w:rPr>
          <w:b/>
          <w:bCs/>
          <w:sz w:val="28"/>
          <w:szCs w:val="28"/>
        </w:rPr>
        <w:t xml:space="preserve"> </w:t>
      </w:r>
      <w:r w:rsidR="00701791">
        <w:rPr>
          <w:b/>
          <w:bCs/>
          <w:sz w:val="28"/>
          <w:szCs w:val="28"/>
        </w:rPr>
        <w:t xml:space="preserve"> </w:t>
      </w:r>
      <w:r w:rsidR="00B75F25">
        <w:rPr>
          <w:b/>
          <w:bCs/>
          <w:sz w:val="28"/>
          <w:szCs w:val="28"/>
        </w:rPr>
        <w:t>пункту</w:t>
      </w:r>
      <w:r w:rsidR="00701791">
        <w:rPr>
          <w:b/>
          <w:bCs/>
          <w:sz w:val="28"/>
          <w:szCs w:val="28"/>
        </w:rPr>
        <w:t xml:space="preserve"> </w:t>
      </w:r>
      <w:r w:rsidR="00B75F25">
        <w:rPr>
          <w:b/>
          <w:bCs/>
          <w:sz w:val="28"/>
          <w:szCs w:val="28"/>
        </w:rPr>
        <w:t xml:space="preserve"> водопровідно - каналізаційного господарства</w:t>
      </w:r>
      <w:r w:rsidR="00676C21">
        <w:rPr>
          <w:b/>
          <w:bCs/>
          <w:sz w:val="28"/>
          <w:szCs w:val="28"/>
        </w:rPr>
        <w:t xml:space="preserve"> станції Чортків</w:t>
      </w:r>
      <w:r>
        <w:rPr>
          <w:b/>
          <w:bCs/>
          <w:sz w:val="28"/>
          <w:szCs w:val="28"/>
        </w:rPr>
        <w:t>»</w:t>
      </w:r>
    </w:p>
    <w:p w14:paraId="398A12EC" w14:textId="77777777" w:rsidR="00E10AE1" w:rsidRPr="00E10AE1" w:rsidRDefault="00E10AE1" w:rsidP="005406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694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ECDB2B7" w14:textId="3359A26A" w:rsidR="00E10AE1" w:rsidRPr="00E10AE1" w:rsidRDefault="00676C21" w:rsidP="007017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Розглянувши </w:t>
      </w:r>
      <w:r w:rsidR="006A40D4">
        <w:rPr>
          <w:rFonts w:ascii="Times New Roman" w:hAnsi="Times New Roman" w:cs="Times New Roman"/>
          <w:sz w:val="28"/>
          <w:szCs w:val="28"/>
        </w:rPr>
        <w:t>звернення</w:t>
      </w:r>
      <w:r>
        <w:rPr>
          <w:rFonts w:ascii="Times New Roman" w:hAnsi="Times New Roman" w:cs="Times New Roman"/>
          <w:sz w:val="28"/>
          <w:szCs w:val="28"/>
        </w:rPr>
        <w:t xml:space="preserve"> керівництва  філії «Центр будівельно-монтажних робіт та експлуатації будівель і споруд» акціонерного товариства «Українська залізниця» №ФБМЕС-06/324н від 20.06.2025, керуючись </w:t>
      </w:r>
      <w:r w:rsidR="00D91C5B">
        <w:rPr>
          <w:rFonts w:ascii="Times New Roman" w:hAnsi="Times New Roman" w:cs="Times New Roman"/>
          <w:sz w:val="28"/>
          <w:szCs w:val="28"/>
        </w:rPr>
        <w:t>абзацом 4 частини 1 статті 7,</w:t>
      </w:r>
      <w:r w:rsidR="00E10AE1" w:rsidRPr="00E10AE1">
        <w:rPr>
          <w:rFonts w:ascii="Times New Roman" w:hAnsi="Times New Roman" w:cs="Times New Roman"/>
          <w:sz w:val="28"/>
          <w:szCs w:val="28"/>
        </w:rPr>
        <w:t xml:space="preserve"> </w:t>
      </w:r>
      <w:r w:rsidR="00D91C5B">
        <w:rPr>
          <w:rFonts w:ascii="Times New Roman" w:hAnsi="Times New Roman" w:cs="Times New Roman"/>
          <w:sz w:val="28"/>
          <w:szCs w:val="28"/>
        </w:rPr>
        <w:t xml:space="preserve">частиною 7 статті 7 </w:t>
      </w:r>
      <w:r w:rsidR="00E10AE1" w:rsidRPr="00E10AE1">
        <w:rPr>
          <w:rFonts w:ascii="Times New Roman" w:hAnsi="Times New Roman" w:cs="Times New Roman"/>
          <w:sz w:val="28"/>
          <w:szCs w:val="28"/>
        </w:rPr>
        <w:t>Закон</w:t>
      </w:r>
      <w:r w:rsidR="00D91C5B">
        <w:rPr>
          <w:rFonts w:ascii="Times New Roman" w:hAnsi="Times New Roman" w:cs="Times New Roman"/>
          <w:sz w:val="28"/>
          <w:szCs w:val="28"/>
        </w:rPr>
        <w:t>у</w:t>
      </w:r>
      <w:r w:rsidR="00E10AE1" w:rsidRPr="00E10AE1">
        <w:rPr>
          <w:rFonts w:ascii="Times New Roman" w:hAnsi="Times New Roman" w:cs="Times New Roman"/>
          <w:sz w:val="28"/>
          <w:szCs w:val="28"/>
        </w:rPr>
        <w:t xml:space="preserve"> України «Про передачу об’єктів права державної та комунальної власності», ст</w:t>
      </w:r>
      <w:r w:rsidR="00701791">
        <w:rPr>
          <w:rFonts w:ascii="Times New Roman" w:hAnsi="Times New Roman" w:cs="Times New Roman"/>
          <w:sz w:val="28"/>
          <w:szCs w:val="28"/>
        </w:rPr>
        <w:t xml:space="preserve">аттями </w:t>
      </w:r>
      <w:r w:rsidR="00E10AE1" w:rsidRPr="00E10AE1">
        <w:rPr>
          <w:rFonts w:ascii="Times New Roman" w:hAnsi="Times New Roman" w:cs="Times New Roman"/>
          <w:sz w:val="28"/>
          <w:szCs w:val="28"/>
        </w:rPr>
        <w:t>25, 26</w:t>
      </w:r>
      <w:r w:rsidR="00BF7504">
        <w:rPr>
          <w:rFonts w:ascii="Times New Roman" w:hAnsi="Times New Roman" w:cs="Times New Roman"/>
          <w:sz w:val="28"/>
          <w:szCs w:val="28"/>
        </w:rPr>
        <w:t xml:space="preserve">, частиною 1 статті 59 </w:t>
      </w:r>
      <w:r w:rsidR="00E10AE1" w:rsidRPr="00E10AE1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Україні», міська рада</w:t>
      </w:r>
    </w:p>
    <w:p w14:paraId="244DD174" w14:textId="77777777" w:rsidR="00E10AE1" w:rsidRPr="00E10AE1" w:rsidRDefault="00E10AE1" w:rsidP="008C3EC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8690C3E" w14:textId="77777777" w:rsidR="00E10AE1" w:rsidRDefault="00E10AE1" w:rsidP="008C3E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0AE1">
        <w:rPr>
          <w:rFonts w:ascii="Times New Roman" w:hAnsi="Times New Roman" w:cs="Times New Roman"/>
          <w:b/>
          <w:color w:val="000000"/>
          <w:sz w:val="28"/>
          <w:szCs w:val="28"/>
        </w:rPr>
        <w:t>ВИРІШИЛА</w:t>
      </w:r>
      <w:r w:rsidRPr="00E10AE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51079874" w14:textId="77777777" w:rsidR="00667904" w:rsidRDefault="00667904" w:rsidP="008C3E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C30E679" w14:textId="7BA9685F" w:rsidR="00BF7504" w:rsidRDefault="00BF7504" w:rsidP="00BF7504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504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Pr="00BF7504">
        <w:rPr>
          <w:rFonts w:ascii="Times New Roman" w:hAnsi="Times New Roman" w:cs="Times New Roman"/>
          <w:color w:val="000000"/>
          <w:sz w:val="28"/>
          <w:szCs w:val="28"/>
        </w:rPr>
        <w:t>Внести</w:t>
      </w:r>
      <w:proofErr w:type="spellEnd"/>
      <w:r w:rsidRPr="00BF7504">
        <w:rPr>
          <w:rFonts w:ascii="Times New Roman" w:hAnsi="Times New Roman" w:cs="Times New Roman"/>
          <w:color w:val="000000"/>
          <w:sz w:val="28"/>
          <w:szCs w:val="28"/>
        </w:rPr>
        <w:t xml:space="preserve"> зміни </w:t>
      </w:r>
      <w:r w:rsidRPr="00BF7504">
        <w:rPr>
          <w:rFonts w:ascii="Times New Roman" w:hAnsi="Times New Roman" w:cs="Times New Roman"/>
          <w:sz w:val="28"/>
          <w:szCs w:val="28"/>
        </w:rPr>
        <w:t>до рішення міської ради від 03.07.2025 №2657 «Про  надання   згоди  на  прийняття  в комунальну власність Чортківської міської територіальної громади, об’єктів  майна  пункту</w:t>
      </w:r>
      <w:r w:rsidRPr="00BF750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BF7504">
        <w:rPr>
          <w:rFonts w:ascii="Times New Roman" w:hAnsi="Times New Roman" w:cs="Times New Roman"/>
          <w:sz w:val="28"/>
          <w:szCs w:val="28"/>
        </w:rPr>
        <w:t>водопровідно - каналізаційного господарства станції Чортків», а саме</w:t>
      </w:r>
      <w:r w:rsidR="00D91C5B">
        <w:rPr>
          <w:rFonts w:ascii="Times New Roman" w:hAnsi="Times New Roman" w:cs="Times New Roman"/>
          <w:sz w:val="28"/>
          <w:szCs w:val="28"/>
        </w:rPr>
        <w:t xml:space="preserve"> доповнити його пунктами 2</w:t>
      </w:r>
      <w:r w:rsidR="00AF27CB">
        <w:rPr>
          <w:rFonts w:ascii="Times New Roman" w:hAnsi="Times New Roman" w:cs="Times New Roman"/>
          <w:sz w:val="28"/>
          <w:szCs w:val="28"/>
        </w:rPr>
        <w:t xml:space="preserve"> та</w:t>
      </w:r>
      <w:r w:rsidR="00D91C5B">
        <w:rPr>
          <w:rFonts w:ascii="Times New Roman" w:hAnsi="Times New Roman" w:cs="Times New Roman"/>
          <w:sz w:val="28"/>
          <w:szCs w:val="28"/>
        </w:rPr>
        <w:t xml:space="preserve"> 3</w:t>
      </w:r>
      <w:r w:rsidR="00AF27CB">
        <w:rPr>
          <w:rFonts w:ascii="Times New Roman" w:hAnsi="Times New Roman" w:cs="Times New Roman"/>
          <w:sz w:val="28"/>
          <w:szCs w:val="28"/>
        </w:rPr>
        <w:t xml:space="preserve"> </w:t>
      </w:r>
      <w:r w:rsidR="00D91C5B">
        <w:rPr>
          <w:rFonts w:ascii="Times New Roman" w:hAnsi="Times New Roman" w:cs="Times New Roman"/>
          <w:sz w:val="28"/>
          <w:szCs w:val="28"/>
        </w:rPr>
        <w:t>такого змісту</w:t>
      </w:r>
      <w:r w:rsidRPr="00BF7504">
        <w:rPr>
          <w:rFonts w:ascii="Times New Roman" w:hAnsi="Times New Roman" w:cs="Times New Roman"/>
          <w:sz w:val="28"/>
          <w:szCs w:val="28"/>
        </w:rPr>
        <w:t>:</w:t>
      </w:r>
    </w:p>
    <w:p w14:paraId="4FCE792E" w14:textId="45624B74" w:rsidR="00D91C5B" w:rsidRPr="00BF7504" w:rsidRDefault="00AF27CB" w:rsidP="00D91C5B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D91C5B" w:rsidRPr="00BF7504">
        <w:rPr>
          <w:rFonts w:ascii="Times New Roman" w:hAnsi="Times New Roman" w:cs="Times New Roman"/>
          <w:sz w:val="28"/>
          <w:szCs w:val="28"/>
        </w:rPr>
        <w:t>пункт 2: «Об’єкти майна пункту водопровідно-каналізаційного господарства станції Чортків</w:t>
      </w:r>
      <w:r w:rsidR="00D91C5B">
        <w:rPr>
          <w:rFonts w:ascii="Times New Roman" w:hAnsi="Times New Roman" w:cs="Times New Roman"/>
          <w:sz w:val="28"/>
          <w:szCs w:val="28"/>
        </w:rPr>
        <w:t xml:space="preserve"> наведені у додатку 1»;</w:t>
      </w:r>
    </w:p>
    <w:p w14:paraId="6D4872A6" w14:textId="5176BFDF" w:rsidR="00BF7504" w:rsidRDefault="00BF7504" w:rsidP="00BF7504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BF7504">
        <w:rPr>
          <w:rFonts w:ascii="Times New Roman" w:hAnsi="Times New Roman" w:cs="Times New Roman"/>
          <w:sz w:val="28"/>
          <w:szCs w:val="28"/>
        </w:rPr>
        <w:t>1.</w:t>
      </w:r>
      <w:r w:rsidR="00D91C5B">
        <w:rPr>
          <w:rFonts w:ascii="Times New Roman" w:hAnsi="Times New Roman" w:cs="Times New Roman"/>
          <w:sz w:val="28"/>
          <w:szCs w:val="28"/>
        </w:rPr>
        <w:t>2</w:t>
      </w:r>
      <w:r w:rsidRPr="00BF7504">
        <w:rPr>
          <w:rFonts w:ascii="Times New Roman" w:hAnsi="Times New Roman" w:cs="Times New Roman"/>
          <w:sz w:val="28"/>
          <w:szCs w:val="28"/>
        </w:rPr>
        <w:t>. пунк</w:t>
      </w:r>
      <w:r w:rsidR="00D91C5B">
        <w:rPr>
          <w:rFonts w:ascii="Times New Roman" w:hAnsi="Times New Roman" w:cs="Times New Roman"/>
          <w:sz w:val="28"/>
          <w:szCs w:val="28"/>
        </w:rPr>
        <w:t>т</w:t>
      </w:r>
      <w:r w:rsidRPr="00BF7504">
        <w:rPr>
          <w:rFonts w:ascii="Times New Roman" w:hAnsi="Times New Roman" w:cs="Times New Roman"/>
          <w:sz w:val="28"/>
          <w:szCs w:val="28"/>
        </w:rPr>
        <w:t xml:space="preserve"> </w:t>
      </w:r>
      <w:r w:rsidR="00D91C5B">
        <w:rPr>
          <w:rFonts w:ascii="Times New Roman" w:hAnsi="Times New Roman" w:cs="Times New Roman"/>
          <w:sz w:val="28"/>
          <w:szCs w:val="28"/>
        </w:rPr>
        <w:t>3:</w:t>
      </w:r>
      <w:r w:rsidRPr="00BF7504">
        <w:rPr>
          <w:rFonts w:ascii="Times New Roman" w:hAnsi="Times New Roman" w:cs="Times New Roman"/>
          <w:sz w:val="28"/>
          <w:szCs w:val="28"/>
        </w:rPr>
        <w:t xml:space="preserve"> «Об’єкти майна пункту водопровідно-каналізаційного господарства станції Чортків</w:t>
      </w:r>
      <w:r w:rsidR="00D91C5B">
        <w:rPr>
          <w:rFonts w:ascii="Times New Roman" w:hAnsi="Times New Roman" w:cs="Times New Roman"/>
          <w:sz w:val="28"/>
          <w:szCs w:val="28"/>
        </w:rPr>
        <w:t xml:space="preserve"> </w:t>
      </w:r>
      <w:r w:rsidRPr="00BF7504">
        <w:rPr>
          <w:rFonts w:ascii="Times New Roman" w:hAnsi="Times New Roman" w:cs="Times New Roman"/>
          <w:sz w:val="28"/>
          <w:szCs w:val="28"/>
        </w:rPr>
        <w:t xml:space="preserve">використовувати за цільовим призначенням та не відчужувати </w:t>
      </w:r>
      <w:r w:rsidR="00D91C5B">
        <w:rPr>
          <w:rFonts w:ascii="Times New Roman" w:hAnsi="Times New Roman" w:cs="Times New Roman"/>
          <w:sz w:val="28"/>
          <w:szCs w:val="28"/>
        </w:rPr>
        <w:t>їх</w:t>
      </w:r>
      <w:r w:rsidRPr="00BF7504">
        <w:rPr>
          <w:rFonts w:ascii="Times New Roman" w:hAnsi="Times New Roman" w:cs="Times New Roman"/>
          <w:sz w:val="28"/>
          <w:szCs w:val="28"/>
        </w:rPr>
        <w:t xml:space="preserve"> у приватну власність</w:t>
      </w:r>
      <w:r w:rsidR="00AF27CB">
        <w:rPr>
          <w:rFonts w:ascii="Times New Roman" w:hAnsi="Times New Roman" w:cs="Times New Roman"/>
          <w:sz w:val="28"/>
          <w:szCs w:val="28"/>
        </w:rPr>
        <w:t>».</w:t>
      </w:r>
    </w:p>
    <w:p w14:paraId="4C531D58" w14:textId="0FA261C3" w:rsidR="00AF27CB" w:rsidRPr="00BF7504" w:rsidRDefault="00AF27CB" w:rsidP="00AF27CB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Балансоутримувачем майна, зазначеного у підпункті 1.1. цього рішення визнати комунальне підприємство «Чортківське виробниче управління водопровідно-каналізаційного господарства» міської ради.</w:t>
      </w:r>
    </w:p>
    <w:p w14:paraId="5074B302" w14:textId="5FF381A6" w:rsidR="00BF7504" w:rsidRPr="00BF7504" w:rsidRDefault="00AF27CB" w:rsidP="00D91C5B">
      <w:pPr>
        <w:pStyle w:val="ae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91C5B">
        <w:rPr>
          <w:rFonts w:ascii="Times New Roman" w:hAnsi="Times New Roman" w:cs="Times New Roman"/>
          <w:sz w:val="28"/>
          <w:szCs w:val="28"/>
        </w:rPr>
        <w:t>. П</w:t>
      </w:r>
      <w:r w:rsidR="00BF7504" w:rsidRPr="00BF7504">
        <w:rPr>
          <w:rFonts w:ascii="Times New Roman" w:hAnsi="Times New Roman" w:cs="Times New Roman"/>
          <w:sz w:val="28"/>
          <w:szCs w:val="28"/>
        </w:rPr>
        <w:t xml:space="preserve">ункти 2 та 3 </w:t>
      </w:r>
      <w:r w:rsidR="001266B8">
        <w:rPr>
          <w:rFonts w:ascii="Times New Roman" w:hAnsi="Times New Roman" w:cs="Times New Roman"/>
          <w:sz w:val="28"/>
          <w:szCs w:val="28"/>
        </w:rPr>
        <w:t>вваж</w:t>
      </w:r>
      <w:r w:rsidR="00BF7504" w:rsidRPr="00BF7504">
        <w:rPr>
          <w:rFonts w:ascii="Times New Roman" w:hAnsi="Times New Roman" w:cs="Times New Roman"/>
          <w:sz w:val="28"/>
          <w:szCs w:val="28"/>
        </w:rPr>
        <w:t xml:space="preserve">ати пунктами </w:t>
      </w:r>
      <w:r w:rsidR="00D91C5B">
        <w:rPr>
          <w:rFonts w:ascii="Times New Roman" w:hAnsi="Times New Roman" w:cs="Times New Roman"/>
          <w:sz w:val="28"/>
          <w:szCs w:val="28"/>
        </w:rPr>
        <w:t>4</w:t>
      </w:r>
      <w:r w:rsidR="00BF7504" w:rsidRPr="00BF7504">
        <w:rPr>
          <w:rFonts w:ascii="Times New Roman" w:hAnsi="Times New Roman" w:cs="Times New Roman"/>
          <w:sz w:val="28"/>
          <w:szCs w:val="28"/>
        </w:rPr>
        <w:t xml:space="preserve"> та </w:t>
      </w:r>
      <w:r w:rsidR="00D91C5B">
        <w:rPr>
          <w:rFonts w:ascii="Times New Roman" w:hAnsi="Times New Roman" w:cs="Times New Roman"/>
          <w:sz w:val="28"/>
          <w:szCs w:val="28"/>
        </w:rPr>
        <w:t>5</w:t>
      </w:r>
      <w:r w:rsidR="00BF7504" w:rsidRPr="00BF7504">
        <w:rPr>
          <w:rFonts w:ascii="Times New Roman" w:hAnsi="Times New Roman" w:cs="Times New Roman"/>
          <w:sz w:val="28"/>
          <w:szCs w:val="28"/>
        </w:rPr>
        <w:t xml:space="preserve"> відповідно. </w:t>
      </w:r>
    </w:p>
    <w:p w14:paraId="6FE0DCA6" w14:textId="61C9D0A2" w:rsidR="00BF7504" w:rsidRPr="00BF7504" w:rsidRDefault="00AF27CB" w:rsidP="00BF7504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BF75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BF7504" w:rsidRPr="00BF7504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Організацію виконання цього рішення покласти на першого заступника міського голови з питань діяльності виконавчих органів міської ради Наталію ВОЙЦЕХОВСЬКУ.</w:t>
      </w:r>
    </w:p>
    <w:p w14:paraId="207DCF95" w14:textId="4300E70A" w:rsidR="00BF7504" w:rsidRPr="00EF454B" w:rsidRDefault="00AF27CB" w:rsidP="00EF454B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5</w:t>
      </w:r>
      <w:r w:rsidR="00BF75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BF7504" w:rsidRPr="00BF7504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 за виконанням цього рішення покласти на постійну комісію міської ради з питань розвитку інфраструктури та комунального господарства.</w:t>
      </w:r>
    </w:p>
    <w:p w14:paraId="05BC570A" w14:textId="77777777" w:rsidR="00336749" w:rsidRDefault="00336749" w:rsidP="008C3ECA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14:paraId="04A09C72" w14:textId="77777777" w:rsidR="00AF27CB" w:rsidRDefault="00AF27CB" w:rsidP="008C3ECA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14:paraId="088F7EF9" w14:textId="3E30DC47" w:rsidR="00E65DB6" w:rsidRDefault="004E2ADF" w:rsidP="008C3ECA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Міський голова                                                               Володимир ШМАТЬКО</w:t>
      </w:r>
    </w:p>
    <w:p w14:paraId="52EE3803" w14:textId="77777777" w:rsidR="00D91C5B" w:rsidRDefault="00D91C5B" w:rsidP="004E2ADF">
      <w:pPr>
        <w:pStyle w:val="ae"/>
        <w:jc w:val="both"/>
        <w:rPr>
          <w:sz w:val="28"/>
          <w:szCs w:val="28"/>
        </w:rPr>
      </w:pPr>
    </w:p>
    <w:p w14:paraId="2DB1C47F" w14:textId="77777777" w:rsidR="00D91C5B" w:rsidRDefault="00D91C5B" w:rsidP="004E2ADF">
      <w:pPr>
        <w:pStyle w:val="ae"/>
        <w:jc w:val="both"/>
        <w:rPr>
          <w:sz w:val="28"/>
          <w:szCs w:val="28"/>
        </w:rPr>
      </w:pPr>
    </w:p>
    <w:p w14:paraId="273F55EE" w14:textId="17E7ABAD" w:rsidR="004E2ADF" w:rsidRPr="00AA221E" w:rsidRDefault="004E2ADF" w:rsidP="004E2ADF">
      <w:pPr>
        <w:pStyle w:val="ae"/>
        <w:jc w:val="both"/>
        <w:rPr>
          <w:sz w:val="28"/>
          <w:szCs w:val="28"/>
        </w:rPr>
      </w:pPr>
      <w:proofErr w:type="spellStart"/>
      <w:r w:rsidRPr="00AA221E">
        <w:rPr>
          <w:sz w:val="28"/>
          <w:szCs w:val="28"/>
        </w:rPr>
        <w:t>Гевко</w:t>
      </w:r>
      <w:proofErr w:type="spellEnd"/>
      <w:r w:rsidRPr="00AA221E">
        <w:rPr>
          <w:sz w:val="28"/>
          <w:szCs w:val="28"/>
        </w:rPr>
        <w:t xml:space="preserve"> П.І.</w:t>
      </w:r>
    </w:p>
    <w:p w14:paraId="43D04322" w14:textId="77777777" w:rsidR="004E2ADF" w:rsidRPr="00AA221E" w:rsidRDefault="004E2ADF" w:rsidP="004E2ADF">
      <w:pPr>
        <w:pStyle w:val="ae"/>
        <w:jc w:val="both"/>
        <w:rPr>
          <w:sz w:val="28"/>
          <w:szCs w:val="28"/>
        </w:rPr>
      </w:pPr>
      <w:proofErr w:type="spellStart"/>
      <w:r w:rsidRPr="00AA221E">
        <w:rPr>
          <w:sz w:val="28"/>
          <w:szCs w:val="28"/>
        </w:rPr>
        <w:t>Дзиндра</w:t>
      </w:r>
      <w:proofErr w:type="spellEnd"/>
      <w:r w:rsidRPr="00AA221E">
        <w:rPr>
          <w:sz w:val="28"/>
          <w:szCs w:val="28"/>
        </w:rPr>
        <w:t xml:space="preserve"> Я.П.</w:t>
      </w:r>
    </w:p>
    <w:p w14:paraId="27AC479E" w14:textId="77777777" w:rsidR="004E2ADF" w:rsidRPr="00AA221E" w:rsidRDefault="004E2ADF" w:rsidP="004E2ADF">
      <w:pPr>
        <w:pStyle w:val="ae"/>
        <w:jc w:val="both"/>
        <w:rPr>
          <w:sz w:val="28"/>
          <w:szCs w:val="28"/>
        </w:rPr>
      </w:pPr>
      <w:proofErr w:type="spellStart"/>
      <w:r w:rsidRPr="00AA221E">
        <w:rPr>
          <w:sz w:val="28"/>
          <w:szCs w:val="28"/>
        </w:rPr>
        <w:t>Войцеховська</w:t>
      </w:r>
      <w:proofErr w:type="spellEnd"/>
      <w:r w:rsidRPr="00AA221E">
        <w:rPr>
          <w:sz w:val="28"/>
          <w:szCs w:val="28"/>
        </w:rPr>
        <w:t xml:space="preserve"> Н.М.</w:t>
      </w:r>
    </w:p>
    <w:p w14:paraId="17445131" w14:textId="77777777" w:rsidR="004E2ADF" w:rsidRPr="00AA221E" w:rsidRDefault="004E2ADF" w:rsidP="004E2ADF">
      <w:pPr>
        <w:pStyle w:val="ae"/>
        <w:jc w:val="both"/>
        <w:rPr>
          <w:sz w:val="28"/>
          <w:szCs w:val="28"/>
        </w:rPr>
      </w:pPr>
      <w:proofErr w:type="spellStart"/>
      <w:r w:rsidRPr="00AA221E">
        <w:rPr>
          <w:sz w:val="28"/>
          <w:szCs w:val="28"/>
        </w:rPr>
        <w:t>Вандяк</w:t>
      </w:r>
      <w:proofErr w:type="spellEnd"/>
      <w:r w:rsidRPr="00AA221E">
        <w:rPr>
          <w:sz w:val="28"/>
          <w:szCs w:val="28"/>
        </w:rPr>
        <w:t xml:space="preserve"> Н.П.</w:t>
      </w:r>
    </w:p>
    <w:p w14:paraId="32EB81A5" w14:textId="77777777" w:rsidR="004E2ADF" w:rsidRPr="00AA221E" w:rsidRDefault="004E2ADF" w:rsidP="004E2ADF">
      <w:pPr>
        <w:pStyle w:val="ae"/>
        <w:jc w:val="both"/>
        <w:rPr>
          <w:sz w:val="28"/>
          <w:szCs w:val="28"/>
        </w:rPr>
      </w:pPr>
      <w:r w:rsidRPr="00AA221E">
        <w:rPr>
          <w:sz w:val="28"/>
          <w:szCs w:val="28"/>
        </w:rPr>
        <w:t>Мацевко І.А.</w:t>
      </w:r>
    </w:p>
    <w:p w14:paraId="4C28440F" w14:textId="77777777" w:rsidR="004E2ADF" w:rsidRDefault="004E2ADF" w:rsidP="008C3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E2ADF" w:rsidSect="00BF7504">
      <w:pgSz w:w="11906" w:h="16838"/>
      <w:pgMar w:top="851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4064A"/>
    <w:multiLevelType w:val="hybridMultilevel"/>
    <w:tmpl w:val="6A9A2716"/>
    <w:lvl w:ilvl="0" w:tplc="50C876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F93BC0"/>
    <w:multiLevelType w:val="multilevel"/>
    <w:tmpl w:val="389893B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8"/>
      </w:rPr>
    </w:lvl>
  </w:abstractNum>
  <w:abstractNum w:abstractNumId="2" w15:restartNumberingAfterBreak="0">
    <w:nsid w:val="64392309"/>
    <w:multiLevelType w:val="hybridMultilevel"/>
    <w:tmpl w:val="B7B2CE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5726457">
    <w:abstractNumId w:val="2"/>
  </w:num>
  <w:num w:numId="2" w16cid:durableId="82263377">
    <w:abstractNumId w:val="0"/>
  </w:num>
  <w:num w:numId="3" w16cid:durableId="255291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D25"/>
    <w:rsid w:val="000349B6"/>
    <w:rsid w:val="000C76CE"/>
    <w:rsid w:val="000D0332"/>
    <w:rsid w:val="001266B8"/>
    <w:rsid w:val="00164F25"/>
    <w:rsid w:val="001B5C72"/>
    <w:rsid w:val="001D6575"/>
    <w:rsid w:val="00210703"/>
    <w:rsid w:val="00216474"/>
    <w:rsid w:val="0024203A"/>
    <w:rsid w:val="00246578"/>
    <w:rsid w:val="002546A7"/>
    <w:rsid w:val="002B46B6"/>
    <w:rsid w:val="002D1B74"/>
    <w:rsid w:val="003138B6"/>
    <w:rsid w:val="00336749"/>
    <w:rsid w:val="00371008"/>
    <w:rsid w:val="003A13B6"/>
    <w:rsid w:val="004136A8"/>
    <w:rsid w:val="0042539A"/>
    <w:rsid w:val="00470659"/>
    <w:rsid w:val="00484D86"/>
    <w:rsid w:val="004D4C32"/>
    <w:rsid w:val="004D6B37"/>
    <w:rsid w:val="004E0A98"/>
    <w:rsid w:val="004E2ADF"/>
    <w:rsid w:val="00512E6C"/>
    <w:rsid w:val="005406D3"/>
    <w:rsid w:val="00554283"/>
    <w:rsid w:val="005A3266"/>
    <w:rsid w:val="005B1020"/>
    <w:rsid w:val="005C5586"/>
    <w:rsid w:val="005E5E05"/>
    <w:rsid w:val="005F04B5"/>
    <w:rsid w:val="00621D41"/>
    <w:rsid w:val="00667904"/>
    <w:rsid w:val="0067620F"/>
    <w:rsid w:val="00676C21"/>
    <w:rsid w:val="006A40D4"/>
    <w:rsid w:val="00701791"/>
    <w:rsid w:val="00765AA8"/>
    <w:rsid w:val="007A52A5"/>
    <w:rsid w:val="007B2BBA"/>
    <w:rsid w:val="00800A98"/>
    <w:rsid w:val="00810A8B"/>
    <w:rsid w:val="008163CC"/>
    <w:rsid w:val="00821B41"/>
    <w:rsid w:val="00842A12"/>
    <w:rsid w:val="008649B0"/>
    <w:rsid w:val="008C3ECA"/>
    <w:rsid w:val="008E3395"/>
    <w:rsid w:val="0093014F"/>
    <w:rsid w:val="00941BEA"/>
    <w:rsid w:val="00946F8A"/>
    <w:rsid w:val="00980D25"/>
    <w:rsid w:val="00983B68"/>
    <w:rsid w:val="00985C57"/>
    <w:rsid w:val="009B02BE"/>
    <w:rsid w:val="009B2855"/>
    <w:rsid w:val="009D3B3F"/>
    <w:rsid w:val="009D4746"/>
    <w:rsid w:val="009F202F"/>
    <w:rsid w:val="00A14161"/>
    <w:rsid w:val="00A40378"/>
    <w:rsid w:val="00A7521A"/>
    <w:rsid w:val="00AA7EAA"/>
    <w:rsid w:val="00AF27CB"/>
    <w:rsid w:val="00B03B64"/>
    <w:rsid w:val="00B5498A"/>
    <w:rsid w:val="00B75F25"/>
    <w:rsid w:val="00B9260B"/>
    <w:rsid w:val="00BF4994"/>
    <w:rsid w:val="00BF7504"/>
    <w:rsid w:val="00C2077D"/>
    <w:rsid w:val="00C27E18"/>
    <w:rsid w:val="00C27FEC"/>
    <w:rsid w:val="00C467F2"/>
    <w:rsid w:val="00C514C8"/>
    <w:rsid w:val="00CB107F"/>
    <w:rsid w:val="00D42E53"/>
    <w:rsid w:val="00D51FC0"/>
    <w:rsid w:val="00D74BE2"/>
    <w:rsid w:val="00D9158D"/>
    <w:rsid w:val="00D91C5B"/>
    <w:rsid w:val="00DB4CFD"/>
    <w:rsid w:val="00E10AE1"/>
    <w:rsid w:val="00E65DB6"/>
    <w:rsid w:val="00E72F47"/>
    <w:rsid w:val="00EF454B"/>
    <w:rsid w:val="00F75E46"/>
    <w:rsid w:val="00F9042E"/>
    <w:rsid w:val="00FB7292"/>
    <w:rsid w:val="00FD57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089EC"/>
  <w15:docId w15:val="{AE45B8FA-FA41-41FA-A95B-7237B640E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EAA"/>
    <w:rPr>
      <w:rFonts w:ascii="Calibri" w:eastAsia="Times New Roman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A7EAA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a4">
    <w:name w:val="......."/>
    <w:basedOn w:val="a"/>
    <w:next w:val="a"/>
    <w:rsid w:val="00AA7EAA"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765AA8"/>
    <w:pPr>
      <w:ind w:left="720"/>
      <w:contextualSpacing/>
    </w:pPr>
  </w:style>
  <w:style w:type="paragraph" w:styleId="a6">
    <w:name w:val="Body Text Indent"/>
    <w:aliases w:val="Подпись к рис.,Ïîäïèñü ê ðèñ."/>
    <w:basedOn w:val="a"/>
    <w:link w:val="a7"/>
    <w:unhideWhenUsed/>
    <w:rsid w:val="008649B0"/>
    <w:pPr>
      <w:spacing w:after="0" w:line="240" w:lineRule="auto"/>
      <w:ind w:left="3261"/>
    </w:pPr>
    <w:rPr>
      <w:rFonts w:ascii="Times New Roman" w:hAnsi="Times New Roman" w:cs="Times New Roman"/>
      <w:sz w:val="28"/>
      <w:szCs w:val="20"/>
      <w:lang w:eastAsia="ru-RU"/>
    </w:rPr>
  </w:style>
  <w:style w:type="character" w:customStyle="1" w:styleId="a7">
    <w:name w:val="Основний текст з відступом Знак"/>
    <w:aliases w:val="Подпись к рис. Знак,Ïîäïèñü ê ðèñ. Знак"/>
    <w:basedOn w:val="a0"/>
    <w:link w:val="a6"/>
    <w:rsid w:val="008649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8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985C57"/>
    <w:rPr>
      <w:rFonts w:ascii="Segoe UI" w:eastAsia="Times New Roman" w:hAnsi="Segoe UI" w:cs="Segoe UI"/>
      <w:sz w:val="18"/>
      <w:szCs w:val="18"/>
      <w:lang w:eastAsia="uk-UA"/>
    </w:rPr>
  </w:style>
  <w:style w:type="character" w:styleId="aa">
    <w:name w:val="Strong"/>
    <w:basedOn w:val="a0"/>
    <w:qFormat/>
    <w:rsid w:val="008E3395"/>
    <w:rPr>
      <w:b/>
      <w:bCs/>
    </w:rPr>
  </w:style>
  <w:style w:type="paragraph" w:customStyle="1" w:styleId="CharCharCharChar">
    <w:name w:val="Char Знак Знак Char Знак Знак Char Знак Знак Char Знак Знак Знак Знак"/>
    <w:basedOn w:val="a"/>
    <w:rsid w:val="00941BEA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Обычный1"/>
    <w:rsid w:val="00E10A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b">
    <w:name w:val="Body Text"/>
    <w:basedOn w:val="a"/>
    <w:link w:val="ac"/>
    <w:uiPriority w:val="99"/>
    <w:semiHidden/>
    <w:unhideWhenUsed/>
    <w:rsid w:val="005B1020"/>
    <w:pPr>
      <w:spacing w:after="120"/>
    </w:pPr>
  </w:style>
  <w:style w:type="character" w:customStyle="1" w:styleId="ac">
    <w:name w:val="Основний текст Знак"/>
    <w:basedOn w:val="a0"/>
    <w:link w:val="ab"/>
    <w:uiPriority w:val="99"/>
    <w:semiHidden/>
    <w:rsid w:val="005B1020"/>
    <w:rPr>
      <w:rFonts w:ascii="Calibri" w:eastAsia="Times New Roman" w:hAnsi="Calibri" w:cs="Calibri"/>
      <w:lang w:eastAsia="uk-UA"/>
    </w:rPr>
  </w:style>
  <w:style w:type="table" w:styleId="ad">
    <w:name w:val="Table Grid"/>
    <w:basedOn w:val="a1"/>
    <w:uiPriority w:val="59"/>
    <w:rsid w:val="004253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No Spacing"/>
    <w:uiPriority w:val="1"/>
    <w:qFormat/>
    <w:rsid w:val="00BF7504"/>
    <w:pPr>
      <w:spacing w:after="0" w:line="240" w:lineRule="auto"/>
    </w:pPr>
    <w:rPr>
      <w:rFonts w:ascii="Calibri" w:eastAsia="Times New Roman" w:hAnsi="Calibri" w:cs="Calibri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9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A0FE3-5A61-4599-A666-B6A63CAD5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1446</Words>
  <Characters>825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Ірина Мацевко</cp:lastModifiedBy>
  <cp:revision>15</cp:revision>
  <cp:lastPrinted>2026-02-17T06:40:00Z</cp:lastPrinted>
  <dcterms:created xsi:type="dcterms:W3CDTF">2025-06-23T08:05:00Z</dcterms:created>
  <dcterms:modified xsi:type="dcterms:W3CDTF">2026-02-17T07:12:00Z</dcterms:modified>
</cp:coreProperties>
</file>