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081EE2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Pr="00E56E1E" w:rsidRDefault="00084E23" w:rsidP="00D65F32">
      <w:pPr>
        <w:ind w:right="-5"/>
        <w:rPr>
          <w:iCs/>
          <w:szCs w:val="24"/>
          <w:lang w:val="uk-UA"/>
        </w:rPr>
      </w:pPr>
    </w:p>
    <w:p w:rsidR="00084E23" w:rsidRPr="00E56E1E" w:rsidRDefault="00084E23" w:rsidP="00D65F32">
      <w:pPr>
        <w:tabs>
          <w:tab w:val="left" w:pos="3665"/>
        </w:tabs>
        <w:ind w:left="-284"/>
        <w:jc w:val="center"/>
        <w:rPr>
          <w:b/>
          <w:sz w:val="40"/>
          <w:szCs w:val="40"/>
        </w:rPr>
      </w:pPr>
      <w:r w:rsidRPr="00E56E1E">
        <w:rPr>
          <w:b/>
          <w:sz w:val="40"/>
          <w:szCs w:val="40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82341F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</w:t>
      </w:r>
      <w:r w:rsidR="0065184E">
        <w:rPr>
          <w:sz w:val="28"/>
          <w:szCs w:val="28"/>
          <w:lang w:val="uk-UA"/>
        </w:rPr>
        <w:t xml:space="preserve"> березня</w:t>
      </w:r>
      <w:r w:rsidR="00552499">
        <w:rPr>
          <w:sz w:val="28"/>
          <w:szCs w:val="28"/>
          <w:lang w:val="uk-UA"/>
        </w:rPr>
        <w:t xml:space="preserve"> 2026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 w:rsidR="006518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</w:t>
      </w:r>
      <w:bookmarkStart w:id="0" w:name="_GoBack"/>
      <w:bookmarkEnd w:id="0"/>
      <w:r w:rsidR="0065184E">
        <w:rPr>
          <w:sz w:val="28"/>
          <w:szCs w:val="28"/>
          <w:lang w:val="uk-UA"/>
        </w:rPr>
        <w:t xml:space="preserve"> </w:t>
      </w:r>
      <w:r w:rsidR="00084E23">
        <w:rPr>
          <w:sz w:val="28"/>
          <w:szCs w:val="28"/>
          <w:lang w:val="uk-UA"/>
        </w:rPr>
        <w:t xml:space="preserve"> - од</w:t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ED2B60" w:rsidRPr="004A2340" w:rsidRDefault="00165580" w:rsidP="00ED2B6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>дексу України, р</w:t>
      </w:r>
      <w:r w:rsidRPr="00165580">
        <w:rPr>
          <w:i/>
          <w:snapToGrid w:val="0"/>
          <w:sz w:val="28"/>
          <w:szCs w:val="28"/>
          <w:lang w:val="uk-UA"/>
        </w:rPr>
        <w:t xml:space="preserve">ішення </w:t>
      </w:r>
      <w:r w:rsidR="007A7EEE">
        <w:rPr>
          <w:i/>
          <w:snapToGrid w:val="0"/>
          <w:sz w:val="28"/>
          <w:szCs w:val="28"/>
          <w:lang w:val="uk-UA"/>
        </w:rPr>
        <w:t xml:space="preserve">сто </w:t>
      </w:r>
      <w:r w:rsidR="0065184E">
        <w:rPr>
          <w:i/>
          <w:snapToGrid w:val="0"/>
          <w:sz w:val="28"/>
          <w:szCs w:val="28"/>
          <w:lang w:val="uk-UA"/>
        </w:rPr>
        <w:t>тридцятої</w:t>
      </w:r>
      <w:r>
        <w:rPr>
          <w:i/>
          <w:snapToGrid w:val="0"/>
          <w:sz w:val="28"/>
          <w:szCs w:val="28"/>
          <w:lang w:val="uk-UA"/>
        </w:rPr>
        <w:t xml:space="preserve"> </w:t>
      </w:r>
      <w:r w:rsidR="00C17C80">
        <w:rPr>
          <w:i/>
          <w:snapToGrid w:val="0"/>
          <w:sz w:val="28"/>
          <w:szCs w:val="28"/>
          <w:lang w:val="uk-UA"/>
        </w:rPr>
        <w:t xml:space="preserve">сесії міської ради від </w:t>
      </w:r>
      <w:r w:rsidR="0065184E">
        <w:rPr>
          <w:i/>
          <w:snapToGrid w:val="0"/>
          <w:sz w:val="28"/>
          <w:szCs w:val="28"/>
          <w:lang w:val="uk-UA"/>
        </w:rPr>
        <w:t xml:space="preserve">11 березня </w:t>
      </w:r>
      <w:r w:rsidR="00110CEF">
        <w:rPr>
          <w:i/>
          <w:snapToGrid w:val="0"/>
          <w:sz w:val="28"/>
          <w:szCs w:val="28"/>
          <w:lang w:val="uk-UA"/>
        </w:rPr>
        <w:t xml:space="preserve"> </w:t>
      </w:r>
      <w:r w:rsidR="0065184E">
        <w:rPr>
          <w:i/>
          <w:snapToGrid w:val="0"/>
          <w:sz w:val="28"/>
          <w:szCs w:val="28"/>
          <w:lang w:val="uk-UA"/>
        </w:rPr>
        <w:t>2026  року № 2975</w:t>
      </w:r>
      <w:r w:rsidR="00552499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"Про внесення змін і доповнень до</w:t>
      </w:r>
      <w:r w:rsidR="001C0EA4">
        <w:rPr>
          <w:i/>
          <w:snapToGrid w:val="0"/>
          <w:sz w:val="28"/>
          <w:szCs w:val="28"/>
          <w:lang w:val="uk-UA"/>
        </w:rPr>
        <w:t xml:space="preserve"> рішення міської ради від 23 </w:t>
      </w:r>
      <w:r w:rsidR="00110CEF">
        <w:rPr>
          <w:i/>
          <w:snapToGrid w:val="0"/>
          <w:sz w:val="28"/>
          <w:szCs w:val="28"/>
          <w:lang w:val="uk-UA"/>
        </w:rPr>
        <w:t xml:space="preserve"> грудня </w:t>
      </w:r>
      <w:r w:rsidR="001C0EA4">
        <w:rPr>
          <w:i/>
          <w:snapToGrid w:val="0"/>
          <w:sz w:val="28"/>
          <w:szCs w:val="28"/>
          <w:lang w:val="uk-UA"/>
        </w:rPr>
        <w:t>2025 року № 2908</w:t>
      </w:r>
      <w:r w:rsidRPr="00165580">
        <w:rPr>
          <w:i/>
          <w:snapToGrid w:val="0"/>
          <w:sz w:val="28"/>
          <w:szCs w:val="28"/>
          <w:lang w:val="uk-UA"/>
        </w:rPr>
        <w:t xml:space="preserve"> «Про  бюджет </w:t>
      </w:r>
      <w:proofErr w:type="spellStart"/>
      <w:r w:rsidRPr="0016558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міської</w:t>
      </w:r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терит</w:t>
      </w:r>
      <w:r w:rsidR="001C0EA4">
        <w:rPr>
          <w:i/>
          <w:snapToGrid w:val="0"/>
          <w:sz w:val="28"/>
          <w:szCs w:val="28"/>
          <w:lang w:val="uk-UA"/>
        </w:rPr>
        <w:t xml:space="preserve">оріальної </w:t>
      </w:r>
      <w:r w:rsidR="0065184E">
        <w:rPr>
          <w:i/>
          <w:snapToGrid w:val="0"/>
          <w:sz w:val="28"/>
          <w:szCs w:val="28"/>
          <w:lang w:val="uk-UA"/>
        </w:rPr>
        <w:t xml:space="preserve"> </w:t>
      </w:r>
      <w:r w:rsidR="001C0EA4">
        <w:rPr>
          <w:i/>
          <w:snapToGrid w:val="0"/>
          <w:sz w:val="28"/>
          <w:szCs w:val="28"/>
          <w:lang w:val="uk-UA"/>
        </w:rPr>
        <w:t>громади на 2026</w:t>
      </w:r>
      <w:r w:rsidR="00A708B2">
        <w:rPr>
          <w:i/>
          <w:snapToGrid w:val="0"/>
          <w:sz w:val="28"/>
          <w:szCs w:val="28"/>
          <w:lang w:val="uk-UA"/>
        </w:rPr>
        <w:t xml:space="preserve">  рік</w:t>
      </w:r>
      <w:r w:rsidR="0065184E">
        <w:rPr>
          <w:i/>
          <w:snapToGrid w:val="0"/>
          <w:sz w:val="28"/>
          <w:szCs w:val="28"/>
          <w:lang w:val="uk-UA"/>
        </w:rPr>
        <w:t xml:space="preserve"> 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</w:t>
      </w:r>
      <w:r w:rsidR="00ED2B60">
        <w:rPr>
          <w:i/>
          <w:snapToGrid w:val="0"/>
          <w:sz w:val="28"/>
          <w:szCs w:val="28"/>
          <w:lang w:val="uk-UA"/>
        </w:rPr>
        <w:t>(зі змінами і доповненнями, у редакції наказу Міністерства фінансів України від 22 січня 2026 року № 57)»</w:t>
      </w:r>
    </w:p>
    <w:p w:rsidR="00165580" w:rsidRPr="0039441B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165580" w:rsidRDefault="00165580" w:rsidP="00165580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165580" w:rsidRPr="00FA3290" w:rsidRDefault="00165580" w:rsidP="00165580">
      <w:pPr>
        <w:rPr>
          <w:b/>
          <w:sz w:val="32"/>
          <w:szCs w:val="32"/>
          <w:lang w:val="uk-UA"/>
        </w:rPr>
      </w:pPr>
    </w:p>
    <w:p w:rsidR="007A7EEE" w:rsidRPr="00FA3290" w:rsidRDefault="007A7EEE" w:rsidP="007A7EEE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 xml:space="preserve">аспорт  </w:t>
      </w:r>
      <w:proofErr w:type="spellStart"/>
      <w:r>
        <w:rPr>
          <w:sz w:val="28"/>
          <w:szCs w:val="28"/>
        </w:rPr>
        <w:t>бюджетн</w:t>
      </w:r>
      <w:r>
        <w:rPr>
          <w:sz w:val="28"/>
          <w:szCs w:val="28"/>
          <w:lang w:val="uk-UA"/>
        </w:rPr>
        <w:t>ої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>
        <w:rPr>
          <w:sz w:val="28"/>
          <w:szCs w:val="28"/>
          <w:lang w:val="uk-UA"/>
        </w:rPr>
        <w:t>и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</w:t>
      </w:r>
    </w:p>
    <w:p w:rsidR="007A7EEE" w:rsidRPr="00FA3290" w:rsidRDefault="007A7EEE" w:rsidP="007A7EEE">
      <w:pPr>
        <w:rPr>
          <w:sz w:val="28"/>
          <w:szCs w:val="28"/>
        </w:rPr>
      </w:pPr>
      <w:r w:rsidRPr="00F02899">
        <w:rPr>
          <w:sz w:val="28"/>
          <w:szCs w:val="28"/>
        </w:rPr>
        <w:t xml:space="preserve">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 w:rsidR="00552499"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552499" w:rsidRPr="00FA3290" w:rsidRDefault="0065184E" w:rsidP="00552499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0611184,</w:t>
      </w:r>
      <w:r w:rsidR="00552499">
        <w:rPr>
          <w:sz w:val="28"/>
          <w:szCs w:val="28"/>
          <w:lang w:val="uk-UA"/>
        </w:rPr>
        <w:t xml:space="preserve"> </w:t>
      </w:r>
    </w:p>
    <w:p w:rsidR="007A7EEE" w:rsidRPr="0039441B" w:rsidRDefault="0065184E" w:rsidP="007A7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додає</w:t>
      </w:r>
      <w:r w:rsidR="007A7EEE" w:rsidRPr="0039441B">
        <w:rPr>
          <w:sz w:val="28"/>
          <w:szCs w:val="28"/>
          <w:lang w:val="uk-UA"/>
        </w:rPr>
        <w:t>ться.</w:t>
      </w:r>
    </w:p>
    <w:p w:rsidR="007A7EEE" w:rsidRPr="00E33810" w:rsidRDefault="007A7EEE" w:rsidP="007A7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новій редакції </w:t>
      </w:r>
      <w:proofErr w:type="spellStart"/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>аспорти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бюджетних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 w:rsidR="00552499"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65184E" w:rsidRDefault="00552499" w:rsidP="007A7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0611010</w:t>
      </w:r>
      <w:r w:rsidR="007A7EEE"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0611021</w:t>
      </w:r>
      <w:r w:rsidR="007A7EEE">
        <w:rPr>
          <w:sz w:val="28"/>
          <w:szCs w:val="28"/>
          <w:lang w:val="uk-UA"/>
        </w:rPr>
        <w:t>,</w:t>
      </w:r>
      <w:r w:rsidR="007A7EE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5184E">
        <w:rPr>
          <w:sz w:val="28"/>
          <w:szCs w:val="28"/>
          <w:lang w:val="uk-UA"/>
        </w:rPr>
        <w:t xml:space="preserve">КПКВК 0611151, КПКВК 0611183, </w:t>
      </w:r>
    </w:p>
    <w:p w:rsidR="007A7EEE" w:rsidRPr="006149DD" w:rsidRDefault="00552499" w:rsidP="007A7EEE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0611300</w:t>
      </w:r>
      <w:r w:rsidR="007A7EEE">
        <w:rPr>
          <w:sz w:val="28"/>
          <w:szCs w:val="28"/>
          <w:lang w:val="uk-UA"/>
        </w:rPr>
        <w:t>,</w:t>
      </w:r>
      <w:r w:rsidR="0065184E">
        <w:rPr>
          <w:sz w:val="28"/>
          <w:szCs w:val="28"/>
          <w:lang w:val="uk-UA"/>
        </w:rPr>
        <w:t xml:space="preserve"> </w:t>
      </w:r>
    </w:p>
    <w:p w:rsidR="007A7EEE" w:rsidRPr="00AC6A9D" w:rsidRDefault="007A7EEE" w:rsidP="007A7EEE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додаю</w:t>
      </w:r>
      <w:r w:rsidRPr="0039441B">
        <w:rPr>
          <w:sz w:val="28"/>
          <w:szCs w:val="28"/>
          <w:lang w:val="uk-UA"/>
        </w:rPr>
        <w:t>ться.</w:t>
      </w: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1EE2"/>
    <w:rsid w:val="00083955"/>
    <w:rsid w:val="00084E23"/>
    <w:rsid w:val="000B0D85"/>
    <w:rsid w:val="000B245C"/>
    <w:rsid w:val="000C61BA"/>
    <w:rsid w:val="000C788A"/>
    <w:rsid w:val="000F1C0C"/>
    <w:rsid w:val="000F1C2E"/>
    <w:rsid w:val="00110CEF"/>
    <w:rsid w:val="00116C21"/>
    <w:rsid w:val="00120F26"/>
    <w:rsid w:val="001239DA"/>
    <w:rsid w:val="001246BF"/>
    <w:rsid w:val="00130A78"/>
    <w:rsid w:val="00137AFB"/>
    <w:rsid w:val="001410B9"/>
    <w:rsid w:val="00150EA7"/>
    <w:rsid w:val="00155DEC"/>
    <w:rsid w:val="00165580"/>
    <w:rsid w:val="0018449B"/>
    <w:rsid w:val="001921D5"/>
    <w:rsid w:val="001960EC"/>
    <w:rsid w:val="001A18C0"/>
    <w:rsid w:val="001A30B6"/>
    <w:rsid w:val="001A7740"/>
    <w:rsid w:val="001C0EA4"/>
    <w:rsid w:val="001C6267"/>
    <w:rsid w:val="001D26A2"/>
    <w:rsid w:val="001D633E"/>
    <w:rsid w:val="001F6AB6"/>
    <w:rsid w:val="00213C93"/>
    <w:rsid w:val="00230A5F"/>
    <w:rsid w:val="00267767"/>
    <w:rsid w:val="002750A4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55F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1162A"/>
    <w:rsid w:val="0051234D"/>
    <w:rsid w:val="005241AE"/>
    <w:rsid w:val="00530510"/>
    <w:rsid w:val="00542EC0"/>
    <w:rsid w:val="00544BED"/>
    <w:rsid w:val="00552499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6149DD"/>
    <w:rsid w:val="00637FBC"/>
    <w:rsid w:val="0065184E"/>
    <w:rsid w:val="00652FE8"/>
    <w:rsid w:val="0065682F"/>
    <w:rsid w:val="006571CC"/>
    <w:rsid w:val="00661CC4"/>
    <w:rsid w:val="00682FAE"/>
    <w:rsid w:val="00683532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A7EEE"/>
    <w:rsid w:val="007C4BFB"/>
    <w:rsid w:val="007D296C"/>
    <w:rsid w:val="007D4D36"/>
    <w:rsid w:val="007E33F7"/>
    <w:rsid w:val="0082341F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15DD6"/>
    <w:rsid w:val="00927B01"/>
    <w:rsid w:val="00932739"/>
    <w:rsid w:val="00947DEC"/>
    <w:rsid w:val="009574AA"/>
    <w:rsid w:val="0096371C"/>
    <w:rsid w:val="009C1844"/>
    <w:rsid w:val="00A1015D"/>
    <w:rsid w:val="00A335CE"/>
    <w:rsid w:val="00A338DE"/>
    <w:rsid w:val="00A46016"/>
    <w:rsid w:val="00A659D1"/>
    <w:rsid w:val="00A708B2"/>
    <w:rsid w:val="00A713EE"/>
    <w:rsid w:val="00A7753A"/>
    <w:rsid w:val="00A832F0"/>
    <w:rsid w:val="00AA1B8E"/>
    <w:rsid w:val="00AB4EED"/>
    <w:rsid w:val="00AB699A"/>
    <w:rsid w:val="00AC6A9D"/>
    <w:rsid w:val="00AD59F7"/>
    <w:rsid w:val="00B01675"/>
    <w:rsid w:val="00B07435"/>
    <w:rsid w:val="00B160B3"/>
    <w:rsid w:val="00B40207"/>
    <w:rsid w:val="00B43887"/>
    <w:rsid w:val="00B628D4"/>
    <w:rsid w:val="00B63B4B"/>
    <w:rsid w:val="00B63E7C"/>
    <w:rsid w:val="00B6749F"/>
    <w:rsid w:val="00B734DF"/>
    <w:rsid w:val="00B8528B"/>
    <w:rsid w:val="00BA3B8F"/>
    <w:rsid w:val="00BB3DD8"/>
    <w:rsid w:val="00BC7BE3"/>
    <w:rsid w:val="00BD0F65"/>
    <w:rsid w:val="00BE3F1A"/>
    <w:rsid w:val="00BF7F0C"/>
    <w:rsid w:val="00C1283D"/>
    <w:rsid w:val="00C17C80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D3333"/>
    <w:rsid w:val="00DE69AC"/>
    <w:rsid w:val="00E161A4"/>
    <w:rsid w:val="00E21F0A"/>
    <w:rsid w:val="00E33810"/>
    <w:rsid w:val="00E42B96"/>
    <w:rsid w:val="00E51DA7"/>
    <w:rsid w:val="00E56E1E"/>
    <w:rsid w:val="00E5772A"/>
    <w:rsid w:val="00E64D08"/>
    <w:rsid w:val="00E8086C"/>
    <w:rsid w:val="00E83B02"/>
    <w:rsid w:val="00E85F63"/>
    <w:rsid w:val="00EA2738"/>
    <w:rsid w:val="00ED2B60"/>
    <w:rsid w:val="00F02899"/>
    <w:rsid w:val="00F111C2"/>
    <w:rsid w:val="00F45718"/>
    <w:rsid w:val="00F55ABD"/>
    <w:rsid w:val="00F61D5B"/>
    <w:rsid w:val="00F62593"/>
    <w:rsid w:val="00F7061B"/>
    <w:rsid w:val="00F8526E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2026-03-23T10:38:00Z</cp:lastPrinted>
  <dcterms:created xsi:type="dcterms:W3CDTF">2026-03-13T13:37:00Z</dcterms:created>
  <dcterms:modified xsi:type="dcterms:W3CDTF">2026-03-23T10:40:00Z</dcterms:modified>
</cp:coreProperties>
</file>