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Pr="008E3395" w:rsidRDefault="000C6D0B" w:rsidP="000C6D0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56C91">
        <w:rPr>
          <w:rFonts w:ascii="Times New Roman" w:hAnsi="Times New Roman" w:cs="Times New Roman"/>
          <w:b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8E3395" w:rsidRDefault="00AA7EAA" w:rsidP="00356C91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356C91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:rsidR="000C6D0B" w:rsidRDefault="000C6D0B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1BEA" w:rsidRDefault="00356C9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</w:t>
      </w:r>
      <w:r w:rsidR="000C6D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A3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лютого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E67D75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</w:t>
      </w:r>
      <w:r w:rsidR="004E7C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</w:t>
      </w:r>
    </w:p>
    <w:p w:rsidR="003C5DEF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:rsidR="003C5DEF" w:rsidRDefault="003C5DE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ind w:right="481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Про включення до Переліку першого типу об’єктів комунальної власності для передачі в оренду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ind w:right="481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Розглянувши </w:t>
      </w:r>
      <w:r w:rsidR="00456740" w:rsidRPr="00456740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клопотання</w:t>
      </w:r>
      <w:r w:rsidR="00456740" w:rsidRP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генерального </w:t>
      </w:r>
      <w:r w:rsidR="00456740" w:rsidRP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директора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ТЗОВ «Фінансова компанія «Контрактовий дім»</w:t>
      </w:r>
      <w:r w:rsid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22.01.2026 №244/01-12 </w:t>
      </w: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щодо  включення до Переліку першого типу об’єкта оренди комунальної власності,  </w:t>
      </w:r>
      <w:r w:rsidRPr="006077A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відповідно до пункту 2 статті 6 Закону України «Про оренду державного і комунального майна», «Порядку передачі в оренду державного та комунального майна» затвердженого постановою Кабінету міністрів України від 03 червня 2020 року №483, </w:t>
      </w: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>керуючись пунктом 30 статті 26, пунктом 5 статті 60 Закону України «Про місцеве самоврядування в Україні», міська рада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ВИРІШИЛА: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1.Включити до Переліку першого типу об’єкт комунальної власності для передачі в оренду через аукціон згідно додатку. </w:t>
      </w:r>
    </w:p>
    <w:p w:rsidR="006077A0" w:rsidRPr="006077A0" w:rsidRDefault="006077A0" w:rsidP="006077A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2.Копію рішення направити у відділ економічного розвитку та комунального майна міської ради, балансоутримувачу.</w:t>
      </w:r>
    </w:p>
    <w:p w:rsidR="00743511" w:rsidRPr="00743511" w:rsidRDefault="006077A0" w:rsidP="007435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77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3.Організацію виконання рішення покласти на заступника міського голови з питань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діяльності виконавчих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міської ради </w:t>
      </w:r>
      <w:proofErr w:type="spellStart"/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Алесю</w:t>
      </w:r>
      <w:proofErr w:type="spellEnd"/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 ВАСИЛЬЧЕНКО. </w:t>
      </w:r>
    </w:p>
    <w:p w:rsidR="006077A0" w:rsidRPr="006077A0" w:rsidRDefault="00743511" w:rsidP="00743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4.Контроль за виконанням цього рішення покласти на </w:t>
      </w:r>
      <w:proofErr w:type="spellStart"/>
      <w:r w:rsidRPr="00743511">
        <w:rPr>
          <w:rFonts w:ascii="Times New Roman" w:hAnsi="Times New Roman" w:cs="Times New Roman"/>
          <w:sz w:val="28"/>
          <w:szCs w:val="28"/>
          <w:lang w:eastAsia="ru-RU"/>
        </w:rPr>
        <w:t>постійнукомісіюміської</w:t>
      </w:r>
      <w:proofErr w:type="spellEnd"/>
      <w:r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 ради з питань бюджету та економічного розвитку.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  <w:t>Володимир ШМАТЬКО</w:t>
      </w:r>
    </w:p>
    <w:p w:rsidR="006077A0" w:rsidRP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Любомир </w:t>
      </w:r>
      <w:proofErr w:type="spellStart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Махомет</w:t>
      </w:r>
      <w:proofErr w:type="spellEnd"/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Ярослав </w:t>
      </w:r>
      <w:proofErr w:type="spellStart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Дзиндра</w:t>
      </w:r>
      <w:proofErr w:type="spellEnd"/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proofErr w:type="spellStart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Алеся</w:t>
      </w:r>
      <w:proofErr w:type="spellEnd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 Васильченко</w:t>
      </w:r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/>
        </w:rPr>
      </w:pPr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Наталія </w:t>
      </w:r>
      <w:proofErr w:type="spellStart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Вандяк</w:t>
      </w:r>
      <w:proofErr w:type="spellEnd"/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Наталія Гладун</w:t>
      </w:r>
    </w:p>
    <w:p w:rsidR="003D6575" w:rsidRPr="003D6575" w:rsidRDefault="003D6575" w:rsidP="003D657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Андрій </w:t>
      </w:r>
      <w:proofErr w:type="spellStart"/>
      <w:r w:rsidRPr="003D6575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Натуркач</w:t>
      </w:r>
      <w:proofErr w:type="spellEnd"/>
    </w:p>
    <w:p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bookmarkStart w:id="0" w:name="_GoBack"/>
      <w:bookmarkEnd w:id="0"/>
    </w:p>
    <w:p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6077A0" w:rsidRP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:rsidR="006077A0" w:rsidRPr="00C529AA" w:rsidRDefault="006077A0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529A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Додаток </w:t>
      </w:r>
    </w:p>
    <w:p w:rsidR="006077A0" w:rsidRPr="00C529AA" w:rsidRDefault="006077A0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529A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до рішення міської ради </w:t>
      </w:r>
    </w:p>
    <w:p w:rsidR="006077A0" w:rsidRPr="00C529AA" w:rsidRDefault="006077A0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529AA">
        <w:rPr>
          <w:rFonts w:ascii="Times New Roman" w:eastAsia="Andale Sans UI" w:hAnsi="Times New Roman" w:cs="Times New Roman"/>
          <w:kern w:val="1"/>
          <w:sz w:val="28"/>
          <w:szCs w:val="28"/>
        </w:rPr>
        <w:t>від ______ 202</w:t>
      </w:r>
      <w:r w:rsidR="00C529AA">
        <w:rPr>
          <w:rFonts w:ascii="Times New Roman" w:eastAsia="Andale Sans UI" w:hAnsi="Times New Roman" w:cs="Times New Roman"/>
          <w:kern w:val="1"/>
          <w:sz w:val="28"/>
          <w:szCs w:val="28"/>
        </w:rPr>
        <w:t>6</w:t>
      </w:r>
      <w:r w:rsidRPr="00C529A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року №___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ПЕРЕЛІК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першого типу об’єктів комунальної власності для передачі 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 оренду через аукціон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</w:t>
      </w:r>
    </w:p>
    <w:p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1"/>
        <w:gridCol w:w="1831"/>
        <w:gridCol w:w="2936"/>
        <w:gridCol w:w="1926"/>
        <w:gridCol w:w="2636"/>
      </w:tblGrid>
      <w:tr w:rsidR="006077A0" w:rsidRPr="006077A0" w:rsidTr="00F7498C">
        <w:tc>
          <w:tcPr>
            <w:tcW w:w="631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№</w:t>
            </w:r>
          </w:p>
        </w:tc>
        <w:tc>
          <w:tcPr>
            <w:tcW w:w="1831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Тип об’єкта</w:t>
            </w:r>
          </w:p>
        </w:tc>
        <w:tc>
          <w:tcPr>
            <w:tcW w:w="2936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Адреса</w:t>
            </w:r>
          </w:p>
        </w:tc>
        <w:tc>
          <w:tcPr>
            <w:tcW w:w="1926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 xml:space="preserve">Площа </w:t>
            </w:r>
          </w:p>
        </w:tc>
        <w:tc>
          <w:tcPr>
            <w:tcW w:w="2636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Балансоутримувач</w:t>
            </w:r>
          </w:p>
        </w:tc>
      </w:tr>
      <w:tr w:rsidR="006077A0" w:rsidRPr="006077A0" w:rsidTr="00F7498C">
        <w:tc>
          <w:tcPr>
            <w:tcW w:w="631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6077A0" w:rsidRPr="006077A0" w:rsidRDefault="006077A0" w:rsidP="0074351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Частина нежитлового приміщення першого поверху </w:t>
            </w:r>
          </w:p>
        </w:tc>
        <w:tc>
          <w:tcPr>
            <w:tcW w:w="2936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м.Чортків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6077A0" w:rsidRPr="006077A0" w:rsidRDefault="00743511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вул. Т.Г. Шевченка,21</w:t>
            </w:r>
          </w:p>
        </w:tc>
        <w:tc>
          <w:tcPr>
            <w:tcW w:w="1926" w:type="dxa"/>
          </w:tcPr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4,5 кв.м.</w:t>
            </w:r>
          </w:p>
          <w:p w:rsidR="006077A0" w:rsidRPr="006077A0" w:rsidRDefault="006077A0" w:rsidP="006077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(3,0 </w:t>
            </w: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кв.м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. корисної площі та 1,5 </w:t>
            </w: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кв.м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. площі спільного користування)</w:t>
            </w:r>
          </w:p>
        </w:tc>
        <w:tc>
          <w:tcPr>
            <w:tcW w:w="2636" w:type="dxa"/>
          </w:tcPr>
          <w:p w:rsidR="006077A0" w:rsidRPr="006077A0" w:rsidRDefault="00743511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Чортківська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міська рада </w:t>
            </w:r>
          </w:p>
        </w:tc>
      </w:tr>
    </w:tbl>
    <w:p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Секретар міської ради                                                             Ярослав ДЗИНДРА</w:t>
      </w:r>
    </w:p>
    <w:p w:rsidR="006077A0" w:rsidRPr="006077A0" w:rsidRDefault="006077A0" w:rsidP="006077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48A4" w:rsidRDefault="00BC48A4" w:rsidP="00327FDC">
      <w:pPr>
        <w:pStyle w:val="Default"/>
        <w:tabs>
          <w:tab w:val="left" w:pos="3720"/>
        </w:tabs>
        <w:spacing w:line="360" w:lineRule="auto"/>
        <w:ind w:right="-284"/>
        <w:jc w:val="both"/>
      </w:pPr>
    </w:p>
    <w:sectPr w:rsidR="00BC48A4" w:rsidSect="000C6D0B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30C7F"/>
    <w:rsid w:val="000A7F40"/>
    <w:rsid w:val="000C6D0B"/>
    <w:rsid w:val="000D0332"/>
    <w:rsid w:val="00124D1A"/>
    <w:rsid w:val="00164F25"/>
    <w:rsid w:val="00175B78"/>
    <w:rsid w:val="001B5C72"/>
    <w:rsid w:val="001D6575"/>
    <w:rsid w:val="001F31C4"/>
    <w:rsid w:val="00216474"/>
    <w:rsid w:val="00265EC0"/>
    <w:rsid w:val="00295FDB"/>
    <w:rsid w:val="002D2240"/>
    <w:rsid w:val="00327FDC"/>
    <w:rsid w:val="00356C91"/>
    <w:rsid w:val="003A13B6"/>
    <w:rsid w:val="003A3146"/>
    <w:rsid w:val="003C5DEF"/>
    <w:rsid w:val="003D6575"/>
    <w:rsid w:val="004129A5"/>
    <w:rsid w:val="004136A8"/>
    <w:rsid w:val="00444FB7"/>
    <w:rsid w:val="00456740"/>
    <w:rsid w:val="00484D86"/>
    <w:rsid w:val="004B0FF5"/>
    <w:rsid w:val="004D4C32"/>
    <w:rsid w:val="004E0A98"/>
    <w:rsid w:val="004E7C90"/>
    <w:rsid w:val="005747AE"/>
    <w:rsid w:val="005865F3"/>
    <w:rsid w:val="005F04B5"/>
    <w:rsid w:val="006077A0"/>
    <w:rsid w:val="00614599"/>
    <w:rsid w:val="006E727C"/>
    <w:rsid w:val="00743511"/>
    <w:rsid w:val="00764DB3"/>
    <w:rsid w:val="00765AA8"/>
    <w:rsid w:val="00766E6D"/>
    <w:rsid w:val="007A52A5"/>
    <w:rsid w:val="007B17F8"/>
    <w:rsid w:val="007B2BBA"/>
    <w:rsid w:val="007C23DF"/>
    <w:rsid w:val="007C5F79"/>
    <w:rsid w:val="00800A98"/>
    <w:rsid w:val="00810A8B"/>
    <w:rsid w:val="008163CC"/>
    <w:rsid w:val="00842A12"/>
    <w:rsid w:val="00856467"/>
    <w:rsid w:val="008618BC"/>
    <w:rsid w:val="008649B0"/>
    <w:rsid w:val="008E3395"/>
    <w:rsid w:val="00900065"/>
    <w:rsid w:val="0090743E"/>
    <w:rsid w:val="00941BEA"/>
    <w:rsid w:val="00945C10"/>
    <w:rsid w:val="00980D25"/>
    <w:rsid w:val="0098591E"/>
    <w:rsid w:val="00985C57"/>
    <w:rsid w:val="00987081"/>
    <w:rsid w:val="009B02BE"/>
    <w:rsid w:val="009B2855"/>
    <w:rsid w:val="009D3B3F"/>
    <w:rsid w:val="00A606D9"/>
    <w:rsid w:val="00AA7EAA"/>
    <w:rsid w:val="00B03B64"/>
    <w:rsid w:val="00B07498"/>
    <w:rsid w:val="00B93926"/>
    <w:rsid w:val="00BC48A4"/>
    <w:rsid w:val="00BF4994"/>
    <w:rsid w:val="00C2077D"/>
    <w:rsid w:val="00C467F2"/>
    <w:rsid w:val="00C514C8"/>
    <w:rsid w:val="00C529AA"/>
    <w:rsid w:val="00CB107F"/>
    <w:rsid w:val="00CE3CF6"/>
    <w:rsid w:val="00D16FE0"/>
    <w:rsid w:val="00D74BE2"/>
    <w:rsid w:val="00D9158D"/>
    <w:rsid w:val="00DA0A20"/>
    <w:rsid w:val="00DB4CFD"/>
    <w:rsid w:val="00E67D75"/>
    <w:rsid w:val="00E72F47"/>
    <w:rsid w:val="00ED5D37"/>
    <w:rsid w:val="00F36B01"/>
    <w:rsid w:val="00F57F11"/>
    <w:rsid w:val="00FB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7E92"/>
  <w15:docId w15:val="{DBA9A047-2F77-4491-ABB6-9AE36230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Default">
    <w:name w:val="Default"/>
    <w:rsid w:val="009859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4220-81DE-4D3C-9B5D-8CF3200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2025-08-19T06:31:00Z</cp:lastPrinted>
  <dcterms:created xsi:type="dcterms:W3CDTF">2026-02-09T09:18:00Z</dcterms:created>
  <dcterms:modified xsi:type="dcterms:W3CDTF">2026-02-09T10:15:00Z</dcterms:modified>
</cp:coreProperties>
</file>