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A22D" w14:textId="77777777" w:rsidR="00F765C2" w:rsidRPr="00CD1DA5" w:rsidRDefault="008E4D94" w:rsidP="00F765C2">
      <w:pPr>
        <w:pStyle w:val="11"/>
        <w:spacing w:line="360" w:lineRule="auto"/>
        <w:ind w:right="11"/>
        <w:jc w:val="center"/>
        <w:rPr>
          <w:rFonts w:eastAsia="Times New Roman" w:cs="Times New Roman"/>
          <w:color w:val="000000"/>
          <w:sz w:val="22"/>
          <w:szCs w:val="22"/>
          <w:lang w:eastAsia="uk-UA"/>
        </w:rPr>
      </w:pPr>
      <w:r w:rsidRPr="00CD1DA5">
        <w:rPr>
          <w:rStyle w:val="12"/>
          <w:rFonts w:eastAsia="Times New Roman" w:cs="Times New Roman"/>
          <w:color w:val="000000"/>
          <w:sz w:val="22"/>
          <w:szCs w:val="22"/>
          <w:lang w:eastAsia="uk-UA"/>
        </w:rPr>
        <w:t> </w:t>
      </w:r>
      <w:r w:rsidR="00F765C2" w:rsidRPr="00CD1DA5">
        <w:rPr>
          <w:rStyle w:val="12"/>
          <w:rFonts w:eastAsia="Times New Roman" w:cs="Times New Roman"/>
          <w:noProof/>
          <w:color w:val="000000"/>
          <w:sz w:val="22"/>
          <w:szCs w:val="22"/>
          <w:lang w:eastAsia="uk-UA" w:bidi="ar-SA"/>
        </w:rPr>
        <w:drawing>
          <wp:anchor distT="0" distB="0" distL="114935" distR="114935" simplePos="0" relativeHeight="251659264" behindDoc="0" locked="0" layoutInCell="1" allowOverlap="1" wp14:anchorId="2AAFA947" wp14:editId="2FFDC03E">
            <wp:simplePos x="0" y="0"/>
            <wp:positionH relativeFrom="column">
              <wp:posOffset>2798534</wp:posOffset>
            </wp:positionH>
            <wp:positionV relativeFrom="paragraph">
              <wp:posOffset>-199095</wp:posOffset>
            </wp:positionV>
            <wp:extent cx="505593" cy="712382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725172" w14:textId="77777777" w:rsidR="00F765C2" w:rsidRPr="00CD1DA5" w:rsidRDefault="00F765C2" w:rsidP="00F765C2">
      <w:pPr>
        <w:pStyle w:val="ab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CD1DA5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   МІСЬКА    РАДА</w:t>
      </w:r>
    </w:p>
    <w:p w14:paraId="15AB45A1" w14:textId="77777777" w:rsidR="00F765C2" w:rsidRPr="00CD1DA5" w:rsidRDefault="00F765C2" w:rsidP="00F765C2">
      <w:pPr>
        <w:pStyle w:val="ab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CD1DA5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669AE257" w14:textId="77777777" w:rsidR="00F765C2" w:rsidRPr="00D5473E" w:rsidRDefault="00F765C2" w:rsidP="00F765C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14:paraId="5EEA0DED" w14:textId="1AA4F50D" w:rsidR="00F765C2" w:rsidRPr="00D5473E" w:rsidRDefault="00F765C2" w:rsidP="00F765C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Pr="00D5473E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42533A2" w14:textId="77777777" w:rsidR="008E4D94" w:rsidRDefault="008E4D94" w:rsidP="008E4D94">
      <w:pPr>
        <w:pStyle w:val="11"/>
        <w:rPr>
          <w:rFonts w:cs="Times New Roman"/>
          <w:color w:val="000000"/>
          <w:sz w:val="28"/>
          <w:szCs w:val="28"/>
        </w:rPr>
      </w:pPr>
    </w:p>
    <w:p w14:paraId="323AB554" w14:textId="4DBFC042" w:rsidR="00F765C2" w:rsidRPr="00754576" w:rsidRDefault="00CD1DA5" w:rsidP="00F765C2">
      <w:pPr>
        <w:pStyle w:val="1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18 березня</w:t>
      </w:r>
      <w:r w:rsidR="00F765C2">
        <w:rPr>
          <w:rFonts w:eastAsia="Times New Roman" w:cs="Times New Roman"/>
          <w:b/>
          <w:sz w:val="28"/>
          <w:szCs w:val="28"/>
        </w:rPr>
        <w:t xml:space="preserve"> 202</w:t>
      </w:r>
      <w:r w:rsidR="005147B1">
        <w:rPr>
          <w:rFonts w:eastAsia="Times New Roman" w:cs="Times New Roman"/>
          <w:b/>
          <w:sz w:val="28"/>
          <w:szCs w:val="28"/>
        </w:rPr>
        <w:t>6</w:t>
      </w:r>
      <w:r w:rsidR="00F765C2">
        <w:rPr>
          <w:rFonts w:eastAsia="Times New Roman" w:cs="Times New Roman"/>
          <w:b/>
          <w:sz w:val="28"/>
          <w:szCs w:val="28"/>
        </w:rPr>
        <w:t xml:space="preserve"> року </w:t>
      </w:r>
      <w:r w:rsidR="00F765C2">
        <w:rPr>
          <w:rFonts w:eastAsia="Times New Roman" w:cs="Times New Roman"/>
          <w:b/>
          <w:sz w:val="28"/>
          <w:szCs w:val="28"/>
        </w:rPr>
        <w:tab/>
      </w:r>
      <w:r w:rsidR="00F765C2"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 xml:space="preserve">        м. </w:t>
      </w:r>
      <w:r w:rsidR="00F765C2">
        <w:rPr>
          <w:rFonts w:eastAsia="Times New Roman" w:cs="Times New Roman"/>
          <w:b/>
          <w:sz w:val="28"/>
          <w:szCs w:val="28"/>
        </w:rPr>
        <w:t>Чортків</w:t>
      </w:r>
      <w:r w:rsidR="00F765C2">
        <w:rPr>
          <w:rFonts w:eastAsia="Times New Roman" w:cs="Times New Roman"/>
          <w:b/>
          <w:sz w:val="28"/>
          <w:szCs w:val="28"/>
        </w:rPr>
        <w:tab/>
      </w:r>
      <w:r w:rsidR="00F765C2">
        <w:rPr>
          <w:rFonts w:eastAsia="Times New Roman" w:cs="Times New Roman"/>
          <w:b/>
          <w:sz w:val="28"/>
          <w:szCs w:val="28"/>
        </w:rPr>
        <w:tab/>
      </w:r>
      <w:r w:rsidR="00F765C2">
        <w:rPr>
          <w:rFonts w:eastAsia="Times New Roman" w:cs="Times New Roman"/>
          <w:b/>
          <w:sz w:val="28"/>
          <w:szCs w:val="28"/>
        </w:rPr>
        <w:tab/>
        <w:t xml:space="preserve">                      </w:t>
      </w:r>
      <w:r w:rsidR="00F765C2" w:rsidRPr="00754576">
        <w:rPr>
          <w:rFonts w:eastAsia="Times New Roman" w:cs="Times New Roman"/>
          <w:b/>
          <w:sz w:val="28"/>
          <w:szCs w:val="28"/>
        </w:rPr>
        <w:t xml:space="preserve">№ </w:t>
      </w:r>
      <w:r>
        <w:rPr>
          <w:rFonts w:eastAsia="Times New Roman" w:cs="Times New Roman"/>
          <w:b/>
          <w:sz w:val="28"/>
          <w:szCs w:val="28"/>
        </w:rPr>
        <w:t>60</w:t>
      </w:r>
    </w:p>
    <w:p w14:paraId="114B2B70" w14:textId="77777777" w:rsidR="008E4D94" w:rsidRPr="003E05DA" w:rsidRDefault="008E4D94" w:rsidP="003550C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BCE2BF3" w14:textId="243583CB" w:rsidR="00F968CF" w:rsidRPr="003E05DA" w:rsidRDefault="006E31D6" w:rsidP="00747C26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E05DA">
        <w:rPr>
          <w:rFonts w:ascii="Times New Roman" w:hAnsi="Times New Roman" w:cs="Times New Roman"/>
          <w:b/>
          <w:iCs/>
          <w:sz w:val="28"/>
          <w:szCs w:val="28"/>
        </w:rPr>
        <w:t xml:space="preserve">Про </w:t>
      </w:r>
      <w:r w:rsidR="005147B1" w:rsidRPr="003E05DA">
        <w:rPr>
          <w:rFonts w:ascii="Times New Roman" w:hAnsi="Times New Roman" w:cs="Times New Roman"/>
          <w:b/>
          <w:iCs/>
          <w:sz w:val="28"/>
          <w:szCs w:val="28"/>
        </w:rPr>
        <w:t xml:space="preserve">затвердження проєктно-кошторисної документації на будівництво за Робочим проєктом «Нове будівництво місцевої автоматизованої системи централізованого оповіщення в Чортківській міській територіальній громаді Чортківського району Тернопільської області» </w:t>
      </w:r>
    </w:p>
    <w:p w14:paraId="7F78CEF5" w14:textId="77777777" w:rsidR="006E31D6" w:rsidRDefault="006E31D6" w:rsidP="00CD1D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2419F8" w14:textId="63DC66E9" w:rsidR="00667029" w:rsidRDefault="005147B1" w:rsidP="00CD1DA5">
      <w:pPr>
        <w:pStyle w:val="Default"/>
        <w:ind w:right="282"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6E112A">
        <w:rPr>
          <w:sz w:val="28"/>
          <w:szCs w:val="28"/>
        </w:rPr>
        <w:t xml:space="preserve">постанови </w:t>
      </w:r>
      <w:r>
        <w:rPr>
          <w:sz w:val="28"/>
          <w:szCs w:val="28"/>
        </w:rPr>
        <w:t xml:space="preserve">Кабінету Міністрів України від 27 вересня 2017 року № 733 «Про затвердження Положення про організацію оповіщення  про загрозу виникнення надзвичайних ситуацій та </w:t>
      </w:r>
      <w:r w:rsidR="000F5B12">
        <w:rPr>
          <w:sz w:val="28"/>
          <w:szCs w:val="28"/>
        </w:rPr>
        <w:t xml:space="preserve">організації зв’язку у сфері цивільного захисту», необхідності затвердження </w:t>
      </w:r>
      <w:r w:rsidR="00FF10F0">
        <w:rPr>
          <w:sz w:val="28"/>
          <w:szCs w:val="28"/>
        </w:rPr>
        <w:t xml:space="preserve"> </w:t>
      </w:r>
      <w:r w:rsidR="000F5B12">
        <w:rPr>
          <w:sz w:val="28"/>
          <w:szCs w:val="28"/>
        </w:rPr>
        <w:t xml:space="preserve">проєктно-кошторисної документації на нове будівництво за Робочим проєктом ВРИУ 420009.465 «Нове будівництво місцевої автоматизованої системи централізованого оповіщення в Чортківській міській територіальній громаді Чортківського району Тернопільської області», враховуючи експертний звіт №20-0174/01-25 від 11 грудня 2025 року, та </w:t>
      </w:r>
      <w:r w:rsidR="00F765C2" w:rsidRPr="004C51EE">
        <w:rPr>
          <w:sz w:val="28"/>
          <w:szCs w:val="28"/>
        </w:rPr>
        <w:t xml:space="preserve">керуючись  </w:t>
      </w:r>
      <w:r w:rsidR="00555FAE">
        <w:rPr>
          <w:sz w:val="28"/>
          <w:szCs w:val="28"/>
        </w:rPr>
        <w:t>підпунктом 1</w:t>
      </w:r>
      <w:r w:rsidR="00555FAE">
        <w:rPr>
          <w:sz w:val="28"/>
          <w:szCs w:val="28"/>
          <w:vertAlign w:val="superscript"/>
        </w:rPr>
        <w:t>1</w:t>
      </w:r>
      <w:r w:rsidR="00555FAE">
        <w:rPr>
          <w:sz w:val="28"/>
          <w:szCs w:val="28"/>
        </w:rPr>
        <w:t xml:space="preserve"> пункту А частини 1 статті 31, частиною</w:t>
      </w:r>
      <w:r w:rsidR="00106F8C">
        <w:rPr>
          <w:sz w:val="28"/>
          <w:szCs w:val="28"/>
        </w:rPr>
        <w:t xml:space="preserve"> </w:t>
      </w:r>
      <w:r w:rsidR="00555FAE">
        <w:rPr>
          <w:sz w:val="28"/>
          <w:szCs w:val="28"/>
        </w:rPr>
        <w:t>1</w:t>
      </w:r>
      <w:r w:rsidR="00F765C2" w:rsidRPr="004C51EE">
        <w:rPr>
          <w:sz w:val="28"/>
          <w:szCs w:val="28"/>
        </w:rPr>
        <w:t xml:space="preserve"> статті 52, частиною 6 статті 59 Закону України</w:t>
      </w:r>
      <w:r w:rsidR="00F765C2">
        <w:rPr>
          <w:rFonts w:eastAsia="Times New Roman"/>
          <w:sz w:val="28"/>
          <w:szCs w:val="28"/>
        </w:rPr>
        <w:t xml:space="preserve"> </w:t>
      </w:r>
      <w:r w:rsidR="00F765C2" w:rsidRPr="0076720B">
        <w:rPr>
          <w:rFonts w:eastAsia="Times New Roman"/>
          <w:sz w:val="28"/>
          <w:szCs w:val="28"/>
        </w:rPr>
        <w:t>«Про місцеве самоврядування в Україні»,</w:t>
      </w:r>
      <w:r w:rsidR="00343933">
        <w:rPr>
          <w:rFonts w:eastAsia="Times New Roman"/>
          <w:sz w:val="28"/>
          <w:szCs w:val="28"/>
        </w:rPr>
        <w:t xml:space="preserve"> </w:t>
      </w:r>
      <w:r w:rsidR="00F765C2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069E5D47" w14:textId="77777777" w:rsidR="00667029" w:rsidRDefault="00667029" w:rsidP="00CD1DA5">
      <w:pPr>
        <w:pStyle w:val="Default"/>
        <w:ind w:right="282"/>
        <w:jc w:val="both"/>
        <w:rPr>
          <w:rFonts w:eastAsia="Times New Roman"/>
          <w:sz w:val="28"/>
          <w:szCs w:val="28"/>
        </w:rPr>
      </w:pPr>
    </w:p>
    <w:p w14:paraId="54D0C0EA" w14:textId="5E087C88" w:rsidR="003550C4" w:rsidRPr="00667029" w:rsidRDefault="00667029" w:rsidP="00CD1DA5">
      <w:pPr>
        <w:pStyle w:val="Default"/>
        <w:ind w:right="282"/>
        <w:jc w:val="both"/>
        <w:rPr>
          <w:b/>
          <w:bCs/>
          <w:spacing w:val="-2"/>
          <w:sz w:val="28"/>
          <w:szCs w:val="28"/>
        </w:rPr>
      </w:pPr>
      <w:r w:rsidRPr="00667029">
        <w:rPr>
          <w:b/>
          <w:bCs/>
          <w:spacing w:val="-2"/>
          <w:sz w:val="28"/>
          <w:szCs w:val="28"/>
        </w:rPr>
        <w:t>ВИРІШИВ:</w:t>
      </w:r>
    </w:p>
    <w:p w14:paraId="6A929C31" w14:textId="77777777" w:rsidR="00667029" w:rsidRPr="00E96616" w:rsidRDefault="00667029" w:rsidP="00CD1DA5">
      <w:pPr>
        <w:pStyle w:val="Default"/>
        <w:ind w:right="282"/>
        <w:jc w:val="both"/>
        <w:rPr>
          <w:sz w:val="28"/>
          <w:szCs w:val="28"/>
        </w:rPr>
      </w:pPr>
    </w:p>
    <w:p w14:paraId="6785B483" w14:textId="4BA599D6" w:rsidR="003550C4" w:rsidRDefault="006E31D6" w:rsidP="00CD1D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C59">
        <w:rPr>
          <w:rFonts w:ascii="Times New Roman" w:hAnsi="Times New Roman" w:cs="Times New Roman"/>
          <w:sz w:val="28"/>
          <w:szCs w:val="28"/>
        </w:rPr>
        <w:t xml:space="preserve">1. </w:t>
      </w:r>
      <w:r w:rsidR="00667029">
        <w:rPr>
          <w:rFonts w:ascii="Times New Roman" w:hAnsi="Times New Roman" w:cs="Times New Roman"/>
          <w:sz w:val="28"/>
          <w:szCs w:val="28"/>
        </w:rPr>
        <w:t>Затвердити проєктно-кошторисну документацію на будівництво за Робочим проєктом</w:t>
      </w:r>
      <w:r w:rsidR="00082807">
        <w:rPr>
          <w:rFonts w:ascii="Times New Roman" w:hAnsi="Times New Roman" w:cs="Times New Roman"/>
          <w:sz w:val="28"/>
          <w:szCs w:val="28"/>
        </w:rPr>
        <w:t xml:space="preserve"> «Нове будівництво місцевої автоматизованої системи централізованого оповіщення в Чортківській міській територіальній громаді Чортківського району Тернопільської області».</w:t>
      </w:r>
    </w:p>
    <w:p w14:paraId="354EE9A4" w14:textId="77777777" w:rsidR="00CD1DA5" w:rsidRDefault="00CD1DA5" w:rsidP="00CD1D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14EBBB" w14:textId="2CE8EAAD" w:rsidR="00CD1DA5" w:rsidRDefault="00082807" w:rsidP="00747C26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кошторисна вартість будівництва, відповідно до експертного звіту від 11.12.2025 № 20-0174/01-25</w:t>
      </w:r>
      <w:r w:rsidR="000007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складає 11 831,522 тис. грн., у тому числі:</w:t>
      </w:r>
    </w:p>
    <w:p w14:paraId="4DBC0199" w14:textId="3453FD0F" w:rsidR="00082807" w:rsidRDefault="00082807" w:rsidP="00CD1D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будівельні роботи 1 948,833 тис.</w:t>
      </w:r>
      <w:r w:rsidR="00000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грн.;</w:t>
      </w:r>
    </w:p>
    <w:p w14:paraId="79FE7A06" w14:textId="151FF015" w:rsidR="00082807" w:rsidRDefault="00082807" w:rsidP="00CD1D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устаткування, меблі та інвентар 6 650,095 тис.</w:t>
      </w:r>
      <w:r w:rsidR="00000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грн.;</w:t>
      </w:r>
    </w:p>
    <w:p w14:paraId="415FA4A4" w14:textId="054A21FC" w:rsidR="00082807" w:rsidRDefault="00082807" w:rsidP="00CD1D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інші витрати 3 232, 594 тис.</w:t>
      </w:r>
      <w:r w:rsidR="00000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14:paraId="5A7D037D" w14:textId="77777777" w:rsidR="00CD1DA5" w:rsidRDefault="00CD1DA5" w:rsidP="00CD1D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E2DB5D" w14:textId="559EF84D" w:rsidR="00564264" w:rsidRDefault="00667029" w:rsidP="00CD1D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27AF3">
        <w:rPr>
          <w:rFonts w:ascii="Times New Roman" w:hAnsi="Times New Roman" w:cs="Times New Roman"/>
          <w:sz w:val="28"/>
          <w:szCs w:val="28"/>
        </w:rPr>
        <w:t xml:space="preserve">. </w:t>
      </w:r>
      <w:r w:rsidR="00F765C2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9A375F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="00F765C2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="00F765C2"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0BD786C1" w14:textId="77777777" w:rsidR="009A375F" w:rsidRDefault="009A375F" w:rsidP="00CD1DA5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ABD475" w14:textId="77777777" w:rsidR="00CD1DA5" w:rsidRPr="00CD1DA5" w:rsidRDefault="00CD1DA5" w:rsidP="00CD1D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1DA5">
        <w:rPr>
          <w:rFonts w:ascii="Times New Roman" w:eastAsia="Calibri" w:hAnsi="Times New Roman" w:cs="Times New Roman"/>
          <w:b/>
          <w:sz w:val="28"/>
          <w:szCs w:val="28"/>
        </w:rPr>
        <w:t>Заступник міського голови з питань</w:t>
      </w:r>
    </w:p>
    <w:p w14:paraId="0A0299BF" w14:textId="77777777" w:rsidR="00CD1DA5" w:rsidRPr="00CD1DA5" w:rsidRDefault="00CD1DA5" w:rsidP="00CD1D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1DA5">
        <w:rPr>
          <w:rFonts w:ascii="Times New Roman" w:eastAsia="Calibri" w:hAnsi="Times New Roman" w:cs="Times New Roman"/>
          <w:b/>
          <w:sz w:val="28"/>
          <w:szCs w:val="28"/>
        </w:rPr>
        <w:t xml:space="preserve">діяльності виконавчих органів </w:t>
      </w:r>
    </w:p>
    <w:p w14:paraId="20D0F700" w14:textId="77777777" w:rsidR="00CD1DA5" w:rsidRPr="00CD1DA5" w:rsidRDefault="00CD1DA5" w:rsidP="00CD1D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1DA5">
        <w:rPr>
          <w:rFonts w:ascii="Times New Roman" w:eastAsia="Calibri" w:hAnsi="Times New Roman" w:cs="Times New Roman"/>
          <w:b/>
          <w:sz w:val="28"/>
          <w:szCs w:val="28"/>
        </w:rPr>
        <w:t xml:space="preserve">міської ради                                                                   </w:t>
      </w:r>
      <w:proofErr w:type="spellStart"/>
      <w:r w:rsidRPr="00CD1DA5">
        <w:rPr>
          <w:rFonts w:ascii="Times New Roman" w:eastAsia="Calibri" w:hAnsi="Times New Roman" w:cs="Times New Roman"/>
          <w:b/>
          <w:sz w:val="28"/>
          <w:szCs w:val="28"/>
        </w:rPr>
        <w:t>Алеся</w:t>
      </w:r>
      <w:proofErr w:type="spellEnd"/>
      <w:r w:rsidRPr="00CD1DA5">
        <w:rPr>
          <w:rFonts w:ascii="Times New Roman" w:eastAsia="Calibri" w:hAnsi="Times New Roman" w:cs="Times New Roman"/>
          <w:b/>
          <w:sz w:val="28"/>
          <w:szCs w:val="28"/>
        </w:rPr>
        <w:t xml:space="preserve"> ВАСИЛЬЧЕНКО</w:t>
      </w:r>
    </w:p>
    <w:p w14:paraId="0C445D0C" w14:textId="77777777" w:rsidR="009A375F" w:rsidRDefault="009A375F" w:rsidP="00CD1DA5">
      <w:pPr>
        <w:pStyle w:val="a5"/>
        <w:spacing w:after="0" w:line="360" w:lineRule="auto"/>
        <w:ind w:right="282"/>
        <w:jc w:val="both"/>
        <w:rPr>
          <w:rFonts w:cs="Times New Roman"/>
        </w:rPr>
      </w:pPr>
    </w:p>
    <w:p w14:paraId="1361CE43" w14:textId="77777777" w:rsidR="009A375F" w:rsidRDefault="009A375F" w:rsidP="00CD1DA5">
      <w:pPr>
        <w:pStyle w:val="a5"/>
        <w:spacing w:after="0" w:line="360" w:lineRule="auto"/>
        <w:ind w:right="282"/>
        <w:jc w:val="both"/>
        <w:rPr>
          <w:rFonts w:cs="Times New Roman"/>
        </w:rPr>
      </w:pPr>
    </w:p>
    <w:p w14:paraId="7362F351" w14:textId="77777777" w:rsidR="009A375F" w:rsidRDefault="009A375F" w:rsidP="00CD1DA5">
      <w:pPr>
        <w:pStyle w:val="a5"/>
        <w:spacing w:after="0" w:line="360" w:lineRule="auto"/>
        <w:ind w:right="282"/>
        <w:jc w:val="both"/>
        <w:rPr>
          <w:rFonts w:cs="Times New Roman"/>
        </w:rPr>
      </w:pPr>
    </w:p>
    <w:p w14:paraId="1F90CB42" w14:textId="77777777" w:rsidR="009A375F" w:rsidRDefault="009A375F" w:rsidP="00CD1DA5">
      <w:pPr>
        <w:pStyle w:val="a5"/>
        <w:spacing w:after="0" w:line="360" w:lineRule="auto"/>
        <w:ind w:right="282"/>
        <w:jc w:val="both"/>
        <w:rPr>
          <w:rFonts w:cs="Times New Roman"/>
        </w:rPr>
      </w:pPr>
    </w:p>
    <w:p w14:paraId="71F7BE8A" w14:textId="77777777" w:rsidR="009A375F" w:rsidRDefault="009A375F" w:rsidP="00CD1DA5">
      <w:pPr>
        <w:pStyle w:val="a5"/>
        <w:spacing w:after="0" w:line="360" w:lineRule="auto"/>
        <w:ind w:right="282"/>
        <w:jc w:val="both"/>
        <w:rPr>
          <w:rFonts w:cs="Times New Roman"/>
        </w:rPr>
      </w:pPr>
    </w:p>
    <w:p w14:paraId="1ADA3A3B" w14:textId="77777777" w:rsidR="009A375F" w:rsidRDefault="009A375F" w:rsidP="00CD1DA5">
      <w:pPr>
        <w:pStyle w:val="a5"/>
        <w:spacing w:after="0" w:line="360" w:lineRule="auto"/>
        <w:ind w:right="282"/>
        <w:jc w:val="both"/>
        <w:rPr>
          <w:rFonts w:cs="Times New Roman"/>
        </w:rPr>
      </w:pPr>
    </w:p>
    <w:p w14:paraId="1E7CF33D" w14:textId="77777777" w:rsidR="009A375F" w:rsidRDefault="009A375F" w:rsidP="00CD1DA5">
      <w:pPr>
        <w:pStyle w:val="a5"/>
        <w:spacing w:after="0" w:line="360" w:lineRule="auto"/>
        <w:ind w:right="282"/>
        <w:jc w:val="both"/>
        <w:rPr>
          <w:rFonts w:cs="Times New Roman"/>
        </w:rPr>
      </w:pPr>
    </w:p>
    <w:p w14:paraId="2F406534" w14:textId="77777777" w:rsidR="009A375F" w:rsidRDefault="009A375F" w:rsidP="00CD1DA5">
      <w:pPr>
        <w:pStyle w:val="a5"/>
        <w:spacing w:after="0" w:line="360" w:lineRule="auto"/>
        <w:ind w:right="282"/>
        <w:jc w:val="both"/>
        <w:rPr>
          <w:rFonts w:cs="Times New Roman"/>
        </w:rPr>
      </w:pPr>
    </w:p>
    <w:p w14:paraId="7F3AEE75" w14:textId="77777777" w:rsidR="009A375F" w:rsidRDefault="009A375F" w:rsidP="00CD1DA5">
      <w:pPr>
        <w:pStyle w:val="a5"/>
        <w:spacing w:after="0" w:line="360" w:lineRule="auto"/>
        <w:ind w:right="282"/>
        <w:jc w:val="both"/>
        <w:rPr>
          <w:rFonts w:cs="Times New Roman"/>
        </w:rPr>
      </w:pPr>
    </w:p>
    <w:p w14:paraId="773C0DFB" w14:textId="77777777" w:rsidR="009A375F" w:rsidRDefault="009A375F" w:rsidP="00CD1DA5">
      <w:pPr>
        <w:pStyle w:val="a5"/>
        <w:spacing w:after="0" w:line="360" w:lineRule="auto"/>
        <w:ind w:right="282"/>
        <w:jc w:val="both"/>
        <w:rPr>
          <w:rFonts w:cs="Times New Roman"/>
        </w:rPr>
      </w:pPr>
    </w:p>
    <w:p w14:paraId="27637C17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3AE29686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46BAEB61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60A5FA11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2DDFFE45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4585BD77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5B6E3D0B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467484D1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5E75B21F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65D39F38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6CCBD43D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4E19EB53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7CC658D0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1941F165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34740044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6BD4B5B1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2CEF4E56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6BF4BE2B" w14:textId="77777777" w:rsidR="009A375F" w:rsidRDefault="009A375F" w:rsidP="00F765C2">
      <w:pPr>
        <w:pStyle w:val="a5"/>
        <w:spacing w:after="0" w:line="360" w:lineRule="auto"/>
        <w:jc w:val="both"/>
        <w:rPr>
          <w:rFonts w:cs="Times New Roman"/>
        </w:rPr>
      </w:pPr>
    </w:p>
    <w:p w14:paraId="5E76B759" w14:textId="5F515BE1" w:rsidR="00871362" w:rsidRDefault="00871362" w:rsidP="009A375F">
      <w:pPr>
        <w:pStyle w:val="a5"/>
        <w:spacing w:after="0" w:line="360" w:lineRule="auto"/>
        <w:jc w:val="both"/>
        <w:rPr>
          <w:rFonts w:cs="Times New Roman"/>
        </w:rPr>
      </w:pPr>
    </w:p>
    <w:sectPr w:rsidR="00871362" w:rsidSect="009A375F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A00"/>
    <w:multiLevelType w:val="hybridMultilevel"/>
    <w:tmpl w:val="C48CBD4C"/>
    <w:lvl w:ilvl="0" w:tplc="9858E96E">
      <w:start w:val="1"/>
      <w:numFmt w:val="decimal"/>
      <w:lvlText w:val="%1.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A8C388">
      <w:start w:val="1"/>
      <w:numFmt w:val="decimal"/>
      <w:lvlText w:val="%2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95C50D0">
      <w:numFmt w:val="bullet"/>
      <w:lvlText w:val="•"/>
      <w:lvlJc w:val="left"/>
      <w:pPr>
        <w:ind w:left="2009" w:hanging="305"/>
      </w:pPr>
      <w:rPr>
        <w:rFonts w:hint="default"/>
        <w:lang w:val="uk-UA" w:eastAsia="en-US" w:bidi="ar-SA"/>
      </w:rPr>
    </w:lvl>
    <w:lvl w:ilvl="3" w:tplc="98520EE4">
      <w:numFmt w:val="bullet"/>
      <w:lvlText w:val="•"/>
      <w:lvlJc w:val="left"/>
      <w:pPr>
        <w:ind w:left="2998" w:hanging="305"/>
      </w:pPr>
      <w:rPr>
        <w:rFonts w:hint="default"/>
        <w:lang w:val="uk-UA" w:eastAsia="en-US" w:bidi="ar-SA"/>
      </w:rPr>
    </w:lvl>
    <w:lvl w:ilvl="4" w:tplc="84CE5506">
      <w:numFmt w:val="bullet"/>
      <w:lvlText w:val="•"/>
      <w:lvlJc w:val="left"/>
      <w:pPr>
        <w:ind w:left="3987" w:hanging="305"/>
      </w:pPr>
      <w:rPr>
        <w:rFonts w:hint="default"/>
        <w:lang w:val="uk-UA" w:eastAsia="en-US" w:bidi="ar-SA"/>
      </w:rPr>
    </w:lvl>
    <w:lvl w:ilvl="5" w:tplc="4C92D868">
      <w:numFmt w:val="bullet"/>
      <w:lvlText w:val="•"/>
      <w:lvlJc w:val="left"/>
      <w:pPr>
        <w:ind w:left="4977" w:hanging="305"/>
      </w:pPr>
      <w:rPr>
        <w:rFonts w:hint="default"/>
        <w:lang w:val="uk-UA" w:eastAsia="en-US" w:bidi="ar-SA"/>
      </w:rPr>
    </w:lvl>
    <w:lvl w:ilvl="6" w:tplc="88C6922C">
      <w:numFmt w:val="bullet"/>
      <w:lvlText w:val="•"/>
      <w:lvlJc w:val="left"/>
      <w:pPr>
        <w:ind w:left="5966" w:hanging="305"/>
      </w:pPr>
      <w:rPr>
        <w:rFonts w:hint="default"/>
        <w:lang w:val="uk-UA" w:eastAsia="en-US" w:bidi="ar-SA"/>
      </w:rPr>
    </w:lvl>
    <w:lvl w:ilvl="7" w:tplc="315A940C">
      <w:numFmt w:val="bullet"/>
      <w:lvlText w:val="•"/>
      <w:lvlJc w:val="left"/>
      <w:pPr>
        <w:ind w:left="6955" w:hanging="305"/>
      </w:pPr>
      <w:rPr>
        <w:rFonts w:hint="default"/>
        <w:lang w:val="uk-UA" w:eastAsia="en-US" w:bidi="ar-SA"/>
      </w:rPr>
    </w:lvl>
    <w:lvl w:ilvl="8" w:tplc="17C403CA">
      <w:numFmt w:val="bullet"/>
      <w:lvlText w:val="•"/>
      <w:lvlJc w:val="left"/>
      <w:pPr>
        <w:ind w:left="7944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0F2A6ABC"/>
    <w:multiLevelType w:val="hybridMultilevel"/>
    <w:tmpl w:val="E2F0955A"/>
    <w:lvl w:ilvl="0" w:tplc="2CB232A4">
      <w:start w:val="1"/>
      <w:numFmt w:val="decimal"/>
      <w:lvlText w:val="%1.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028BF6">
      <w:numFmt w:val="bullet"/>
      <w:lvlText w:val="•"/>
      <w:lvlJc w:val="left"/>
      <w:pPr>
        <w:ind w:left="992" w:hanging="293"/>
      </w:pPr>
      <w:rPr>
        <w:rFonts w:hint="default"/>
        <w:lang w:val="uk-UA" w:eastAsia="en-US" w:bidi="ar-SA"/>
      </w:rPr>
    </w:lvl>
    <w:lvl w:ilvl="2" w:tplc="CACA60B0">
      <w:numFmt w:val="bullet"/>
      <w:lvlText w:val="•"/>
      <w:lvlJc w:val="left"/>
      <w:pPr>
        <w:ind w:left="1984" w:hanging="293"/>
      </w:pPr>
      <w:rPr>
        <w:rFonts w:hint="default"/>
        <w:lang w:val="uk-UA" w:eastAsia="en-US" w:bidi="ar-SA"/>
      </w:rPr>
    </w:lvl>
    <w:lvl w:ilvl="3" w:tplc="BFC4556E">
      <w:numFmt w:val="bullet"/>
      <w:lvlText w:val="•"/>
      <w:lvlJc w:val="left"/>
      <w:pPr>
        <w:ind w:left="2977" w:hanging="293"/>
      </w:pPr>
      <w:rPr>
        <w:rFonts w:hint="default"/>
        <w:lang w:val="uk-UA" w:eastAsia="en-US" w:bidi="ar-SA"/>
      </w:rPr>
    </w:lvl>
    <w:lvl w:ilvl="4" w:tplc="E39EBF1C">
      <w:numFmt w:val="bullet"/>
      <w:lvlText w:val="•"/>
      <w:lvlJc w:val="left"/>
      <w:pPr>
        <w:ind w:left="3969" w:hanging="293"/>
      </w:pPr>
      <w:rPr>
        <w:rFonts w:hint="default"/>
        <w:lang w:val="uk-UA" w:eastAsia="en-US" w:bidi="ar-SA"/>
      </w:rPr>
    </w:lvl>
    <w:lvl w:ilvl="5" w:tplc="2092D9CE">
      <w:numFmt w:val="bullet"/>
      <w:lvlText w:val="•"/>
      <w:lvlJc w:val="left"/>
      <w:pPr>
        <w:ind w:left="4961" w:hanging="293"/>
      </w:pPr>
      <w:rPr>
        <w:rFonts w:hint="default"/>
        <w:lang w:val="uk-UA" w:eastAsia="en-US" w:bidi="ar-SA"/>
      </w:rPr>
    </w:lvl>
    <w:lvl w:ilvl="6" w:tplc="5694CC42">
      <w:numFmt w:val="bullet"/>
      <w:lvlText w:val="•"/>
      <w:lvlJc w:val="left"/>
      <w:pPr>
        <w:ind w:left="5954" w:hanging="293"/>
      </w:pPr>
      <w:rPr>
        <w:rFonts w:hint="default"/>
        <w:lang w:val="uk-UA" w:eastAsia="en-US" w:bidi="ar-SA"/>
      </w:rPr>
    </w:lvl>
    <w:lvl w:ilvl="7" w:tplc="B9EAFA6A">
      <w:numFmt w:val="bullet"/>
      <w:lvlText w:val="•"/>
      <w:lvlJc w:val="left"/>
      <w:pPr>
        <w:ind w:left="6946" w:hanging="293"/>
      </w:pPr>
      <w:rPr>
        <w:rFonts w:hint="default"/>
        <w:lang w:val="uk-UA" w:eastAsia="en-US" w:bidi="ar-SA"/>
      </w:rPr>
    </w:lvl>
    <w:lvl w:ilvl="8" w:tplc="5BCE68FE">
      <w:numFmt w:val="bullet"/>
      <w:lvlText w:val="•"/>
      <w:lvlJc w:val="left"/>
      <w:pPr>
        <w:ind w:left="7938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18A64847"/>
    <w:multiLevelType w:val="multilevel"/>
    <w:tmpl w:val="1E88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A1272"/>
    <w:multiLevelType w:val="hybridMultilevel"/>
    <w:tmpl w:val="8E56FED0"/>
    <w:lvl w:ilvl="0" w:tplc="2EF01C7A">
      <w:start w:val="1"/>
      <w:numFmt w:val="decimal"/>
      <w:lvlText w:val="%1."/>
      <w:lvlJc w:val="left"/>
      <w:pPr>
        <w:ind w:left="2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4BCF526">
      <w:numFmt w:val="bullet"/>
      <w:lvlText w:val="•"/>
      <w:lvlJc w:val="left"/>
      <w:pPr>
        <w:ind w:left="992" w:hanging="345"/>
      </w:pPr>
      <w:rPr>
        <w:rFonts w:hint="default"/>
        <w:lang w:val="uk-UA" w:eastAsia="en-US" w:bidi="ar-SA"/>
      </w:rPr>
    </w:lvl>
    <w:lvl w:ilvl="2" w:tplc="587601F6">
      <w:numFmt w:val="bullet"/>
      <w:lvlText w:val="•"/>
      <w:lvlJc w:val="left"/>
      <w:pPr>
        <w:ind w:left="1984" w:hanging="345"/>
      </w:pPr>
      <w:rPr>
        <w:rFonts w:hint="default"/>
        <w:lang w:val="uk-UA" w:eastAsia="en-US" w:bidi="ar-SA"/>
      </w:rPr>
    </w:lvl>
    <w:lvl w:ilvl="3" w:tplc="7D66207A">
      <w:numFmt w:val="bullet"/>
      <w:lvlText w:val="•"/>
      <w:lvlJc w:val="left"/>
      <w:pPr>
        <w:ind w:left="2977" w:hanging="345"/>
      </w:pPr>
      <w:rPr>
        <w:rFonts w:hint="default"/>
        <w:lang w:val="uk-UA" w:eastAsia="en-US" w:bidi="ar-SA"/>
      </w:rPr>
    </w:lvl>
    <w:lvl w:ilvl="4" w:tplc="40D6CF6E">
      <w:numFmt w:val="bullet"/>
      <w:lvlText w:val="•"/>
      <w:lvlJc w:val="left"/>
      <w:pPr>
        <w:ind w:left="3969" w:hanging="345"/>
      </w:pPr>
      <w:rPr>
        <w:rFonts w:hint="default"/>
        <w:lang w:val="uk-UA" w:eastAsia="en-US" w:bidi="ar-SA"/>
      </w:rPr>
    </w:lvl>
    <w:lvl w:ilvl="5" w:tplc="446C69B2">
      <w:numFmt w:val="bullet"/>
      <w:lvlText w:val="•"/>
      <w:lvlJc w:val="left"/>
      <w:pPr>
        <w:ind w:left="4961" w:hanging="345"/>
      </w:pPr>
      <w:rPr>
        <w:rFonts w:hint="default"/>
        <w:lang w:val="uk-UA" w:eastAsia="en-US" w:bidi="ar-SA"/>
      </w:rPr>
    </w:lvl>
    <w:lvl w:ilvl="6" w:tplc="6BF8AA46">
      <w:numFmt w:val="bullet"/>
      <w:lvlText w:val="•"/>
      <w:lvlJc w:val="left"/>
      <w:pPr>
        <w:ind w:left="5954" w:hanging="345"/>
      </w:pPr>
      <w:rPr>
        <w:rFonts w:hint="default"/>
        <w:lang w:val="uk-UA" w:eastAsia="en-US" w:bidi="ar-SA"/>
      </w:rPr>
    </w:lvl>
    <w:lvl w:ilvl="7" w:tplc="DC2E61DC">
      <w:numFmt w:val="bullet"/>
      <w:lvlText w:val="•"/>
      <w:lvlJc w:val="left"/>
      <w:pPr>
        <w:ind w:left="6946" w:hanging="345"/>
      </w:pPr>
      <w:rPr>
        <w:rFonts w:hint="default"/>
        <w:lang w:val="uk-UA" w:eastAsia="en-US" w:bidi="ar-SA"/>
      </w:rPr>
    </w:lvl>
    <w:lvl w:ilvl="8" w:tplc="C804BC5E">
      <w:numFmt w:val="bullet"/>
      <w:lvlText w:val="•"/>
      <w:lvlJc w:val="left"/>
      <w:pPr>
        <w:ind w:left="7938" w:hanging="345"/>
      </w:pPr>
      <w:rPr>
        <w:rFonts w:hint="default"/>
        <w:lang w:val="uk-UA" w:eastAsia="en-US" w:bidi="ar-SA"/>
      </w:rPr>
    </w:lvl>
  </w:abstractNum>
  <w:abstractNum w:abstractNumId="4" w15:restartNumberingAfterBreak="0">
    <w:nsid w:val="23872A71"/>
    <w:multiLevelType w:val="hybridMultilevel"/>
    <w:tmpl w:val="FD925AA4"/>
    <w:lvl w:ilvl="0" w:tplc="AE84AA2C">
      <w:start w:val="1"/>
      <w:numFmt w:val="upperRoman"/>
      <w:lvlText w:val="%1."/>
      <w:lvlJc w:val="left"/>
      <w:pPr>
        <w:ind w:left="3744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CE8FFE">
      <w:numFmt w:val="bullet"/>
      <w:lvlText w:val="•"/>
      <w:lvlJc w:val="left"/>
      <w:pPr>
        <w:ind w:left="4358" w:hanging="233"/>
      </w:pPr>
      <w:rPr>
        <w:rFonts w:hint="default"/>
        <w:lang w:val="uk-UA" w:eastAsia="en-US" w:bidi="ar-SA"/>
      </w:rPr>
    </w:lvl>
    <w:lvl w:ilvl="2" w:tplc="8FF2B7E2">
      <w:numFmt w:val="bullet"/>
      <w:lvlText w:val="•"/>
      <w:lvlJc w:val="left"/>
      <w:pPr>
        <w:ind w:left="4976" w:hanging="233"/>
      </w:pPr>
      <w:rPr>
        <w:rFonts w:hint="default"/>
        <w:lang w:val="uk-UA" w:eastAsia="en-US" w:bidi="ar-SA"/>
      </w:rPr>
    </w:lvl>
    <w:lvl w:ilvl="3" w:tplc="E94ED7FA">
      <w:numFmt w:val="bullet"/>
      <w:lvlText w:val="•"/>
      <w:lvlJc w:val="left"/>
      <w:pPr>
        <w:ind w:left="5595" w:hanging="233"/>
      </w:pPr>
      <w:rPr>
        <w:rFonts w:hint="default"/>
        <w:lang w:val="uk-UA" w:eastAsia="en-US" w:bidi="ar-SA"/>
      </w:rPr>
    </w:lvl>
    <w:lvl w:ilvl="4" w:tplc="4D2E3392">
      <w:numFmt w:val="bullet"/>
      <w:lvlText w:val="•"/>
      <w:lvlJc w:val="left"/>
      <w:pPr>
        <w:ind w:left="6213" w:hanging="233"/>
      </w:pPr>
      <w:rPr>
        <w:rFonts w:hint="default"/>
        <w:lang w:val="uk-UA" w:eastAsia="en-US" w:bidi="ar-SA"/>
      </w:rPr>
    </w:lvl>
    <w:lvl w:ilvl="5" w:tplc="F2427AF4">
      <w:numFmt w:val="bullet"/>
      <w:lvlText w:val="•"/>
      <w:lvlJc w:val="left"/>
      <w:pPr>
        <w:ind w:left="6831" w:hanging="233"/>
      </w:pPr>
      <w:rPr>
        <w:rFonts w:hint="default"/>
        <w:lang w:val="uk-UA" w:eastAsia="en-US" w:bidi="ar-SA"/>
      </w:rPr>
    </w:lvl>
    <w:lvl w:ilvl="6" w:tplc="53F8E9D8">
      <w:numFmt w:val="bullet"/>
      <w:lvlText w:val="•"/>
      <w:lvlJc w:val="left"/>
      <w:pPr>
        <w:ind w:left="7450" w:hanging="233"/>
      </w:pPr>
      <w:rPr>
        <w:rFonts w:hint="default"/>
        <w:lang w:val="uk-UA" w:eastAsia="en-US" w:bidi="ar-SA"/>
      </w:rPr>
    </w:lvl>
    <w:lvl w:ilvl="7" w:tplc="C944C124">
      <w:numFmt w:val="bullet"/>
      <w:lvlText w:val="•"/>
      <w:lvlJc w:val="left"/>
      <w:pPr>
        <w:ind w:left="8068" w:hanging="233"/>
      </w:pPr>
      <w:rPr>
        <w:rFonts w:hint="default"/>
        <w:lang w:val="uk-UA" w:eastAsia="en-US" w:bidi="ar-SA"/>
      </w:rPr>
    </w:lvl>
    <w:lvl w:ilvl="8" w:tplc="284E9824">
      <w:numFmt w:val="bullet"/>
      <w:lvlText w:val="•"/>
      <w:lvlJc w:val="left"/>
      <w:pPr>
        <w:ind w:left="8686" w:hanging="233"/>
      </w:pPr>
      <w:rPr>
        <w:rFonts w:hint="default"/>
        <w:lang w:val="uk-UA" w:eastAsia="en-US" w:bidi="ar-SA"/>
      </w:rPr>
    </w:lvl>
  </w:abstractNum>
  <w:abstractNum w:abstractNumId="5" w15:restartNumberingAfterBreak="0">
    <w:nsid w:val="5B006208"/>
    <w:multiLevelType w:val="hybridMultilevel"/>
    <w:tmpl w:val="D124043C"/>
    <w:lvl w:ilvl="0" w:tplc="E98AFBBA">
      <w:start w:val="3"/>
      <w:numFmt w:val="bullet"/>
      <w:lvlText w:val="-"/>
      <w:lvlJc w:val="left"/>
      <w:pPr>
        <w:ind w:left="1349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6" w15:restartNumberingAfterBreak="0">
    <w:nsid w:val="60E155F6"/>
    <w:multiLevelType w:val="hybridMultilevel"/>
    <w:tmpl w:val="3202E4D4"/>
    <w:lvl w:ilvl="0" w:tplc="49F6C1E4">
      <w:start w:val="1"/>
      <w:numFmt w:val="decimal"/>
      <w:lvlText w:val="%1."/>
      <w:lvlJc w:val="left"/>
      <w:pPr>
        <w:ind w:left="2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18223E6">
      <w:start w:val="1"/>
      <w:numFmt w:val="decimal"/>
      <w:lvlText w:val="%2)"/>
      <w:lvlJc w:val="left"/>
      <w:pPr>
        <w:ind w:left="2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A9C0166">
      <w:numFmt w:val="bullet"/>
      <w:lvlText w:val="•"/>
      <w:lvlJc w:val="left"/>
      <w:pPr>
        <w:ind w:left="1984" w:hanging="357"/>
      </w:pPr>
      <w:rPr>
        <w:rFonts w:hint="default"/>
        <w:lang w:val="uk-UA" w:eastAsia="en-US" w:bidi="ar-SA"/>
      </w:rPr>
    </w:lvl>
    <w:lvl w:ilvl="3" w:tplc="1994A7EC">
      <w:numFmt w:val="bullet"/>
      <w:lvlText w:val="•"/>
      <w:lvlJc w:val="left"/>
      <w:pPr>
        <w:ind w:left="2977" w:hanging="357"/>
      </w:pPr>
      <w:rPr>
        <w:rFonts w:hint="default"/>
        <w:lang w:val="uk-UA" w:eastAsia="en-US" w:bidi="ar-SA"/>
      </w:rPr>
    </w:lvl>
    <w:lvl w:ilvl="4" w:tplc="975E9A0A">
      <w:numFmt w:val="bullet"/>
      <w:lvlText w:val="•"/>
      <w:lvlJc w:val="left"/>
      <w:pPr>
        <w:ind w:left="3969" w:hanging="357"/>
      </w:pPr>
      <w:rPr>
        <w:rFonts w:hint="default"/>
        <w:lang w:val="uk-UA" w:eastAsia="en-US" w:bidi="ar-SA"/>
      </w:rPr>
    </w:lvl>
    <w:lvl w:ilvl="5" w:tplc="19F66B22">
      <w:numFmt w:val="bullet"/>
      <w:lvlText w:val="•"/>
      <w:lvlJc w:val="left"/>
      <w:pPr>
        <w:ind w:left="4961" w:hanging="357"/>
      </w:pPr>
      <w:rPr>
        <w:rFonts w:hint="default"/>
        <w:lang w:val="uk-UA" w:eastAsia="en-US" w:bidi="ar-SA"/>
      </w:rPr>
    </w:lvl>
    <w:lvl w:ilvl="6" w:tplc="93EAFBF6">
      <w:numFmt w:val="bullet"/>
      <w:lvlText w:val="•"/>
      <w:lvlJc w:val="left"/>
      <w:pPr>
        <w:ind w:left="5954" w:hanging="357"/>
      </w:pPr>
      <w:rPr>
        <w:rFonts w:hint="default"/>
        <w:lang w:val="uk-UA" w:eastAsia="en-US" w:bidi="ar-SA"/>
      </w:rPr>
    </w:lvl>
    <w:lvl w:ilvl="7" w:tplc="9D36C25C">
      <w:numFmt w:val="bullet"/>
      <w:lvlText w:val="•"/>
      <w:lvlJc w:val="left"/>
      <w:pPr>
        <w:ind w:left="6946" w:hanging="357"/>
      </w:pPr>
      <w:rPr>
        <w:rFonts w:hint="default"/>
        <w:lang w:val="uk-UA" w:eastAsia="en-US" w:bidi="ar-SA"/>
      </w:rPr>
    </w:lvl>
    <w:lvl w:ilvl="8" w:tplc="D9E01D80">
      <w:numFmt w:val="bullet"/>
      <w:lvlText w:val="•"/>
      <w:lvlJc w:val="left"/>
      <w:pPr>
        <w:ind w:left="7938" w:hanging="357"/>
      </w:pPr>
      <w:rPr>
        <w:rFonts w:hint="default"/>
        <w:lang w:val="uk-UA" w:eastAsia="en-US" w:bidi="ar-SA"/>
      </w:rPr>
    </w:lvl>
  </w:abstractNum>
  <w:abstractNum w:abstractNumId="7" w15:restartNumberingAfterBreak="0">
    <w:nsid w:val="72C368C5"/>
    <w:multiLevelType w:val="multilevel"/>
    <w:tmpl w:val="22B2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219250">
    <w:abstractNumId w:val="7"/>
  </w:num>
  <w:num w:numId="2" w16cid:durableId="1571499932">
    <w:abstractNumId w:val="2"/>
  </w:num>
  <w:num w:numId="3" w16cid:durableId="1703087656">
    <w:abstractNumId w:val="3"/>
  </w:num>
  <w:num w:numId="4" w16cid:durableId="1514104707">
    <w:abstractNumId w:val="0"/>
  </w:num>
  <w:num w:numId="5" w16cid:durableId="993752157">
    <w:abstractNumId w:val="6"/>
  </w:num>
  <w:num w:numId="6" w16cid:durableId="1506675093">
    <w:abstractNumId w:val="1"/>
  </w:num>
  <w:num w:numId="7" w16cid:durableId="1675257938">
    <w:abstractNumId w:val="4"/>
  </w:num>
  <w:num w:numId="8" w16cid:durableId="792333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D6"/>
    <w:rsid w:val="0000073F"/>
    <w:rsid w:val="00082807"/>
    <w:rsid w:val="00084318"/>
    <w:rsid w:val="000C7701"/>
    <w:rsid w:val="000F5B12"/>
    <w:rsid w:val="00106F8C"/>
    <w:rsid w:val="00136822"/>
    <w:rsid w:val="00154F55"/>
    <w:rsid w:val="001C2CD4"/>
    <w:rsid w:val="001E58E8"/>
    <w:rsid w:val="00227AF3"/>
    <w:rsid w:val="00233CA2"/>
    <w:rsid w:val="002D3162"/>
    <w:rsid w:val="00305C27"/>
    <w:rsid w:val="00343933"/>
    <w:rsid w:val="003550C4"/>
    <w:rsid w:val="003E05DA"/>
    <w:rsid w:val="003E5559"/>
    <w:rsid w:val="00422C84"/>
    <w:rsid w:val="00474B4D"/>
    <w:rsid w:val="00474C59"/>
    <w:rsid w:val="005147B1"/>
    <w:rsid w:val="005410C3"/>
    <w:rsid w:val="0055328D"/>
    <w:rsid w:val="00555FAE"/>
    <w:rsid w:val="00564264"/>
    <w:rsid w:val="005939ED"/>
    <w:rsid w:val="005A1DA1"/>
    <w:rsid w:val="006235CC"/>
    <w:rsid w:val="00667029"/>
    <w:rsid w:val="006A0CA9"/>
    <w:rsid w:val="006E112A"/>
    <w:rsid w:val="006E31D6"/>
    <w:rsid w:val="0071505B"/>
    <w:rsid w:val="00731B60"/>
    <w:rsid w:val="00740B4F"/>
    <w:rsid w:val="00747C26"/>
    <w:rsid w:val="00871362"/>
    <w:rsid w:val="0088311C"/>
    <w:rsid w:val="00890795"/>
    <w:rsid w:val="008E4D94"/>
    <w:rsid w:val="008F2172"/>
    <w:rsid w:val="00911F21"/>
    <w:rsid w:val="009303F5"/>
    <w:rsid w:val="009A375F"/>
    <w:rsid w:val="009B283D"/>
    <w:rsid w:val="00A24B1D"/>
    <w:rsid w:val="00A52404"/>
    <w:rsid w:val="00A5570E"/>
    <w:rsid w:val="00AD7E76"/>
    <w:rsid w:val="00AF5468"/>
    <w:rsid w:val="00B33A59"/>
    <w:rsid w:val="00B46704"/>
    <w:rsid w:val="00BC1FF2"/>
    <w:rsid w:val="00BD6ADC"/>
    <w:rsid w:val="00BF5ED0"/>
    <w:rsid w:val="00C407E4"/>
    <w:rsid w:val="00CD1DA5"/>
    <w:rsid w:val="00D17EF0"/>
    <w:rsid w:val="00D50884"/>
    <w:rsid w:val="00D53290"/>
    <w:rsid w:val="00D631C6"/>
    <w:rsid w:val="00D86E1E"/>
    <w:rsid w:val="00D95C71"/>
    <w:rsid w:val="00DA34DA"/>
    <w:rsid w:val="00DE300D"/>
    <w:rsid w:val="00E96616"/>
    <w:rsid w:val="00F207B9"/>
    <w:rsid w:val="00F21AF9"/>
    <w:rsid w:val="00F36A9E"/>
    <w:rsid w:val="00F54305"/>
    <w:rsid w:val="00F54BB8"/>
    <w:rsid w:val="00F61123"/>
    <w:rsid w:val="00F765C2"/>
    <w:rsid w:val="00F968CF"/>
    <w:rsid w:val="00FA798E"/>
    <w:rsid w:val="00FC012D"/>
    <w:rsid w:val="00FF1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5CA9"/>
  <w15:docId w15:val="{E651F850-FB09-410F-918F-5A07FD87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404"/>
  </w:style>
  <w:style w:type="paragraph" w:styleId="1">
    <w:name w:val="heading 1"/>
    <w:basedOn w:val="a"/>
    <w:link w:val="10"/>
    <w:qFormat/>
    <w:rsid w:val="006E31D6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1D6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6E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E31D6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47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E4D9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ий текст Знак"/>
    <w:basedOn w:val="a0"/>
    <w:link w:val="a5"/>
    <w:rsid w:val="008E4D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1">
    <w:name w:val="Звичайний1"/>
    <w:rsid w:val="008E4D94"/>
    <w:pPr>
      <w:widowControl w:val="0"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12">
    <w:name w:val="Шрифт абзацу за замовчуванням1"/>
    <w:rsid w:val="008E4D94"/>
  </w:style>
  <w:style w:type="paragraph" w:styleId="a7">
    <w:name w:val="Normal (Web)"/>
    <w:basedOn w:val="a"/>
    <w:uiPriority w:val="99"/>
    <w:semiHidden/>
    <w:unhideWhenUsed/>
    <w:rsid w:val="00FF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F10F0"/>
    <w:rPr>
      <w:b/>
      <w:bCs/>
    </w:rPr>
  </w:style>
  <w:style w:type="paragraph" w:styleId="a9">
    <w:name w:val="List Paragraph"/>
    <w:basedOn w:val="a"/>
    <w:uiPriority w:val="1"/>
    <w:qFormat/>
    <w:rsid w:val="00227AF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54BB8"/>
    <w:rPr>
      <w:color w:val="0000FF"/>
      <w:u w:val="single"/>
    </w:rPr>
  </w:style>
  <w:style w:type="paragraph" w:customStyle="1" w:styleId="110">
    <w:name w:val="Заголовок 11"/>
    <w:basedOn w:val="a"/>
    <w:uiPriority w:val="1"/>
    <w:qFormat/>
    <w:rsid w:val="009B283D"/>
    <w:pPr>
      <w:widowControl w:val="0"/>
      <w:autoSpaceDE w:val="0"/>
      <w:autoSpaceDN w:val="0"/>
      <w:spacing w:before="1" w:after="0" w:line="281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F76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F765C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1815</Characters>
  <Application>Microsoft Office Word</Application>
  <DocSecurity>0</DocSecurity>
  <Lines>82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6</cp:revision>
  <cp:lastPrinted>2026-03-19T13:38:00Z</cp:lastPrinted>
  <dcterms:created xsi:type="dcterms:W3CDTF">2026-03-10T09:09:00Z</dcterms:created>
  <dcterms:modified xsi:type="dcterms:W3CDTF">2026-03-19T13:38:00Z</dcterms:modified>
</cp:coreProperties>
</file>