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F782" w14:textId="38FA26C6" w:rsidR="006D4217" w:rsidRDefault="006D4217" w:rsidP="00837A25">
      <w:pPr>
        <w:pStyle w:val="a5"/>
        <w:ind w:right="-62" w:firstLine="4881"/>
        <w:jc w:val="left"/>
      </w:pPr>
      <w:r>
        <w:t>Додаток 2</w:t>
      </w:r>
    </w:p>
    <w:p w14:paraId="046AFAAD" w14:textId="77777777" w:rsidR="006D4217" w:rsidRDefault="00FA5C0B" w:rsidP="00837A25">
      <w:pPr>
        <w:pStyle w:val="a5"/>
        <w:ind w:right="-62" w:firstLine="4881"/>
        <w:jc w:val="left"/>
        <w:rPr>
          <w:spacing w:val="-2"/>
        </w:rPr>
      </w:pPr>
      <w:r>
        <w:t xml:space="preserve">до рішення виконавчого комітету </w:t>
      </w:r>
      <w:r>
        <w:rPr>
          <w:spacing w:val="-67"/>
        </w:rPr>
        <w:t xml:space="preserve"> </w:t>
      </w:r>
    </w:p>
    <w:p w14:paraId="58D66857" w14:textId="10A9B651" w:rsidR="00FA5C0B" w:rsidRPr="006D4217" w:rsidRDefault="00FA5C0B" w:rsidP="00837A25">
      <w:pPr>
        <w:pStyle w:val="a5"/>
        <w:ind w:right="-62" w:firstLine="4881"/>
        <w:jc w:val="left"/>
        <w:rPr>
          <w:spacing w:val="-2"/>
        </w:rPr>
      </w:pPr>
      <w:r>
        <w:rPr>
          <w:spacing w:val="-2"/>
        </w:rPr>
        <w:t xml:space="preserve">від </w:t>
      </w:r>
      <w:r>
        <w:t>року №</w:t>
      </w:r>
    </w:p>
    <w:p w14:paraId="346DADD8" w14:textId="77777777" w:rsidR="00FA5C0B" w:rsidRDefault="00FA5C0B" w:rsidP="00837A25">
      <w:pPr>
        <w:pStyle w:val="a5"/>
        <w:ind w:left="0" w:firstLine="0"/>
        <w:jc w:val="left"/>
        <w:rPr>
          <w:sz w:val="27"/>
        </w:rPr>
      </w:pPr>
    </w:p>
    <w:p w14:paraId="6EB301F2" w14:textId="77777777" w:rsidR="00FA5C0B" w:rsidRDefault="00FA5C0B" w:rsidP="00837A25">
      <w:pPr>
        <w:pStyle w:val="a5"/>
        <w:ind w:left="0" w:firstLine="0"/>
        <w:jc w:val="left"/>
        <w:rPr>
          <w:sz w:val="27"/>
        </w:rPr>
      </w:pPr>
    </w:p>
    <w:p w14:paraId="645E8FE2" w14:textId="77777777" w:rsidR="00FA5C0B" w:rsidRPr="00FA5C0B" w:rsidRDefault="00FA5C0B" w:rsidP="00837A25">
      <w:pPr>
        <w:pStyle w:val="1"/>
        <w:ind w:left="2076" w:right="2236"/>
        <w:rPr>
          <w:bCs w:val="0"/>
        </w:rPr>
      </w:pPr>
      <w:r w:rsidRPr="00FA5C0B">
        <w:rPr>
          <w:bCs w:val="0"/>
        </w:rPr>
        <w:t>Умови конкурсу</w:t>
      </w:r>
    </w:p>
    <w:p w14:paraId="2522EAE1" w14:textId="77777777" w:rsidR="001E27DE" w:rsidRDefault="00FA5C0B" w:rsidP="00837A25">
      <w:pPr>
        <w:ind w:left="294" w:right="105" w:firstLine="3"/>
        <w:jc w:val="center"/>
        <w:rPr>
          <w:b/>
          <w:color w:val="000000"/>
          <w:sz w:val="28"/>
          <w:szCs w:val="28"/>
          <w:shd w:val="clear" w:color="auto" w:fill="FFFFFF"/>
          <w:lang w:val="uk-UA"/>
        </w:rPr>
      </w:pPr>
      <w:r w:rsidRPr="00FA5C0B">
        <w:rPr>
          <w:b/>
          <w:color w:val="000000"/>
          <w:sz w:val="28"/>
          <w:szCs w:val="28"/>
          <w:shd w:val="clear" w:color="auto" w:fill="FFFFFF"/>
        </w:rPr>
        <w:t xml:space="preserve">з визначення автомобільного перевізника </w:t>
      </w:r>
    </w:p>
    <w:p w14:paraId="46CAFC46" w14:textId="47998CAF" w:rsidR="001E27DE" w:rsidRDefault="00FA5C0B" w:rsidP="00837A25">
      <w:pPr>
        <w:ind w:left="294" w:right="105" w:firstLine="3"/>
        <w:jc w:val="center"/>
        <w:rPr>
          <w:b/>
          <w:color w:val="000000"/>
          <w:sz w:val="28"/>
          <w:szCs w:val="28"/>
          <w:shd w:val="clear" w:color="auto" w:fill="FFFFFF"/>
          <w:lang w:val="uk-UA"/>
        </w:rPr>
      </w:pPr>
      <w:r w:rsidRPr="00FA5C0B">
        <w:rPr>
          <w:b/>
          <w:color w:val="000000"/>
          <w:sz w:val="28"/>
          <w:szCs w:val="28"/>
          <w:shd w:val="clear" w:color="auto" w:fill="FFFFFF"/>
        </w:rPr>
        <w:t xml:space="preserve">на автобусному маршруті загального користування </w:t>
      </w:r>
    </w:p>
    <w:p w14:paraId="1AC2AB65" w14:textId="54F49A29" w:rsidR="00FA5C0B" w:rsidRPr="00FA5C0B" w:rsidRDefault="00FA5C0B" w:rsidP="00837A25">
      <w:pPr>
        <w:ind w:left="294" w:right="105" w:firstLine="3"/>
        <w:jc w:val="center"/>
        <w:rPr>
          <w:b/>
          <w:color w:val="000000"/>
          <w:sz w:val="28"/>
          <w:szCs w:val="28"/>
          <w:shd w:val="clear" w:color="auto" w:fill="FFFFFF"/>
        </w:rPr>
      </w:pPr>
      <w:r w:rsidRPr="00FA5C0B">
        <w:rPr>
          <w:b/>
          <w:color w:val="000000"/>
          <w:sz w:val="28"/>
          <w:szCs w:val="28"/>
          <w:shd w:val="clear" w:color="auto" w:fill="FFFFFF"/>
          <w:lang w:val="uk-UA"/>
        </w:rPr>
        <w:t xml:space="preserve">в межах </w:t>
      </w:r>
      <w:r w:rsidRPr="00FA5C0B">
        <w:rPr>
          <w:b/>
          <w:color w:val="000000"/>
          <w:sz w:val="28"/>
          <w:szCs w:val="28"/>
          <w:shd w:val="clear" w:color="auto" w:fill="FFFFFF"/>
        </w:rPr>
        <w:t>Чортківської міської територіальної громади</w:t>
      </w:r>
    </w:p>
    <w:p w14:paraId="1A871EC5" w14:textId="77777777" w:rsidR="00E9317A" w:rsidRDefault="00E9317A" w:rsidP="00837A25">
      <w:pPr>
        <w:rPr>
          <w:b/>
          <w:sz w:val="28"/>
          <w:szCs w:val="28"/>
          <w:lang w:val="uk-UA"/>
        </w:rPr>
      </w:pPr>
    </w:p>
    <w:p w14:paraId="4CB420EA" w14:textId="77777777" w:rsidR="00E9317A" w:rsidRDefault="00E9317A" w:rsidP="00837A25">
      <w:pPr>
        <w:shd w:val="clear" w:color="auto" w:fill="FFFFFF"/>
        <w:jc w:val="center"/>
        <w:rPr>
          <w:b/>
          <w:bCs/>
          <w:sz w:val="28"/>
          <w:lang w:val="uk-UA"/>
        </w:rPr>
      </w:pPr>
      <w:r>
        <w:rPr>
          <w:b/>
          <w:bCs/>
          <w:sz w:val="28"/>
          <w:szCs w:val="28"/>
          <w:lang w:val="uk-UA"/>
        </w:rPr>
        <w:t>1</w:t>
      </w:r>
      <w:r>
        <w:rPr>
          <w:b/>
          <w:bCs/>
          <w:sz w:val="28"/>
          <w:lang w:val="uk-UA"/>
        </w:rPr>
        <w:t>.</w:t>
      </w:r>
      <w:r>
        <w:rPr>
          <w:b/>
          <w:bCs/>
          <w:color w:val="C00000"/>
          <w:sz w:val="28"/>
          <w:szCs w:val="28"/>
          <w:lang w:val="uk-UA"/>
        </w:rPr>
        <w:t xml:space="preserve"> </w:t>
      </w:r>
      <w:r>
        <w:rPr>
          <w:b/>
          <w:bCs/>
          <w:sz w:val="28"/>
          <w:lang w:val="uk-UA"/>
        </w:rPr>
        <w:t>Загальна</w:t>
      </w:r>
      <w:r>
        <w:rPr>
          <w:b/>
          <w:bCs/>
          <w:spacing w:val="-3"/>
          <w:sz w:val="28"/>
          <w:lang w:val="uk-UA"/>
        </w:rPr>
        <w:t xml:space="preserve"> </w:t>
      </w:r>
      <w:r>
        <w:rPr>
          <w:b/>
          <w:bCs/>
          <w:sz w:val="28"/>
          <w:lang w:val="uk-UA"/>
        </w:rPr>
        <w:t>частина</w:t>
      </w:r>
    </w:p>
    <w:p w14:paraId="355F9770" w14:textId="6193791C" w:rsidR="00E9317A" w:rsidRDefault="00E9317A" w:rsidP="00837A25">
      <w:pPr>
        <w:shd w:val="clear" w:color="auto" w:fill="FFFFFF"/>
        <w:ind w:firstLine="567"/>
        <w:jc w:val="both"/>
        <w:rPr>
          <w:sz w:val="28"/>
          <w:szCs w:val="28"/>
          <w:lang w:val="uk-UA"/>
        </w:rPr>
      </w:pPr>
      <w:r>
        <w:rPr>
          <w:sz w:val="28"/>
          <w:szCs w:val="28"/>
          <w:lang w:val="uk-UA"/>
        </w:rPr>
        <w:t xml:space="preserve">1.1. Умови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w:t>
      </w:r>
      <w:r>
        <w:rPr>
          <w:sz w:val="28"/>
          <w:szCs w:val="28"/>
          <w:lang w:val="uk-UA"/>
        </w:rPr>
        <w:t>ької міської територіальної громади (далі — Умови) розроблені відповідно до Закону України «Про автомобільний транспорт», постанов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 (далі — Постанова) та № 176 від 18.02.1997 «Про затвердження Правил надання послуг пасажирського автомобільного транспорту» (зі змінами), і визначають порядок підготовки та проведення конкурсу з перевезення пасажирів на</w:t>
      </w:r>
      <w:r>
        <w:rPr>
          <w:sz w:val="28"/>
          <w:lang w:val="uk-UA"/>
        </w:rPr>
        <w:t xml:space="preserve"> автобусних маршрутах загального користування у межах </w:t>
      </w:r>
      <w:r w:rsidR="00903402">
        <w:rPr>
          <w:sz w:val="28"/>
          <w:szCs w:val="28"/>
          <w:lang w:val="uk-UA"/>
        </w:rPr>
        <w:t>Чортківської</w:t>
      </w:r>
      <w:r>
        <w:rPr>
          <w:sz w:val="28"/>
          <w:lang w:val="uk-UA"/>
        </w:rPr>
        <w:t xml:space="preserve"> міської територіальної громади.</w:t>
      </w:r>
    </w:p>
    <w:p w14:paraId="2F4162C7" w14:textId="5178772E" w:rsidR="00E9317A" w:rsidRDefault="00E9317A" w:rsidP="00837A25">
      <w:pPr>
        <w:shd w:val="clear" w:color="auto" w:fill="FFFFFF"/>
        <w:ind w:firstLine="567"/>
        <w:jc w:val="both"/>
        <w:rPr>
          <w:sz w:val="28"/>
          <w:szCs w:val="28"/>
          <w:lang w:val="uk-UA"/>
        </w:rPr>
      </w:pPr>
      <w:r>
        <w:rPr>
          <w:sz w:val="28"/>
          <w:szCs w:val="28"/>
          <w:lang w:val="uk-UA"/>
        </w:rPr>
        <w:t>1.2. Організатором</w:t>
      </w:r>
      <w:r>
        <w:rPr>
          <w:sz w:val="28"/>
          <w:lang w:val="uk-UA"/>
        </w:rPr>
        <w:t xml:space="preserve">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(далі — конкурс) є виконавчий комітет </w:t>
      </w:r>
      <w:r w:rsidR="00903402">
        <w:rPr>
          <w:sz w:val="28"/>
          <w:szCs w:val="28"/>
          <w:lang w:val="uk-UA"/>
        </w:rPr>
        <w:t xml:space="preserve">Чортківської </w:t>
      </w:r>
      <w:r>
        <w:rPr>
          <w:sz w:val="28"/>
          <w:szCs w:val="28"/>
          <w:lang w:val="uk-UA"/>
        </w:rPr>
        <w:t>міської ради (далі — Організатор).</w:t>
      </w:r>
    </w:p>
    <w:p w14:paraId="7A7743E2" w14:textId="77777777" w:rsidR="00E9317A" w:rsidRDefault="00E9317A" w:rsidP="00837A25">
      <w:pPr>
        <w:shd w:val="clear" w:color="auto" w:fill="FFFFFF"/>
        <w:ind w:firstLine="567"/>
        <w:jc w:val="both"/>
        <w:rPr>
          <w:sz w:val="28"/>
          <w:szCs w:val="28"/>
          <w:lang w:val="uk-UA"/>
        </w:rPr>
      </w:pPr>
      <w:r>
        <w:rPr>
          <w:sz w:val="28"/>
          <w:szCs w:val="28"/>
          <w:lang w:val="uk-UA"/>
        </w:rPr>
        <w:t>1.3. Об’єкт конкурсу визначається Організатором.</w:t>
      </w:r>
    </w:p>
    <w:p w14:paraId="4C741BE7" w14:textId="459FFB21" w:rsidR="00E9317A" w:rsidRDefault="00E9317A" w:rsidP="00837A25">
      <w:pPr>
        <w:shd w:val="clear" w:color="auto" w:fill="FFFFFF"/>
        <w:ind w:firstLine="567"/>
        <w:jc w:val="both"/>
        <w:rPr>
          <w:sz w:val="28"/>
          <w:szCs w:val="28"/>
          <w:lang w:val="uk-UA"/>
        </w:rPr>
      </w:pPr>
      <w:r>
        <w:rPr>
          <w:sz w:val="28"/>
          <w:szCs w:val="28"/>
          <w:lang w:val="uk-UA"/>
        </w:rPr>
        <w:t xml:space="preserve">1.4. Об’єктом конкурсу є маршрут (кілька маршрутів) автобусного сполучення в межах </w:t>
      </w:r>
      <w:r w:rsidR="00903402">
        <w:rPr>
          <w:sz w:val="28"/>
          <w:szCs w:val="28"/>
          <w:lang w:val="uk-UA"/>
        </w:rPr>
        <w:t xml:space="preserve">Чортківської </w:t>
      </w:r>
      <w:r>
        <w:rPr>
          <w:sz w:val="28"/>
          <w:szCs w:val="28"/>
          <w:lang w:val="uk-UA"/>
        </w:rPr>
        <w:t>міської територіальної громади.</w:t>
      </w:r>
    </w:p>
    <w:p w14:paraId="1D5F4EDA" w14:textId="0D0F1013" w:rsidR="00E9317A" w:rsidRDefault="00E9317A" w:rsidP="00837A25">
      <w:pPr>
        <w:shd w:val="clear" w:color="auto" w:fill="FFFFFF"/>
        <w:ind w:firstLine="567"/>
        <w:jc w:val="both"/>
        <w:rPr>
          <w:sz w:val="28"/>
          <w:szCs w:val="28"/>
          <w:lang w:val="uk-UA"/>
        </w:rPr>
      </w:pPr>
      <w:r>
        <w:rPr>
          <w:sz w:val="28"/>
          <w:szCs w:val="28"/>
          <w:lang w:val="uk-UA"/>
        </w:rPr>
        <w:t xml:space="preserve">1.5. Договір на перевезення пасажирів на автобусних маршрутах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укладається з переможцем конкурсу. Строк дії договору становить від трьох до п'яти років. У випадку відсутності у переможця конкурсу автотранспорту, який відповідає умовам конкурсу, договір на об’єкт конкурсу укладається терміном на один рік.</w:t>
      </w:r>
    </w:p>
    <w:p w14:paraId="6C60C42E" w14:textId="77777777" w:rsidR="00E9317A" w:rsidRDefault="00E9317A" w:rsidP="00837A25">
      <w:pPr>
        <w:shd w:val="clear" w:color="auto" w:fill="FFFFFF"/>
        <w:ind w:firstLine="567"/>
        <w:jc w:val="both"/>
        <w:rPr>
          <w:sz w:val="28"/>
          <w:szCs w:val="28"/>
          <w:lang w:val="uk-UA"/>
        </w:rPr>
      </w:pPr>
      <w:r>
        <w:rPr>
          <w:sz w:val="28"/>
          <w:szCs w:val="28"/>
          <w:lang w:val="uk-UA"/>
        </w:rPr>
        <w:t xml:space="preserve">1.6. Організатор перевезень приймає рішення про </w:t>
      </w:r>
      <w:r w:rsidRPr="00903402">
        <w:rPr>
          <w:b/>
          <w:bCs/>
          <w:sz w:val="28"/>
          <w:szCs w:val="28"/>
          <w:lang w:val="uk-UA"/>
        </w:rPr>
        <w:t>недопущення</w:t>
      </w:r>
      <w:r>
        <w:rPr>
          <w:sz w:val="28"/>
          <w:szCs w:val="28"/>
          <w:lang w:val="uk-UA"/>
        </w:rPr>
        <w:t xml:space="preserve"> до участі в конкурсі перевізника-претендента, який:</w:t>
      </w:r>
    </w:p>
    <w:p w14:paraId="57530162" w14:textId="77777777" w:rsidR="00E9317A" w:rsidRDefault="00E9317A" w:rsidP="00837A25">
      <w:pPr>
        <w:shd w:val="clear" w:color="auto" w:fill="FFFFFF"/>
        <w:ind w:firstLine="567"/>
        <w:jc w:val="both"/>
        <w:rPr>
          <w:sz w:val="28"/>
          <w:szCs w:val="28"/>
          <w:lang w:val="uk-UA"/>
        </w:rPr>
      </w:pPr>
      <w:r>
        <w:rPr>
          <w:sz w:val="28"/>
          <w:szCs w:val="28"/>
          <w:lang w:val="uk-UA"/>
        </w:rPr>
        <w:t>- подав до участі в конкурсі неналежним чином оформлені документи чи не в повному обсязі, а також такі, що містять недостовірну інформацію;</w:t>
      </w:r>
    </w:p>
    <w:p w14:paraId="2669035D" w14:textId="77777777" w:rsidR="00E9317A" w:rsidRDefault="00E9317A" w:rsidP="00837A25">
      <w:pPr>
        <w:shd w:val="clear" w:color="auto" w:fill="FFFFFF"/>
        <w:ind w:firstLine="567"/>
        <w:jc w:val="both"/>
        <w:rPr>
          <w:sz w:val="28"/>
          <w:szCs w:val="28"/>
          <w:lang w:val="uk-UA"/>
        </w:rPr>
      </w:pPr>
      <w:r>
        <w:rPr>
          <w:sz w:val="28"/>
          <w:szCs w:val="28"/>
          <w:lang w:val="uk-UA"/>
        </w:rPr>
        <w:t>-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14:paraId="25B2DCCE" w14:textId="77777777" w:rsidR="00E9317A" w:rsidRDefault="00E9317A" w:rsidP="00837A25">
      <w:pPr>
        <w:shd w:val="clear" w:color="auto" w:fill="FFFFFF"/>
        <w:ind w:firstLine="567"/>
        <w:jc w:val="both"/>
        <w:rPr>
          <w:sz w:val="28"/>
          <w:szCs w:val="28"/>
          <w:lang w:val="uk-UA"/>
        </w:rPr>
      </w:pPr>
      <w:r>
        <w:rPr>
          <w:sz w:val="28"/>
          <w:szCs w:val="28"/>
          <w:lang w:val="uk-UA"/>
        </w:rPr>
        <w:t xml:space="preserve">- відповідно до вимог частини другої статті 45 Закону України «Про автомобільний транспорт» пропонує для використання на маршруті автобуси, переобладнані з вантажних автомобілів (інформація про призначення </w:t>
      </w:r>
      <w:r>
        <w:rPr>
          <w:sz w:val="28"/>
          <w:szCs w:val="28"/>
          <w:lang w:val="uk-UA"/>
        </w:rPr>
        <w:lastRenderedPageBreak/>
        <w:t>транспортного засобу надана заводом-виробником (його офіційним представництвом в Україні) та Головним сервісним центром МВС);</w:t>
      </w:r>
    </w:p>
    <w:p w14:paraId="59CD9264" w14:textId="77777777" w:rsidR="00E9317A" w:rsidRDefault="00E9317A" w:rsidP="00837A25">
      <w:pPr>
        <w:shd w:val="clear" w:color="auto" w:fill="FFFFFF"/>
        <w:ind w:firstLine="567"/>
        <w:jc w:val="both"/>
        <w:rPr>
          <w:sz w:val="28"/>
          <w:szCs w:val="28"/>
          <w:lang w:val="uk-UA"/>
        </w:rPr>
      </w:pPr>
      <w:r>
        <w:rPr>
          <w:sz w:val="28"/>
          <w:szCs w:val="28"/>
          <w:lang w:val="uk-UA"/>
        </w:rPr>
        <w:t>-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3E75F213" w14:textId="77777777" w:rsidR="00E9317A" w:rsidRDefault="00E9317A" w:rsidP="00837A25">
      <w:pPr>
        <w:shd w:val="clear" w:color="auto" w:fill="FFFFFF"/>
        <w:ind w:firstLine="567"/>
        <w:jc w:val="both"/>
        <w:rPr>
          <w:sz w:val="28"/>
          <w:szCs w:val="28"/>
          <w:lang w:val="uk-UA"/>
        </w:rPr>
      </w:pPr>
      <w:r>
        <w:rPr>
          <w:sz w:val="28"/>
          <w:szCs w:val="28"/>
          <w:lang w:val="uk-UA"/>
        </w:rPr>
        <w:t>- має несплачені штрафні санкції, накладені Укртрансбезпекою,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4DD4A462" w14:textId="77777777" w:rsidR="00E9317A" w:rsidRDefault="00E9317A" w:rsidP="00837A25">
      <w:pPr>
        <w:shd w:val="clear" w:color="auto" w:fill="FFFFFF"/>
        <w:ind w:firstLine="567"/>
        <w:jc w:val="both"/>
        <w:rPr>
          <w:sz w:val="28"/>
          <w:szCs w:val="28"/>
          <w:lang w:val="uk-UA"/>
        </w:rPr>
      </w:pPr>
      <w:r>
        <w:rPr>
          <w:sz w:val="28"/>
          <w:szCs w:val="28"/>
          <w:lang w:val="uk-UA"/>
        </w:rPr>
        <w:t>-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71B32980" w14:textId="77777777" w:rsidR="00E9317A" w:rsidRDefault="00E9317A" w:rsidP="00837A25">
      <w:pPr>
        <w:shd w:val="clear" w:color="auto" w:fill="FFFFFF"/>
        <w:ind w:firstLine="567"/>
        <w:jc w:val="both"/>
        <w:rPr>
          <w:sz w:val="28"/>
          <w:szCs w:val="28"/>
          <w:lang w:val="uk-UA"/>
        </w:rPr>
      </w:pPr>
      <w:r>
        <w:rPr>
          <w:sz w:val="28"/>
          <w:szCs w:val="28"/>
          <w:lang w:val="uk-UA"/>
        </w:rPr>
        <w:t>- подав до участі в конкурсі більшу кількість автобусів, ніж це передбачено умовами конкурсу;</w:t>
      </w:r>
    </w:p>
    <w:p w14:paraId="014C14E8" w14:textId="5FD9C3A7" w:rsidR="00E9317A" w:rsidRDefault="00E9317A" w:rsidP="00837A25">
      <w:pPr>
        <w:shd w:val="clear" w:color="auto" w:fill="FFFFFF"/>
        <w:ind w:firstLine="567"/>
        <w:jc w:val="both"/>
        <w:rPr>
          <w:sz w:val="28"/>
          <w:szCs w:val="28"/>
          <w:lang w:val="uk-UA"/>
        </w:rPr>
      </w:pPr>
      <w:r>
        <w:rPr>
          <w:sz w:val="28"/>
          <w:szCs w:val="28"/>
          <w:lang w:val="uk-UA"/>
        </w:rPr>
        <w:t>-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p>
    <w:p w14:paraId="5ECAB011" w14:textId="77777777" w:rsidR="00E9317A" w:rsidRDefault="00E9317A" w:rsidP="00837A25">
      <w:pPr>
        <w:shd w:val="clear" w:color="auto" w:fill="FFFFFF"/>
        <w:ind w:firstLine="567"/>
        <w:jc w:val="both"/>
        <w:rPr>
          <w:sz w:val="28"/>
          <w:szCs w:val="28"/>
          <w:lang w:val="uk-UA"/>
        </w:rPr>
      </w:pPr>
      <w:r>
        <w:rPr>
          <w:sz w:val="28"/>
          <w:szCs w:val="28"/>
          <w:lang w:val="uk-UA"/>
        </w:rPr>
        <w:t>1.7.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14:paraId="20D16754" w14:textId="77777777" w:rsidR="00E9317A" w:rsidRDefault="00E9317A" w:rsidP="00837A25">
      <w:pPr>
        <w:shd w:val="clear" w:color="auto" w:fill="FFFFFF"/>
        <w:ind w:firstLine="567"/>
        <w:jc w:val="both"/>
        <w:rPr>
          <w:sz w:val="28"/>
          <w:szCs w:val="28"/>
          <w:lang w:val="uk-UA"/>
        </w:rPr>
      </w:pPr>
      <w:r>
        <w:rPr>
          <w:sz w:val="28"/>
          <w:szCs w:val="28"/>
          <w:lang w:val="uk-UA"/>
        </w:rPr>
        <w:t>1.8. У разі коли на один з об’єктів конкурсу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 до Умов) та подає пропозиції Організатору.</w:t>
      </w:r>
    </w:p>
    <w:p w14:paraId="7CB4B1C9" w14:textId="08E07B04" w:rsidR="00E9317A" w:rsidRPr="00837A25"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1.9. Умови проведення конкурсу, встановлені Організатором, є обов’язковими для виконання конкурсним комітетом та автомобільними перевізниками.</w:t>
      </w:r>
    </w:p>
    <w:p w14:paraId="3C7D9A7E" w14:textId="77777777" w:rsidR="000646E6" w:rsidRDefault="000646E6" w:rsidP="00837A25">
      <w:pPr>
        <w:shd w:val="clear" w:color="auto" w:fill="FFFFFF"/>
        <w:jc w:val="center"/>
        <w:rPr>
          <w:b/>
          <w:sz w:val="28"/>
          <w:szCs w:val="28"/>
          <w:lang w:val="uk-UA"/>
        </w:rPr>
      </w:pPr>
    </w:p>
    <w:p w14:paraId="3B15693A" w14:textId="63F80250" w:rsidR="00E9317A" w:rsidRDefault="00E9317A" w:rsidP="00837A25">
      <w:pPr>
        <w:shd w:val="clear" w:color="auto" w:fill="FFFFFF"/>
        <w:jc w:val="center"/>
        <w:rPr>
          <w:b/>
          <w:sz w:val="28"/>
          <w:szCs w:val="28"/>
          <w:lang w:val="uk-UA"/>
        </w:rPr>
      </w:pPr>
      <w:r>
        <w:rPr>
          <w:b/>
          <w:sz w:val="28"/>
          <w:szCs w:val="28"/>
          <w:lang w:val="uk-UA"/>
        </w:rPr>
        <w:t>2. Основні умови участі в конкурсі</w:t>
      </w:r>
    </w:p>
    <w:p w14:paraId="3F729DA1" w14:textId="77777777" w:rsidR="00E9317A" w:rsidRDefault="00E9317A" w:rsidP="00837A25">
      <w:pPr>
        <w:shd w:val="clear" w:color="auto" w:fill="FFFFFF"/>
        <w:ind w:firstLine="567"/>
        <w:jc w:val="both"/>
        <w:rPr>
          <w:bCs/>
          <w:sz w:val="28"/>
          <w:szCs w:val="28"/>
          <w:lang w:val="uk-UA"/>
        </w:rPr>
      </w:pPr>
      <w:r>
        <w:rPr>
          <w:bCs/>
          <w:sz w:val="28"/>
          <w:szCs w:val="28"/>
          <w:lang w:val="uk-UA"/>
        </w:rPr>
        <w:t>2.1. У конкурсі можуть брати участь претенденти, що відповідають його Умовам.</w:t>
      </w:r>
    </w:p>
    <w:p w14:paraId="2B15EEE0" w14:textId="77777777" w:rsidR="00E9317A" w:rsidRDefault="00E9317A" w:rsidP="00837A25">
      <w:pPr>
        <w:shd w:val="clear" w:color="auto" w:fill="FFFFFF"/>
        <w:ind w:firstLine="567"/>
        <w:jc w:val="both"/>
        <w:rPr>
          <w:bCs/>
          <w:sz w:val="28"/>
          <w:szCs w:val="28"/>
          <w:lang w:val="uk-UA"/>
        </w:rPr>
      </w:pPr>
      <w:r>
        <w:rPr>
          <w:bCs/>
          <w:sz w:val="28"/>
          <w:szCs w:val="28"/>
          <w:lang w:val="uk-UA"/>
        </w:rPr>
        <w:t>2.2. Обов’язковими умовами для участі в конкурсі є:</w:t>
      </w:r>
    </w:p>
    <w:p w14:paraId="0379C27F" w14:textId="77777777" w:rsidR="00E9317A" w:rsidRDefault="00E9317A" w:rsidP="00837A25">
      <w:pPr>
        <w:shd w:val="clear" w:color="auto" w:fill="FFFFFF"/>
        <w:ind w:firstLine="567"/>
        <w:jc w:val="both"/>
        <w:rPr>
          <w:bCs/>
          <w:sz w:val="28"/>
          <w:szCs w:val="28"/>
          <w:lang w:val="uk-UA"/>
        </w:rPr>
      </w:pPr>
      <w:r>
        <w:rPr>
          <w:bCs/>
          <w:sz w:val="28"/>
          <w:szCs w:val="28"/>
          <w:lang w:val="uk-UA"/>
        </w:rPr>
        <w:t>- відповідність вимогам до автомобільних перевізників, визначених Законом України «Про автомобільний транспорт»;</w:t>
      </w:r>
    </w:p>
    <w:p w14:paraId="712741AC" w14:textId="4033D122" w:rsidR="00E9317A" w:rsidRDefault="00E9317A" w:rsidP="00837A25">
      <w:pPr>
        <w:shd w:val="clear" w:color="auto" w:fill="FFFFFF"/>
        <w:ind w:firstLine="567"/>
        <w:jc w:val="both"/>
        <w:rPr>
          <w:bCs/>
          <w:sz w:val="28"/>
          <w:szCs w:val="28"/>
          <w:lang w:val="uk-UA"/>
        </w:rPr>
      </w:pPr>
      <w:r>
        <w:rPr>
          <w:bCs/>
          <w:sz w:val="28"/>
          <w:szCs w:val="28"/>
          <w:lang w:val="uk-UA"/>
        </w:rPr>
        <w:t xml:space="preserve">-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який за рішенням відповідних державних органів  на безоплатній основі, особам, які відповідно до Закону України «Про статус </w:t>
      </w:r>
      <w:r>
        <w:rPr>
          <w:bCs/>
          <w:sz w:val="28"/>
          <w:szCs w:val="28"/>
          <w:lang w:val="uk-UA"/>
        </w:rPr>
        <w:lastRenderedPageBreak/>
        <w:t>ветеранів війни, гарантії їх соціального захисту» мають право на безоплатний проїзд, та проїзд за якими зареєстрований у зазначеній системі;</w:t>
      </w:r>
    </w:p>
    <w:p w14:paraId="0A0F64E4" w14:textId="77777777" w:rsidR="00E9317A" w:rsidRDefault="00E9317A" w:rsidP="00837A25">
      <w:pPr>
        <w:shd w:val="clear" w:color="auto" w:fill="FFFFFF"/>
        <w:ind w:firstLine="567"/>
        <w:jc w:val="both"/>
        <w:rPr>
          <w:bCs/>
          <w:sz w:val="28"/>
          <w:szCs w:val="28"/>
          <w:lang w:val="uk-UA"/>
        </w:rPr>
      </w:pPr>
      <w:r>
        <w:rPr>
          <w:bCs/>
          <w:sz w:val="28"/>
          <w:szCs w:val="28"/>
          <w:lang w:val="uk-UA"/>
        </w:rPr>
        <w:t>- наявність у претендента достатньої кількості транспортних засобів відповідного класу для роботи на маршруті (кількох маршрутах) на визначений об’єкт,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w:t>
      </w:r>
    </w:p>
    <w:p w14:paraId="3A9BCA7B" w14:textId="77777777" w:rsidR="00936471" w:rsidRDefault="00BA77D0" w:rsidP="00936471">
      <w:pPr>
        <w:tabs>
          <w:tab w:val="left" w:pos="386"/>
        </w:tabs>
        <w:jc w:val="both"/>
        <w:rPr>
          <w:sz w:val="28"/>
          <w:lang w:val="uk-UA"/>
        </w:rPr>
      </w:pPr>
      <w:r>
        <w:rPr>
          <w:sz w:val="28"/>
          <w:lang w:val="uk-UA"/>
        </w:rPr>
        <w:tab/>
      </w:r>
      <w:r w:rsidR="00936471">
        <w:rPr>
          <w:sz w:val="28"/>
          <w:lang w:val="uk-UA"/>
        </w:rPr>
        <w:t xml:space="preserve">- </w:t>
      </w:r>
      <w:r w:rsidR="00936471" w:rsidRPr="00936471">
        <w:rPr>
          <w:sz w:val="28"/>
        </w:rPr>
        <w:t>рік виготовлення транспортних засобів, які пропонуються для використання на маршруті не раніше 2020 року; 50% мають бути низькопідлогові та пристосовані до перевезення осіб з інвалідністю;</w:t>
      </w:r>
    </w:p>
    <w:p w14:paraId="6F26EA2C" w14:textId="50B7430F" w:rsidR="00BA77D0" w:rsidRPr="00BA77D0" w:rsidRDefault="00BA77D0" w:rsidP="00837A25">
      <w:pPr>
        <w:pStyle w:val="a7"/>
        <w:numPr>
          <w:ilvl w:val="0"/>
          <w:numId w:val="3"/>
        </w:numPr>
        <w:tabs>
          <w:tab w:val="left" w:pos="429"/>
        </w:tabs>
        <w:ind w:right="3" w:firstLine="182"/>
        <w:rPr>
          <w:sz w:val="28"/>
        </w:rPr>
      </w:pPr>
      <w:r>
        <w:rPr>
          <w:sz w:val="28"/>
          <w:szCs w:val="28"/>
          <w:lang w:eastAsia="ru-RU"/>
        </w:rPr>
        <w:t xml:space="preserve">обладнаним  пристроями  </w:t>
      </w:r>
      <w:r w:rsidRPr="003C3D95">
        <w:rPr>
          <w:sz w:val="28"/>
          <w:szCs w:val="28"/>
          <w:lang w:eastAsia="ru-RU"/>
        </w:rPr>
        <w:t>для</w:t>
      </w:r>
      <w:r>
        <w:rPr>
          <w:sz w:val="28"/>
          <w:szCs w:val="28"/>
          <w:lang w:eastAsia="ru-RU"/>
        </w:rPr>
        <w:t xml:space="preserve">  функціонування  системи безготівкової оплати проїзду.</w:t>
      </w:r>
    </w:p>
    <w:p w14:paraId="0B9E269E" w14:textId="2194880B"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xml:space="preserve">- обслуговування перевезень автобусами не нижче класу А, загальною пасажиромісткістю не менше </w:t>
      </w:r>
      <w:r w:rsidR="00903402">
        <w:rPr>
          <w:sz w:val="28"/>
          <w:szCs w:val="28"/>
          <w:lang w:val="uk-UA"/>
        </w:rPr>
        <w:t>22</w:t>
      </w:r>
      <w:r w:rsidR="00E9317A">
        <w:rPr>
          <w:sz w:val="28"/>
          <w:szCs w:val="28"/>
          <w:lang w:val="uk-UA"/>
        </w:rPr>
        <w:t xml:space="preserve"> місць для сидіння;</w:t>
      </w:r>
    </w:p>
    <w:p w14:paraId="4D3C402F" w14:textId="533EE912"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регулярність руху на маршрутах — не менше 96 %;</w:t>
      </w:r>
    </w:p>
    <w:p w14:paraId="1B771B2D" w14:textId="2FCFDAC4"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режим руху на маршрутах — звичайний.</w:t>
      </w:r>
    </w:p>
    <w:p w14:paraId="435A477E" w14:textId="77777777" w:rsidR="00E9317A" w:rsidRDefault="00E9317A" w:rsidP="00837A25">
      <w:pPr>
        <w:shd w:val="clear" w:color="auto" w:fill="FFFFFF"/>
        <w:ind w:left="15" w:firstLine="552"/>
        <w:jc w:val="both"/>
        <w:rPr>
          <w:sz w:val="28"/>
          <w:szCs w:val="28"/>
          <w:lang w:val="uk-UA"/>
        </w:rPr>
      </w:pPr>
      <w:r>
        <w:rPr>
          <w:sz w:val="28"/>
          <w:szCs w:val="28"/>
          <w:lang w:val="uk-UA"/>
        </w:rPr>
        <w:t>2.3. У конкурсі можуть брати участь фізичні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відповідного класу та відповідають вимогам статті 34 Закону України «Про автомобільний транспорт» та цим Умовам.</w:t>
      </w:r>
    </w:p>
    <w:p w14:paraId="797584D0" w14:textId="397B7C2D"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2.4. Транспортні засоби, які претендент пропонує залучити до перевезень по </w:t>
      </w:r>
      <w:r w:rsidR="00903402">
        <w:rPr>
          <w:sz w:val="28"/>
          <w:szCs w:val="28"/>
          <w:lang w:val="uk-UA"/>
        </w:rPr>
        <w:t>Чортківській</w:t>
      </w:r>
      <w:r>
        <w:rPr>
          <w:sz w:val="28"/>
          <w:szCs w:val="28"/>
          <w:lang w:val="uk-UA"/>
        </w:rPr>
        <w:t xml:space="preserve"> міській територіальній громаді,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мати двигуни, які відповідають нормам Євро-4 або вище по викидах в атмосферу шкідливих речовин.</w:t>
      </w:r>
    </w:p>
    <w:p w14:paraId="2C7509D0" w14:textId="77777777" w:rsidR="00E9317A" w:rsidRDefault="00E9317A" w:rsidP="00837A25">
      <w:pPr>
        <w:shd w:val="clear" w:color="auto" w:fill="FFFFFF"/>
        <w:ind w:firstLine="567"/>
        <w:jc w:val="both"/>
        <w:rPr>
          <w:sz w:val="28"/>
          <w:szCs w:val="28"/>
          <w:lang w:val="uk-UA"/>
        </w:rPr>
      </w:pPr>
      <w:r>
        <w:rPr>
          <w:sz w:val="28"/>
          <w:szCs w:val="28"/>
          <w:lang w:val="uk-UA"/>
        </w:rPr>
        <w:t>2.5. Пільгові перевезення пасажирів здійснюються відповідно до чинного законодавства та індивідуальних пропозицій. Автомобільному перевізнику, який здійснює перевезення пасажирів на автобусних маршрутах загального користування, забороняється відмовляти у пільгових перевезеннях, крім випадків, передбачених законом. Безпідставна відмова від пільгового перевезення тягне за собою відповідальність згідно із законом.</w:t>
      </w:r>
    </w:p>
    <w:p w14:paraId="210639E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2.6. Перевізник забезпечує роботу на об’єкті конкурсу не менш як одного транспортного засобу, пристосованого для перевезення осіб з обмеженими фізичними можливостями. Для перевезення осіб з обмеженими фізичними можливостями допускаються спеціально облаштовані автобуси, які мають відповідний сертифікат.</w:t>
      </w:r>
    </w:p>
    <w:p w14:paraId="2A0902CD" w14:textId="282AB14C" w:rsidR="00E9317A" w:rsidRPr="00837A25" w:rsidRDefault="00E9317A" w:rsidP="00837A25">
      <w:pPr>
        <w:pStyle w:val="a3"/>
        <w:shd w:val="clear" w:color="auto" w:fill="FFFFFF"/>
        <w:spacing w:before="0" w:beforeAutospacing="0" w:after="0" w:afterAutospacing="0"/>
        <w:ind w:firstLine="567"/>
        <w:jc w:val="both"/>
        <w:rPr>
          <w:rStyle w:val="a4"/>
          <w:i w:val="0"/>
          <w:iCs w:val="0"/>
          <w:sz w:val="28"/>
          <w:szCs w:val="28"/>
          <w:lang w:val="uk-UA"/>
        </w:rPr>
      </w:pPr>
      <w:r>
        <w:rPr>
          <w:rStyle w:val="a4"/>
          <w:bCs/>
          <w:i w:val="0"/>
          <w:sz w:val="28"/>
          <w:szCs w:val="28"/>
          <w:lang w:val="uk-UA"/>
        </w:rPr>
        <w:t>2.7. Вимоги щодо</w:t>
      </w:r>
      <w:r>
        <w:rPr>
          <w:rStyle w:val="apple-converted-space"/>
          <w:sz w:val="28"/>
          <w:szCs w:val="28"/>
          <w:lang w:val="uk-UA"/>
        </w:rPr>
        <w:t xml:space="preserve"> </w:t>
      </w:r>
      <w:r>
        <w:rPr>
          <w:sz w:val="28"/>
          <w:szCs w:val="28"/>
          <w:lang w:val="uk-UA"/>
        </w:rPr>
        <w:t xml:space="preserve">пасажиромісткості, категорії, класу, технічних та екологічних показників автобусів, час початку та закінчення роботи на маршруті, регулярність руху на кожному конкретному маршруті по </w:t>
      </w:r>
      <w:r w:rsidR="00903402">
        <w:rPr>
          <w:sz w:val="28"/>
          <w:szCs w:val="28"/>
          <w:lang w:val="uk-UA"/>
        </w:rPr>
        <w:t xml:space="preserve">Чортківській </w:t>
      </w:r>
      <w:r>
        <w:rPr>
          <w:sz w:val="28"/>
          <w:szCs w:val="28"/>
          <w:lang w:val="uk-UA"/>
        </w:rPr>
        <w:t>міській територіальній громаді можуть визначатися окремим рішенням виконавчого комітету.</w:t>
      </w:r>
    </w:p>
    <w:p w14:paraId="622837FF" w14:textId="77777777" w:rsidR="000646E6" w:rsidRDefault="000646E6" w:rsidP="00837A25">
      <w:pPr>
        <w:pStyle w:val="a3"/>
        <w:shd w:val="clear" w:color="auto" w:fill="FFFFFF"/>
        <w:spacing w:before="0" w:beforeAutospacing="0" w:after="0" w:afterAutospacing="0"/>
        <w:jc w:val="center"/>
        <w:rPr>
          <w:rStyle w:val="a4"/>
          <w:b/>
          <w:bCs/>
          <w:i w:val="0"/>
          <w:sz w:val="28"/>
          <w:szCs w:val="28"/>
          <w:lang w:val="uk-UA"/>
        </w:rPr>
      </w:pPr>
    </w:p>
    <w:p w14:paraId="36BD3B01" w14:textId="49F8A03E" w:rsidR="00E9317A" w:rsidRDefault="00E9317A" w:rsidP="00837A25">
      <w:pPr>
        <w:pStyle w:val="a3"/>
        <w:shd w:val="clear" w:color="auto" w:fill="FFFFFF"/>
        <w:spacing w:before="0" w:beforeAutospacing="0" w:after="0" w:afterAutospacing="0"/>
        <w:jc w:val="center"/>
        <w:rPr>
          <w:rStyle w:val="a4"/>
          <w:b/>
          <w:bCs/>
          <w:i w:val="0"/>
          <w:sz w:val="28"/>
          <w:szCs w:val="28"/>
          <w:lang w:val="uk-UA"/>
        </w:rPr>
      </w:pPr>
      <w:r>
        <w:rPr>
          <w:rStyle w:val="a4"/>
          <w:b/>
          <w:bCs/>
          <w:i w:val="0"/>
          <w:sz w:val="28"/>
          <w:szCs w:val="28"/>
          <w:lang w:val="uk-UA"/>
        </w:rPr>
        <w:lastRenderedPageBreak/>
        <w:t>3. Додаткові умови конкурсу</w:t>
      </w:r>
    </w:p>
    <w:p w14:paraId="148D689D" w14:textId="77777777" w:rsidR="00E9317A" w:rsidRDefault="00E9317A" w:rsidP="00837A25">
      <w:pPr>
        <w:pStyle w:val="a3"/>
        <w:shd w:val="clear" w:color="auto" w:fill="FFFFFF"/>
        <w:spacing w:before="0" w:beforeAutospacing="0" w:after="0" w:afterAutospacing="0"/>
        <w:ind w:firstLine="567"/>
        <w:jc w:val="both"/>
        <w:rPr>
          <w:rStyle w:val="a4"/>
          <w:i w:val="0"/>
          <w:sz w:val="28"/>
          <w:szCs w:val="28"/>
          <w:lang w:val="uk-UA"/>
        </w:rPr>
      </w:pPr>
      <w:r>
        <w:rPr>
          <w:rStyle w:val="a4"/>
          <w:i w:val="0"/>
          <w:sz w:val="28"/>
          <w:szCs w:val="28"/>
          <w:lang w:val="uk-UA"/>
        </w:rPr>
        <w:t>3.1. Беручи участь у конкурсі, претенденти погоджуються на додаткові умови конкурсу:</w:t>
      </w:r>
    </w:p>
    <w:p w14:paraId="0FF2FAF2" w14:textId="77777777" w:rsidR="00E9317A" w:rsidRDefault="00E9317A" w:rsidP="00837A25">
      <w:pPr>
        <w:pStyle w:val="a3"/>
        <w:shd w:val="clear" w:color="auto" w:fill="FFFFFF"/>
        <w:spacing w:before="0" w:beforeAutospacing="0" w:after="0" w:afterAutospacing="0"/>
        <w:ind w:firstLine="567"/>
        <w:jc w:val="both"/>
        <w:rPr>
          <w:i/>
          <w:sz w:val="28"/>
          <w:szCs w:val="28"/>
          <w:lang w:val="uk-UA"/>
        </w:rPr>
      </w:pPr>
      <w:r>
        <w:rPr>
          <w:rStyle w:val="a4"/>
          <w:i w:val="0"/>
          <w:sz w:val="28"/>
          <w:szCs w:val="28"/>
          <w:lang w:val="uk-UA"/>
        </w:rPr>
        <w:t>- екіпірувати транспортні засоби відповідними логотипами автомобільних перевізників;</w:t>
      </w:r>
    </w:p>
    <w:p w14:paraId="317175C6" w14:textId="77777777" w:rsidR="00E9317A" w:rsidRDefault="00E9317A" w:rsidP="00837A25">
      <w:pPr>
        <w:pStyle w:val="a3"/>
        <w:shd w:val="clear" w:color="auto" w:fill="FFFFFF"/>
        <w:spacing w:before="0" w:beforeAutospacing="0" w:after="0" w:afterAutospacing="0"/>
        <w:ind w:firstLine="567"/>
        <w:jc w:val="both"/>
        <w:rPr>
          <w:rStyle w:val="a4"/>
        </w:rPr>
      </w:pPr>
      <w:r>
        <w:rPr>
          <w:rStyle w:val="a4"/>
          <w:i w:val="0"/>
          <w:sz w:val="28"/>
          <w:szCs w:val="28"/>
          <w:lang w:val="uk-UA"/>
        </w:rPr>
        <w:t>- забезпечувати виконання евакуаційних заходів у разі загрози або виникнення надзвичайних ситуацій (небезпечних подій), перевезення пасажирів за розпорядженням міського голови у разі проведення загальноміських заходів;</w:t>
      </w:r>
    </w:p>
    <w:p w14:paraId="28271861" w14:textId="4A7FE96C" w:rsidR="00E9317A" w:rsidRPr="00837A25" w:rsidRDefault="00E9317A" w:rsidP="00837A25">
      <w:pPr>
        <w:pStyle w:val="a3"/>
        <w:shd w:val="clear" w:color="auto" w:fill="FFFFFF"/>
        <w:spacing w:before="0" w:beforeAutospacing="0" w:after="0" w:afterAutospacing="0"/>
        <w:ind w:firstLine="567"/>
        <w:jc w:val="both"/>
        <w:rPr>
          <w:iCs/>
          <w:sz w:val="28"/>
          <w:szCs w:val="28"/>
          <w:lang w:val="uk-UA"/>
        </w:rPr>
      </w:pPr>
      <w:r>
        <w:rPr>
          <w:rStyle w:val="a4"/>
          <w:i w:val="0"/>
          <w:sz w:val="28"/>
          <w:szCs w:val="28"/>
          <w:lang w:val="uk-UA"/>
        </w:rPr>
        <w:t xml:space="preserve">- обладнати всі автобуси, які будуть обслуговувати автобусний маршрут, </w:t>
      </w:r>
      <w:bookmarkStart w:id="0" w:name="_Hlk183164531"/>
      <w:r w:rsidRPr="00224E63">
        <w:rPr>
          <w:rStyle w:val="a4"/>
          <w:i w:val="0"/>
          <w:sz w:val="28"/>
          <w:szCs w:val="28"/>
          <w:lang w:val="uk-UA"/>
        </w:rPr>
        <w:t>засобами GPS-моніторингу</w:t>
      </w:r>
      <w:bookmarkEnd w:id="0"/>
      <w:r w:rsidRPr="00224E63">
        <w:rPr>
          <w:rStyle w:val="a4"/>
          <w:i w:val="0"/>
          <w:sz w:val="28"/>
          <w:szCs w:val="28"/>
          <w:lang w:val="uk-UA"/>
        </w:rPr>
        <w:t xml:space="preserve"> </w:t>
      </w:r>
      <w:r>
        <w:rPr>
          <w:rStyle w:val="a4"/>
          <w:i w:val="0"/>
          <w:sz w:val="28"/>
          <w:szCs w:val="28"/>
          <w:lang w:val="uk-UA"/>
        </w:rPr>
        <w:t xml:space="preserve">та спеціальними пристроями (валідаторами) для функціонування автоматизованої системи обліку перевезення окремих пільгових категорій громадян автомобільним транспортом у межах </w:t>
      </w:r>
      <w:r w:rsidR="00406F90">
        <w:rPr>
          <w:rStyle w:val="a4"/>
          <w:i w:val="0"/>
          <w:sz w:val="28"/>
          <w:szCs w:val="28"/>
          <w:lang w:val="uk-UA"/>
        </w:rPr>
        <w:t xml:space="preserve">Чортківської </w:t>
      </w:r>
      <w:r>
        <w:rPr>
          <w:rStyle w:val="a4"/>
          <w:i w:val="0"/>
          <w:sz w:val="28"/>
          <w:szCs w:val="28"/>
          <w:lang w:val="uk-UA"/>
        </w:rPr>
        <w:t>міської територіальної громади згідно з технічними характеристиками та у терміни, визначені Організатором.</w:t>
      </w:r>
    </w:p>
    <w:p w14:paraId="4AF3CF40" w14:textId="77777777" w:rsidR="000646E6" w:rsidRDefault="000646E6" w:rsidP="00837A25">
      <w:pPr>
        <w:pStyle w:val="a3"/>
        <w:shd w:val="clear" w:color="auto" w:fill="FFFFFF"/>
        <w:spacing w:before="0" w:beforeAutospacing="0" w:after="0" w:afterAutospacing="0"/>
        <w:jc w:val="center"/>
        <w:rPr>
          <w:b/>
          <w:sz w:val="28"/>
          <w:szCs w:val="28"/>
          <w:lang w:val="uk-UA"/>
        </w:rPr>
      </w:pPr>
    </w:p>
    <w:p w14:paraId="7EDF16BA" w14:textId="399CAF09" w:rsidR="00E9317A" w:rsidRDefault="00E9317A" w:rsidP="00837A25">
      <w:pPr>
        <w:pStyle w:val="a3"/>
        <w:shd w:val="clear" w:color="auto" w:fill="FFFFFF"/>
        <w:spacing w:before="0" w:beforeAutospacing="0" w:after="0" w:afterAutospacing="0"/>
        <w:jc w:val="center"/>
        <w:rPr>
          <w:b/>
          <w:sz w:val="28"/>
          <w:szCs w:val="28"/>
          <w:lang w:val="uk-UA"/>
        </w:rPr>
      </w:pPr>
      <w:r>
        <w:rPr>
          <w:b/>
          <w:sz w:val="28"/>
          <w:szCs w:val="28"/>
          <w:lang w:val="uk-UA"/>
        </w:rPr>
        <w:t>4. Обов’язки перевізників</w:t>
      </w:r>
    </w:p>
    <w:p w14:paraId="4F77E770" w14:textId="419EC3D9" w:rsidR="00E9317A" w:rsidRDefault="00E9317A" w:rsidP="00837A25">
      <w:pPr>
        <w:shd w:val="clear" w:color="auto" w:fill="FFFFFF"/>
        <w:ind w:left="15" w:firstLine="552"/>
        <w:jc w:val="both"/>
        <w:rPr>
          <w:sz w:val="28"/>
          <w:szCs w:val="28"/>
          <w:lang w:val="uk-UA"/>
        </w:rPr>
      </w:pPr>
      <w:r>
        <w:rPr>
          <w:sz w:val="28"/>
          <w:szCs w:val="28"/>
          <w:lang w:val="uk-UA"/>
        </w:rPr>
        <w:t xml:space="preserve">4.1. Перевізники різних форм власності, які працюють по </w:t>
      </w:r>
      <w:r w:rsidR="00406F90">
        <w:rPr>
          <w:rStyle w:val="a4"/>
          <w:i w:val="0"/>
          <w:sz w:val="28"/>
          <w:szCs w:val="28"/>
          <w:lang w:val="uk-UA"/>
        </w:rPr>
        <w:t>Чортківської</w:t>
      </w:r>
      <w:r w:rsidR="00406F90">
        <w:rPr>
          <w:sz w:val="28"/>
          <w:szCs w:val="28"/>
          <w:lang w:val="uk-UA"/>
        </w:rPr>
        <w:t xml:space="preserve"> </w:t>
      </w:r>
      <w:r>
        <w:rPr>
          <w:sz w:val="28"/>
          <w:szCs w:val="28"/>
          <w:lang w:val="uk-UA"/>
        </w:rPr>
        <w:t>міській територіальній громаді у маршрутній мережі, для забезпечення належної організації перевезень пасажирів та високої культури їх обслуговування зобов’язані:</w:t>
      </w:r>
    </w:p>
    <w:p w14:paraId="45F695E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виконувати вимоги законодавчих і нормативно-правових актів України у сфері перевезення пасажирів;</w:t>
      </w:r>
    </w:p>
    <w:p w14:paraId="446DAAA0" w14:textId="571FE862"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утримувати транспортні засоби в належному технічному, естетичному (гарний зовнішній вигляд, відсутність пошкоджень у салоні),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14:paraId="3E378DF2"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медичного контролю стану здоров'я водіїв;</w:t>
      </w:r>
    </w:p>
    <w:p w14:paraId="744D643D"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організувати проведення періодичного навчання водіїв методам надання першої медичної допомоги потерпілим від дорожньо-транспортних пригод;</w:t>
      </w:r>
    </w:p>
    <w:p w14:paraId="580B6481"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14:paraId="481B9BE1"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безпеку дорожнього руху;</w:t>
      </w:r>
    </w:p>
    <w:p w14:paraId="6637D99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водіїв відповідною документацією на перевезення пасажирів;</w:t>
      </w:r>
    </w:p>
    <w:p w14:paraId="3B58AD3F"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роботу рухомого складу на маршрутах за визначеним розкладом руху, наявністю в автобусах засобів GPS-моніторингу та відео-контролю (відео-спостереження здійснюється за бажанням Перевізника);</w:t>
      </w:r>
    </w:p>
    <w:p w14:paraId="7A126788" w14:textId="7AE27FCE" w:rsidR="001B4D40" w:rsidRDefault="00E9317A" w:rsidP="00F809E9">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обов’язкову роботу транспортних засобів згідно з затвердженим розкладом руху.</w:t>
      </w:r>
    </w:p>
    <w:p w14:paraId="10F03B86" w14:textId="77777777" w:rsidR="000646E6" w:rsidRDefault="000646E6" w:rsidP="00837A25">
      <w:pPr>
        <w:jc w:val="center"/>
        <w:rPr>
          <w:b/>
          <w:bCs/>
          <w:sz w:val="28"/>
          <w:szCs w:val="28"/>
          <w:lang w:val="uk-UA"/>
        </w:rPr>
      </w:pPr>
    </w:p>
    <w:p w14:paraId="73753FB8" w14:textId="0662A212" w:rsidR="00E9317A" w:rsidRDefault="00E9317A" w:rsidP="00837A25">
      <w:pPr>
        <w:jc w:val="center"/>
        <w:rPr>
          <w:b/>
          <w:bCs/>
          <w:sz w:val="28"/>
          <w:szCs w:val="28"/>
          <w:lang w:val="uk-UA"/>
        </w:rPr>
      </w:pPr>
      <w:r>
        <w:rPr>
          <w:b/>
          <w:bCs/>
          <w:sz w:val="28"/>
          <w:szCs w:val="28"/>
          <w:lang w:val="uk-UA"/>
        </w:rPr>
        <w:t xml:space="preserve">5. Оголошення про проведення конкурсу на визначення </w:t>
      </w:r>
    </w:p>
    <w:p w14:paraId="741A6855" w14:textId="77777777" w:rsidR="00E9317A" w:rsidRDefault="00E9317A" w:rsidP="00837A25">
      <w:pPr>
        <w:jc w:val="center"/>
        <w:rPr>
          <w:b/>
          <w:bCs/>
          <w:sz w:val="28"/>
          <w:szCs w:val="28"/>
          <w:lang w:val="uk-UA"/>
        </w:rPr>
      </w:pPr>
      <w:r>
        <w:rPr>
          <w:b/>
          <w:bCs/>
          <w:sz w:val="28"/>
          <w:szCs w:val="28"/>
          <w:lang w:val="uk-UA"/>
        </w:rPr>
        <w:t>автомобільного перевізника</w:t>
      </w:r>
    </w:p>
    <w:p w14:paraId="342173B3" w14:textId="47E17E81" w:rsidR="00E9317A" w:rsidRDefault="00E9317A" w:rsidP="00837A25">
      <w:pPr>
        <w:ind w:firstLine="708"/>
        <w:jc w:val="both"/>
        <w:rPr>
          <w:sz w:val="28"/>
          <w:szCs w:val="28"/>
          <w:lang w:val="uk-UA"/>
        </w:rPr>
      </w:pPr>
      <w:r>
        <w:rPr>
          <w:sz w:val="28"/>
          <w:szCs w:val="28"/>
          <w:lang w:val="uk-UA"/>
        </w:rPr>
        <w:lastRenderedPageBreak/>
        <w:t xml:space="preserve">5.1. Організатор публікує </w:t>
      </w:r>
      <w:r w:rsidR="00406F90">
        <w:rPr>
          <w:sz w:val="28"/>
          <w:szCs w:val="28"/>
          <w:lang w:val="uk-UA"/>
        </w:rPr>
        <w:t xml:space="preserve">на офіційному сайті </w:t>
      </w:r>
      <w:r>
        <w:rPr>
          <w:sz w:val="28"/>
          <w:szCs w:val="28"/>
          <w:lang w:val="uk-UA"/>
        </w:rPr>
        <w:t>не пізніше ніж за 30 календарних днів до початку конкурсу оголошення про конкурс, яке повинне містити таку інформацію:</w:t>
      </w:r>
    </w:p>
    <w:p w14:paraId="02606662" w14:textId="77777777" w:rsidR="00E9317A" w:rsidRDefault="00E9317A" w:rsidP="00837A25">
      <w:pPr>
        <w:ind w:firstLine="708"/>
        <w:jc w:val="both"/>
        <w:rPr>
          <w:sz w:val="28"/>
          <w:szCs w:val="28"/>
          <w:lang w:val="uk-UA"/>
        </w:rPr>
      </w:pPr>
      <w:r>
        <w:rPr>
          <w:sz w:val="28"/>
          <w:szCs w:val="28"/>
          <w:lang w:val="uk-UA"/>
        </w:rPr>
        <w:t>1)   найменування Організатора;</w:t>
      </w:r>
    </w:p>
    <w:p w14:paraId="47447499" w14:textId="77777777" w:rsidR="00E9317A" w:rsidRDefault="00E9317A" w:rsidP="00837A25">
      <w:pPr>
        <w:ind w:firstLine="708"/>
        <w:jc w:val="both"/>
        <w:rPr>
          <w:sz w:val="28"/>
          <w:szCs w:val="28"/>
          <w:lang w:val="uk-UA"/>
        </w:rPr>
      </w:pPr>
      <w:r>
        <w:rPr>
          <w:sz w:val="28"/>
          <w:szCs w:val="28"/>
          <w:lang w:val="uk-UA"/>
        </w:rPr>
        <w:t>2)   порядковий номер та основні характеристики кожного об'єкта конкурсу: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14:paraId="2839F7DD" w14:textId="77777777" w:rsidR="00E9317A" w:rsidRDefault="00E9317A" w:rsidP="00837A25">
      <w:pPr>
        <w:ind w:firstLine="708"/>
        <w:jc w:val="both"/>
        <w:rPr>
          <w:sz w:val="28"/>
          <w:szCs w:val="28"/>
          <w:lang w:val="uk-UA"/>
        </w:rPr>
      </w:pPr>
      <w:r>
        <w:rPr>
          <w:sz w:val="28"/>
          <w:szCs w:val="28"/>
          <w:lang w:val="uk-UA"/>
        </w:rPr>
        <w:t>3)   умови конкурсу;</w:t>
      </w:r>
    </w:p>
    <w:p w14:paraId="52E6A171" w14:textId="77777777" w:rsidR="00E9317A" w:rsidRDefault="00E9317A" w:rsidP="00837A25">
      <w:pPr>
        <w:ind w:firstLine="708"/>
        <w:jc w:val="both"/>
        <w:rPr>
          <w:sz w:val="28"/>
          <w:szCs w:val="28"/>
          <w:lang w:val="uk-UA"/>
        </w:rPr>
      </w:pPr>
      <w:r>
        <w:rPr>
          <w:sz w:val="28"/>
          <w:szCs w:val="28"/>
          <w:lang w:val="uk-UA"/>
        </w:rPr>
        <w:t>4)   порядок одержання необхідної інформації про об'єкт конкурсу;</w:t>
      </w:r>
    </w:p>
    <w:p w14:paraId="74CC42D1" w14:textId="77777777" w:rsidR="00E9317A" w:rsidRDefault="00E9317A" w:rsidP="00837A25">
      <w:pPr>
        <w:ind w:firstLine="708"/>
        <w:jc w:val="both"/>
        <w:rPr>
          <w:sz w:val="28"/>
          <w:szCs w:val="28"/>
          <w:lang w:val="uk-UA"/>
        </w:rPr>
      </w:pPr>
      <w:r>
        <w:rPr>
          <w:sz w:val="28"/>
          <w:szCs w:val="28"/>
          <w:lang w:val="uk-UA"/>
        </w:rPr>
        <w:t>5)   кінцевий строк прийняття документів для участі в конкурсі;</w:t>
      </w:r>
    </w:p>
    <w:p w14:paraId="5B2C32CD" w14:textId="77777777" w:rsidR="00E9317A" w:rsidRDefault="00E9317A" w:rsidP="00837A25">
      <w:pPr>
        <w:ind w:firstLine="708"/>
        <w:jc w:val="both"/>
        <w:rPr>
          <w:sz w:val="28"/>
          <w:szCs w:val="28"/>
          <w:lang w:val="uk-UA"/>
        </w:rPr>
      </w:pPr>
      <w:r>
        <w:rPr>
          <w:sz w:val="28"/>
          <w:szCs w:val="28"/>
          <w:lang w:val="uk-UA"/>
        </w:rPr>
        <w:t>6)   найменування організації, режим її роботи та адреса, за якою подаються документи для участі в конкурсі;</w:t>
      </w:r>
    </w:p>
    <w:p w14:paraId="787AC09B" w14:textId="7159AF41" w:rsidR="00E9317A" w:rsidRDefault="00E9317A" w:rsidP="00837A25">
      <w:pPr>
        <w:ind w:firstLine="708"/>
        <w:jc w:val="both"/>
        <w:rPr>
          <w:sz w:val="28"/>
          <w:szCs w:val="28"/>
          <w:lang w:val="uk-UA"/>
        </w:rPr>
      </w:pPr>
      <w:r>
        <w:rPr>
          <w:sz w:val="28"/>
          <w:szCs w:val="28"/>
          <w:lang w:val="uk-UA"/>
        </w:rPr>
        <w:t>7)   місце, дата та час початку проведення засідання конкурсного комітету;</w:t>
      </w:r>
    </w:p>
    <w:p w14:paraId="5C540C6B" w14:textId="1F6D987E" w:rsidR="00E9317A" w:rsidRDefault="00406F90" w:rsidP="00837A25">
      <w:pPr>
        <w:ind w:firstLine="708"/>
        <w:jc w:val="both"/>
        <w:rPr>
          <w:sz w:val="28"/>
          <w:szCs w:val="28"/>
          <w:lang w:val="uk-UA"/>
        </w:rPr>
      </w:pPr>
      <w:r>
        <w:rPr>
          <w:sz w:val="28"/>
          <w:szCs w:val="28"/>
          <w:lang w:val="uk-UA"/>
        </w:rPr>
        <w:t>8</w:t>
      </w:r>
      <w:r w:rsidR="00E9317A">
        <w:rPr>
          <w:sz w:val="28"/>
          <w:szCs w:val="28"/>
          <w:lang w:val="uk-UA"/>
        </w:rPr>
        <w:t xml:space="preserve">) контактні дані: номер телефону, електронна адреса, </w:t>
      </w:r>
      <w:r w:rsidR="002C571B">
        <w:rPr>
          <w:sz w:val="28"/>
          <w:szCs w:val="28"/>
          <w:lang w:val="uk-UA"/>
        </w:rPr>
        <w:t>куди можна звернутися за інформацією щодо</w:t>
      </w:r>
      <w:r w:rsidR="00E9317A">
        <w:rPr>
          <w:sz w:val="28"/>
          <w:szCs w:val="28"/>
          <w:lang w:val="uk-UA"/>
        </w:rPr>
        <w:t xml:space="preserve"> проведення конкурсу.</w:t>
      </w:r>
    </w:p>
    <w:p w14:paraId="0034F294" w14:textId="77777777" w:rsidR="000646E6" w:rsidRDefault="000646E6" w:rsidP="00837A25">
      <w:pPr>
        <w:pStyle w:val="a3"/>
        <w:shd w:val="clear" w:color="auto" w:fill="FFFFFF"/>
        <w:spacing w:before="0" w:beforeAutospacing="0" w:after="0" w:afterAutospacing="0"/>
        <w:jc w:val="center"/>
        <w:rPr>
          <w:b/>
          <w:sz w:val="28"/>
          <w:szCs w:val="28"/>
          <w:lang w:val="uk-UA"/>
        </w:rPr>
      </w:pPr>
    </w:p>
    <w:p w14:paraId="1F6D4010" w14:textId="6B2832E2" w:rsidR="00E9317A" w:rsidRDefault="00E9317A" w:rsidP="00837A25">
      <w:pPr>
        <w:pStyle w:val="a3"/>
        <w:shd w:val="clear" w:color="auto" w:fill="FFFFFF"/>
        <w:spacing w:before="0" w:beforeAutospacing="0" w:after="0" w:afterAutospacing="0"/>
        <w:jc w:val="center"/>
        <w:rPr>
          <w:b/>
          <w:sz w:val="28"/>
          <w:szCs w:val="28"/>
          <w:lang w:val="uk-UA"/>
        </w:rPr>
      </w:pPr>
      <w:r>
        <w:rPr>
          <w:b/>
          <w:sz w:val="28"/>
          <w:szCs w:val="28"/>
          <w:lang w:val="uk-UA"/>
        </w:rPr>
        <w:t>6. Подання документів для участі у конкурсі</w:t>
      </w:r>
    </w:p>
    <w:p w14:paraId="3D3F5B76" w14:textId="77777777" w:rsidR="00E9317A" w:rsidRDefault="00E9317A" w:rsidP="00837A25">
      <w:pPr>
        <w:pStyle w:val="a3"/>
        <w:shd w:val="clear" w:color="auto" w:fill="FFFFFF"/>
        <w:spacing w:before="0" w:beforeAutospacing="0" w:after="0" w:afterAutospacing="0"/>
        <w:ind w:firstLine="567"/>
        <w:jc w:val="both"/>
        <w:rPr>
          <w:rStyle w:val="a4"/>
          <w:i w:val="0"/>
        </w:rPr>
      </w:pPr>
      <w:r>
        <w:rPr>
          <w:sz w:val="28"/>
          <w:szCs w:val="28"/>
          <w:lang w:val="uk-UA"/>
        </w:rPr>
        <w:t>6.1. </w:t>
      </w:r>
      <w:r>
        <w:rPr>
          <w:rStyle w:val="a4"/>
          <w:i w:val="0"/>
          <w:sz w:val="28"/>
          <w:szCs w:val="28"/>
          <w:lang w:val="uk-UA"/>
        </w:rPr>
        <w:t>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Постанови.</w:t>
      </w:r>
    </w:p>
    <w:p w14:paraId="75CEDFEC" w14:textId="12D57B78" w:rsidR="00E9317A" w:rsidRPr="002C571B" w:rsidRDefault="00E9317A" w:rsidP="00837A25">
      <w:pPr>
        <w:pStyle w:val="a3"/>
        <w:shd w:val="clear" w:color="auto" w:fill="FFFFFF"/>
        <w:spacing w:before="0" w:beforeAutospacing="0" w:after="0" w:afterAutospacing="0"/>
        <w:ind w:firstLine="567"/>
        <w:jc w:val="both"/>
      </w:pPr>
      <w:r>
        <w:rPr>
          <w:iCs/>
          <w:sz w:val="28"/>
          <w:szCs w:val="28"/>
          <w:lang w:val="uk-UA"/>
        </w:rPr>
        <w:t>6.2.  Перевірку поданих документів на відповідність обов’язковим і додатковим умовам конкурсу та наявності усіх документів, передбачених цими Умовами, проводить Організатор.</w:t>
      </w:r>
    </w:p>
    <w:p w14:paraId="1C715FD1" w14:textId="2EACBDED" w:rsidR="00E9317A" w:rsidRDefault="00E9317A" w:rsidP="00837A25">
      <w:pPr>
        <w:shd w:val="clear" w:color="auto" w:fill="FFFFFF"/>
        <w:ind w:firstLine="567"/>
        <w:jc w:val="both"/>
        <w:rPr>
          <w:sz w:val="28"/>
          <w:szCs w:val="28"/>
          <w:lang w:val="uk-UA"/>
        </w:rPr>
      </w:pPr>
      <w:r>
        <w:rPr>
          <w:sz w:val="28"/>
          <w:szCs w:val="28"/>
          <w:lang w:val="uk-UA"/>
        </w:rPr>
        <w:t>6.</w:t>
      </w:r>
      <w:r w:rsidR="002C571B">
        <w:rPr>
          <w:sz w:val="28"/>
          <w:szCs w:val="28"/>
          <w:lang w:val="uk-UA"/>
        </w:rPr>
        <w:t>3</w:t>
      </w:r>
      <w:r>
        <w:rPr>
          <w:sz w:val="28"/>
          <w:szCs w:val="28"/>
          <w:lang w:val="uk-UA"/>
        </w:rPr>
        <w:t>. Усі документи складаються державною мовою.</w:t>
      </w:r>
    </w:p>
    <w:p w14:paraId="44758ACD" w14:textId="587AE537" w:rsidR="00E9317A" w:rsidRDefault="00E9317A" w:rsidP="00837A25">
      <w:pPr>
        <w:shd w:val="clear" w:color="auto" w:fill="FFFFFF"/>
        <w:ind w:firstLine="567"/>
        <w:jc w:val="both"/>
        <w:rPr>
          <w:sz w:val="28"/>
          <w:szCs w:val="28"/>
          <w:lang w:val="uk-UA"/>
        </w:rPr>
      </w:pPr>
      <w:r>
        <w:rPr>
          <w:sz w:val="28"/>
          <w:szCs w:val="28"/>
          <w:lang w:val="uk-UA"/>
        </w:rPr>
        <w:t>6.</w:t>
      </w:r>
      <w:r w:rsidR="002C571B">
        <w:rPr>
          <w:sz w:val="28"/>
          <w:szCs w:val="28"/>
          <w:lang w:val="uk-UA"/>
        </w:rPr>
        <w:t>4</w:t>
      </w:r>
      <w:r>
        <w:rPr>
          <w:sz w:val="28"/>
          <w:szCs w:val="28"/>
          <w:lang w:val="uk-UA"/>
        </w:rPr>
        <w:t>. Документи, подаються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14:paraId="6C5AA4F3" w14:textId="214D17C8" w:rsidR="00E9317A" w:rsidRDefault="00E9317A" w:rsidP="00837A25">
      <w:pPr>
        <w:ind w:firstLine="567"/>
        <w:jc w:val="both"/>
        <w:rPr>
          <w:sz w:val="28"/>
          <w:szCs w:val="28"/>
          <w:lang w:val="uk-UA"/>
        </w:rPr>
      </w:pPr>
      <w:r>
        <w:rPr>
          <w:sz w:val="28"/>
          <w:szCs w:val="28"/>
          <w:lang w:val="uk-UA"/>
        </w:rPr>
        <w:t>6.</w:t>
      </w:r>
      <w:r w:rsidR="002C571B">
        <w:rPr>
          <w:sz w:val="28"/>
          <w:szCs w:val="28"/>
          <w:lang w:val="uk-UA"/>
        </w:rPr>
        <w:t>5</w:t>
      </w:r>
      <w:r>
        <w:rPr>
          <w:sz w:val="28"/>
          <w:szCs w:val="28"/>
          <w:lang w:val="uk-UA"/>
        </w:rPr>
        <w:t>. Документи для участі в конкурсі подаються перевізником-претендентом у двох закритих конвертах (пакетах).</w:t>
      </w:r>
    </w:p>
    <w:p w14:paraId="6C76ED3E" w14:textId="77777777" w:rsidR="00E9317A" w:rsidRDefault="00E9317A" w:rsidP="00837A25">
      <w:pPr>
        <w:ind w:firstLine="567"/>
        <w:jc w:val="both"/>
        <w:rPr>
          <w:sz w:val="28"/>
          <w:szCs w:val="28"/>
          <w:lang w:val="uk-UA"/>
        </w:rPr>
      </w:pPr>
      <w:r>
        <w:rPr>
          <w:sz w:val="28"/>
          <w:szCs w:val="28"/>
          <w:lang w:val="uk-UA"/>
        </w:rPr>
        <w:t>Конверт (пакет) з позначкою «№ 1», який містить документи для участі в конкурсі, відкривається наступного дня після закінчення строку їх прийняття.</w:t>
      </w:r>
    </w:p>
    <w:p w14:paraId="2978642D" w14:textId="77777777" w:rsidR="00E9317A" w:rsidRDefault="00E9317A" w:rsidP="00837A25">
      <w:pPr>
        <w:ind w:firstLine="567"/>
        <w:jc w:val="both"/>
        <w:rPr>
          <w:sz w:val="28"/>
          <w:szCs w:val="28"/>
          <w:lang w:val="uk-UA"/>
        </w:rPr>
      </w:pPr>
      <w:r>
        <w:rPr>
          <w:sz w:val="28"/>
          <w:szCs w:val="28"/>
          <w:lang w:val="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14:paraId="0AA7E78B" w14:textId="77777777" w:rsidR="00E9317A" w:rsidRDefault="00E9317A" w:rsidP="00837A25">
      <w:pPr>
        <w:ind w:firstLine="567"/>
        <w:jc w:val="both"/>
        <w:rPr>
          <w:sz w:val="28"/>
          <w:szCs w:val="28"/>
          <w:lang w:val="uk-UA"/>
        </w:rPr>
      </w:pPr>
      <w:r>
        <w:rPr>
          <w:sz w:val="28"/>
          <w:szCs w:val="28"/>
          <w:lang w:val="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14:paraId="666A8720" w14:textId="77777777" w:rsidR="00E9317A" w:rsidRDefault="00E9317A" w:rsidP="00837A25">
      <w:pPr>
        <w:ind w:firstLine="567"/>
        <w:jc w:val="both"/>
        <w:rPr>
          <w:sz w:val="28"/>
          <w:szCs w:val="28"/>
          <w:lang w:val="uk-UA"/>
        </w:rPr>
      </w:pPr>
      <w:r>
        <w:rPr>
          <w:sz w:val="28"/>
          <w:szCs w:val="28"/>
          <w:lang w:val="uk-UA"/>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14:paraId="1FCEC958" w14:textId="77777777" w:rsidR="00E9317A" w:rsidRDefault="00E9317A" w:rsidP="00837A25">
      <w:pPr>
        <w:ind w:firstLine="567"/>
        <w:jc w:val="both"/>
        <w:rPr>
          <w:sz w:val="28"/>
          <w:szCs w:val="28"/>
          <w:lang w:val="uk-UA"/>
        </w:rPr>
      </w:pPr>
      <w:r>
        <w:rPr>
          <w:sz w:val="28"/>
          <w:szCs w:val="28"/>
          <w:lang w:val="uk-UA"/>
        </w:rPr>
        <w:lastRenderedPageBreak/>
        <w:t>6.5.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14:paraId="5B0EEBF7" w14:textId="77777777" w:rsidR="00E9317A" w:rsidRDefault="00E9317A" w:rsidP="00837A25">
      <w:pPr>
        <w:ind w:firstLine="567"/>
        <w:jc w:val="both"/>
        <w:rPr>
          <w:sz w:val="28"/>
          <w:szCs w:val="28"/>
          <w:lang w:val="uk-UA"/>
        </w:rPr>
      </w:pPr>
      <w:r>
        <w:rPr>
          <w:sz w:val="28"/>
          <w:szCs w:val="28"/>
          <w:lang w:val="uk-UA"/>
        </w:rPr>
        <w:t>6.6. Документи, які надійшли до Організатора після встановленого строку, не розглядаються.</w:t>
      </w:r>
    </w:p>
    <w:p w14:paraId="667F4901" w14:textId="77777777" w:rsidR="00E9317A" w:rsidRDefault="00E9317A" w:rsidP="00837A25">
      <w:pPr>
        <w:ind w:firstLine="567"/>
        <w:jc w:val="both"/>
        <w:rPr>
          <w:sz w:val="28"/>
          <w:szCs w:val="28"/>
          <w:lang w:val="uk-UA"/>
        </w:rPr>
      </w:pPr>
      <w:r>
        <w:rPr>
          <w:sz w:val="28"/>
          <w:szCs w:val="28"/>
          <w:lang w:val="uk-UA"/>
        </w:rPr>
        <w:t>6.7. 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p>
    <w:p w14:paraId="3C20A93E" w14:textId="77777777" w:rsidR="00E9317A" w:rsidRDefault="00E9317A" w:rsidP="00837A25">
      <w:pPr>
        <w:ind w:firstLine="567"/>
        <w:jc w:val="both"/>
        <w:rPr>
          <w:sz w:val="28"/>
          <w:szCs w:val="28"/>
          <w:lang w:val="uk-UA"/>
        </w:rPr>
      </w:pPr>
      <w:r>
        <w:rPr>
          <w:sz w:val="28"/>
          <w:szCs w:val="28"/>
          <w:lang w:val="uk-UA"/>
        </w:rPr>
        <w:t>6.8.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14:paraId="5CFB824C" w14:textId="77777777" w:rsidR="002C571B" w:rsidRDefault="00E9317A" w:rsidP="00837A25">
      <w:pPr>
        <w:ind w:firstLine="567"/>
        <w:jc w:val="both"/>
        <w:rPr>
          <w:sz w:val="28"/>
          <w:szCs w:val="28"/>
          <w:lang w:val="uk-UA"/>
        </w:rPr>
      </w:pPr>
      <w:r>
        <w:rPr>
          <w:sz w:val="28"/>
          <w:szCs w:val="28"/>
          <w:lang w:val="uk-UA"/>
        </w:rPr>
        <w:t>6.9. </w:t>
      </w:r>
      <w:r w:rsidR="002C571B" w:rsidRPr="002C571B">
        <w:rPr>
          <w:sz w:val="28"/>
          <w:szCs w:val="28"/>
        </w:rPr>
        <w:t>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на офіційному веб-сайті організатора перевезень.</w:t>
      </w:r>
      <w:r w:rsidR="002C571B" w:rsidRPr="002C571B">
        <w:rPr>
          <w:sz w:val="28"/>
          <w:szCs w:val="28"/>
          <w:lang w:val="uk-UA"/>
        </w:rPr>
        <w:t xml:space="preserve"> </w:t>
      </w:r>
    </w:p>
    <w:p w14:paraId="25CD7C1D" w14:textId="2854EC57" w:rsidR="00E9317A" w:rsidRDefault="00E9317A" w:rsidP="00837A25">
      <w:pPr>
        <w:ind w:firstLine="567"/>
        <w:jc w:val="both"/>
        <w:rPr>
          <w:sz w:val="28"/>
          <w:szCs w:val="28"/>
          <w:lang w:val="uk-UA"/>
        </w:rPr>
      </w:pPr>
      <w:r>
        <w:rPr>
          <w:sz w:val="28"/>
          <w:szCs w:val="28"/>
          <w:lang w:val="uk-UA"/>
        </w:rPr>
        <w:t>6.10. Достовірність інформації, викладеної у заяві та документах, визначених пунктом 29 Постанови, перевіряється Організатором не пізніше ніж за два дні до дати проведення конкурсу.</w:t>
      </w:r>
    </w:p>
    <w:p w14:paraId="571F2725" w14:textId="77777777" w:rsidR="00E9317A" w:rsidRDefault="00E9317A" w:rsidP="00837A25">
      <w:pPr>
        <w:ind w:firstLine="567"/>
        <w:jc w:val="both"/>
        <w:rPr>
          <w:sz w:val="28"/>
          <w:szCs w:val="28"/>
          <w:lang w:val="uk-UA"/>
        </w:rPr>
      </w:pPr>
      <w:r>
        <w:rPr>
          <w:sz w:val="28"/>
          <w:szCs w:val="28"/>
          <w:lang w:val="uk-UA"/>
        </w:rPr>
        <w:t>6.11.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14:paraId="27284C74" w14:textId="2F7BA575" w:rsidR="00322F64" w:rsidRPr="00837A25" w:rsidRDefault="00E9317A" w:rsidP="00837A25">
      <w:pPr>
        <w:ind w:firstLine="567"/>
        <w:jc w:val="both"/>
        <w:rPr>
          <w:sz w:val="28"/>
          <w:szCs w:val="28"/>
          <w:lang w:val="uk-UA"/>
        </w:rPr>
      </w:pPr>
      <w:r>
        <w:rPr>
          <w:sz w:val="28"/>
          <w:szCs w:val="28"/>
          <w:lang w:val="uk-UA"/>
        </w:rPr>
        <w:t>6.12.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w:t>
      </w:r>
    </w:p>
    <w:p w14:paraId="730A93B1" w14:textId="77777777" w:rsidR="000646E6" w:rsidRDefault="000646E6" w:rsidP="00837A25">
      <w:pPr>
        <w:jc w:val="center"/>
        <w:rPr>
          <w:b/>
          <w:sz w:val="28"/>
          <w:szCs w:val="28"/>
          <w:lang w:val="uk-UA"/>
        </w:rPr>
      </w:pPr>
    </w:p>
    <w:p w14:paraId="5D3B549E" w14:textId="0A4ACF97" w:rsidR="00E9317A" w:rsidRDefault="00E9317A" w:rsidP="00837A25">
      <w:pPr>
        <w:jc w:val="center"/>
        <w:rPr>
          <w:b/>
          <w:sz w:val="28"/>
          <w:szCs w:val="28"/>
          <w:lang w:val="uk-UA"/>
        </w:rPr>
      </w:pPr>
      <w:r>
        <w:rPr>
          <w:b/>
          <w:sz w:val="28"/>
          <w:szCs w:val="28"/>
          <w:lang w:val="uk-UA"/>
        </w:rPr>
        <w:t>7. Фінансування проведення конкурсу та розгляд спорів</w:t>
      </w:r>
    </w:p>
    <w:p w14:paraId="482A0EAF" w14:textId="77777777" w:rsidR="00E9317A" w:rsidRDefault="00E9317A" w:rsidP="00837A25">
      <w:pPr>
        <w:ind w:firstLine="708"/>
        <w:jc w:val="both"/>
        <w:rPr>
          <w:bCs/>
          <w:sz w:val="28"/>
          <w:szCs w:val="28"/>
          <w:lang w:val="uk-UA"/>
        </w:rPr>
      </w:pPr>
      <w:r>
        <w:rPr>
          <w:bCs/>
          <w:sz w:val="28"/>
          <w:szCs w:val="28"/>
          <w:lang w:val="uk-UA"/>
        </w:rPr>
        <w:t>7.1. Фінансування проведення конкурсу здійснюється Організатором за рахунок власних коштів.</w:t>
      </w:r>
    </w:p>
    <w:p w14:paraId="07C40EE6" w14:textId="3587379F" w:rsidR="00837A25" w:rsidRDefault="00E9317A" w:rsidP="00837A25">
      <w:pPr>
        <w:ind w:firstLine="708"/>
        <w:jc w:val="both"/>
        <w:rPr>
          <w:bCs/>
          <w:sz w:val="28"/>
          <w:szCs w:val="28"/>
          <w:lang w:val="uk-UA"/>
        </w:rPr>
      </w:pPr>
      <w:r>
        <w:rPr>
          <w:bCs/>
          <w:sz w:val="28"/>
          <w:szCs w:val="28"/>
          <w:lang w:val="uk-UA"/>
        </w:rPr>
        <w:t>7.2.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порядку. Скарги, що надійшли з порушенням установленого строку, не розглядаються.</w:t>
      </w:r>
    </w:p>
    <w:p w14:paraId="25F75ACE" w14:textId="77777777" w:rsidR="000646E6" w:rsidRDefault="000646E6" w:rsidP="00837A25">
      <w:pPr>
        <w:ind w:firstLine="708"/>
        <w:jc w:val="center"/>
        <w:rPr>
          <w:b/>
          <w:sz w:val="28"/>
          <w:szCs w:val="28"/>
          <w:lang w:val="uk-UA"/>
        </w:rPr>
      </w:pPr>
    </w:p>
    <w:p w14:paraId="08EC4CF0" w14:textId="77777777" w:rsidR="000646E6" w:rsidRDefault="000646E6" w:rsidP="00837A25">
      <w:pPr>
        <w:ind w:firstLine="708"/>
        <w:jc w:val="center"/>
        <w:rPr>
          <w:b/>
          <w:sz w:val="28"/>
          <w:szCs w:val="28"/>
          <w:lang w:val="uk-UA"/>
        </w:rPr>
      </w:pPr>
    </w:p>
    <w:p w14:paraId="606E6583" w14:textId="77777777" w:rsidR="000646E6" w:rsidRDefault="000646E6" w:rsidP="00837A25">
      <w:pPr>
        <w:ind w:firstLine="708"/>
        <w:jc w:val="center"/>
        <w:rPr>
          <w:b/>
          <w:sz w:val="28"/>
          <w:szCs w:val="28"/>
          <w:lang w:val="uk-UA"/>
        </w:rPr>
      </w:pPr>
    </w:p>
    <w:p w14:paraId="3944A1B4" w14:textId="6C505233" w:rsidR="008274E2" w:rsidRDefault="008274E2" w:rsidP="00837A25">
      <w:pPr>
        <w:ind w:firstLine="708"/>
        <w:jc w:val="center"/>
        <w:rPr>
          <w:b/>
          <w:sz w:val="28"/>
          <w:szCs w:val="28"/>
          <w:lang w:val="uk-UA"/>
        </w:rPr>
      </w:pPr>
      <w:r w:rsidRPr="008274E2">
        <w:rPr>
          <w:b/>
          <w:sz w:val="28"/>
          <w:szCs w:val="28"/>
          <w:lang w:val="uk-UA"/>
        </w:rPr>
        <w:t>8. Порядок проведення конкурсу</w:t>
      </w:r>
      <w:r w:rsidR="00507F0D">
        <w:rPr>
          <w:b/>
          <w:sz w:val="28"/>
          <w:szCs w:val="28"/>
          <w:lang w:val="uk-UA"/>
        </w:rPr>
        <w:t xml:space="preserve"> та визначення переможця</w:t>
      </w:r>
    </w:p>
    <w:p w14:paraId="67E2DFF0" w14:textId="77777777" w:rsidR="008274E2" w:rsidRDefault="008274E2" w:rsidP="00837A25">
      <w:pPr>
        <w:ind w:right="3" w:firstLine="709"/>
        <w:jc w:val="both"/>
        <w:rPr>
          <w:sz w:val="28"/>
          <w:szCs w:val="28"/>
          <w:lang w:val="uk-UA"/>
        </w:rPr>
      </w:pPr>
      <w:r>
        <w:rPr>
          <w:sz w:val="28"/>
          <w:szCs w:val="24"/>
          <w:lang w:val="uk-UA"/>
        </w:rPr>
        <w:t xml:space="preserve">8.1. </w:t>
      </w:r>
      <w:r w:rsidRPr="003C3D95">
        <w:rPr>
          <w:sz w:val="28"/>
          <w:szCs w:val="24"/>
        </w:rPr>
        <w:t xml:space="preserve">Якщо перевізником-претендентом на один чи кілька об’єктів конкурсу є тільки один автомобільний перевізник, він визнається переможцем у разі його </w:t>
      </w:r>
      <w:r w:rsidRPr="003C3D95">
        <w:rPr>
          <w:sz w:val="28"/>
          <w:szCs w:val="24"/>
        </w:rPr>
        <w:lastRenderedPageBreak/>
        <w:t>відповідності вимогам статей 45 і 46 Закону України «Про автомобільний транспорт».</w:t>
      </w:r>
    </w:p>
    <w:p w14:paraId="00CDCEB3" w14:textId="42E1AEA1" w:rsidR="008274E2" w:rsidRPr="00AD051D" w:rsidRDefault="008274E2" w:rsidP="00837A25">
      <w:pPr>
        <w:ind w:right="3" w:firstLine="709"/>
        <w:jc w:val="both"/>
        <w:rPr>
          <w:sz w:val="28"/>
          <w:szCs w:val="28"/>
        </w:rPr>
      </w:pPr>
      <w:r>
        <w:rPr>
          <w:sz w:val="28"/>
          <w:szCs w:val="28"/>
          <w:lang w:val="uk-UA"/>
        </w:rPr>
        <w:t xml:space="preserve">8.2. </w:t>
      </w:r>
      <w:r w:rsidRPr="00DA4E7C">
        <w:rPr>
          <w:sz w:val="28"/>
          <w:szCs w:val="28"/>
          <w:shd w:val="clear" w:color="auto" w:fill="FFFFFF"/>
        </w:rPr>
        <w:t xml:space="preserve">У разі коли на один з об’єктів конкурсу з перевезення пасажирів маршрутах в межах </w:t>
      </w:r>
      <w:r w:rsidR="009A6D4E">
        <w:rPr>
          <w:sz w:val="28"/>
          <w:szCs w:val="28"/>
          <w:shd w:val="clear" w:color="auto" w:fill="FFFFFF"/>
          <w:lang w:val="uk-UA"/>
        </w:rPr>
        <w:t>Чортківської міської</w:t>
      </w:r>
      <w:r w:rsidRPr="00DA4E7C">
        <w:rPr>
          <w:sz w:val="28"/>
          <w:szCs w:val="28"/>
          <w:shd w:val="clear" w:color="auto" w:fill="FFFFFF"/>
        </w:rPr>
        <w:t xml:space="preserve"> територіальної громади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r w:rsidRPr="00DA4E7C">
        <w:rPr>
          <w:sz w:val="28"/>
          <w:szCs w:val="28"/>
        </w:rPr>
        <w:t>.</w:t>
      </w:r>
    </w:p>
    <w:p w14:paraId="57176307" w14:textId="77777777" w:rsidR="008274E2" w:rsidRDefault="008274E2" w:rsidP="00837A25">
      <w:pPr>
        <w:ind w:right="3"/>
        <w:jc w:val="both"/>
        <w:rPr>
          <w:sz w:val="28"/>
          <w:szCs w:val="28"/>
          <w:lang w:val="uk-UA"/>
        </w:rPr>
      </w:pPr>
      <w:r w:rsidRPr="00AD051D">
        <w:rPr>
          <w:sz w:val="28"/>
          <w:szCs w:val="28"/>
          <w:shd w:val="clear" w:color="auto" w:fill="FFFFFF"/>
        </w:rPr>
        <w:t xml:space="preserve">           </w:t>
      </w:r>
      <w:r w:rsidRPr="003C3D95">
        <w:rPr>
          <w:sz w:val="28"/>
          <w:szCs w:val="24"/>
        </w:rPr>
        <w:t>Сумарна кількість балів, одержаних кожним перевізником-претендентом є підставою для подання пропозицій організатору перевезень для визначення переможця конкурсу.</w:t>
      </w:r>
    </w:p>
    <w:p w14:paraId="17FBD5D8" w14:textId="68B6F255" w:rsidR="008274E2" w:rsidRPr="00296F10" w:rsidRDefault="008274E2" w:rsidP="00837A25">
      <w:pPr>
        <w:ind w:right="3" w:firstLine="708"/>
        <w:jc w:val="both"/>
        <w:rPr>
          <w:sz w:val="28"/>
          <w:szCs w:val="28"/>
        </w:rPr>
      </w:pPr>
      <w:r>
        <w:rPr>
          <w:sz w:val="28"/>
          <w:szCs w:val="28"/>
          <w:lang w:val="uk-UA"/>
        </w:rPr>
        <w:t>8.3.</w:t>
      </w:r>
      <w:r w:rsidR="001E27DE">
        <w:rPr>
          <w:sz w:val="28"/>
          <w:szCs w:val="28"/>
          <w:lang w:val="uk-UA"/>
        </w:rPr>
        <w:t xml:space="preserve"> </w:t>
      </w:r>
      <w:r w:rsidRPr="00296F10">
        <w:rPr>
          <w:sz w:val="28"/>
          <w:szCs w:val="28"/>
          <w:shd w:val="clear" w:color="auto" w:fill="FFFFFF"/>
        </w:rPr>
        <w:t xml:space="preserve">Організатор перевезень визнає переможцем конкурсу з перевезення пасажирів на маршрутах в межах </w:t>
      </w:r>
      <w:r>
        <w:rPr>
          <w:sz w:val="28"/>
          <w:szCs w:val="28"/>
          <w:shd w:val="clear" w:color="auto" w:fill="FFFFFF"/>
          <w:lang w:val="uk-UA"/>
        </w:rPr>
        <w:t>Чортківської міської</w:t>
      </w:r>
      <w:r w:rsidRPr="00296F10">
        <w:rPr>
          <w:sz w:val="28"/>
          <w:szCs w:val="28"/>
          <w:shd w:val="clear" w:color="auto" w:fill="FFFFFF"/>
        </w:rPr>
        <w:t xml:space="preserve"> територіальної громади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14:paraId="33478A9F" w14:textId="1D7AD79E" w:rsidR="008274E2" w:rsidRPr="003C3D95" w:rsidRDefault="009A6D4E" w:rsidP="00837A25">
      <w:pPr>
        <w:ind w:right="3" w:firstLine="709"/>
        <w:jc w:val="both"/>
        <w:rPr>
          <w:sz w:val="28"/>
          <w:szCs w:val="28"/>
        </w:rPr>
      </w:pPr>
      <w:r>
        <w:rPr>
          <w:sz w:val="28"/>
          <w:szCs w:val="24"/>
          <w:lang w:val="uk-UA"/>
        </w:rPr>
        <w:t xml:space="preserve">8.4. </w:t>
      </w:r>
      <w:r w:rsidR="008274E2" w:rsidRPr="003C3D95">
        <w:rPr>
          <w:sz w:val="28"/>
          <w:szCs w:val="24"/>
        </w:rPr>
        <w:t>Організатор перевезень визнає перевізником-претендентом на конкурсі, який посів друге місце,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 без урахування показника переможця конкурсу.</w:t>
      </w:r>
    </w:p>
    <w:p w14:paraId="5A9DD6B8" w14:textId="4D7BA223" w:rsidR="008274E2" w:rsidRPr="003C3D95" w:rsidRDefault="009A6D4E" w:rsidP="00837A25">
      <w:pPr>
        <w:ind w:right="3" w:firstLine="708"/>
        <w:jc w:val="both"/>
        <w:rPr>
          <w:sz w:val="28"/>
          <w:szCs w:val="28"/>
        </w:rPr>
      </w:pPr>
      <w:r>
        <w:rPr>
          <w:sz w:val="28"/>
          <w:szCs w:val="24"/>
          <w:lang w:val="uk-UA"/>
        </w:rPr>
        <w:t>8.5.</w:t>
      </w:r>
      <w:r w:rsidR="001E27DE">
        <w:rPr>
          <w:sz w:val="28"/>
          <w:szCs w:val="24"/>
          <w:lang w:val="uk-UA"/>
        </w:rPr>
        <w:t xml:space="preserve"> </w:t>
      </w:r>
      <w:r w:rsidR="008274E2" w:rsidRPr="003C3D95">
        <w:rPr>
          <w:sz w:val="28"/>
          <w:szCs w:val="24"/>
        </w:rPr>
        <w:t>У разі коли перевізники-претенденти під час участі у конкурсі з перевезення пасажирів набрали однакову кількість балів, переможець конкурсу визначається шляхом голосування.</w:t>
      </w:r>
    </w:p>
    <w:p w14:paraId="50088A66" w14:textId="3BC09A7F" w:rsidR="008274E2" w:rsidRPr="00401302" w:rsidRDefault="009A6D4E" w:rsidP="00837A25">
      <w:pPr>
        <w:ind w:right="3" w:firstLine="708"/>
        <w:jc w:val="both"/>
        <w:rPr>
          <w:sz w:val="28"/>
          <w:szCs w:val="28"/>
        </w:rPr>
      </w:pPr>
      <w:r>
        <w:rPr>
          <w:sz w:val="28"/>
          <w:szCs w:val="24"/>
          <w:lang w:val="uk-UA"/>
        </w:rPr>
        <w:t xml:space="preserve">8.6. </w:t>
      </w:r>
      <w:r w:rsidR="008274E2" w:rsidRPr="00401302">
        <w:rPr>
          <w:sz w:val="28"/>
          <w:szCs w:val="28"/>
        </w:rPr>
        <w:t>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14:paraId="72B25CDE" w14:textId="399A8350" w:rsidR="008274E2" w:rsidRDefault="008274E2" w:rsidP="00F809E9">
      <w:pPr>
        <w:pStyle w:val="rvps2"/>
        <w:shd w:val="clear" w:color="auto" w:fill="FFFFFF"/>
        <w:spacing w:before="0" w:beforeAutospacing="0" w:after="0" w:afterAutospacing="0"/>
        <w:ind w:firstLine="450"/>
        <w:jc w:val="both"/>
        <w:rPr>
          <w:sz w:val="28"/>
          <w:szCs w:val="28"/>
        </w:rPr>
      </w:pPr>
      <w:bookmarkStart w:id="1" w:name="n207"/>
      <w:bookmarkEnd w:id="1"/>
      <w:r>
        <w:rPr>
          <w:sz w:val="28"/>
          <w:szCs w:val="28"/>
        </w:rPr>
        <w:t xml:space="preserve">   </w:t>
      </w:r>
      <w:r w:rsidR="009A6D4E">
        <w:rPr>
          <w:sz w:val="28"/>
          <w:szCs w:val="28"/>
        </w:rPr>
        <w:t>8.7</w:t>
      </w:r>
      <w:r>
        <w:rPr>
          <w:sz w:val="28"/>
          <w:szCs w:val="28"/>
        </w:rPr>
        <w:t xml:space="preserve">. </w:t>
      </w:r>
      <w:r w:rsidRPr="00401302">
        <w:rPr>
          <w:sz w:val="28"/>
          <w:szCs w:val="28"/>
        </w:rPr>
        <w:t>У разі рівного розподілу голосів вирішальним є голос головуючого, а за його відсутності - голос заступника голови конкурсного комітету.</w:t>
      </w:r>
    </w:p>
    <w:p w14:paraId="3FA1AD7B" w14:textId="759AAC7A" w:rsidR="008274E2" w:rsidRPr="00401302" w:rsidRDefault="008274E2" w:rsidP="00F809E9">
      <w:pPr>
        <w:pStyle w:val="rvps2"/>
        <w:shd w:val="clear" w:color="auto" w:fill="FFFFFF"/>
        <w:spacing w:before="0" w:beforeAutospacing="0" w:after="0" w:afterAutospacing="0"/>
        <w:ind w:firstLine="450"/>
        <w:jc w:val="both"/>
        <w:rPr>
          <w:sz w:val="28"/>
          <w:szCs w:val="28"/>
        </w:rPr>
      </w:pPr>
      <w:r>
        <w:rPr>
          <w:sz w:val="28"/>
          <w:szCs w:val="28"/>
        </w:rPr>
        <w:t xml:space="preserve">  </w:t>
      </w:r>
      <w:r w:rsidR="009A6D4E">
        <w:rPr>
          <w:sz w:val="28"/>
          <w:szCs w:val="28"/>
        </w:rPr>
        <w:t>8.8.</w:t>
      </w:r>
      <w:r w:rsidRPr="00401302">
        <w:rPr>
          <w:sz w:val="28"/>
          <w:szCs w:val="28"/>
        </w:rPr>
        <w:t xml:space="preserve"> Під час проведення засідання конкурсного комітету здійснюється аудіозапис.</w:t>
      </w:r>
      <w:bookmarkStart w:id="2" w:name="n444"/>
      <w:bookmarkEnd w:id="2"/>
      <w:r>
        <w:rPr>
          <w:sz w:val="28"/>
          <w:szCs w:val="28"/>
        </w:rPr>
        <w:t xml:space="preserve"> </w:t>
      </w:r>
      <w:r w:rsidRPr="00401302">
        <w:rPr>
          <w:sz w:val="28"/>
          <w:szCs w:val="28"/>
        </w:rPr>
        <w:t>Інформація про проведення конкурсу з перевезення пасажирів фіксується у протоколі засідання конкурсного комітету.</w:t>
      </w:r>
      <w:bookmarkStart w:id="3" w:name="n445"/>
      <w:bookmarkEnd w:id="3"/>
      <w:r>
        <w:rPr>
          <w:sz w:val="28"/>
          <w:szCs w:val="28"/>
        </w:rPr>
        <w:t xml:space="preserve"> </w:t>
      </w:r>
      <w:r w:rsidRPr="00401302">
        <w:rPr>
          <w:sz w:val="28"/>
          <w:szCs w:val="28"/>
        </w:rPr>
        <w:t>Аудіоматеріали та протоколи засідань зберігаються в організатора протягом п’яти років з дня проведення засідання конкурсного комітету.</w:t>
      </w:r>
    </w:p>
    <w:p w14:paraId="388912D6" w14:textId="74ED6936" w:rsidR="008274E2" w:rsidRDefault="009A6D4E" w:rsidP="00F809E9">
      <w:pPr>
        <w:shd w:val="clear" w:color="auto" w:fill="FFFFFF"/>
        <w:ind w:firstLine="567"/>
        <w:jc w:val="both"/>
        <w:rPr>
          <w:sz w:val="28"/>
          <w:szCs w:val="28"/>
          <w:lang w:eastAsia="uk-UA"/>
        </w:rPr>
      </w:pPr>
      <w:r>
        <w:rPr>
          <w:sz w:val="28"/>
          <w:szCs w:val="28"/>
          <w:lang w:val="uk-UA" w:eastAsia="uk-UA"/>
        </w:rPr>
        <w:t>8.9.</w:t>
      </w:r>
      <w:r w:rsidR="008274E2" w:rsidRPr="007549B5">
        <w:rPr>
          <w:sz w:val="28"/>
          <w:szCs w:val="28"/>
          <w:lang w:eastAsia="uk-UA"/>
        </w:rPr>
        <w:t xml:space="preserve">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bookmarkStart w:id="4" w:name="n361"/>
      <w:bookmarkEnd w:id="4"/>
      <w:r w:rsidR="008274E2">
        <w:rPr>
          <w:sz w:val="28"/>
          <w:szCs w:val="28"/>
          <w:lang w:eastAsia="uk-UA"/>
        </w:rPr>
        <w:t xml:space="preserve">        </w:t>
      </w:r>
    </w:p>
    <w:p w14:paraId="7DA47CB2" w14:textId="77777777" w:rsidR="008274E2" w:rsidRDefault="008274E2" w:rsidP="00F809E9">
      <w:pPr>
        <w:shd w:val="clear" w:color="auto" w:fill="FFFFFF"/>
        <w:ind w:firstLine="450"/>
        <w:jc w:val="both"/>
        <w:rPr>
          <w:sz w:val="28"/>
          <w:szCs w:val="28"/>
          <w:lang w:eastAsia="uk-UA"/>
        </w:rPr>
      </w:pPr>
      <w:r>
        <w:rPr>
          <w:sz w:val="28"/>
          <w:szCs w:val="28"/>
          <w:lang w:eastAsia="uk-UA"/>
        </w:rPr>
        <w:t xml:space="preserve">    </w:t>
      </w:r>
      <w:r w:rsidRPr="007549B5">
        <w:rPr>
          <w:sz w:val="28"/>
          <w:szCs w:val="28"/>
          <w:lang w:eastAsia="uk-UA"/>
        </w:rPr>
        <w:t>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маршрутах в межах території однієї територіальної громади.</w:t>
      </w:r>
    </w:p>
    <w:p w14:paraId="2A50BA84" w14:textId="1E8B4523" w:rsidR="008274E2" w:rsidRPr="00452638" w:rsidRDefault="009A6D4E" w:rsidP="00F809E9">
      <w:pPr>
        <w:pStyle w:val="a7"/>
        <w:widowControl/>
        <w:autoSpaceDE/>
        <w:autoSpaceDN/>
        <w:ind w:left="0" w:right="3" w:firstLine="709"/>
        <w:rPr>
          <w:sz w:val="28"/>
          <w:szCs w:val="28"/>
          <w:lang w:eastAsia="ru-RU"/>
        </w:rPr>
      </w:pPr>
      <w:r>
        <w:rPr>
          <w:sz w:val="28"/>
          <w:szCs w:val="24"/>
          <w:lang w:val="ru-RU" w:eastAsia="ru-RU"/>
        </w:rPr>
        <w:lastRenderedPageBreak/>
        <w:t xml:space="preserve">8.10. </w:t>
      </w:r>
      <w:r w:rsidR="008274E2" w:rsidRPr="001A05B6">
        <w:rPr>
          <w:sz w:val="28"/>
          <w:szCs w:val="24"/>
          <w:lang w:val="ru-RU" w:eastAsia="ru-RU"/>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w:t>
      </w:r>
      <w:r w:rsidR="008274E2" w:rsidRPr="001A05B6">
        <w:rPr>
          <w:sz w:val="28"/>
          <w:szCs w:val="24"/>
          <w:lang w:eastAsia="ru-RU"/>
        </w:rPr>
        <w:t>у.</w:t>
      </w:r>
    </w:p>
    <w:p w14:paraId="76102B8C" w14:textId="35EC11F8" w:rsidR="008274E2" w:rsidRPr="009A6D4E" w:rsidRDefault="009A6D4E" w:rsidP="00837A25">
      <w:pPr>
        <w:ind w:right="3" w:firstLine="708"/>
        <w:jc w:val="both"/>
        <w:rPr>
          <w:sz w:val="28"/>
          <w:szCs w:val="28"/>
        </w:rPr>
      </w:pPr>
      <w:r>
        <w:rPr>
          <w:sz w:val="28"/>
          <w:szCs w:val="28"/>
          <w:shd w:val="clear" w:color="auto" w:fill="FFFFFF"/>
          <w:lang w:val="uk-UA"/>
        </w:rPr>
        <w:t xml:space="preserve">8.11. </w:t>
      </w:r>
      <w:r w:rsidR="008274E2" w:rsidRPr="009A6D4E">
        <w:rPr>
          <w:sz w:val="28"/>
          <w:szCs w:val="28"/>
          <w:shd w:val="clear" w:color="auto" w:fill="FFFFFF"/>
        </w:rPr>
        <w:t>У разі письмової відмови перевізника-претендента, який став переможцем конкурсу з перевезення пасажирів, від укладення з організатором 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p>
    <w:p w14:paraId="656392A4" w14:textId="77777777" w:rsidR="008274E2" w:rsidRDefault="008274E2" w:rsidP="00837A25">
      <w:pPr>
        <w:ind w:right="3" w:firstLine="720"/>
        <w:jc w:val="both"/>
        <w:rPr>
          <w:color w:val="333333"/>
          <w:shd w:val="clear" w:color="auto" w:fill="FFFFFF"/>
        </w:rPr>
      </w:pPr>
      <w:r w:rsidRPr="00EF4412">
        <w:rPr>
          <w:sz w:val="28"/>
          <w:szCs w:val="28"/>
          <w:shd w:val="clear" w:color="auto" w:fill="FFFFFF"/>
        </w:rPr>
        <w:t>У разі коли перевізник-претендент, який став переможцем конкурсу, письмово відмовився від виконання перевезень або з ним припинено/розірвано дію договору або дозволу, організатор перевезень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r w:rsidRPr="006E77B9">
        <w:rPr>
          <w:color w:val="333333"/>
          <w:shd w:val="clear" w:color="auto" w:fill="FFFFFF"/>
        </w:rPr>
        <w:t xml:space="preserve"> </w:t>
      </w:r>
    </w:p>
    <w:p w14:paraId="37FD964A"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У разі коли перевізник-претендент, який став переможцем конкурсу, не звернувся за отриманням дозволу (не уклав договір) і не відмовився від перевезень, організатор перевезень протягом 30 робочих днів з дня опублікування свого рішення приймає рішення щодо визнання переможцем конкурсу перевізника-претендента, який зайняв друге місце, а у разі його відсутності - приймає рішення щодо проведення нового конкурсу за цим об’єктом.</w:t>
      </w:r>
    </w:p>
    <w:p w14:paraId="167B6043"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У договорі або дозволі визначаються умови перевезень на маршруті (маршрутах) відповідно до визначеного об’єкта конкурсу.</w:t>
      </w:r>
    </w:p>
    <w:p w14:paraId="1628B9D7" w14:textId="03062DC6" w:rsidR="008274E2" w:rsidRPr="009A6D4E" w:rsidRDefault="009A6D4E" w:rsidP="00BD4485">
      <w:pPr>
        <w:ind w:right="3" w:firstLine="450"/>
        <w:jc w:val="both"/>
        <w:rPr>
          <w:sz w:val="28"/>
          <w:szCs w:val="28"/>
          <w:shd w:val="clear" w:color="auto" w:fill="FFFFFF"/>
        </w:rPr>
      </w:pPr>
      <w:r>
        <w:rPr>
          <w:sz w:val="28"/>
          <w:szCs w:val="28"/>
          <w:shd w:val="clear" w:color="auto" w:fill="FFFFFF"/>
          <w:lang w:val="uk-UA"/>
        </w:rPr>
        <w:t xml:space="preserve">8.12. </w:t>
      </w:r>
      <w:r w:rsidR="008274E2" w:rsidRPr="009A6D4E">
        <w:rPr>
          <w:sz w:val="28"/>
          <w:szCs w:val="28"/>
          <w:shd w:val="clear" w:color="auto" w:fill="FFFFFF"/>
        </w:rPr>
        <w:t>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 протягом п’яти робочих днів з дня прийняття такого рішення.</w:t>
      </w:r>
    </w:p>
    <w:p w14:paraId="336E3C3B" w14:textId="150F9DC3" w:rsidR="008274E2" w:rsidRPr="00507F0D" w:rsidRDefault="00507F0D" w:rsidP="00296F58">
      <w:pPr>
        <w:ind w:right="3" w:firstLine="450"/>
        <w:jc w:val="both"/>
        <w:rPr>
          <w:sz w:val="28"/>
          <w:szCs w:val="28"/>
          <w:shd w:val="clear" w:color="auto" w:fill="FFFFFF"/>
        </w:rPr>
      </w:pPr>
      <w:r>
        <w:rPr>
          <w:sz w:val="28"/>
          <w:szCs w:val="28"/>
          <w:lang w:val="uk-UA"/>
        </w:rPr>
        <w:t xml:space="preserve">8.13. </w:t>
      </w:r>
      <w:r w:rsidR="008274E2" w:rsidRPr="00507F0D">
        <w:rPr>
          <w:sz w:val="28"/>
          <w:szCs w:val="28"/>
        </w:rPr>
        <w:t xml:space="preserve">Договір з переможцем Конкурсу укладається терміном від трьох до  п’яти років. </w:t>
      </w:r>
    </w:p>
    <w:p w14:paraId="27097615" w14:textId="049455EB" w:rsidR="008274E2" w:rsidRPr="00507F0D" w:rsidRDefault="00507F0D" w:rsidP="00296F58">
      <w:pPr>
        <w:ind w:right="3" w:firstLine="450"/>
        <w:jc w:val="both"/>
        <w:rPr>
          <w:sz w:val="28"/>
          <w:szCs w:val="28"/>
          <w:shd w:val="clear" w:color="auto" w:fill="FFFFFF"/>
        </w:rPr>
      </w:pPr>
      <w:r>
        <w:rPr>
          <w:sz w:val="28"/>
          <w:szCs w:val="24"/>
          <w:lang w:val="uk-UA"/>
        </w:rPr>
        <w:t xml:space="preserve">8.14. </w:t>
      </w:r>
      <w:r w:rsidR="008274E2" w:rsidRPr="00507F0D">
        <w:rPr>
          <w:sz w:val="28"/>
          <w:szCs w:val="24"/>
        </w:rPr>
        <w:t>Договір може бути достроково розірвано (анульовано) організатором перевезень в частині відносин щодо обслуговування усього (усіх) маршруту (маршрутів) та/або виконання окремих рейсів з підстав, визначених законодавством.</w:t>
      </w:r>
    </w:p>
    <w:p w14:paraId="3103C485" w14:textId="121F6CD2" w:rsidR="008274E2" w:rsidRDefault="00507F0D" w:rsidP="00837A25">
      <w:pPr>
        <w:ind w:right="3" w:firstLine="450"/>
        <w:jc w:val="both"/>
        <w:rPr>
          <w:sz w:val="28"/>
          <w:szCs w:val="28"/>
        </w:rPr>
      </w:pPr>
      <w:r>
        <w:rPr>
          <w:sz w:val="28"/>
          <w:szCs w:val="28"/>
          <w:shd w:val="clear" w:color="auto" w:fill="FFFFFF"/>
          <w:lang w:val="uk-UA"/>
        </w:rPr>
        <w:t xml:space="preserve">8.15. </w:t>
      </w:r>
      <w:r w:rsidR="008274E2" w:rsidRPr="007258B4">
        <w:rPr>
          <w:sz w:val="28"/>
          <w:szCs w:val="28"/>
          <w:shd w:val="clear" w:color="auto" w:fill="FFFFFF"/>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r w:rsidR="008274E2" w:rsidRPr="003C3D95">
        <w:rPr>
          <w:sz w:val="28"/>
          <w:szCs w:val="24"/>
        </w:rPr>
        <w:t>.</w:t>
      </w:r>
    </w:p>
    <w:p w14:paraId="7896E154" w14:textId="77777777" w:rsidR="008274E2" w:rsidRPr="00A1163F" w:rsidRDefault="008274E2" w:rsidP="00837A25">
      <w:pPr>
        <w:pStyle w:val="a5"/>
        <w:ind w:left="0" w:right="3" w:firstLine="0"/>
        <w:jc w:val="left"/>
        <w:rPr>
          <w:sz w:val="30"/>
        </w:rPr>
      </w:pPr>
    </w:p>
    <w:p w14:paraId="2FE9FB6D" w14:textId="77777777" w:rsidR="008274E2" w:rsidRPr="00F804CD" w:rsidRDefault="008274E2" w:rsidP="00837A25">
      <w:pPr>
        <w:pStyle w:val="1"/>
        <w:ind w:left="0"/>
        <w:jc w:val="left"/>
      </w:pPr>
      <w:r w:rsidRPr="00F804CD">
        <w:t>Керуюча</w:t>
      </w:r>
      <w:r w:rsidRPr="00F804CD">
        <w:rPr>
          <w:spacing w:val="-3"/>
        </w:rPr>
        <w:t xml:space="preserve"> </w:t>
      </w:r>
      <w:r w:rsidRPr="00F804CD">
        <w:t>справами</w:t>
      </w:r>
    </w:p>
    <w:p w14:paraId="51BB8E98" w14:textId="06393D84" w:rsidR="00837A25" w:rsidRPr="000646E6" w:rsidRDefault="008274E2" w:rsidP="000646E6">
      <w:pPr>
        <w:tabs>
          <w:tab w:val="left" w:pos="6789"/>
        </w:tabs>
        <w:rPr>
          <w:b/>
          <w:sz w:val="28"/>
          <w:lang w:val="uk-UA"/>
        </w:rPr>
      </w:pPr>
      <w:r w:rsidRPr="00F804CD">
        <w:rPr>
          <w:b/>
          <w:sz w:val="28"/>
        </w:rPr>
        <w:t>виконавчого</w:t>
      </w:r>
      <w:r w:rsidRPr="00F804CD">
        <w:rPr>
          <w:b/>
          <w:spacing w:val="-3"/>
          <w:sz w:val="28"/>
        </w:rPr>
        <w:t xml:space="preserve"> </w:t>
      </w:r>
      <w:r w:rsidRPr="00F804CD">
        <w:rPr>
          <w:b/>
          <w:sz w:val="28"/>
        </w:rPr>
        <w:t>комітету</w:t>
      </w:r>
      <w:r w:rsidRPr="00F804CD">
        <w:rPr>
          <w:b/>
          <w:spacing w:val="-4"/>
          <w:sz w:val="28"/>
        </w:rPr>
        <w:t xml:space="preserve"> </w:t>
      </w:r>
      <w:r w:rsidRPr="00F804CD">
        <w:rPr>
          <w:b/>
          <w:sz w:val="28"/>
        </w:rPr>
        <w:t>міської</w:t>
      </w:r>
      <w:r w:rsidRPr="00F804CD">
        <w:rPr>
          <w:b/>
          <w:spacing w:val="-1"/>
          <w:sz w:val="28"/>
        </w:rPr>
        <w:t xml:space="preserve"> </w:t>
      </w:r>
      <w:r w:rsidRPr="00F804CD">
        <w:rPr>
          <w:b/>
          <w:sz w:val="28"/>
        </w:rPr>
        <w:t xml:space="preserve">ради                    </w:t>
      </w:r>
      <w:r>
        <w:rPr>
          <w:b/>
          <w:sz w:val="28"/>
        </w:rPr>
        <w:t xml:space="preserve"> </w:t>
      </w:r>
      <w:r w:rsidRPr="00F804CD">
        <w:rPr>
          <w:b/>
          <w:sz w:val="28"/>
        </w:rPr>
        <w:t xml:space="preserve"> </w:t>
      </w:r>
      <w:r>
        <w:rPr>
          <w:b/>
          <w:sz w:val="28"/>
        </w:rPr>
        <w:t>Ольга ЧЕРЕМШИНСЬКА</w:t>
      </w:r>
    </w:p>
    <w:sectPr w:rsidR="00837A25" w:rsidRPr="000646E6" w:rsidSect="00E931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7059"/>
    <w:multiLevelType w:val="multilevel"/>
    <w:tmpl w:val="A00090AA"/>
    <w:lvl w:ilvl="0">
      <w:start w:val="3"/>
      <w:numFmt w:val="decimal"/>
      <w:lvlText w:val="%1"/>
      <w:lvlJc w:val="left"/>
      <w:pPr>
        <w:ind w:left="525" w:hanging="525"/>
      </w:pPr>
      <w:rPr>
        <w:rFonts w:hint="default"/>
      </w:rPr>
    </w:lvl>
    <w:lvl w:ilvl="1">
      <w:start w:val="22"/>
      <w:numFmt w:val="decimal"/>
      <w:lvlText w:val="%1.%2"/>
      <w:lvlJc w:val="left"/>
      <w:pPr>
        <w:ind w:left="1093"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707F1A00"/>
    <w:multiLevelType w:val="multilevel"/>
    <w:tmpl w:val="D9AC2FE4"/>
    <w:lvl w:ilvl="0">
      <w:start w:val="1"/>
      <w:numFmt w:val="decimal"/>
      <w:lvlText w:val="%1."/>
      <w:lvlJc w:val="left"/>
      <w:pPr>
        <w:tabs>
          <w:tab w:val="num" w:pos="0"/>
        </w:tabs>
        <w:ind w:left="720" w:hanging="360"/>
      </w:pPr>
      <w:rPr>
        <w:rFonts w:hint="default"/>
      </w:rPr>
    </w:lvl>
    <w:lvl w:ilvl="1">
      <w:start w:val="1"/>
      <w:numFmt w:val="decimal"/>
      <w:isLgl/>
      <w:lvlText w:val="3.%2."/>
      <w:lvlJc w:val="left"/>
      <w:pPr>
        <w:tabs>
          <w:tab w:val="num" w:pos="415"/>
        </w:tabs>
        <w:ind w:left="1855" w:hanging="720"/>
      </w:pPr>
      <w:rPr>
        <w:rFonts w:hint="default"/>
        <w:b w:val="0"/>
        <w:color w:val="000000" w:themeColor="text1"/>
      </w:rPr>
    </w:lvl>
    <w:lvl w:ilvl="2">
      <w:start w:val="1"/>
      <w:numFmt w:val="decimal"/>
      <w:isLgl/>
      <w:lvlText w:val="3.%2.%3."/>
      <w:lvlJc w:val="left"/>
      <w:pPr>
        <w:tabs>
          <w:tab w:val="num" w:pos="0"/>
        </w:tabs>
        <w:ind w:left="1800" w:hanging="720"/>
      </w:pPr>
      <w:rPr>
        <w:rFonts w:hint="default"/>
        <w:b w:val="0"/>
      </w:rPr>
    </w:lvl>
    <w:lvl w:ilvl="3">
      <w:start w:val="1"/>
      <w:numFmt w:val="decimal"/>
      <w:isLgl/>
      <w:lvlText w:val="%1.%2.%3.%4."/>
      <w:lvlJc w:val="left"/>
      <w:pPr>
        <w:tabs>
          <w:tab w:val="num" w:pos="0"/>
        </w:tabs>
        <w:ind w:left="2520" w:hanging="108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600" w:hanging="1440"/>
      </w:pPr>
      <w:rPr>
        <w:rFonts w:hint="default"/>
        <w:b/>
      </w:rPr>
    </w:lvl>
    <w:lvl w:ilvl="6">
      <w:start w:val="1"/>
      <w:numFmt w:val="decimal"/>
      <w:isLgl/>
      <w:lvlText w:val="%1.%2.%3.%4.%5.%6.%7."/>
      <w:lvlJc w:val="left"/>
      <w:pPr>
        <w:tabs>
          <w:tab w:val="num" w:pos="0"/>
        </w:tabs>
        <w:ind w:left="4320" w:hanging="1800"/>
      </w:pPr>
      <w:rPr>
        <w:rFonts w:hint="default"/>
        <w:b/>
      </w:rPr>
    </w:lvl>
    <w:lvl w:ilvl="7">
      <w:start w:val="1"/>
      <w:numFmt w:val="decimal"/>
      <w:isLgl/>
      <w:lvlText w:val="%1.%2.%3.%4.%5.%6.%7.%8."/>
      <w:lvlJc w:val="left"/>
      <w:pPr>
        <w:tabs>
          <w:tab w:val="num" w:pos="0"/>
        </w:tabs>
        <w:ind w:left="4680" w:hanging="1800"/>
      </w:pPr>
      <w:rPr>
        <w:rFonts w:hint="default"/>
        <w:b/>
      </w:rPr>
    </w:lvl>
    <w:lvl w:ilvl="8">
      <w:start w:val="1"/>
      <w:numFmt w:val="decimal"/>
      <w:isLgl/>
      <w:lvlText w:val="%1.%2.%3.%4.%5.%6.%7.%8.%9."/>
      <w:lvlJc w:val="left"/>
      <w:pPr>
        <w:tabs>
          <w:tab w:val="num" w:pos="0"/>
        </w:tabs>
        <w:ind w:left="5400" w:hanging="2160"/>
      </w:pPr>
      <w:rPr>
        <w:rFonts w:hint="default"/>
        <w:b/>
      </w:rPr>
    </w:lvl>
  </w:abstractNum>
  <w:abstractNum w:abstractNumId="2" w15:restartNumberingAfterBreak="0">
    <w:nsid w:val="75784B4C"/>
    <w:multiLevelType w:val="hybridMultilevel"/>
    <w:tmpl w:val="C6DC950E"/>
    <w:lvl w:ilvl="0" w:tplc="CF6CE334">
      <w:numFmt w:val="bullet"/>
      <w:lvlText w:val="-"/>
      <w:lvlJc w:val="left"/>
      <w:pPr>
        <w:ind w:left="222" w:hanging="164"/>
      </w:pPr>
      <w:rPr>
        <w:rFonts w:ascii="Times New Roman" w:eastAsia="Times New Roman" w:hAnsi="Times New Roman" w:cs="Times New Roman" w:hint="default"/>
        <w:w w:val="100"/>
        <w:sz w:val="28"/>
        <w:szCs w:val="28"/>
        <w:lang w:val="uk-UA" w:eastAsia="en-US" w:bidi="ar-SA"/>
      </w:rPr>
    </w:lvl>
    <w:lvl w:ilvl="1" w:tplc="01C08CB0">
      <w:numFmt w:val="bullet"/>
      <w:lvlText w:val="-"/>
      <w:lvlJc w:val="left"/>
      <w:pPr>
        <w:ind w:left="222" w:hanging="236"/>
      </w:pPr>
      <w:rPr>
        <w:rFonts w:ascii="Times New Roman" w:eastAsia="Times New Roman" w:hAnsi="Times New Roman" w:cs="Times New Roman" w:hint="default"/>
        <w:w w:val="100"/>
        <w:sz w:val="28"/>
        <w:szCs w:val="28"/>
        <w:lang w:val="uk-UA" w:eastAsia="en-US" w:bidi="ar-SA"/>
      </w:rPr>
    </w:lvl>
    <w:lvl w:ilvl="2" w:tplc="E2EE4E84">
      <w:numFmt w:val="bullet"/>
      <w:lvlText w:val="•"/>
      <w:lvlJc w:val="left"/>
      <w:pPr>
        <w:ind w:left="2225" w:hanging="236"/>
      </w:pPr>
      <w:rPr>
        <w:rFonts w:hint="default"/>
        <w:lang w:val="uk-UA" w:eastAsia="en-US" w:bidi="ar-SA"/>
      </w:rPr>
    </w:lvl>
    <w:lvl w:ilvl="3" w:tplc="8E7CCAE2">
      <w:numFmt w:val="bullet"/>
      <w:lvlText w:val="•"/>
      <w:lvlJc w:val="left"/>
      <w:pPr>
        <w:ind w:left="3227" w:hanging="236"/>
      </w:pPr>
      <w:rPr>
        <w:rFonts w:hint="default"/>
        <w:lang w:val="uk-UA" w:eastAsia="en-US" w:bidi="ar-SA"/>
      </w:rPr>
    </w:lvl>
    <w:lvl w:ilvl="4" w:tplc="C4161ED2">
      <w:numFmt w:val="bullet"/>
      <w:lvlText w:val="•"/>
      <w:lvlJc w:val="left"/>
      <w:pPr>
        <w:ind w:left="4230" w:hanging="236"/>
      </w:pPr>
      <w:rPr>
        <w:rFonts w:hint="default"/>
        <w:lang w:val="uk-UA" w:eastAsia="en-US" w:bidi="ar-SA"/>
      </w:rPr>
    </w:lvl>
    <w:lvl w:ilvl="5" w:tplc="E5ACAF64">
      <w:numFmt w:val="bullet"/>
      <w:lvlText w:val="•"/>
      <w:lvlJc w:val="left"/>
      <w:pPr>
        <w:ind w:left="5233" w:hanging="236"/>
      </w:pPr>
      <w:rPr>
        <w:rFonts w:hint="default"/>
        <w:lang w:val="uk-UA" w:eastAsia="en-US" w:bidi="ar-SA"/>
      </w:rPr>
    </w:lvl>
    <w:lvl w:ilvl="6" w:tplc="33B61DB8">
      <w:numFmt w:val="bullet"/>
      <w:lvlText w:val="•"/>
      <w:lvlJc w:val="left"/>
      <w:pPr>
        <w:ind w:left="6235" w:hanging="236"/>
      </w:pPr>
      <w:rPr>
        <w:rFonts w:hint="default"/>
        <w:lang w:val="uk-UA" w:eastAsia="en-US" w:bidi="ar-SA"/>
      </w:rPr>
    </w:lvl>
    <w:lvl w:ilvl="7" w:tplc="6E16A0A6">
      <w:numFmt w:val="bullet"/>
      <w:lvlText w:val="•"/>
      <w:lvlJc w:val="left"/>
      <w:pPr>
        <w:ind w:left="7238" w:hanging="236"/>
      </w:pPr>
      <w:rPr>
        <w:rFonts w:hint="default"/>
        <w:lang w:val="uk-UA" w:eastAsia="en-US" w:bidi="ar-SA"/>
      </w:rPr>
    </w:lvl>
    <w:lvl w:ilvl="8" w:tplc="7CA09D62">
      <w:numFmt w:val="bullet"/>
      <w:lvlText w:val="•"/>
      <w:lvlJc w:val="left"/>
      <w:pPr>
        <w:ind w:left="8241" w:hanging="236"/>
      </w:pPr>
      <w:rPr>
        <w:rFonts w:hint="default"/>
        <w:lang w:val="uk-UA" w:eastAsia="en-US" w:bidi="ar-SA"/>
      </w:rPr>
    </w:lvl>
  </w:abstractNum>
  <w:num w:numId="1" w16cid:durableId="188877792">
    <w:abstractNumId w:val="1"/>
  </w:num>
  <w:num w:numId="2" w16cid:durableId="765347936">
    <w:abstractNumId w:val="0"/>
  </w:num>
  <w:num w:numId="3" w16cid:durableId="95467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7"/>
    <w:rsid w:val="00036266"/>
    <w:rsid w:val="000646E6"/>
    <w:rsid w:val="00184C01"/>
    <w:rsid w:val="001B4D40"/>
    <w:rsid w:val="001E27DE"/>
    <w:rsid w:val="00224E63"/>
    <w:rsid w:val="00271ECD"/>
    <w:rsid w:val="00284721"/>
    <w:rsid w:val="00296F58"/>
    <w:rsid w:val="002C571B"/>
    <w:rsid w:val="00322F64"/>
    <w:rsid w:val="00360536"/>
    <w:rsid w:val="003D58C4"/>
    <w:rsid w:val="00406F90"/>
    <w:rsid w:val="00455FCA"/>
    <w:rsid w:val="00507F0D"/>
    <w:rsid w:val="006B335A"/>
    <w:rsid w:val="006D4217"/>
    <w:rsid w:val="0078408E"/>
    <w:rsid w:val="007A5C92"/>
    <w:rsid w:val="007C6A08"/>
    <w:rsid w:val="008274E2"/>
    <w:rsid w:val="00837A25"/>
    <w:rsid w:val="00903402"/>
    <w:rsid w:val="00936471"/>
    <w:rsid w:val="009A6D4E"/>
    <w:rsid w:val="00AA1F5F"/>
    <w:rsid w:val="00B302C1"/>
    <w:rsid w:val="00BA77D0"/>
    <w:rsid w:val="00BD4485"/>
    <w:rsid w:val="00D62617"/>
    <w:rsid w:val="00E9317A"/>
    <w:rsid w:val="00E96B57"/>
    <w:rsid w:val="00F01097"/>
    <w:rsid w:val="00F809E9"/>
    <w:rsid w:val="00FA5C0B"/>
    <w:rsid w:val="00FF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C17"/>
  <w15:chartTrackingRefBased/>
  <w15:docId w15:val="{B7A0ED4D-9A13-48B7-AC4A-AAD9DE2D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17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274E2"/>
    <w:pPr>
      <w:widowControl w:val="0"/>
      <w:autoSpaceDE w:val="0"/>
      <w:autoSpaceDN w:val="0"/>
      <w:ind w:left="222"/>
      <w:jc w:val="center"/>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9317A"/>
    <w:pPr>
      <w:spacing w:before="100" w:beforeAutospacing="1" w:after="100" w:afterAutospacing="1"/>
    </w:pPr>
    <w:rPr>
      <w:sz w:val="24"/>
      <w:szCs w:val="24"/>
    </w:rPr>
  </w:style>
  <w:style w:type="character" w:customStyle="1" w:styleId="apple-converted-space">
    <w:name w:val="apple-converted-space"/>
    <w:rsid w:val="00E9317A"/>
  </w:style>
  <w:style w:type="character" w:styleId="a4">
    <w:name w:val="Emphasis"/>
    <w:basedOn w:val="a0"/>
    <w:qFormat/>
    <w:rsid w:val="00E9317A"/>
    <w:rPr>
      <w:i/>
      <w:iCs/>
    </w:rPr>
  </w:style>
  <w:style w:type="character" w:customStyle="1" w:styleId="10">
    <w:name w:val="Заголовок 1 Знак"/>
    <w:basedOn w:val="a0"/>
    <w:link w:val="1"/>
    <w:uiPriority w:val="1"/>
    <w:rsid w:val="008274E2"/>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8274E2"/>
    <w:pPr>
      <w:widowControl w:val="0"/>
      <w:autoSpaceDE w:val="0"/>
      <w:autoSpaceDN w:val="0"/>
      <w:ind w:left="222" w:firstLine="707"/>
      <w:jc w:val="both"/>
    </w:pPr>
    <w:rPr>
      <w:sz w:val="28"/>
      <w:szCs w:val="28"/>
      <w:lang w:val="uk-UA" w:eastAsia="en-US"/>
    </w:rPr>
  </w:style>
  <w:style w:type="character" w:customStyle="1" w:styleId="a6">
    <w:name w:val="Основний текст Знак"/>
    <w:basedOn w:val="a0"/>
    <w:link w:val="a5"/>
    <w:uiPriority w:val="1"/>
    <w:rsid w:val="008274E2"/>
    <w:rPr>
      <w:rFonts w:ascii="Times New Roman" w:eastAsia="Times New Roman" w:hAnsi="Times New Roman" w:cs="Times New Roman"/>
      <w:sz w:val="28"/>
      <w:szCs w:val="28"/>
      <w:lang w:val="uk-UA"/>
    </w:rPr>
  </w:style>
  <w:style w:type="paragraph" w:styleId="a7">
    <w:name w:val="List Paragraph"/>
    <w:basedOn w:val="a"/>
    <w:uiPriority w:val="1"/>
    <w:qFormat/>
    <w:rsid w:val="008274E2"/>
    <w:pPr>
      <w:widowControl w:val="0"/>
      <w:autoSpaceDE w:val="0"/>
      <w:autoSpaceDN w:val="0"/>
      <w:ind w:left="222" w:firstLine="707"/>
      <w:jc w:val="both"/>
    </w:pPr>
    <w:rPr>
      <w:sz w:val="22"/>
      <w:szCs w:val="22"/>
      <w:lang w:val="uk-UA" w:eastAsia="en-US"/>
    </w:rPr>
  </w:style>
  <w:style w:type="paragraph" w:customStyle="1" w:styleId="rvps2">
    <w:name w:val="rvps2"/>
    <w:basedOn w:val="a"/>
    <w:rsid w:val="008274E2"/>
    <w:pPr>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FA5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2578</Words>
  <Characters>18257</Characters>
  <Application>Microsoft Office Word</Application>
  <DocSecurity>0</DocSecurity>
  <Lines>1659</Lines>
  <Paragraphs>651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user-tmr</dc:creator>
  <cp:keywords/>
  <dc:description/>
  <cp:lastModifiedBy>Богдан Школьницький</cp:lastModifiedBy>
  <cp:revision>17</cp:revision>
  <cp:lastPrinted>2026-01-28T08:15:00Z</cp:lastPrinted>
  <dcterms:created xsi:type="dcterms:W3CDTF">2025-09-15T05:44:00Z</dcterms:created>
  <dcterms:modified xsi:type="dcterms:W3CDTF">2026-04-28T07:32:00Z</dcterms:modified>
</cp:coreProperties>
</file>