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C319" w14:textId="77777777" w:rsidR="0000242C" w:rsidRDefault="0000242C" w:rsidP="00002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Додаток 1</w:t>
      </w:r>
    </w:p>
    <w:p w14:paraId="1879C4A0" w14:textId="77777777" w:rsidR="0000242C" w:rsidRDefault="0000242C" w:rsidP="00E8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78E127" w14:textId="77777777" w:rsidR="0000242C" w:rsidRDefault="0000242C" w:rsidP="000024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розпоряджень</w:t>
      </w:r>
    </w:p>
    <w:p w14:paraId="42626365" w14:textId="313B03C4" w:rsidR="0000242C" w:rsidRDefault="0000242C" w:rsidP="000024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Чортківського міського голови від №-</w:t>
      </w:r>
      <w:r w:rsidR="00AB4266">
        <w:rPr>
          <w:rFonts w:ascii="Times New Roman" w:hAnsi="Times New Roman" w:cs="Times New Roman"/>
          <w:b/>
          <w:sz w:val="24"/>
          <w:szCs w:val="24"/>
        </w:rPr>
        <w:t>363</w:t>
      </w:r>
      <w:r>
        <w:rPr>
          <w:rFonts w:ascii="Times New Roman" w:hAnsi="Times New Roman" w:cs="Times New Roman"/>
          <w:b/>
          <w:sz w:val="24"/>
          <w:szCs w:val="24"/>
        </w:rPr>
        <w:t>-од до №</w:t>
      </w:r>
      <w:r w:rsidR="00AB4266">
        <w:rPr>
          <w:rFonts w:ascii="Times New Roman" w:hAnsi="Times New Roman" w:cs="Times New Roman"/>
          <w:b/>
          <w:sz w:val="24"/>
          <w:szCs w:val="24"/>
        </w:rPr>
        <w:t>395</w:t>
      </w:r>
      <w:r>
        <w:rPr>
          <w:rFonts w:ascii="Times New Roman" w:hAnsi="Times New Roman" w:cs="Times New Roman"/>
          <w:b/>
          <w:sz w:val="24"/>
          <w:szCs w:val="24"/>
        </w:rPr>
        <w:t xml:space="preserve"> -од </w:t>
      </w:r>
    </w:p>
    <w:p w14:paraId="538BE571" w14:textId="7B4A27E1" w:rsidR="0000242C" w:rsidRDefault="0000242C" w:rsidP="000024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26DF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грудень- 2025 року </w:t>
      </w:r>
    </w:p>
    <w:tbl>
      <w:tblPr>
        <w:tblW w:w="107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5"/>
        <w:gridCol w:w="6519"/>
      </w:tblGrid>
      <w:tr w:rsidR="0000242C" w14:paraId="3F558BE9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1264" w14:textId="77777777" w:rsidR="0000242C" w:rsidRDefault="000024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14:paraId="20446736" w14:textId="77777777" w:rsidR="0000242C" w:rsidRDefault="00002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5722" w14:textId="77777777" w:rsidR="0000242C" w:rsidRDefault="000024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3B73AF5C" w14:textId="77777777" w:rsidR="0000242C" w:rsidRDefault="00002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2793" w14:textId="77777777" w:rsidR="0000242C" w:rsidRDefault="000024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Назва </w:t>
            </w:r>
          </w:p>
          <w:p w14:paraId="0CCA135D" w14:textId="77777777" w:rsidR="0000242C" w:rsidRDefault="00002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</w:tr>
      <w:tr w:rsidR="0000242C" w14:paraId="0669E8F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3B2A" w14:textId="789D6A04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AC13" w14:textId="71F64130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A685" w14:textId="72CD3DA5" w:rsidR="0000242C" w:rsidRDefault="0000242C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скликання сто двадцять п’ятої сесії Чортківської міської ради VІІІ скликання</w:t>
            </w:r>
          </w:p>
        </w:tc>
      </w:tr>
      <w:tr w:rsidR="0000242C" w14:paraId="64283F73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7C30" w14:textId="56D9DD89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364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0E36" w14:textId="360F5E2E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31DA" w14:textId="40B3DCEA" w:rsidR="0000242C" w:rsidRDefault="00E87FA7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</w:t>
            </w:r>
            <w:r w:rsidR="00326DF3"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ро оповіщення </w:t>
            </w:r>
          </w:p>
        </w:tc>
      </w:tr>
      <w:tr w:rsidR="0000242C" w14:paraId="50132368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1503" w14:textId="75F2E187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060E" w14:textId="4FFD674B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B91" w14:textId="4F2ECD8E" w:rsidR="0000242C" w:rsidRDefault="00326DF3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організацію </w:t>
            </w:r>
          </w:p>
        </w:tc>
      </w:tr>
      <w:tr w:rsidR="0000242C" w14:paraId="3B269921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1C6F" w14:textId="43D50595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8506" w14:textId="537A63F1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195" w14:textId="5190A48A" w:rsidR="0000242C" w:rsidRDefault="00E87FA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00242C" w14:paraId="6C748BE8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6552" w14:textId="70D8AA6E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EEEE" w14:textId="3E26F6BF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8C5" w14:textId="23BB982A" w:rsidR="0000242C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перенесення дати проведення сто двадцять п’ятої сесії Чортківської міської ради VІІІ скликання</w:t>
            </w:r>
          </w:p>
        </w:tc>
      </w:tr>
      <w:tr w:rsidR="0000242C" w14:paraId="699D7C39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21EA" w14:textId="3621F902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F7BB" w14:textId="71B97B60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616" w14:textId="3A19ADD6" w:rsidR="0000242C" w:rsidRDefault="00E42E4F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затвердження паспортів бюджетних програм на 2025 рік в новій редакції</w:t>
            </w:r>
          </w:p>
        </w:tc>
      </w:tr>
      <w:tr w:rsidR="0000242C" w14:paraId="76F8CBEB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7591" w14:textId="2D5A0CA4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13DE" w14:textId="7DD550BE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D78" w14:textId="350527D0" w:rsidR="0000242C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надання одноразової грошової допомоги </w:t>
            </w:r>
          </w:p>
        </w:tc>
      </w:tr>
      <w:tr w:rsidR="0000242C" w14:paraId="490AB285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E2B8" w14:textId="0F00103B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797F" w14:textId="2AA7E317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001" w14:textId="6AFD423C" w:rsidR="0000242C" w:rsidRDefault="00E4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00242C" w14:paraId="6186945A" w14:textId="77777777" w:rsidTr="00AB4266">
        <w:trPr>
          <w:trHeight w:val="7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7168" w14:textId="667B3867" w:rsidR="0000242C" w:rsidRDefault="00326D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371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7B7F" w14:textId="46929923" w:rsidR="0000242C" w:rsidRDefault="0000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360" w14:textId="1E1406F9" w:rsidR="0000242C" w:rsidRDefault="00E42E4F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затвердження паспортів бюджетних програм на 2025 рік в новій редакції</w:t>
            </w:r>
          </w:p>
        </w:tc>
      </w:tr>
      <w:tr w:rsidR="0000242C" w14:paraId="16B23876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2FAB" w14:textId="60669A55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66F9" w14:textId="04C30DFF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C9C" w14:textId="146EED57" w:rsidR="0000242C" w:rsidRDefault="00E42E4F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00242C" w14:paraId="1178A33B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CDE6" w14:textId="1A87D803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D1E3" w14:textId="27E09D45" w:rsidR="0000242C" w:rsidRDefault="00E42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F0D" w14:textId="5617D3E2" w:rsidR="0000242C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00242C" w14:paraId="08CC998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CB6D" w14:textId="2BD5D985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374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E8E5" w14:textId="29B653AF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B5B" w14:textId="21D51CB3" w:rsidR="0000242C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00242C" w14:paraId="51B52CA1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F0B1" w14:textId="031EC35E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375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A90" w14:textId="70BF4D1A" w:rsidR="0000242C" w:rsidRDefault="0000242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BFF" w14:textId="3F93DCCF" w:rsidR="0000242C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00242C" w14:paraId="5BBA2F47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F1E8" w14:textId="13DF6B49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376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2DD2" w14:textId="4A2FA370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147" w14:textId="5E9C6409" w:rsidR="0000242C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00242C" w14:paraId="5AAC73FB" w14:textId="77777777" w:rsidTr="00E87FA7"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9282" w14:textId="1D6CCEA0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4549" w14:textId="28D7D51D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D57" w14:textId="01E55893" w:rsidR="00E87FA7" w:rsidRDefault="00E42E4F" w:rsidP="00E87FA7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передачу </w:t>
            </w:r>
            <w:r w:rsidR="00E87FA7"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товарно-матеріальних цінностей</w:t>
            </w:r>
          </w:p>
        </w:tc>
      </w:tr>
      <w:tr w:rsidR="00E87FA7" w14:paraId="1257E586" w14:textId="77777777" w:rsidTr="00AB4266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668" w14:textId="58D4CF38" w:rsidR="00E87FA7" w:rsidRDefault="00E87FA7" w:rsidP="00E87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588" w14:textId="3B58A40D" w:rsidR="00E87FA7" w:rsidRDefault="00E87FA7" w:rsidP="00E87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C3F" w14:textId="77777777" w:rsidR="00E87FA7" w:rsidRDefault="00E87FA7">
            <w:pPr>
              <w:spacing w:after="0" w:line="254" w:lineRule="auto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</w:p>
          <w:p w14:paraId="4B979C66" w14:textId="3315BA67" w:rsidR="00E87FA7" w:rsidRDefault="00E87FA7" w:rsidP="00E87FA7">
            <w:pPr>
              <w:spacing w:after="0" w:line="254" w:lineRule="auto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надання дозволу розпорядникам бюджетних коштів на проведення попередньої оплати коштів(авансу) за газопостачання</w:t>
            </w:r>
          </w:p>
        </w:tc>
      </w:tr>
      <w:tr w:rsidR="0000242C" w14:paraId="162B9A83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8ED" w14:textId="1A6C5879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2F6C" w14:textId="536D2216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C55" w14:textId="01029260" w:rsidR="0000242C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00242C" w14:paraId="66469D4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111" w14:textId="40B16309" w:rsidR="0000242C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380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9BF9" w14:textId="76B7F171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E48" w14:textId="07BAB31B" w:rsidR="0000242C" w:rsidRDefault="00E87FA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00242C" w14:paraId="52F2A51E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179E" w14:textId="1DE56C9B" w:rsidR="0000242C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381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EC48" w14:textId="501E49FB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E80" w14:textId="3A80D472" w:rsidR="0000242C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сплату судового збору у зв’язку із поданням позовної заяви </w:t>
            </w:r>
          </w:p>
        </w:tc>
      </w:tr>
      <w:tr w:rsidR="0000242C" w14:paraId="704B951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4A0A" w14:textId="54E74B17" w:rsidR="0000242C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28D0" w14:textId="4291FA1B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2D5" w14:textId="0395A00C" w:rsidR="0000242C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врегулювання конфлікту інтересів</w:t>
            </w:r>
          </w:p>
        </w:tc>
      </w:tr>
      <w:tr w:rsidR="0000242C" w14:paraId="6D95AA7E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EA7A" w14:textId="3275C80D" w:rsidR="0000242C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10AE" w14:textId="3FDA12C7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AC31" w14:textId="5F827DAD" w:rsidR="0000242C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врегулювання конфлікту інтересів</w:t>
            </w:r>
          </w:p>
        </w:tc>
      </w:tr>
      <w:tr w:rsidR="0000242C" w14:paraId="2080B818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83AF" w14:textId="482B0F7B" w:rsidR="0000242C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973C" w14:textId="45CC1611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74A" w14:textId="447E0523" w:rsidR="0000242C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врегулювання конфлікту інтересів</w:t>
            </w:r>
          </w:p>
        </w:tc>
      </w:tr>
      <w:tr w:rsidR="0000242C" w14:paraId="5E75A50E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2BC4" w14:textId="5541954B" w:rsidR="0000242C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B6C6" w14:textId="68783D86" w:rsidR="0000242C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917" w14:textId="473F0659" w:rsidR="0000242C" w:rsidRDefault="00A21D3A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затвердження Плану роботи з питань запобігання та виявлення корупції в Чортківській міській раді</w:t>
            </w:r>
            <w:r w:rsidR="00E87FA7"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 на 2026 рік</w:t>
            </w:r>
          </w:p>
        </w:tc>
      </w:tr>
      <w:tr w:rsidR="0000242C" w14:paraId="562CCCBD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F1C9" w14:textId="475A4620" w:rsidR="0000242C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94D8" w14:textId="62EA73FB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0BA" w14:textId="6523E1A6" w:rsidR="0000242C" w:rsidRDefault="00A21D3A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00242C" w14:paraId="647649D2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6187" w14:textId="3823D656" w:rsidR="0000242C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387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3CFB" w14:textId="124621E9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.08.2025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0DA" w14:textId="2090F272" w:rsidR="0000242C" w:rsidRDefault="00A21D3A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скликання ІІ пленарного засідання сто двадцять п’ятої сесії Чортківської міської ради VІІІ скликання</w:t>
            </w:r>
          </w:p>
        </w:tc>
      </w:tr>
      <w:tr w:rsidR="0000242C" w14:paraId="6864DCA0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FC98" w14:textId="1BA60D5E" w:rsidR="0000242C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1DFF" w14:textId="1C0A0D63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21D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41E" w14:textId="0176AA11" w:rsidR="0000242C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затвердження паспортів бюджетних програм на 2025 рік в новій редакції</w:t>
            </w:r>
          </w:p>
        </w:tc>
      </w:tr>
      <w:tr w:rsidR="0000242C" w14:paraId="4A020F7F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C946" w14:textId="326C2A31" w:rsidR="0000242C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530E" w14:textId="3EE813CD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B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4A6" w14:textId="6732ED3A" w:rsidR="0000242C" w:rsidRDefault="00E8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надання дозволу розпорядникам бюджетних коштів на проведення попередньої оплати коштів(авансу) за електричну енергію</w:t>
            </w:r>
          </w:p>
        </w:tc>
      </w:tr>
      <w:tr w:rsidR="0000242C" w14:paraId="24D4C7FD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6802" w14:textId="1812F4BD" w:rsidR="0000242C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EBA6" w14:textId="15E06A1B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B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763" w14:textId="5BC69E41" w:rsidR="0000242C" w:rsidRDefault="00AB4266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00242C" w14:paraId="70637EDC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F4AD" w14:textId="1AD317A2" w:rsidR="0000242C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5A6D" w14:textId="6172285A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B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FAD" w14:textId="2075CF81" w:rsidR="0000242C" w:rsidRDefault="00E87FA7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00242C" w14:paraId="3D8D6949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B4E9" w14:textId="0E760418" w:rsidR="0000242C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1335" w14:textId="3D41AF8A" w:rsidR="0000242C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B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373" w14:textId="62A64048" w:rsidR="0000242C" w:rsidRDefault="00E87FA7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00242C" w14:paraId="4BE0974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FAD2" w14:textId="539B2E58" w:rsidR="0000242C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3A4F" w14:textId="789C6E17" w:rsidR="0000242C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B175" w14:textId="1EFD01BF" w:rsidR="0000242C" w:rsidRDefault="00AB4266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організацію </w:t>
            </w:r>
          </w:p>
        </w:tc>
      </w:tr>
      <w:tr w:rsidR="0000242C" w14:paraId="00A1E71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DE29" w14:textId="3FD5DA08" w:rsidR="0000242C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6A11" w14:textId="323A93E0" w:rsidR="0000242C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02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73B" w14:textId="6B38ABF7" w:rsidR="0000242C" w:rsidRDefault="00E74A9D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</w:tbl>
    <w:p w14:paraId="3F921310" w14:textId="77777777" w:rsidR="008C01C4" w:rsidRDefault="008C01C4"/>
    <w:p w14:paraId="4B1A1E05" w14:textId="77777777" w:rsidR="00932431" w:rsidRDefault="00932431"/>
    <w:p w14:paraId="2D1B8620" w14:textId="77777777" w:rsidR="00932431" w:rsidRDefault="00932431" w:rsidP="009324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13F54036" w14:textId="77777777" w:rsidR="00932431" w:rsidRDefault="00932431" w:rsidP="009324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комітету міської ради                                             Ольга ЧЕРЕМШИНСЬКА</w:t>
      </w:r>
    </w:p>
    <w:p w14:paraId="3FDDD953" w14:textId="77777777" w:rsidR="00932431" w:rsidRDefault="00932431"/>
    <w:sectPr w:rsidR="009324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ligh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F4"/>
    <w:rsid w:val="0000242C"/>
    <w:rsid w:val="00032CA7"/>
    <w:rsid w:val="00062D33"/>
    <w:rsid w:val="00326DF3"/>
    <w:rsid w:val="005802FC"/>
    <w:rsid w:val="00626F04"/>
    <w:rsid w:val="00672522"/>
    <w:rsid w:val="00735BFC"/>
    <w:rsid w:val="007D651B"/>
    <w:rsid w:val="008C01C4"/>
    <w:rsid w:val="00932431"/>
    <w:rsid w:val="009F5F2B"/>
    <w:rsid w:val="00A21D3A"/>
    <w:rsid w:val="00AB4266"/>
    <w:rsid w:val="00AF1D41"/>
    <w:rsid w:val="00C07D48"/>
    <w:rsid w:val="00C53E74"/>
    <w:rsid w:val="00E42E4F"/>
    <w:rsid w:val="00E74A9D"/>
    <w:rsid w:val="00E87FA7"/>
    <w:rsid w:val="00E926E2"/>
    <w:rsid w:val="00F1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85AF"/>
  <w15:chartTrackingRefBased/>
  <w15:docId w15:val="{658CA670-4781-4806-981F-D54AAF2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42C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23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3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3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3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3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3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3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3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23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23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2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23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2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2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1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3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1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3F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12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3F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123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123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2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2414</Characters>
  <Application>Microsoft Office Word</Application>
  <DocSecurity>0</DocSecurity>
  <Lines>114</Lines>
  <Paragraphs>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Богдан Школьницький</cp:lastModifiedBy>
  <cp:revision>3</cp:revision>
  <cp:lastPrinted>2026-04-07T09:46:00Z</cp:lastPrinted>
  <dcterms:created xsi:type="dcterms:W3CDTF">2026-04-07T12:09:00Z</dcterms:created>
  <dcterms:modified xsi:type="dcterms:W3CDTF">2026-04-09T06:34:00Z</dcterms:modified>
</cp:coreProperties>
</file>