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1D5E2EB1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58E9233C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A42B2">
        <w:rPr>
          <w:b/>
          <w:bCs/>
          <w:sz w:val="28"/>
          <w:szCs w:val="28"/>
        </w:rPr>
        <w:t>15</w:t>
      </w:r>
      <w:r w:rsidR="004D19B8">
        <w:rPr>
          <w:b/>
          <w:bCs/>
          <w:sz w:val="28"/>
          <w:szCs w:val="28"/>
        </w:rPr>
        <w:t xml:space="preserve"> </w:t>
      </w:r>
      <w:r w:rsidR="00FA42B2">
        <w:rPr>
          <w:b/>
          <w:bCs/>
          <w:sz w:val="28"/>
          <w:szCs w:val="28"/>
        </w:rPr>
        <w:t>квітн</w:t>
      </w:r>
      <w:r>
        <w:rPr>
          <w:b/>
          <w:bCs/>
          <w:sz w:val="28"/>
          <w:szCs w:val="28"/>
        </w:rPr>
        <w:t>я</w:t>
      </w:r>
      <w:r w:rsidRPr="00455842">
        <w:rPr>
          <w:b/>
          <w:bCs/>
          <w:sz w:val="28"/>
          <w:szCs w:val="28"/>
        </w:rPr>
        <w:t xml:space="preserve"> 202</w:t>
      </w:r>
      <w:r w:rsidR="00FA42B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</w:t>
      </w:r>
      <w:r>
        <w:rPr>
          <w:b/>
          <w:bCs/>
          <w:sz w:val="28"/>
          <w:szCs w:val="28"/>
        </w:rPr>
        <w:tab/>
      </w:r>
      <w:r w:rsidR="000D73B1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D73B1">
        <w:rPr>
          <w:b/>
          <w:bCs/>
          <w:sz w:val="28"/>
          <w:szCs w:val="28"/>
        </w:rPr>
        <w:t xml:space="preserve">               № 84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4536AF5E" w14:textId="77777777" w:rsidR="000D73B1" w:rsidRDefault="001055F3" w:rsidP="000D73B1">
      <w:pPr>
        <w:pStyle w:val="a9"/>
        <w:jc w:val="both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 xml:space="preserve">Про затвердження калькуляції на послуги, </w:t>
      </w:r>
      <w:r w:rsidR="000D73B1">
        <w:rPr>
          <w:b/>
          <w:bCs/>
          <w:sz w:val="28"/>
          <w:szCs w:val="28"/>
        </w:rPr>
        <w:t xml:space="preserve"> </w:t>
      </w:r>
      <w:r w:rsidRPr="00376F49">
        <w:rPr>
          <w:b/>
          <w:bCs/>
          <w:sz w:val="28"/>
          <w:szCs w:val="28"/>
        </w:rPr>
        <w:t xml:space="preserve">що надаються  </w:t>
      </w:r>
    </w:p>
    <w:p w14:paraId="3DF67A4B" w14:textId="77777777" w:rsidR="000D73B1" w:rsidRDefault="001055F3" w:rsidP="000D73B1">
      <w:pPr>
        <w:pStyle w:val="a9"/>
        <w:jc w:val="both"/>
        <w:rPr>
          <w:b/>
          <w:bCs/>
          <w:sz w:val="28"/>
          <w:szCs w:val="28"/>
        </w:rPr>
      </w:pPr>
      <w:r w:rsidRPr="00376F49">
        <w:rPr>
          <w:b/>
          <w:bCs/>
          <w:sz w:val="28"/>
          <w:szCs w:val="28"/>
        </w:rPr>
        <w:t>КП</w:t>
      </w:r>
      <w:r w:rsidR="000D73B1">
        <w:rPr>
          <w:b/>
          <w:bCs/>
          <w:sz w:val="28"/>
          <w:szCs w:val="28"/>
        </w:rPr>
        <w:t xml:space="preserve"> </w:t>
      </w:r>
      <w:r w:rsidR="000D73B1" w:rsidRPr="000D73B1">
        <w:rPr>
          <w:b/>
          <w:bCs/>
          <w:sz w:val="28"/>
          <w:szCs w:val="28"/>
        </w:rPr>
        <w:t>«Чортківське виробниче управління водопровідно-</w:t>
      </w:r>
    </w:p>
    <w:p w14:paraId="39C2D14B" w14:textId="5DF292CC" w:rsidR="00CE0CF1" w:rsidRDefault="000D73B1" w:rsidP="000D73B1">
      <w:pPr>
        <w:pStyle w:val="a9"/>
        <w:jc w:val="both"/>
        <w:rPr>
          <w:b/>
          <w:bCs/>
          <w:sz w:val="28"/>
          <w:szCs w:val="28"/>
        </w:rPr>
      </w:pPr>
      <w:r w:rsidRPr="000D73B1">
        <w:rPr>
          <w:b/>
          <w:bCs/>
          <w:sz w:val="28"/>
          <w:szCs w:val="28"/>
        </w:rPr>
        <w:t>каналізаційного господарства»</w:t>
      </w:r>
      <w:r>
        <w:rPr>
          <w:b/>
          <w:bCs/>
          <w:sz w:val="28"/>
          <w:szCs w:val="28"/>
        </w:rPr>
        <w:t xml:space="preserve"> Чортківської міської ради</w:t>
      </w:r>
    </w:p>
    <w:p w14:paraId="2FE8448C" w14:textId="77777777" w:rsidR="000D73B1" w:rsidRDefault="000D73B1" w:rsidP="000D73B1">
      <w:pPr>
        <w:pStyle w:val="a9"/>
      </w:pPr>
    </w:p>
    <w:p w14:paraId="2CAC8D54" w14:textId="77777777" w:rsidR="000D73B1" w:rsidRDefault="000D73B1" w:rsidP="000D73B1">
      <w:pPr>
        <w:pStyle w:val="a9"/>
      </w:pPr>
    </w:p>
    <w:p w14:paraId="2777F896" w14:textId="00E05DB0" w:rsidR="00392CED" w:rsidRPr="00392CED" w:rsidRDefault="001055F3" w:rsidP="003E4368">
      <w:pPr>
        <w:ind w:right="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 комунального підприємства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14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14D65">
        <w:rPr>
          <w:sz w:val="28"/>
          <w:szCs w:val="28"/>
        </w:rPr>
        <w:t>о</w:t>
      </w:r>
      <w:r>
        <w:rPr>
          <w:sz w:val="28"/>
          <w:szCs w:val="28"/>
        </w:rPr>
        <w:t>зглянувши звернення начальника комунального підприємства «Чортківське</w:t>
      </w:r>
      <w:r w:rsidR="000D73B1">
        <w:rPr>
          <w:sz w:val="28"/>
          <w:szCs w:val="28"/>
        </w:rPr>
        <w:t xml:space="preserve"> виробниче управління водопровідно-каналізаційного господарства</w:t>
      </w:r>
      <w:r>
        <w:rPr>
          <w:sz w:val="28"/>
          <w:szCs w:val="28"/>
        </w:rPr>
        <w:t>»</w:t>
      </w:r>
      <w:r w:rsidR="000D73B1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 xml:space="preserve"> Віктора Гордієнка від </w:t>
      </w:r>
      <w:r w:rsidR="00FA42B2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FA42B2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FA42B2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FA42B2">
        <w:rPr>
          <w:sz w:val="28"/>
          <w:szCs w:val="28"/>
        </w:rPr>
        <w:t>8</w:t>
      </w:r>
      <w:r>
        <w:rPr>
          <w:sz w:val="28"/>
          <w:szCs w:val="28"/>
        </w:rPr>
        <w:t xml:space="preserve">0/01-9 щодо затвердження калькуляцій на послуги, які будуть надаватися юридичним та фізичним особам,  </w:t>
      </w:r>
      <w:r w:rsidR="00694037" w:rsidRPr="00392CED">
        <w:rPr>
          <w:sz w:val="28"/>
          <w:szCs w:val="28"/>
        </w:rPr>
        <w:t xml:space="preserve">керуючись </w:t>
      </w:r>
      <w:r w:rsidR="00392CED" w:rsidRPr="00392CED">
        <w:rPr>
          <w:sz w:val="28"/>
          <w:szCs w:val="28"/>
        </w:rPr>
        <w:t>підпунктом 1 пункту «а» статті</w:t>
      </w:r>
      <w:r w:rsidR="008F08CC"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5DCEF62A" w14:textId="28FBFEA8" w:rsidR="00CE745F" w:rsidRPr="00057D44" w:rsidRDefault="001055F3" w:rsidP="000D73B1">
      <w:pPr>
        <w:pStyle w:val="a4"/>
        <w:widowControl/>
        <w:numPr>
          <w:ilvl w:val="0"/>
          <w:numId w:val="9"/>
        </w:numPr>
        <w:autoSpaceDE/>
        <w:autoSpaceDN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Затвердити калькуляції на послуги, що надаються комунальним підприємством </w:t>
      </w:r>
      <w:r w:rsidR="000D73B1">
        <w:rPr>
          <w:sz w:val="28"/>
          <w:szCs w:val="28"/>
        </w:rPr>
        <w:t xml:space="preserve">«Чортківське виробниче управління водопровідно-каналізаційного господарства» </w:t>
      </w:r>
      <w:r>
        <w:rPr>
          <w:sz w:val="28"/>
          <w:szCs w:val="28"/>
        </w:rPr>
        <w:t xml:space="preserve">Чортківської міської ради, </w:t>
      </w:r>
      <w:r w:rsidR="00CE745F" w:rsidRPr="00057D44">
        <w:rPr>
          <w:color w:val="000000" w:themeColor="text1"/>
          <w:sz w:val="28"/>
          <w:szCs w:val="28"/>
        </w:rPr>
        <w:t>згідно з додатком</w:t>
      </w:r>
      <w:r w:rsidR="00057D44">
        <w:rPr>
          <w:color w:val="000000" w:themeColor="text1"/>
          <w:sz w:val="28"/>
          <w:szCs w:val="28"/>
        </w:rPr>
        <w:t>.</w:t>
      </w:r>
    </w:p>
    <w:p w14:paraId="4CCE2E52" w14:textId="70B61BFE" w:rsidR="001055F3" w:rsidRDefault="001055F3" w:rsidP="000D73B1">
      <w:pPr>
        <w:pStyle w:val="a4"/>
        <w:widowControl/>
        <w:numPr>
          <w:ilvl w:val="0"/>
          <w:numId w:val="9"/>
        </w:numPr>
        <w:autoSpaceDE/>
        <w:autoSpaceDN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Відповідальність за достовірність поданих розрахунків калькуляцій покласти на начальника КП </w:t>
      </w:r>
      <w:r w:rsidR="000D73B1">
        <w:rPr>
          <w:sz w:val="28"/>
          <w:szCs w:val="28"/>
        </w:rPr>
        <w:t xml:space="preserve">«Чортківське виробниче управління водопровідно-каналізаційного господарства» Чортківської міської ради Віктора </w:t>
      </w:r>
      <w:r w:rsidR="00450576">
        <w:rPr>
          <w:sz w:val="28"/>
          <w:szCs w:val="28"/>
        </w:rPr>
        <w:t>Гордієнка</w:t>
      </w:r>
      <w:r>
        <w:rPr>
          <w:sz w:val="28"/>
          <w:szCs w:val="28"/>
        </w:rPr>
        <w:t>.</w:t>
      </w:r>
    </w:p>
    <w:p w14:paraId="7A00500B" w14:textId="35830D2F" w:rsidR="00376F49" w:rsidRDefault="00376F49" w:rsidP="000D73B1">
      <w:pPr>
        <w:pStyle w:val="a4"/>
        <w:widowControl/>
        <w:numPr>
          <w:ilvl w:val="0"/>
          <w:numId w:val="9"/>
        </w:numPr>
        <w:autoSpaceDE/>
        <w:autoSpaceDN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Вважати таким, що втрати</w:t>
      </w:r>
      <w:r w:rsidR="00814060">
        <w:rPr>
          <w:sz w:val="28"/>
          <w:szCs w:val="28"/>
        </w:rPr>
        <w:t>ло</w:t>
      </w:r>
      <w:r>
        <w:rPr>
          <w:sz w:val="28"/>
          <w:szCs w:val="28"/>
        </w:rPr>
        <w:t xml:space="preserve"> чинність рішення виконавчого комітету</w:t>
      </w:r>
      <w:r w:rsidR="00814060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="00DC45ED">
        <w:rPr>
          <w:sz w:val="28"/>
          <w:szCs w:val="28"/>
        </w:rPr>
        <w:t xml:space="preserve"> від 2</w:t>
      </w:r>
      <w:r w:rsidR="00FA42B2">
        <w:rPr>
          <w:sz w:val="28"/>
          <w:szCs w:val="28"/>
        </w:rPr>
        <w:t>0</w:t>
      </w:r>
      <w:r w:rsidR="00DC45ED">
        <w:rPr>
          <w:sz w:val="28"/>
          <w:szCs w:val="28"/>
        </w:rPr>
        <w:t xml:space="preserve"> </w:t>
      </w:r>
      <w:r w:rsidR="00FA42B2">
        <w:rPr>
          <w:sz w:val="28"/>
          <w:szCs w:val="28"/>
        </w:rPr>
        <w:t>серпня</w:t>
      </w:r>
      <w:r w:rsidR="00DC45ED">
        <w:rPr>
          <w:sz w:val="28"/>
          <w:szCs w:val="28"/>
        </w:rPr>
        <w:t xml:space="preserve"> 202</w:t>
      </w:r>
      <w:r w:rsidR="00FA42B2">
        <w:rPr>
          <w:sz w:val="28"/>
          <w:szCs w:val="28"/>
        </w:rPr>
        <w:t>5</w:t>
      </w:r>
      <w:r w:rsidR="00DC45ED">
        <w:rPr>
          <w:sz w:val="28"/>
          <w:szCs w:val="28"/>
        </w:rPr>
        <w:t xml:space="preserve"> року №</w:t>
      </w:r>
      <w:r w:rsidR="000D73B1">
        <w:rPr>
          <w:sz w:val="28"/>
          <w:szCs w:val="28"/>
        </w:rPr>
        <w:t xml:space="preserve"> </w:t>
      </w:r>
      <w:r w:rsidR="00FA42B2">
        <w:rPr>
          <w:sz w:val="28"/>
          <w:szCs w:val="28"/>
        </w:rPr>
        <w:t>244</w:t>
      </w:r>
      <w:r w:rsidR="00DC45ED">
        <w:rPr>
          <w:sz w:val="28"/>
          <w:szCs w:val="28"/>
        </w:rPr>
        <w:t xml:space="preserve"> «Про затвердження калькуляції на послуги, що надаються КП «Чортківське виробниче управління водопровідно-каналізаційного господарства» Чортківської міської ради</w:t>
      </w:r>
      <w:r w:rsidR="000D73B1">
        <w:rPr>
          <w:sz w:val="28"/>
          <w:szCs w:val="28"/>
        </w:rPr>
        <w:t>.</w:t>
      </w:r>
    </w:p>
    <w:p w14:paraId="1CD3CC5E" w14:textId="77777777" w:rsidR="001055F3" w:rsidRDefault="001055F3" w:rsidP="000D73B1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Відділу інформаційної політики міської ради забезпечити оприлюднення даного рішення на офіційному веб-сайті Чортківської міської ради.</w:t>
      </w:r>
    </w:p>
    <w:p w14:paraId="1E3AEA3A" w14:textId="77777777" w:rsidR="000D73B1" w:rsidRPr="000D73B1" w:rsidRDefault="001055F3" w:rsidP="000D73B1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D73B1">
        <w:rPr>
          <w:color w:val="000000"/>
          <w:sz w:val="28"/>
          <w:szCs w:val="28"/>
          <w:shd w:val="clear" w:color="auto" w:fill="FFFFFF"/>
        </w:rPr>
        <w:t xml:space="preserve">Копію рішення направити </w:t>
      </w:r>
      <w:r w:rsidR="000D73B1">
        <w:rPr>
          <w:sz w:val="28"/>
          <w:szCs w:val="28"/>
        </w:rPr>
        <w:t>КП «Чортківське виробниче управління водопровідно-каналізаційного господарства» Чортківської міської ради.</w:t>
      </w:r>
    </w:p>
    <w:p w14:paraId="254612A3" w14:textId="49E9825C" w:rsidR="001055F3" w:rsidRPr="000D73B1" w:rsidRDefault="001055F3" w:rsidP="000D73B1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D73B1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FA42B2" w:rsidRPr="000D73B1">
        <w:rPr>
          <w:sz w:val="28"/>
          <w:szCs w:val="28"/>
        </w:rPr>
        <w:t xml:space="preserve">першого </w:t>
      </w:r>
      <w:r w:rsidRPr="000D73B1">
        <w:rPr>
          <w:sz w:val="28"/>
          <w:szCs w:val="28"/>
        </w:rPr>
        <w:t>заступника міського голови з питань діяльності виконавчих органів Наталію ВОЙЦЕХОВСЬКУ.</w:t>
      </w:r>
    </w:p>
    <w:p w14:paraId="0C45CFDC" w14:textId="77777777" w:rsidR="001055F3" w:rsidRDefault="001055F3" w:rsidP="001055F3"/>
    <w:p w14:paraId="65B76A5B" w14:textId="77777777" w:rsidR="0059747F" w:rsidRDefault="0059747F" w:rsidP="001055F3"/>
    <w:p w14:paraId="0D8EA675" w14:textId="77777777" w:rsidR="000D73B1" w:rsidRPr="00A3230F" w:rsidRDefault="000D73B1" w:rsidP="000D73B1">
      <w:pPr>
        <w:pStyle w:val="FR1"/>
        <w:spacing w:line="252" w:lineRule="auto"/>
        <w:ind w:left="0" w:right="-75"/>
        <w:rPr>
          <w:b/>
          <w:bCs/>
        </w:rPr>
      </w:pPr>
      <w:r w:rsidRPr="00A3230F">
        <w:rPr>
          <w:b/>
          <w:bCs/>
        </w:rPr>
        <w:t>Перший заступник міського голови</w:t>
      </w:r>
    </w:p>
    <w:p w14:paraId="3494864F" w14:textId="77777777" w:rsidR="000D73B1" w:rsidRPr="00A3230F" w:rsidRDefault="000D73B1" w:rsidP="000D73B1">
      <w:pPr>
        <w:pStyle w:val="FR1"/>
        <w:spacing w:line="252" w:lineRule="auto"/>
        <w:ind w:left="0" w:right="-75"/>
        <w:rPr>
          <w:b/>
          <w:bCs/>
        </w:rPr>
      </w:pPr>
      <w:r w:rsidRPr="00A3230F">
        <w:rPr>
          <w:b/>
          <w:bCs/>
        </w:rPr>
        <w:t>з питань діяльності виконавчих</w:t>
      </w:r>
    </w:p>
    <w:p w14:paraId="40F15A31" w14:textId="77777777" w:rsidR="000D73B1" w:rsidRPr="00A3230F" w:rsidRDefault="000D73B1" w:rsidP="000D73B1">
      <w:pPr>
        <w:pStyle w:val="FR1"/>
        <w:spacing w:line="252" w:lineRule="auto"/>
        <w:ind w:left="0" w:right="-75"/>
        <w:rPr>
          <w:b/>
          <w:bCs/>
        </w:rPr>
      </w:pPr>
      <w:r w:rsidRPr="00A3230F">
        <w:rPr>
          <w:b/>
          <w:bCs/>
        </w:rPr>
        <w:t>органів міської ради                                                Наталія ВОЙЦЕХОВСЬКА</w:t>
      </w:r>
    </w:p>
    <w:p w14:paraId="79A1F972" w14:textId="55386EA3" w:rsidR="0059747F" w:rsidRPr="00FC41C7" w:rsidRDefault="0059747F" w:rsidP="000D73B1">
      <w:pPr>
        <w:rPr>
          <w:sz w:val="28"/>
          <w:szCs w:val="28"/>
        </w:rPr>
      </w:pPr>
    </w:p>
    <w:sectPr w:rsidR="0059747F" w:rsidRPr="00FC41C7" w:rsidSect="000D73B1">
      <w:pgSz w:w="11900" w:h="16840"/>
      <w:pgMar w:top="1134" w:right="567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7783" w14:textId="77777777" w:rsidR="002C13DC" w:rsidRDefault="002C13DC" w:rsidP="00FC41C7">
      <w:r>
        <w:separator/>
      </w:r>
    </w:p>
  </w:endnote>
  <w:endnote w:type="continuationSeparator" w:id="0">
    <w:p w14:paraId="3291816B" w14:textId="77777777" w:rsidR="002C13DC" w:rsidRDefault="002C13DC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55AE" w14:textId="77777777" w:rsidR="002C13DC" w:rsidRDefault="002C13DC" w:rsidP="00FC41C7">
      <w:r>
        <w:separator/>
      </w:r>
    </w:p>
  </w:footnote>
  <w:footnote w:type="continuationSeparator" w:id="0">
    <w:p w14:paraId="7FC7791D" w14:textId="77777777" w:rsidR="002C13DC" w:rsidRDefault="002C13DC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9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57D44"/>
    <w:rsid w:val="000D73B1"/>
    <w:rsid w:val="001055F3"/>
    <w:rsid w:val="00114547"/>
    <w:rsid w:val="002159D6"/>
    <w:rsid w:val="002C13DC"/>
    <w:rsid w:val="002E150C"/>
    <w:rsid w:val="003214A4"/>
    <w:rsid w:val="00335381"/>
    <w:rsid w:val="00376F49"/>
    <w:rsid w:val="00392CED"/>
    <w:rsid w:val="003B582C"/>
    <w:rsid w:val="003E4368"/>
    <w:rsid w:val="004371C2"/>
    <w:rsid w:val="00450576"/>
    <w:rsid w:val="004D19B8"/>
    <w:rsid w:val="004F241E"/>
    <w:rsid w:val="005535D4"/>
    <w:rsid w:val="0059747F"/>
    <w:rsid w:val="005E2CC4"/>
    <w:rsid w:val="00635584"/>
    <w:rsid w:val="006529D4"/>
    <w:rsid w:val="00694037"/>
    <w:rsid w:val="006B5A28"/>
    <w:rsid w:val="006D09FA"/>
    <w:rsid w:val="00764B70"/>
    <w:rsid w:val="007E353D"/>
    <w:rsid w:val="00814060"/>
    <w:rsid w:val="008D4BCA"/>
    <w:rsid w:val="008E0657"/>
    <w:rsid w:val="008F08CC"/>
    <w:rsid w:val="00A80879"/>
    <w:rsid w:val="00AA336E"/>
    <w:rsid w:val="00AB4341"/>
    <w:rsid w:val="00AB4D67"/>
    <w:rsid w:val="00AC5624"/>
    <w:rsid w:val="00BA5156"/>
    <w:rsid w:val="00BB24C0"/>
    <w:rsid w:val="00CE0CF1"/>
    <w:rsid w:val="00CE745F"/>
    <w:rsid w:val="00D35E46"/>
    <w:rsid w:val="00DC45ED"/>
    <w:rsid w:val="00E04767"/>
    <w:rsid w:val="00E76142"/>
    <w:rsid w:val="00E80EF4"/>
    <w:rsid w:val="00E8689E"/>
    <w:rsid w:val="00F028DD"/>
    <w:rsid w:val="00F157FB"/>
    <w:rsid w:val="00F9427B"/>
    <w:rsid w:val="00FA42B2"/>
    <w:rsid w:val="00FC41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376F49"/>
    <w:rPr>
      <w:rFonts w:ascii="Times New Roman" w:eastAsia="Times New Roman" w:hAnsi="Times New Roman" w:cs="Times New Roman"/>
      <w:lang w:val="uk-UA"/>
    </w:rPr>
  </w:style>
  <w:style w:type="paragraph" w:customStyle="1" w:styleId="FR1">
    <w:name w:val="FR1"/>
    <w:rsid w:val="000D73B1"/>
    <w:pPr>
      <w:suppressAutoHyphens/>
      <w:autoSpaceDN/>
      <w:spacing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1877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2026-04-16T08:02:00Z</cp:lastPrinted>
  <dcterms:created xsi:type="dcterms:W3CDTF">2026-04-15T12:27:00Z</dcterms:created>
  <dcterms:modified xsi:type="dcterms:W3CDTF">2026-04-16T08:03:00Z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