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4A6A" w14:textId="36CFB7C8" w:rsidR="00847C53" w:rsidRPr="00604E4A" w:rsidRDefault="00847C53" w:rsidP="00CB5E25">
      <w:pPr>
        <w:pStyle w:val="FR1"/>
        <w:spacing w:line="252" w:lineRule="auto"/>
        <w:ind w:left="0" w:right="-5"/>
        <w:jc w:val="right"/>
        <w:rPr>
          <w:b/>
        </w:rPr>
      </w:pPr>
      <w:r w:rsidRPr="00604E4A">
        <w:rPr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3FEEE821" wp14:editId="4DFCEE5C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8010" cy="818515"/>
            <wp:effectExtent l="0" t="0" r="254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818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4A">
        <w:rPr>
          <w:b/>
        </w:rPr>
        <w:t xml:space="preserve">                                                                                                              ПРОЄКТ</w:t>
      </w:r>
    </w:p>
    <w:p w14:paraId="728D4972" w14:textId="13964FE8" w:rsidR="00847C53" w:rsidRPr="00604E4A" w:rsidRDefault="00847C53" w:rsidP="00847C53">
      <w:pPr>
        <w:pStyle w:val="FR1"/>
        <w:spacing w:line="252" w:lineRule="auto"/>
        <w:ind w:left="0" w:right="-5"/>
        <w:jc w:val="center"/>
        <w:rPr>
          <w:b/>
        </w:rPr>
      </w:pPr>
      <w:r w:rsidRPr="00604E4A">
        <w:rPr>
          <w:rFonts w:eastAsia="Batang"/>
          <w:b/>
          <w:bCs/>
        </w:rPr>
        <w:t xml:space="preserve">      ЧОРТКІВСЬКА  МІСЬКА  РАДА</w:t>
      </w:r>
    </w:p>
    <w:p w14:paraId="314782CA" w14:textId="77777777" w:rsidR="00847C53" w:rsidRPr="00604E4A" w:rsidRDefault="00847C53" w:rsidP="00847C53">
      <w:pPr>
        <w:ind w:right="-5"/>
        <w:jc w:val="center"/>
        <w:rPr>
          <w:b/>
          <w:bCs/>
          <w:iCs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_____________________ СЕСІЯ ВОСЬМОГО СКЛИКАННЯ</w:t>
      </w:r>
    </w:p>
    <w:p w14:paraId="1F715A46" w14:textId="77777777" w:rsidR="00847C53" w:rsidRPr="00604E4A" w:rsidRDefault="00847C53" w:rsidP="00847C53">
      <w:pPr>
        <w:ind w:right="-5"/>
        <w:rPr>
          <w:b/>
          <w:bCs/>
          <w:iCs/>
          <w:sz w:val="28"/>
          <w:szCs w:val="28"/>
          <w:lang w:val="uk-UA"/>
        </w:rPr>
      </w:pPr>
    </w:p>
    <w:p w14:paraId="5AA0EF91" w14:textId="77777777" w:rsidR="00847C53" w:rsidRPr="00604E4A" w:rsidRDefault="00847C53" w:rsidP="00847C53">
      <w:pPr>
        <w:spacing w:line="252" w:lineRule="auto"/>
        <w:ind w:right="-5"/>
        <w:jc w:val="center"/>
        <w:rPr>
          <w:b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РІШЕННЯ</w:t>
      </w:r>
      <w:r w:rsidRPr="00604E4A">
        <w:rPr>
          <w:b/>
          <w:bCs/>
          <w:iCs/>
          <w:sz w:val="28"/>
          <w:szCs w:val="28"/>
          <w:lang w:val="uk-UA"/>
        </w:rPr>
        <w:tab/>
        <w:t xml:space="preserve"> </w:t>
      </w:r>
    </w:p>
    <w:p w14:paraId="6B137A18" w14:textId="18E8DE9B" w:rsidR="00847C53" w:rsidRPr="00604E4A" w:rsidRDefault="00E472FC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 xml:space="preserve">_____ </w:t>
      </w:r>
      <w:r w:rsidR="008024F6">
        <w:rPr>
          <w:b/>
          <w:sz w:val="28"/>
          <w:szCs w:val="28"/>
          <w:lang w:val="uk-UA"/>
        </w:rPr>
        <w:t>травня</w:t>
      </w:r>
      <w:r w:rsidR="00604E4A" w:rsidRPr="00604E4A">
        <w:rPr>
          <w:b/>
          <w:sz w:val="28"/>
          <w:szCs w:val="28"/>
          <w:lang w:val="uk-UA"/>
        </w:rPr>
        <w:t xml:space="preserve"> 202</w:t>
      </w:r>
      <w:r w:rsidR="008024F6">
        <w:rPr>
          <w:b/>
          <w:sz w:val="28"/>
          <w:szCs w:val="28"/>
          <w:lang w:val="uk-UA"/>
        </w:rPr>
        <w:t>6</w:t>
      </w:r>
      <w:r w:rsidR="00604E4A" w:rsidRPr="00604E4A">
        <w:rPr>
          <w:b/>
          <w:sz w:val="28"/>
          <w:szCs w:val="28"/>
          <w:lang w:val="uk-UA"/>
        </w:rPr>
        <w:t xml:space="preserve"> року</w:t>
      </w:r>
      <w:r w:rsidR="00847C53" w:rsidRPr="00604E4A">
        <w:rPr>
          <w:b/>
          <w:sz w:val="28"/>
          <w:szCs w:val="28"/>
          <w:lang w:val="uk-UA"/>
        </w:rPr>
        <w:t xml:space="preserve">                                               </w:t>
      </w:r>
      <w:r w:rsidR="00B9236A" w:rsidRPr="00604E4A">
        <w:rPr>
          <w:b/>
          <w:sz w:val="28"/>
          <w:szCs w:val="28"/>
          <w:lang w:val="uk-UA"/>
        </w:rPr>
        <w:t xml:space="preserve">  </w:t>
      </w:r>
      <w:r w:rsidR="00847C53" w:rsidRPr="00604E4A">
        <w:rPr>
          <w:b/>
          <w:sz w:val="28"/>
          <w:szCs w:val="28"/>
          <w:lang w:val="uk-UA"/>
        </w:rPr>
        <w:t xml:space="preserve">          </w:t>
      </w:r>
      <w:r w:rsidRPr="00604E4A">
        <w:rPr>
          <w:b/>
          <w:sz w:val="28"/>
          <w:szCs w:val="28"/>
          <w:lang w:val="uk-UA"/>
        </w:rPr>
        <w:t xml:space="preserve">      </w:t>
      </w:r>
      <w:r w:rsidR="00847C53" w:rsidRPr="00604E4A">
        <w:rPr>
          <w:b/>
          <w:sz w:val="28"/>
          <w:szCs w:val="28"/>
          <w:lang w:val="uk-UA"/>
        </w:rPr>
        <w:t xml:space="preserve">        № </w:t>
      </w:r>
      <w:r w:rsidR="00B9236A" w:rsidRPr="00604E4A">
        <w:rPr>
          <w:b/>
          <w:sz w:val="28"/>
          <w:szCs w:val="28"/>
          <w:lang w:val="uk-UA"/>
        </w:rPr>
        <w:t>____</w:t>
      </w:r>
    </w:p>
    <w:p w14:paraId="653FE48D" w14:textId="77777777" w:rsidR="00847C53" w:rsidRPr="00604E4A" w:rsidRDefault="00847C53" w:rsidP="00847C53">
      <w:pPr>
        <w:ind w:right="-5"/>
        <w:rPr>
          <w:b/>
          <w:bCs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м. Чортків</w:t>
      </w:r>
    </w:p>
    <w:p w14:paraId="5F2FDC8C" w14:textId="77777777" w:rsidR="00847C53" w:rsidRPr="00604E4A" w:rsidRDefault="00847C53" w:rsidP="00F56E78">
      <w:pPr>
        <w:numPr>
          <w:ilvl w:val="0"/>
          <w:numId w:val="1"/>
        </w:numPr>
        <w:tabs>
          <w:tab w:val="left" w:pos="6379"/>
        </w:tabs>
        <w:spacing w:line="100" w:lineRule="atLeast"/>
        <w:ind w:right="3401"/>
        <w:jc w:val="both"/>
        <w:rPr>
          <w:b/>
          <w:bCs/>
          <w:spacing w:val="-12"/>
          <w:sz w:val="28"/>
          <w:szCs w:val="28"/>
          <w:lang w:val="uk-UA"/>
        </w:rPr>
      </w:pPr>
      <w:r w:rsidRPr="00604E4A">
        <w:rPr>
          <w:b/>
          <w:bCs/>
          <w:sz w:val="28"/>
          <w:szCs w:val="28"/>
          <w:lang w:val="uk-UA"/>
        </w:rPr>
        <w:t xml:space="preserve">  </w:t>
      </w:r>
    </w:p>
    <w:p w14:paraId="4357507E" w14:textId="1B19C571" w:rsidR="00604E4A" w:rsidRDefault="008024F6" w:rsidP="008024F6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  <w:r w:rsidRPr="008024F6">
        <w:rPr>
          <w:rStyle w:val="a6"/>
          <w:color w:val="000000"/>
          <w:sz w:val="28"/>
          <w:szCs w:val="28"/>
          <w:lang w:val="uk-UA"/>
        </w:rPr>
        <w:t xml:space="preserve">Про зміну типу та найменування Чортківської гімназії №3 імені Романа </w:t>
      </w:r>
      <w:proofErr w:type="spellStart"/>
      <w:r w:rsidRPr="008024F6">
        <w:rPr>
          <w:rStyle w:val="a6"/>
          <w:color w:val="000000"/>
          <w:sz w:val="28"/>
          <w:szCs w:val="28"/>
          <w:lang w:val="uk-UA"/>
        </w:rPr>
        <w:t>Ільяшенка</w:t>
      </w:r>
      <w:proofErr w:type="spellEnd"/>
      <w:r w:rsidRPr="008024F6">
        <w:rPr>
          <w:rStyle w:val="a6"/>
          <w:color w:val="000000"/>
          <w:sz w:val="28"/>
          <w:szCs w:val="28"/>
          <w:lang w:val="uk-UA"/>
        </w:rPr>
        <w:t xml:space="preserve"> на Чортківський академічний ліцей імені Романа </w:t>
      </w:r>
      <w:proofErr w:type="spellStart"/>
      <w:r w:rsidRPr="008024F6">
        <w:rPr>
          <w:rStyle w:val="a6"/>
          <w:color w:val="000000"/>
          <w:sz w:val="28"/>
          <w:szCs w:val="28"/>
          <w:lang w:val="uk-UA"/>
        </w:rPr>
        <w:t>Ільяшенка</w:t>
      </w:r>
      <w:proofErr w:type="spellEnd"/>
      <w:r w:rsidRPr="008024F6">
        <w:rPr>
          <w:rStyle w:val="a6"/>
          <w:color w:val="000000"/>
          <w:sz w:val="28"/>
          <w:szCs w:val="28"/>
          <w:lang w:val="uk-UA"/>
        </w:rPr>
        <w:t xml:space="preserve"> Чортківської міської ради Тернопільської області</w:t>
      </w:r>
    </w:p>
    <w:p w14:paraId="67E00272" w14:textId="77777777" w:rsidR="008024F6" w:rsidRPr="00604E4A" w:rsidRDefault="008024F6" w:rsidP="00F56E78">
      <w:pPr>
        <w:tabs>
          <w:tab w:val="left" w:pos="5245"/>
          <w:tab w:val="left" w:pos="5529"/>
          <w:tab w:val="left" w:pos="6096"/>
        </w:tabs>
        <w:ind w:right="4252"/>
        <w:jc w:val="both"/>
        <w:rPr>
          <w:b/>
          <w:bCs/>
          <w:spacing w:val="-12"/>
          <w:sz w:val="28"/>
          <w:szCs w:val="28"/>
          <w:lang w:val="uk-UA"/>
        </w:rPr>
      </w:pPr>
    </w:p>
    <w:p w14:paraId="25C3392E" w14:textId="1CE01D11" w:rsidR="00847C53" w:rsidRPr="00604E4A" w:rsidRDefault="008024F6" w:rsidP="00634CA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8024F6">
        <w:rPr>
          <w:color w:val="000000"/>
          <w:sz w:val="28"/>
          <w:szCs w:val="28"/>
          <w:lang w:val="uk-UA"/>
        </w:rPr>
        <w:t xml:space="preserve"> метою побудови якісної сучасної освіти в громаді, відповідно до ст. 25 Закону України «Про освіту», ст. 32, 35, 37 Закону України «Про повну загальну середню освіту» , рішення міської ради від 23.04.2026 №3019 «Про затвердження Плану формування мережі закладів освіти Чортківської міської ради на 2026-2027 роки» </w:t>
      </w:r>
      <w:r w:rsidR="00424797">
        <w:rPr>
          <w:color w:val="000000"/>
          <w:sz w:val="28"/>
          <w:szCs w:val="28"/>
          <w:lang w:val="uk-UA"/>
        </w:rPr>
        <w:t>зі змінами</w:t>
      </w:r>
      <w:r w:rsidRPr="008024F6">
        <w:rPr>
          <w:color w:val="000000"/>
          <w:sz w:val="28"/>
          <w:szCs w:val="28"/>
          <w:lang w:val="uk-UA"/>
        </w:rPr>
        <w:t>, керуючись статтями 2</w:t>
      </w:r>
      <w:r w:rsidR="00584941">
        <w:rPr>
          <w:color w:val="000000"/>
          <w:sz w:val="28"/>
          <w:szCs w:val="28"/>
          <w:lang w:val="uk-UA"/>
        </w:rPr>
        <w:t>5</w:t>
      </w:r>
      <w:r w:rsidRPr="008024F6">
        <w:rPr>
          <w:color w:val="000000"/>
          <w:sz w:val="28"/>
          <w:szCs w:val="28"/>
          <w:lang w:val="uk-UA"/>
        </w:rPr>
        <w:t xml:space="preserve">, </w:t>
      </w:r>
      <w:r w:rsidR="00584941">
        <w:rPr>
          <w:color w:val="000000"/>
          <w:sz w:val="28"/>
          <w:szCs w:val="28"/>
          <w:lang w:val="uk-UA"/>
        </w:rPr>
        <w:t xml:space="preserve">частиною першою 59, </w:t>
      </w:r>
      <w:r w:rsidRPr="008024F6">
        <w:rPr>
          <w:color w:val="000000"/>
          <w:sz w:val="28"/>
          <w:szCs w:val="28"/>
          <w:lang w:val="uk-UA"/>
        </w:rPr>
        <w:t>60 Закону України «Про місцеве самоврядування в Україні», міська рада</w:t>
      </w:r>
    </w:p>
    <w:p w14:paraId="5B365D68" w14:textId="77777777" w:rsidR="00604E4A" w:rsidRPr="00604E4A" w:rsidRDefault="00604E4A" w:rsidP="00634CA8">
      <w:pPr>
        <w:ind w:firstLine="567"/>
        <w:jc w:val="both"/>
        <w:rPr>
          <w:b/>
          <w:sz w:val="28"/>
          <w:szCs w:val="28"/>
          <w:lang w:val="uk-UA"/>
        </w:rPr>
      </w:pPr>
    </w:p>
    <w:p w14:paraId="4D7571FA" w14:textId="77777777" w:rsidR="00847C53" w:rsidRPr="00604E4A" w:rsidRDefault="00847C53" w:rsidP="00847C53">
      <w:pPr>
        <w:numPr>
          <w:ilvl w:val="0"/>
          <w:numId w:val="1"/>
        </w:numPr>
        <w:ind w:left="0" w:right="-5" w:firstLine="0"/>
        <w:rPr>
          <w:lang w:val="uk-UA"/>
        </w:rPr>
      </w:pPr>
      <w:r w:rsidRPr="00604E4A">
        <w:rPr>
          <w:b/>
          <w:sz w:val="28"/>
          <w:szCs w:val="28"/>
          <w:lang w:val="uk-UA"/>
        </w:rPr>
        <w:t>ВИРІШИЛА:</w:t>
      </w:r>
    </w:p>
    <w:p w14:paraId="2DA25C9D" w14:textId="77777777" w:rsidR="00847C53" w:rsidRPr="00604E4A" w:rsidRDefault="00847C53" w:rsidP="00847C53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</w:p>
    <w:p w14:paraId="1C9DA214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Змінити тип та найменування закладу освіти Чортківська гімназія №3 ім. Романа </w:t>
      </w:r>
      <w:proofErr w:type="spellStart"/>
      <w:r w:rsidRPr="008024F6">
        <w:rPr>
          <w:sz w:val="28"/>
          <w:szCs w:val="28"/>
          <w:lang w:val="uk-UA"/>
        </w:rPr>
        <w:t>Ільяшенка</w:t>
      </w:r>
      <w:proofErr w:type="spellEnd"/>
      <w:r w:rsidRPr="008024F6">
        <w:rPr>
          <w:sz w:val="28"/>
          <w:szCs w:val="28"/>
          <w:lang w:val="uk-UA"/>
        </w:rPr>
        <w:t xml:space="preserve"> (код ЄДРПОУ — 21168850, адреса: м. Чортків, вул. Є. Коновальця, 13) на: </w:t>
      </w:r>
    </w:p>
    <w:p w14:paraId="665FA2C5" w14:textId="1F439C49" w:rsidR="008024F6" w:rsidRPr="008024F6" w:rsidRDefault="008024F6" w:rsidP="008024F6">
      <w:pPr>
        <w:pStyle w:val="a3"/>
        <w:numPr>
          <w:ilvl w:val="1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024F6">
        <w:rPr>
          <w:sz w:val="28"/>
          <w:szCs w:val="28"/>
          <w:lang w:val="uk-UA"/>
        </w:rPr>
        <w:t xml:space="preserve">Повне найменування: Чортківський академічний ліцей імені Романа </w:t>
      </w:r>
      <w:proofErr w:type="spellStart"/>
      <w:r w:rsidRPr="008024F6">
        <w:rPr>
          <w:sz w:val="28"/>
          <w:szCs w:val="28"/>
          <w:lang w:val="uk-UA"/>
        </w:rPr>
        <w:t>Ільяшенка</w:t>
      </w:r>
      <w:proofErr w:type="spellEnd"/>
      <w:r w:rsidRPr="008024F6">
        <w:rPr>
          <w:sz w:val="28"/>
          <w:szCs w:val="28"/>
          <w:lang w:val="uk-UA"/>
        </w:rPr>
        <w:t xml:space="preserve"> Чортківської міської ради Тернопільської області. </w:t>
      </w:r>
    </w:p>
    <w:p w14:paraId="7DF440AC" w14:textId="4DF1EB4A" w:rsidR="008024F6" w:rsidRPr="008024F6" w:rsidRDefault="008024F6" w:rsidP="008024F6">
      <w:pPr>
        <w:pStyle w:val="a3"/>
        <w:numPr>
          <w:ilvl w:val="1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Скорочене найменування: Чортківський академічний ліцей ім. Романа </w:t>
      </w:r>
      <w:proofErr w:type="spellStart"/>
      <w:r w:rsidRPr="008024F6">
        <w:rPr>
          <w:sz w:val="28"/>
          <w:szCs w:val="28"/>
          <w:lang w:val="uk-UA"/>
        </w:rPr>
        <w:t>Ільяшенка</w:t>
      </w:r>
      <w:proofErr w:type="spellEnd"/>
      <w:r w:rsidRPr="008024F6">
        <w:rPr>
          <w:sz w:val="28"/>
          <w:szCs w:val="28"/>
          <w:lang w:val="uk-UA"/>
        </w:rPr>
        <w:t xml:space="preserve">. </w:t>
      </w:r>
    </w:p>
    <w:p w14:paraId="52E05ECD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Затвердити Статут Чортківського академічного ліцею ім. Романа </w:t>
      </w:r>
      <w:proofErr w:type="spellStart"/>
      <w:r w:rsidRPr="008024F6">
        <w:rPr>
          <w:sz w:val="28"/>
          <w:szCs w:val="28"/>
          <w:lang w:val="uk-UA"/>
        </w:rPr>
        <w:t>Ільяшенка</w:t>
      </w:r>
      <w:proofErr w:type="spellEnd"/>
      <w:r w:rsidRPr="008024F6">
        <w:rPr>
          <w:sz w:val="28"/>
          <w:szCs w:val="28"/>
          <w:lang w:val="uk-UA"/>
        </w:rPr>
        <w:t xml:space="preserve"> у новій редакції (додається). </w:t>
      </w:r>
    </w:p>
    <w:p w14:paraId="04A1BBB0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>Встановити, що заклад забезпечує здобуття освіти на другому (базова середня освіта, 5-9 класи) та третьому (профільна середня освіта, 10-12 класи) рівнях.</w:t>
      </w:r>
    </w:p>
    <w:p w14:paraId="4BAA00EA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>Припинити з 01 вересня 2027 року набір учнів до 5-х класів закладу.</w:t>
      </w:r>
    </w:p>
    <w:p w14:paraId="53F1F0C4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>Забезпечити з 01 вересня 2030 року функціонування закладу виключно на рівні профільної середньої освіти (академічного спрямування).</w:t>
      </w:r>
    </w:p>
    <w:p w14:paraId="2BA3FAF0" w14:textId="77777777" w:rsidR="00584941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>Директору закладу забезпечити</w:t>
      </w:r>
      <w:r w:rsidR="00584941">
        <w:rPr>
          <w:sz w:val="28"/>
          <w:szCs w:val="28"/>
          <w:lang w:val="uk-UA"/>
        </w:rPr>
        <w:t>:</w:t>
      </w:r>
    </w:p>
    <w:p w14:paraId="5F2EE6BA" w14:textId="77777777" w:rsidR="00584941" w:rsidRDefault="008024F6" w:rsidP="00584941">
      <w:pPr>
        <w:pStyle w:val="a3"/>
        <w:numPr>
          <w:ilvl w:val="1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 державну реєстрацію змін до установчих документів у порядку, визначеному законом</w:t>
      </w:r>
      <w:r w:rsidR="00966395">
        <w:rPr>
          <w:sz w:val="28"/>
          <w:szCs w:val="28"/>
          <w:lang w:val="uk-UA"/>
        </w:rPr>
        <w:t xml:space="preserve">, </w:t>
      </w:r>
    </w:p>
    <w:p w14:paraId="03AE6E4B" w14:textId="4C5E7803" w:rsidR="008024F6" w:rsidRDefault="00966395" w:rsidP="00584941">
      <w:pPr>
        <w:pStyle w:val="a3"/>
        <w:numPr>
          <w:ilvl w:val="1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966395">
        <w:rPr>
          <w:sz w:val="28"/>
          <w:szCs w:val="28"/>
          <w:lang w:val="uk-UA"/>
        </w:rPr>
        <w:lastRenderedPageBreak/>
        <w:t>вжити організаційно-правові заходи, передбачені чинним законодавством про працю України, щодо дотримання прав та гарантій працівників у зв’язку з перепрофілюванням (зміною типу)</w:t>
      </w:r>
      <w:r>
        <w:rPr>
          <w:sz w:val="28"/>
          <w:szCs w:val="28"/>
          <w:lang w:val="uk-UA"/>
        </w:rPr>
        <w:t>.</w:t>
      </w:r>
    </w:p>
    <w:p w14:paraId="5F38407C" w14:textId="3D6F7E6F" w:rsidR="00966395" w:rsidRPr="008024F6" w:rsidRDefault="00966395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966395">
        <w:rPr>
          <w:sz w:val="28"/>
          <w:szCs w:val="28"/>
          <w:lang w:val="uk-UA"/>
        </w:rPr>
        <w:t xml:space="preserve">Установити, що дане рішення набуває чинності з </w:t>
      </w:r>
      <w:r>
        <w:rPr>
          <w:sz w:val="28"/>
          <w:szCs w:val="28"/>
          <w:lang w:val="uk-UA"/>
        </w:rPr>
        <w:t>__________</w:t>
      </w:r>
      <w:r w:rsidRPr="00966395">
        <w:rPr>
          <w:sz w:val="28"/>
          <w:szCs w:val="28"/>
          <w:lang w:val="uk-UA"/>
        </w:rPr>
        <w:t>2026 року</w:t>
      </w:r>
    </w:p>
    <w:p w14:paraId="55C9D39D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Рішення оприлюднити на офіційному вебсайті Чортківської міської ради. </w:t>
      </w:r>
    </w:p>
    <w:p w14:paraId="3AC819DC" w14:textId="77777777" w:rsidR="008024F6" w:rsidRPr="008024F6" w:rsidRDefault="008024F6" w:rsidP="008024F6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r w:rsidRPr="008024F6">
        <w:rPr>
          <w:sz w:val="28"/>
          <w:szCs w:val="28"/>
          <w:lang w:val="uk-UA"/>
        </w:rPr>
        <w:t xml:space="preserve">Контроль за виконанням даного рішення покласти на постійні комісії міської ради з питань бюджету та економічного розвитку і з питань розвитку освіти, культури, охорони здоров’я та соціальних питань. </w:t>
      </w:r>
    </w:p>
    <w:p w14:paraId="11D2EDE9" w14:textId="7C78F422" w:rsidR="00604E4A" w:rsidRDefault="00604E4A" w:rsidP="008024F6">
      <w:pPr>
        <w:pStyle w:val="a3"/>
        <w:spacing w:before="240" w:after="240" w:line="100" w:lineRule="atLeast"/>
        <w:ind w:left="0"/>
        <w:jc w:val="both"/>
        <w:rPr>
          <w:sz w:val="28"/>
          <w:szCs w:val="28"/>
          <w:lang w:val="uk-UA"/>
        </w:rPr>
      </w:pPr>
    </w:p>
    <w:p w14:paraId="34AB7A0B" w14:textId="77777777" w:rsidR="00E12758" w:rsidRPr="00E12758" w:rsidRDefault="00E12758" w:rsidP="00E12758">
      <w:pPr>
        <w:pStyle w:val="a3"/>
        <w:spacing w:line="100" w:lineRule="atLeast"/>
        <w:ind w:left="0"/>
        <w:jc w:val="both"/>
        <w:rPr>
          <w:sz w:val="28"/>
          <w:szCs w:val="28"/>
          <w:lang w:val="uk-UA"/>
        </w:rPr>
      </w:pPr>
    </w:p>
    <w:p w14:paraId="3C46A395" w14:textId="77777777" w:rsidR="00847C53" w:rsidRPr="00604E4A" w:rsidRDefault="00847C53" w:rsidP="00847C53">
      <w:pPr>
        <w:ind w:right="-5"/>
        <w:rPr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BD00C0" w:rsidRPr="00604E4A">
        <w:rPr>
          <w:b/>
          <w:sz w:val="28"/>
          <w:szCs w:val="28"/>
          <w:lang w:val="uk-UA"/>
        </w:rPr>
        <w:t xml:space="preserve">     </w:t>
      </w:r>
      <w:r w:rsidRPr="00604E4A">
        <w:rPr>
          <w:b/>
          <w:sz w:val="28"/>
          <w:szCs w:val="28"/>
          <w:lang w:val="uk-UA"/>
        </w:rPr>
        <w:t xml:space="preserve">   Володимир ШМАТЬКО</w:t>
      </w:r>
    </w:p>
    <w:p w14:paraId="7CFE5202" w14:textId="77777777" w:rsidR="000E2FF0" w:rsidRDefault="000E2FF0" w:rsidP="0005007E">
      <w:pPr>
        <w:spacing w:line="276" w:lineRule="auto"/>
        <w:rPr>
          <w:lang w:val="uk-UA"/>
        </w:rPr>
      </w:pPr>
    </w:p>
    <w:p w14:paraId="32F1C059" w14:textId="77777777" w:rsidR="0005007E" w:rsidRDefault="0005007E" w:rsidP="0005007E">
      <w:pPr>
        <w:spacing w:line="276" w:lineRule="auto"/>
        <w:rPr>
          <w:lang w:val="uk-UA"/>
        </w:rPr>
      </w:pPr>
    </w:p>
    <w:p w14:paraId="10D67EB4" w14:textId="77777777" w:rsidR="0005007E" w:rsidRDefault="0005007E" w:rsidP="0005007E">
      <w:pPr>
        <w:spacing w:line="276" w:lineRule="auto"/>
        <w:rPr>
          <w:lang w:val="uk-UA"/>
        </w:rPr>
      </w:pPr>
    </w:p>
    <w:p w14:paraId="7296F46B" w14:textId="77777777" w:rsidR="0005007E" w:rsidRDefault="0005007E" w:rsidP="0005007E">
      <w:pPr>
        <w:spacing w:line="276" w:lineRule="auto"/>
        <w:rPr>
          <w:lang w:val="uk-UA"/>
        </w:rPr>
      </w:pPr>
    </w:p>
    <w:p w14:paraId="3B36BCAB" w14:textId="77777777" w:rsidR="0005007E" w:rsidRDefault="0005007E" w:rsidP="0005007E">
      <w:pPr>
        <w:spacing w:line="276" w:lineRule="auto"/>
        <w:rPr>
          <w:lang w:val="uk-UA"/>
        </w:rPr>
      </w:pPr>
    </w:p>
    <w:p w14:paraId="5546C9CF" w14:textId="77777777" w:rsidR="0005007E" w:rsidRDefault="0005007E" w:rsidP="0005007E">
      <w:pPr>
        <w:spacing w:line="276" w:lineRule="auto"/>
        <w:rPr>
          <w:lang w:val="uk-UA"/>
        </w:rPr>
      </w:pPr>
    </w:p>
    <w:p w14:paraId="2F0217EA" w14:textId="77777777" w:rsidR="0005007E" w:rsidRDefault="0005007E" w:rsidP="0005007E">
      <w:pPr>
        <w:spacing w:line="276" w:lineRule="auto"/>
        <w:rPr>
          <w:lang w:val="uk-UA"/>
        </w:rPr>
      </w:pPr>
    </w:p>
    <w:p w14:paraId="30D176F8" w14:textId="77777777" w:rsidR="0005007E" w:rsidRDefault="0005007E" w:rsidP="0005007E">
      <w:pPr>
        <w:spacing w:line="276" w:lineRule="auto"/>
        <w:rPr>
          <w:lang w:val="uk-UA"/>
        </w:rPr>
      </w:pPr>
    </w:p>
    <w:p w14:paraId="6803064B" w14:textId="77777777" w:rsidR="0005007E" w:rsidRDefault="0005007E" w:rsidP="0005007E">
      <w:pPr>
        <w:spacing w:line="276" w:lineRule="auto"/>
        <w:rPr>
          <w:lang w:val="uk-UA"/>
        </w:rPr>
      </w:pPr>
    </w:p>
    <w:p w14:paraId="674A202D" w14:textId="77777777" w:rsidR="0005007E" w:rsidRDefault="0005007E" w:rsidP="0005007E">
      <w:pPr>
        <w:spacing w:line="276" w:lineRule="auto"/>
        <w:rPr>
          <w:lang w:val="uk-UA"/>
        </w:rPr>
      </w:pPr>
    </w:p>
    <w:p w14:paraId="1215DBBE" w14:textId="77777777" w:rsidR="0005007E" w:rsidRDefault="0005007E" w:rsidP="0005007E">
      <w:pPr>
        <w:spacing w:line="276" w:lineRule="auto"/>
        <w:rPr>
          <w:lang w:val="uk-UA"/>
        </w:rPr>
      </w:pPr>
    </w:p>
    <w:p w14:paraId="527A57E4" w14:textId="77777777" w:rsidR="0005007E" w:rsidRDefault="0005007E" w:rsidP="0005007E">
      <w:pPr>
        <w:spacing w:line="276" w:lineRule="auto"/>
        <w:rPr>
          <w:lang w:val="uk-UA"/>
        </w:rPr>
      </w:pPr>
    </w:p>
    <w:p w14:paraId="76E20956" w14:textId="77777777" w:rsidR="0005007E" w:rsidRDefault="0005007E" w:rsidP="0005007E">
      <w:pPr>
        <w:spacing w:line="276" w:lineRule="auto"/>
        <w:rPr>
          <w:lang w:val="uk-UA"/>
        </w:rPr>
      </w:pPr>
    </w:p>
    <w:p w14:paraId="39BA3625" w14:textId="77777777" w:rsidR="0005007E" w:rsidRDefault="0005007E" w:rsidP="0005007E">
      <w:pPr>
        <w:spacing w:line="276" w:lineRule="auto"/>
        <w:rPr>
          <w:lang w:val="uk-UA"/>
        </w:rPr>
      </w:pPr>
    </w:p>
    <w:p w14:paraId="42AB94C5" w14:textId="77777777" w:rsidR="0005007E" w:rsidRDefault="0005007E" w:rsidP="0005007E">
      <w:pPr>
        <w:spacing w:line="276" w:lineRule="auto"/>
        <w:rPr>
          <w:lang w:val="uk-UA"/>
        </w:rPr>
      </w:pPr>
    </w:p>
    <w:p w14:paraId="3248D8F7" w14:textId="77777777" w:rsidR="0005007E" w:rsidRDefault="0005007E" w:rsidP="0005007E">
      <w:pPr>
        <w:spacing w:line="276" w:lineRule="auto"/>
        <w:rPr>
          <w:lang w:val="uk-UA"/>
        </w:rPr>
      </w:pPr>
    </w:p>
    <w:p w14:paraId="4DC5F310" w14:textId="77777777" w:rsidR="0005007E" w:rsidRDefault="0005007E" w:rsidP="0005007E">
      <w:pPr>
        <w:spacing w:line="276" w:lineRule="auto"/>
        <w:rPr>
          <w:lang w:val="uk-UA"/>
        </w:rPr>
      </w:pPr>
    </w:p>
    <w:p w14:paraId="37748877" w14:textId="77777777" w:rsidR="0005007E" w:rsidRDefault="0005007E" w:rsidP="0005007E">
      <w:pPr>
        <w:spacing w:line="276" w:lineRule="auto"/>
        <w:rPr>
          <w:lang w:val="uk-UA"/>
        </w:rPr>
      </w:pPr>
    </w:p>
    <w:p w14:paraId="0F15B3B4" w14:textId="77777777" w:rsidR="0005007E" w:rsidRDefault="0005007E" w:rsidP="0005007E">
      <w:pPr>
        <w:spacing w:line="276" w:lineRule="auto"/>
        <w:rPr>
          <w:lang w:val="uk-UA"/>
        </w:rPr>
      </w:pPr>
    </w:p>
    <w:p w14:paraId="48C5A0FF" w14:textId="77777777" w:rsidR="0005007E" w:rsidRDefault="0005007E" w:rsidP="0005007E">
      <w:pPr>
        <w:spacing w:line="276" w:lineRule="auto"/>
        <w:rPr>
          <w:lang w:val="uk-UA"/>
        </w:rPr>
      </w:pPr>
    </w:p>
    <w:p w14:paraId="7DFFCB57" w14:textId="77777777" w:rsidR="0005007E" w:rsidRDefault="0005007E" w:rsidP="0005007E">
      <w:pPr>
        <w:spacing w:line="276" w:lineRule="auto"/>
        <w:rPr>
          <w:lang w:val="uk-UA"/>
        </w:rPr>
      </w:pPr>
    </w:p>
    <w:p w14:paraId="09F7BE31" w14:textId="77777777" w:rsidR="0005007E" w:rsidRDefault="0005007E" w:rsidP="0005007E">
      <w:pPr>
        <w:spacing w:line="276" w:lineRule="auto"/>
        <w:rPr>
          <w:lang w:val="uk-UA"/>
        </w:rPr>
      </w:pPr>
    </w:p>
    <w:p w14:paraId="692D328E" w14:textId="77777777" w:rsidR="0005007E" w:rsidRDefault="0005007E" w:rsidP="0005007E">
      <w:pPr>
        <w:spacing w:line="276" w:lineRule="auto"/>
        <w:rPr>
          <w:lang w:val="uk-UA"/>
        </w:rPr>
      </w:pPr>
    </w:p>
    <w:p w14:paraId="4C44A150" w14:textId="77777777" w:rsidR="0005007E" w:rsidRDefault="0005007E" w:rsidP="0005007E">
      <w:pPr>
        <w:spacing w:line="276" w:lineRule="auto"/>
        <w:rPr>
          <w:lang w:val="uk-UA"/>
        </w:rPr>
      </w:pPr>
    </w:p>
    <w:p w14:paraId="4FF7A83C" w14:textId="77777777" w:rsidR="0005007E" w:rsidRDefault="0005007E" w:rsidP="0005007E">
      <w:pPr>
        <w:spacing w:line="276" w:lineRule="auto"/>
        <w:rPr>
          <w:lang w:val="uk-UA"/>
        </w:rPr>
      </w:pPr>
    </w:p>
    <w:p w14:paraId="28DAFD7E" w14:textId="77777777" w:rsidR="0005007E" w:rsidRDefault="0005007E" w:rsidP="0005007E">
      <w:pPr>
        <w:spacing w:line="276" w:lineRule="auto"/>
        <w:rPr>
          <w:lang w:val="uk-UA"/>
        </w:rPr>
      </w:pPr>
    </w:p>
    <w:p w14:paraId="2B5598AE" w14:textId="77777777" w:rsidR="0005007E" w:rsidRDefault="0005007E" w:rsidP="0005007E">
      <w:pPr>
        <w:spacing w:line="276" w:lineRule="auto"/>
        <w:rPr>
          <w:lang w:val="uk-UA"/>
        </w:rPr>
      </w:pPr>
    </w:p>
    <w:p w14:paraId="5C045577" w14:textId="77777777" w:rsidR="0005007E" w:rsidRDefault="0005007E" w:rsidP="0005007E">
      <w:pPr>
        <w:spacing w:line="276" w:lineRule="auto"/>
        <w:rPr>
          <w:lang w:val="uk-UA"/>
        </w:rPr>
      </w:pPr>
    </w:p>
    <w:p w14:paraId="63F46A91" w14:textId="77777777" w:rsidR="0005007E" w:rsidRPr="0005007E" w:rsidRDefault="0005007E" w:rsidP="0005007E">
      <w:pPr>
        <w:spacing w:line="276" w:lineRule="auto"/>
        <w:rPr>
          <w:lang w:val="uk-UA"/>
        </w:rPr>
      </w:pPr>
    </w:p>
    <w:p w14:paraId="1F043E0E" w14:textId="77777777" w:rsidR="00424797" w:rsidRPr="00424797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424797">
        <w:rPr>
          <w:sz w:val="28"/>
          <w:szCs w:val="28"/>
          <w:lang w:val="uk-UA"/>
        </w:rPr>
        <w:t xml:space="preserve">Любомир </w:t>
      </w:r>
      <w:proofErr w:type="spellStart"/>
      <w:r w:rsidRPr="00424797">
        <w:rPr>
          <w:sz w:val="28"/>
          <w:szCs w:val="28"/>
          <w:lang w:val="uk-UA"/>
        </w:rPr>
        <w:t>Махомет</w:t>
      </w:r>
      <w:proofErr w:type="spellEnd"/>
      <w:r w:rsidRPr="00424797">
        <w:rPr>
          <w:sz w:val="28"/>
          <w:szCs w:val="28"/>
          <w:lang w:val="uk-UA"/>
        </w:rPr>
        <w:t xml:space="preserve"> </w:t>
      </w:r>
    </w:p>
    <w:p w14:paraId="62C50EE0" w14:textId="77777777" w:rsidR="00424797" w:rsidRPr="00424797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424797">
        <w:rPr>
          <w:sz w:val="28"/>
          <w:szCs w:val="28"/>
          <w:lang w:val="uk-UA"/>
        </w:rPr>
        <w:t xml:space="preserve">Оксана </w:t>
      </w:r>
      <w:proofErr w:type="spellStart"/>
      <w:r w:rsidRPr="00424797">
        <w:rPr>
          <w:sz w:val="28"/>
          <w:szCs w:val="28"/>
          <w:lang w:val="uk-UA"/>
        </w:rPr>
        <w:t>Рутало</w:t>
      </w:r>
      <w:proofErr w:type="spellEnd"/>
      <w:r w:rsidRPr="00424797">
        <w:rPr>
          <w:sz w:val="28"/>
          <w:szCs w:val="28"/>
          <w:lang w:val="uk-UA"/>
        </w:rPr>
        <w:t xml:space="preserve"> </w:t>
      </w:r>
    </w:p>
    <w:p w14:paraId="5BB097C9" w14:textId="77777777" w:rsidR="00424797" w:rsidRPr="00424797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424797">
        <w:rPr>
          <w:sz w:val="28"/>
          <w:szCs w:val="28"/>
          <w:lang w:val="uk-UA"/>
        </w:rPr>
        <w:t xml:space="preserve">Ярослав </w:t>
      </w:r>
      <w:proofErr w:type="spellStart"/>
      <w:r w:rsidRPr="00424797">
        <w:rPr>
          <w:sz w:val="28"/>
          <w:szCs w:val="28"/>
          <w:lang w:val="uk-UA"/>
        </w:rPr>
        <w:t>Дзиндра</w:t>
      </w:r>
      <w:proofErr w:type="spellEnd"/>
      <w:r w:rsidRPr="00424797">
        <w:rPr>
          <w:sz w:val="28"/>
          <w:szCs w:val="28"/>
          <w:lang w:val="uk-UA"/>
        </w:rPr>
        <w:t xml:space="preserve"> </w:t>
      </w:r>
    </w:p>
    <w:p w14:paraId="604B55A3" w14:textId="77777777" w:rsidR="00424797" w:rsidRPr="00424797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proofErr w:type="spellStart"/>
      <w:r w:rsidRPr="00424797">
        <w:rPr>
          <w:sz w:val="28"/>
          <w:szCs w:val="28"/>
          <w:lang w:val="uk-UA"/>
        </w:rPr>
        <w:t>Алеся</w:t>
      </w:r>
      <w:proofErr w:type="spellEnd"/>
      <w:r w:rsidRPr="00424797">
        <w:rPr>
          <w:sz w:val="28"/>
          <w:szCs w:val="28"/>
          <w:lang w:val="uk-UA"/>
        </w:rPr>
        <w:t xml:space="preserve"> Васильченко </w:t>
      </w:r>
    </w:p>
    <w:p w14:paraId="2C343980" w14:textId="45212EDF" w:rsidR="008024F6" w:rsidRPr="00424797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 w:rsidRPr="00424797">
        <w:rPr>
          <w:sz w:val="28"/>
          <w:szCs w:val="28"/>
          <w:lang w:val="uk-UA"/>
        </w:rPr>
        <w:t>Наталія Вандяк</w:t>
      </w:r>
    </w:p>
    <w:p w14:paraId="6EC87653" w14:textId="413D423F" w:rsidR="00424797" w:rsidRPr="00604E4A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Андрій </w:t>
      </w:r>
      <w:proofErr w:type="spellStart"/>
      <w:r>
        <w:rPr>
          <w:sz w:val="28"/>
          <w:szCs w:val="28"/>
          <w:lang w:val="uk-UA"/>
        </w:rPr>
        <w:t>Польний</w:t>
      </w:r>
      <w:proofErr w:type="spellEnd"/>
    </w:p>
    <w:sectPr w:rsidR="00424797" w:rsidRPr="00604E4A" w:rsidSect="00BD00C0">
      <w:pgSz w:w="11906" w:h="16838"/>
      <w:pgMar w:top="1135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2A507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3116570">
    <w:abstractNumId w:val="1"/>
  </w:num>
  <w:num w:numId="2" w16cid:durableId="1605649563">
    <w:abstractNumId w:val="3"/>
  </w:num>
  <w:num w:numId="3" w16cid:durableId="947279025">
    <w:abstractNumId w:val="0"/>
  </w:num>
  <w:num w:numId="4" w16cid:durableId="135611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03"/>
    <w:rsid w:val="00004905"/>
    <w:rsid w:val="0001064A"/>
    <w:rsid w:val="000115FE"/>
    <w:rsid w:val="00035878"/>
    <w:rsid w:val="00040498"/>
    <w:rsid w:val="000474F4"/>
    <w:rsid w:val="0005007E"/>
    <w:rsid w:val="00056B6A"/>
    <w:rsid w:val="000C57AC"/>
    <w:rsid w:val="000D4310"/>
    <w:rsid w:val="000E2BDA"/>
    <w:rsid w:val="000E2FF0"/>
    <w:rsid w:val="000E76A3"/>
    <w:rsid w:val="000F0D49"/>
    <w:rsid w:val="000F69E2"/>
    <w:rsid w:val="000F7424"/>
    <w:rsid w:val="00104E8B"/>
    <w:rsid w:val="00107566"/>
    <w:rsid w:val="001228BB"/>
    <w:rsid w:val="00157273"/>
    <w:rsid w:val="001608C2"/>
    <w:rsid w:val="00166362"/>
    <w:rsid w:val="00176580"/>
    <w:rsid w:val="00177B67"/>
    <w:rsid w:val="00192535"/>
    <w:rsid w:val="00193485"/>
    <w:rsid w:val="001A4BE7"/>
    <w:rsid w:val="001D3D6F"/>
    <w:rsid w:val="001E6BB6"/>
    <w:rsid w:val="001F62DD"/>
    <w:rsid w:val="002006DB"/>
    <w:rsid w:val="00233D55"/>
    <w:rsid w:val="00234EA1"/>
    <w:rsid w:val="00243C5E"/>
    <w:rsid w:val="00277903"/>
    <w:rsid w:val="00294B3E"/>
    <w:rsid w:val="002B2F3C"/>
    <w:rsid w:val="002D6047"/>
    <w:rsid w:val="00306C51"/>
    <w:rsid w:val="00313DBC"/>
    <w:rsid w:val="00316012"/>
    <w:rsid w:val="00335A38"/>
    <w:rsid w:val="00337864"/>
    <w:rsid w:val="0038191A"/>
    <w:rsid w:val="00384B93"/>
    <w:rsid w:val="00385560"/>
    <w:rsid w:val="00395D93"/>
    <w:rsid w:val="003C0528"/>
    <w:rsid w:val="003E67EE"/>
    <w:rsid w:val="003F6299"/>
    <w:rsid w:val="004071EF"/>
    <w:rsid w:val="004111A8"/>
    <w:rsid w:val="0042236F"/>
    <w:rsid w:val="00424797"/>
    <w:rsid w:val="00434E46"/>
    <w:rsid w:val="00440B0F"/>
    <w:rsid w:val="00450874"/>
    <w:rsid w:val="00454153"/>
    <w:rsid w:val="005120ED"/>
    <w:rsid w:val="005248AB"/>
    <w:rsid w:val="005320B7"/>
    <w:rsid w:val="00583C6E"/>
    <w:rsid w:val="00584941"/>
    <w:rsid w:val="005858DF"/>
    <w:rsid w:val="005A74BB"/>
    <w:rsid w:val="005B3DB5"/>
    <w:rsid w:val="005C6253"/>
    <w:rsid w:val="005E35AF"/>
    <w:rsid w:val="005E566D"/>
    <w:rsid w:val="005F4FE4"/>
    <w:rsid w:val="006003DB"/>
    <w:rsid w:val="00604E4A"/>
    <w:rsid w:val="00623FA5"/>
    <w:rsid w:val="00627FA0"/>
    <w:rsid w:val="00634CA8"/>
    <w:rsid w:val="00645F45"/>
    <w:rsid w:val="00656E4E"/>
    <w:rsid w:val="006625ED"/>
    <w:rsid w:val="00666672"/>
    <w:rsid w:val="00670993"/>
    <w:rsid w:val="006768D6"/>
    <w:rsid w:val="00682C70"/>
    <w:rsid w:val="00687F63"/>
    <w:rsid w:val="00690DF0"/>
    <w:rsid w:val="006C7482"/>
    <w:rsid w:val="006D4A82"/>
    <w:rsid w:val="006D4B8A"/>
    <w:rsid w:val="006E0654"/>
    <w:rsid w:val="006F62BD"/>
    <w:rsid w:val="00715412"/>
    <w:rsid w:val="00733079"/>
    <w:rsid w:val="007335CA"/>
    <w:rsid w:val="00736C95"/>
    <w:rsid w:val="0077295C"/>
    <w:rsid w:val="007B25A5"/>
    <w:rsid w:val="007C2B66"/>
    <w:rsid w:val="007C5DC6"/>
    <w:rsid w:val="007E1AD0"/>
    <w:rsid w:val="007F7A8B"/>
    <w:rsid w:val="008024F6"/>
    <w:rsid w:val="00814AED"/>
    <w:rsid w:val="00820A8F"/>
    <w:rsid w:val="008237F9"/>
    <w:rsid w:val="008329C4"/>
    <w:rsid w:val="00847C53"/>
    <w:rsid w:val="00850AB1"/>
    <w:rsid w:val="0087654C"/>
    <w:rsid w:val="008862DF"/>
    <w:rsid w:val="00887FBB"/>
    <w:rsid w:val="008B4BC1"/>
    <w:rsid w:val="008C7263"/>
    <w:rsid w:val="008D73D5"/>
    <w:rsid w:val="008F0FB7"/>
    <w:rsid w:val="00903007"/>
    <w:rsid w:val="00920823"/>
    <w:rsid w:val="00966395"/>
    <w:rsid w:val="00967532"/>
    <w:rsid w:val="00973378"/>
    <w:rsid w:val="00982D90"/>
    <w:rsid w:val="009830F5"/>
    <w:rsid w:val="009847DB"/>
    <w:rsid w:val="00986003"/>
    <w:rsid w:val="009876CE"/>
    <w:rsid w:val="00990B3C"/>
    <w:rsid w:val="009B6F30"/>
    <w:rsid w:val="009C54A8"/>
    <w:rsid w:val="009C54C5"/>
    <w:rsid w:val="009D62F8"/>
    <w:rsid w:val="009E37D0"/>
    <w:rsid w:val="009F2117"/>
    <w:rsid w:val="009F2EE0"/>
    <w:rsid w:val="00A52790"/>
    <w:rsid w:val="00A53F8C"/>
    <w:rsid w:val="00A61370"/>
    <w:rsid w:val="00A6497B"/>
    <w:rsid w:val="00A75BC6"/>
    <w:rsid w:val="00A837F0"/>
    <w:rsid w:val="00AD4FA7"/>
    <w:rsid w:val="00AD5215"/>
    <w:rsid w:val="00AF33B3"/>
    <w:rsid w:val="00B041C0"/>
    <w:rsid w:val="00B06F85"/>
    <w:rsid w:val="00B10520"/>
    <w:rsid w:val="00B12837"/>
    <w:rsid w:val="00B20998"/>
    <w:rsid w:val="00B31F21"/>
    <w:rsid w:val="00B5431B"/>
    <w:rsid w:val="00B743F9"/>
    <w:rsid w:val="00B81674"/>
    <w:rsid w:val="00B9236A"/>
    <w:rsid w:val="00B9477E"/>
    <w:rsid w:val="00BB2E57"/>
    <w:rsid w:val="00BC2739"/>
    <w:rsid w:val="00BC77AC"/>
    <w:rsid w:val="00BD00C0"/>
    <w:rsid w:val="00BE498B"/>
    <w:rsid w:val="00C51F8E"/>
    <w:rsid w:val="00C7307D"/>
    <w:rsid w:val="00C771C9"/>
    <w:rsid w:val="00CA63A1"/>
    <w:rsid w:val="00CB36EF"/>
    <w:rsid w:val="00CB5E25"/>
    <w:rsid w:val="00CF39C0"/>
    <w:rsid w:val="00D16972"/>
    <w:rsid w:val="00D206BE"/>
    <w:rsid w:val="00D224F7"/>
    <w:rsid w:val="00D415B3"/>
    <w:rsid w:val="00D545AD"/>
    <w:rsid w:val="00D57BC7"/>
    <w:rsid w:val="00D62B91"/>
    <w:rsid w:val="00D6713E"/>
    <w:rsid w:val="00D74402"/>
    <w:rsid w:val="00D92375"/>
    <w:rsid w:val="00DB108A"/>
    <w:rsid w:val="00DC0809"/>
    <w:rsid w:val="00DD1401"/>
    <w:rsid w:val="00E01CBC"/>
    <w:rsid w:val="00E044CC"/>
    <w:rsid w:val="00E12758"/>
    <w:rsid w:val="00E244E7"/>
    <w:rsid w:val="00E450B6"/>
    <w:rsid w:val="00E472FC"/>
    <w:rsid w:val="00E72DB1"/>
    <w:rsid w:val="00E931D5"/>
    <w:rsid w:val="00EB1A41"/>
    <w:rsid w:val="00EC587C"/>
    <w:rsid w:val="00ED609A"/>
    <w:rsid w:val="00EE4874"/>
    <w:rsid w:val="00EF5DB7"/>
    <w:rsid w:val="00F32960"/>
    <w:rsid w:val="00F53D7B"/>
    <w:rsid w:val="00F542B6"/>
    <w:rsid w:val="00F56E78"/>
    <w:rsid w:val="00F6269C"/>
    <w:rsid w:val="00F7447E"/>
    <w:rsid w:val="00F7793F"/>
    <w:rsid w:val="00F871AB"/>
    <w:rsid w:val="00FB2C02"/>
    <w:rsid w:val="00FD2AB7"/>
    <w:rsid w:val="00FD6A20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FF1C"/>
  <w15:chartTrackingRefBased/>
  <w15:docId w15:val="{B2C1C500-69AD-4B4B-90CA-924476D7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character" w:styleId="a6">
    <w:name w:val="Strong"/>
    <w:qFormat/>
    <w:rsid w:val="00F56E78"/>
    <w:rPr>
      <w:b/>
      <w:bCs/>
    </w:rPr>
  </w:style>
  <w:style w:type="table" w:styleId="a7">
    <w:name w:val="Table Grid"/>
    <w:basedOn w:val="a1"/>
    <w:uiPriority w:val="39"/>
    <w:rsid w:val="00C7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56B6A"/>
  </w:style>
  <w:style w:type="paragraph" w:customStyle="1" w:styleId="rvps12">
    <w:name w:val="rvps12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056B6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56B6A"/>
    <w:rPr>
      <w:color w:val="800080"/>
      <w:u w:val="single"/>
    </w:rPr>
  </w:style>
  <w:style w:type="paragraph" w:customStyle="1" w:styleId="rvps14">
    <w:name w:val="rvps14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D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02BF-97D4-4836-ACF2-A88AF617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По</cp:lastModifiedBy>
  <cp:revision>7</cp:revision>
  <cp:lastPrinted>2026-05-12T12:25:00Z</cp:lastPrinted>
  <dcterms:created xsi:type="dcterms:W3CDTF">2026-05-12T12:10:00Z</dcterms:created>
  <dcterms:modified xsi:type="dcterms:W3CDTF">2026-05-12T12:44:00Z</dcterms:modified>
</cp:coreProperties>
</file>