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82EF7" w14:textId="77777777"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2B35F3AC" wp14:editId="4FD1DCD5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E9239" w14:textId="77777777" w:rsidR="003A1370" w:rsidRDefault="003A1370">
      <w:pPr>
        <w:pStyle w:val="a3"/>
        <w:spacing w:before="40"/>
      </w:pPr>
    </w:p>
    <w:p w14:paraId="562C5C0A" w14:textId="77777777" w:rsidR="003A1370" w:rsidRDefault="00BA683D">
      <w:pPr>
        <w:pStyle w:val="1"/>
        <w:spacing w:line="322" w:lineRule="exact"/>
        <w:ind w:right="1"/>
      </w:pPr>
      <w:r>
        <w:t>ЧОРТКІВСЬКА</w:t>
      </w:r>
      <w:r>
        <w:rPr>
          <w:spacing w:val="-13"/>
        </w:rPr>
        <w:t xml:space="preserve"> </w:t>
      </w:r>
      <w:r>
        <w:t>МІСЬКА</w:t>
      </w:r>
      <w:r>
        <w:rPr>
          <w:spacing w:val="-13"/>
        </w:rPr>
        <w:t xml:space="preserve"> </w:t>
      </w:r>
      <w:r>
        <w:rPr>
          <w:spacing w:val="-4"/>
        </w:rPr>
        <w:t>РАДА</w:t>
      </w:r>
    </w:p>
    <w:p w14:paraId="4072AFBB" w14:textId="2BC60902"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F8050E">
        <w:rPr>
          <w:rFonts w:eastAsia="Calibri"/>
          <w:b/>
          <w:bCs/>
          <w:sz w:val="28"/>
          <w:szCs w:val="28"/>
        </w:rPr>
        <w:t xml:space="preserve">ТРЕТЯ </w:t>
      </w:r>
      <w:r>
        <w:rPr>
          <w:b/>
          <w:sz w:val="28"/>
        </w:rPr>
        <w:t xml:space="preserve"> </w:t>
      </w:r>
      <w:r w:rsidR="00231064">
        <w:rPr>
          <w:b/>
          <w:sz w:val="28"/>
        </w:rPr>
        <w:t>СЕСІЯ</w:t>
      </w:r>
      <w:r w:rsidR="00231064">
        <w:rPr>
          <w:b/>
          <w:spacing w:val="-10"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231064">
        <w:rPr>
          <w:b/>
          <w:spacing w:val="-11"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14:paraId="7ED3C279" w14:textId="12B8D4CE" w:rsidR="003A1370" w:rsidRPr="00C01052" w:rsidRDefault="00BA683D">
      <w:pPr>
        <w:spacing w:line="480" w:lineRule="auto"/>
        <w:ind w:left="515" w:right="512"/>
        <w:jc w:val="center"/>
        <w:rPr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</w:t>
      </w:r>
      <w:r w:rsidR="00C01052" w:rsidRPr="00C01052">
        <w:rPr>
          <w:spacing w:val="-2"/>
          <w:sz w:val="28"/>
        </w:rPr>
        <w:t xml:space="preserve">( </w:t>
      </w:r>
      <w:r w:rsidR="00C01052">
        <w:rPr>
          <w:spacing w:val="-2"/>
          <w:sz w:val="28"/>
        </w:rPr>
        <w:t>ПРОЄКТ</w:t>
      </w:r>
      <w:r w:rsidR="00C01052" w:rsidRPr="00C01052">
        <w:rPr>
          <w:spacing w:val="-2"/>
          <w:sz w:val="28"/>
        </w:rPr>
        <w:t xml:space="preserve">) </w:t>
      </w:r>
    </w:p>
    <w:p w14:paraId="1CD889CE" w14:textId="24B27E8D" w:rsidR="003A1370" w:rsidRDefault="00C0105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 </w:t>
      </w:r>
      <w:r w:rsidR="00CA22BE">
        <w:rPr>
          <w:b/>
          <w:sz w:val="28"/>
        </w:rPr>
        <w:t xml:space="preserve">   </w:t>
      </w:r>
      <w:r w:rsidR="00231064">
        <w:rPr>
          <w:b/>
          <w:spacing w:val="-5"/>
          <w:sz w:val="28"/>
        </w:rPr>
        <w:t xml:space="preserve"> </w:t>
      </w:r>
      <w:r w:rsidR="00F8050E">
        <w:rPr>
          <w:b/>
          <w:spacing w:val="-5"/>
          <w:sz w:val="28"/>
        </w:rPr>
        <w:t>травня</w:t>
      </w:r>
      <w:r w:rsidR="00231064">
        <w:rPr>
          <w:b/>
          <w:spacing w:val="-6"/>
          <w:sz w:val="28"/>
        </w:rPr>
        <w:t xml:space="preserve">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</w:t>
      </w:r>
      <w:r w:rsidR="001743DB">
        <w:rPr>
          <w:b/>
          <w:spacing w:val="-2"/>
          <w:sz w:val="28"/>
        </w:rPr>
        <w:t xml:space="preserve"> </w:t>
      </w:r>
    </w:p>
    <w:p w14:paraId="3A2B6267" w14:textId="77777777"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5879693A" w14:textId="77777777"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14:paraId="70356656" w14:textId="03E587F1" w:rsidR="00D310FA" w:rsidRPr="00D310FA" w:rsidRDefault="00D310FA" w:rsidP="00D310FA">
      <w:pPr>
        <w:widowControl/>
        <w:autoSpaceDE/>
        <w:autoSpaceDN/>
        <w:rPr>
          <w:rFonts w:eastAsia="Calibri"/>
          <w:b/>
          <w:sz w:val="28"/>
          <w:szCs w:val="28"/>
        </w:rPr>
      </w:pPr>
      <w:r w:rsidRPr="00D310FA">
        <w:rPr>
          <w:rFonts w:eastAsia="Calibri"/>
          <w:b/>
          <w:sz w:val="28"/>
          <w:szCs w:val="28"/>
        </w:rPr>
        <w:t xml:space="preserve">Про внесення змін в рішення </w:t>
      </w:r>
      <w:r w:rsidR="00CA22BE">
        <w:rPr>
          <w:rFonts w:eastAsia="Calibri"/>
          <w:b/>
          <w:sz w:val="28"/>
          <w:szCs w:val="28"/>
        </w:rPr>
        <w:t xml:space="preserve">міської ради </w:t>
      </w:r>
      <w:r w:rsidRPr="00D310FA">
        <w:rPr>
          <w:rFonts w:eastAsia="Calibri"/>
          <w:b/>
          <w:sz w:val="28"/>
          <w:szCs w:val="28"/>
        </w:rPr>
        <w:t xml:space="preserve"> від </w:t>
      </w:r>
      <w:r w:rsidR="00F8050E">
        <w:rPr>
          <w:rFonts w:eastAsia="Calibri"/>
          <w:b/>
          <w:sz w:val="28"/>
          <w:szCs w:val="28"/>
        </w:rPr>
        <w:t>06</w:t>
      </w:r>
      <w:r w:rsidRPr="00D310FA">
        <w:rPr>
          <w:rFonts w:eastAsia="Calibri"/>
          <w:b/>
          <w:sz w:val="28"/>
          <w:szCs w:val="28"/>
        </w:rPr>
        <w:t xml:space="preserve"> </w:t>
      </w:r>
      <w:r w:rsidR="00F8050E">
        <w:rPr>
          <w:rFonts w:eastAsia="Calibri"/>
          <w:b/>
          <w:sz w:val="28"/>
          <w:szCs w:val="28"/>
        </w:rPr>
        <w:t xml:space="preserve">квітня 2017 року </w:t>
      </w:r>
      <w:r w:rsidR="00643726" w:rsidRPr="00643726">
        <w:rPr>
          <w:rFonts w:eastAsia="Calibri"/>
          <w:b/>
          <w:sz w:val="28"/>
          <w:szCs w:val="28"/>
        </w:rPr>
        <w:t xml:space="preserve">№ </w:t>
      </w:r>
      <w:r w:rsidR="00F8050E">
        <w:rPr>
          <w:rFonts w:eastAsia="Calibri"/>
          <w:b/>
          <w:sz w:val="28"/>
          <w:szCs w:val="28"/>
        </w:rPr>
        <w:t>567</w:t>
      </w:r>
    </w:p>
    <w:p w14:paraId="1B9E5BAD" w14:textId="5E018DC6" w:rsidR="005C3E43" w:rsidRDefault="00D310FA" w:rsidP="005C3E43">
      <w:pPr>
        <w:widowControl/>
        <w:autoSpaceDE/>
        <w:autoSpaceDN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«</w:t>
      </w:r>
      <w:r w:rsidR="00F8050E" w:rsidRPr="00F8050E">
        <w:rPr>
          <w:rFonts w:eastAsia="Calibri"/>
          <w:b/>
          <w:sz w:val="28"/>
          <w:szCs w:val="28"/>
        </w:rPr>
        <w:t>Про затвердження Положення про порядок надання послуг у сфері організації відпочинку та розваг на території міста Чорткова</w:t>
      </w:r>
      <w:r w:rsidR="005C3E43" w:rsidRPr="005C3E43">
        <w:rPr>
          <w:rFonts w:eastAsia="Calibri"/>
          <w:b/>
          <w:sz w:val="28"/>
          <w:szCs w:val="28"/>
        </w:rPr>
        <w:t>»</w:t>
      </w:r>
    </w:p>
    <w:p w14:paraId="76B76280" w14:textId="0E6EE064" w:rsidR="003A1370" w:rsidRDefault="00E1487D">
      <w:pPr>
        <w:pStyle w:val="a3"/>
        <w:spacing w:before="316"/>
        <w:ind w:left="140" w:right="139" w:firstLine="600"/>
        <w:jc w:val="both"/>
      </w:pPr>
      <w:r>
        <w:t>З</w:t>
      </w:r>
      <w:r w:rsidRPr="00E1487D">
        <w:t xml:space="preserve"> метою впорядкування діяльності у сфері розваг</w:t>
      </w:r>
      <w:r>
        <w:t>,</w:t>
      </w:r>
      <w:r w:rsidRPr="00E1487D">
        <w:t xml:space="preserve"> </w:t>
      </w:r>
      <w:r>
        <w:t xml:space="preserve"> відповідно до </w:t>
      </w:r>
      <w:r w:rsidRPr="00E1487D">
        <w:t>Закон</w:t>
      </w:r>
      <w:r>
        <w:t>ів</w:t>
      </w:r>
      <w:r w:rsidRPr="00E1487D">
        <w:t xml:space="preserve"> України «Про благоустрій населених пунктів», «Про захист прав споживачів» </w:t>
      </w:r>
      <w:r>
        <w:t>в</w:t>
      </w:r>
      <w:r w:rsidR="00B2145B">
        <w:t>ідповідно</w:t>
      </w:r>
      <w:r>
        <w:t xml:space="preserve"> до</w:t>
      </w:r>
      <w:r w:rsidR="00B2145B">
        <w:rPr>
          <w:color w:val="000000"/>
          <w:lang w:eastAsia="uk-UA"/>
        </w:rPr>
        <w:t xml:space="preserve"> </w:t>
      </w:r>
      <w:r w:rsidRPr="00E1487D">
        <w:rPr>
          <w:bCs/>
          <w:color w:val="000000"/>
          <w:lang w:eastAsia="uk-UA"/>
        </w:rPr>
        <w:t>частини 10 статті 9 Закону України «Про правовий режим воєнного стану»</w:t>
      </w:r>
      <w:r>
        <w:rPr>
          <w:bCs/>
          <w:color w:val="000000"/>
          <w:lang w:eastAsia="uk-UA"/>
        </w:rPr>
        <w:t>,</w:t>
      </w:r>
      <w:r w:rsidRPr="00E1487D">
        <w:rPr>
          <w:color w:val="000000"/>
          <w:lang w:eastAsia="uk-UA"/>
        </w:rPr>
        <w:t xml:space="preserve"> </w:t>
      </w:r>
      <w:r w:rsidR="00B2145B">
        <w:t xml:space="preserve">керуючись </w:t>
      </w:r>
      <w:r w:rsidR="009F062A">
        <w:t>стат</w:t>
      </w:r>
      <w:r w:rsidR="00B2145B">
        <w:t>т</w:t>
      </w:r>
      <w:r w:rsidR="009F062A">
        <w:t>е</w:t>
      </w:r>
      <w:r w:rsidR="00B2145B">
        <w:t>ю</w:t>
      </w:r>
      <w:r w:rsidR="009F062A">
        <w:t xml:space="preserve"> 26, частиною 1 статті 59,</w:t>
      </w:r>
      <w:r w:rsidR="002234E4">
        <w:t xml:space="preserve"> статтею 60 Закону України «Про </w:t>
      </w:r>
      <w:r w:rsidR="009F062A">
        <w:t>місцеве самоврядування в Україні», міська рада</w:t>
      </w:r>
    </w:p>
    <w:p w14:paraId="744ACE2B" w14:textId="4B11DD34" w:rsidR="003A1370" w:rsidRDefault="003A1370">
      <w:pPr>
        <w:pStyle w:val="a3"/>
        <w:spacing w:before="8"/>
      </w:pPr>
    </w:p>
    <w:p w14:paraId="075FFC1F" w14:textId="77777777" w:rsidR="00870C01" w:rsidRDefault="00870C01">
      <w:pPr>
        <w:pStyle w:val="a3"/>
        <w:spacing w:before="8"/>
      </w:pPr>
    </w:p>
    <w:p w14:paraId="4EADB202" w14:textId="77777777" w:rsidR="009F062A" w:rsidRDefault="00BA683D" w:rsidP="009F062A">
      <w:pPr>
        <w:pStyle w:val="1"/>
        <w:ind w:left="140"/>
        <w:jc w:val="left"/>
        <w:rPr>
          <w:spacing w:val="-2"/>
        </w:rPr>
      </w:pPr>
      <w:r>
        <w:rPr>
          <w:spacing w:val="-2"/>
        </w:rPr>
        <w:t>ВИРІШИЛА:</w:t>
      </w:r>
    </w:p>
    <w:p w14:paraId="53CD2836" w14:textId="77777777" w:rsidR="00870C01" w:rsidRDefault="00870C01" w:rsidP="009F062A">
      <w:pPr>
        <w:pStyle w:val="1"/>
        <w:ind w:left="140"/>
        <w:jc w:val="left"/>
        <w:rPr>
          <w:spacing w:val="-2"/>
        </w:rPr>
      </w:pPr>
    </w:p>
    <w:p w14:paraId="053F76DE" w14:textId="1D1B1CFE" w:rsidR="00643726" w:rsidRPr="008D3BBE" w:rsidRDefault="00722430" w:rsidP="00F86892">
      <w:pPr>
        <w:keepNext/>
        <w:keepLines/>
        <w:jc w:val="both"/>
        <w:rPr>
          <w:rFonts w:eastAsia="Calibri"/>
          <w:b/>
          <w:noProof/>
          <w:sz w:val="28"/>
          <w:szCs w:val="28"/>
          <w:lang w:eastAsia="ru-RU"/>
        </w:rPr>
      </w:pPr>
      <w:r>
        <w:rPr>
          <w:spacing w:val="-2"/>
        </w:rPr>
        <w:tab/>
      </w:r>
      <w:r w:rsidRPr="00722430">
        <w:rPr>
          <w:spacing w:val="-2"/>
        </w:rPr>
        <w:t>1.</w:t>
      </w:r>
      <w:r w:rsidR="00643726" w:rsidRPr="00643726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>Внес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ти зміни до рішення </w:t>
      </w:r>
      <w:r w:rsidR="00E1487D">
        <w:rPr>
          <w:rFonts w:eastAsia="Calibri"/>
          <w:bCs/>
          <w:noProof/>
          <w:sz w:val="28"/>
          <w:szCs w:val="28"/>
          <w:lang w:eastAsia="ru-RU"/>
        </w:rPr>
        <w:t xml:space="preserve">міської ради 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від </w:t>
      </w:r>
      <w:r w:rsidR="00E1487D">
        <w:rPr>
          <w:rFonts w:eastAsia="Calibri"/>
          <w:bCs/>
          <w:noProof/>
          <w:sz w:val="28"/>
          <w:szCs w:val="28"/>
          <w:lang w:eastAsia="ru-RU"/>
        </w:rPr>
        <w:t>06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E1487D">
        <w:rPr>
          <w:rFonts w:eastAsia="Calibri"/>
          <w:bCs/>
          <w:noProof/>
          <w:sz w:val="28"/>
          <w:szCs w:val="28"/>
          <w:lang w:eastAsia="ru-RU"/>
        </w:rPr>
        <w:t>квітня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20</w:t>
      </w:r>
      <w:r w:rsidR="00E1487D">
        <w:rPr>
          <w:rFonts w:eastAsia="Calibri"/>
          <w:bCs/>
          <w:noProof/>
          <w:sz w:val="28"/>
          <w:szCs w:val="28"/>
          <w:lang w:eastAsia="ru-RU"/>
        </w:rPr>
        <w:t>17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року №</w:t>
      </w:r>
      <w:r w:rsidR="00643726">
        <w:rPr>
          <w:rFonts w:eastAsia="Calibri"/>
          <w:bCs/>
          <w:noProof/>
          <w:sz w:val="28"/>
          <w:szCs w:val="28"/>
          <w:lang w:eastAsia="ru-RU"/>
        </w:rPr>
        <w:t xml:space="preserve"> </w:t>
      </w:r>
      <w:r w:rsidR="00E1487D">
        <w:rPr>
          <w:rFonts w:eastAsia="Calibri"/>
          <w:bCs/>
          <w:noProof/>
          <w:sz w:val="28"/>
          <w:szCs w:val="28"/>
          <w:lang w:eastAsia="ru-RU"/>
        </w:rPr>
        <w:t>597</w:t>
      </w:r>
      <w:r w:rsidR="00643726" w:rsidRPr="003B5E62">
        <w:rPr>
          <w:rFonts w:eastAsia="Calibri"/>
          <w:bCs/>
          <w:noProof/>
          <w:sz w:val="28"/>
          <w:szCs w:val="28"/>
          <w:lang w:eastAsia="ru-RU"/>
        </w:rPr>
        <w:t xml:space="preserve"> «</w:t>
      </w:r>
      <w:r w:rsidR="00E1487D" w:rsidRPr="00E1487D">
        <w:rPr>
          <w:rFonts w:eastAsia="Calibri"/>
          <w:bCs/>
          <w:noProof/>
          <w:sz w:val="28"/>
          <w:szCs w:val="28"/>
          <w:lang w:eastAsia="ru-RU"/>
        </w:rPr>
        <w:t>Про затвердження Положення про порядок надання послуг у сфері організації відпочинку та розваг на території міста Чорткова</w:t>
      </w:r>
      <w:r w:rsidR="00643726" w:rsidRPr="00643726">
        <w:rPr>
          <w:rFonts w:eastAsia="Calibri"/>
          <w:bCs/>
          <w:noProof/>
          <w:sz w:val="28"/>
          <w:szCs w:val="28"/>
          <w:lang w:eastAsia="ru-RU"/>
        </w:rPr>
        <w:t>»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, а саме: </w:t>
      </w:r>
      <w:r w:rsidR="00F86892" w:rsidRPr="00F86892">
        <w:rPr>
          <w:rFonts w:eastAsia="Calibri"/>
          <w:sz w:val="28"/>
          <w:szCs w:val="28"/>
          <w:lang w:eastAsia="zh-CN"/>
        </w:rPr>
        <w:t>Додаток 4                                               до По</w:t>
      </w:r>
      <w:r w:rsidR="00F86892">
        <w:rPr>
          <w:rFonts w:eastAsia="Calibri"/>
          <w:sz w:val="28"/>
          <w:szCs w:val="28"/>
          <w:lang w:eastAsia="zh-CN"/>
        </w:rPr>
        <w:t xml:space="preserve">ложення про порядок надання </w:t>
      </w:r>
      <w:r w:rsidR="00F86892" w:rsidRPr="00F86892">
        <w:rPr>
          <w:rFonts w:eastAsia="Calibri"/>
          <w:sz w:val="28"/>
          <w:szCs w:val="28"/>
          <w:lang w:eastAsia="zh-CN"/>
        </w:rPr>
        <w:t>послуг</w:t>
      </w:r>
      <w:r w:rsidR="00F86892">
        <w:rPr>
          <w:rFonts w:eastAsia="Calibri"/>
          <w:sz w:val="28"/>
          <w:szCs w:val="28"/>
          <w:lang w:eastAsia="zh-CN"/>
        </w:rPr>
        <w:t xml:space="preserve"> </w:t>
      </w:r>
      <w:r w:rsidR="00F86892" w:rsidRPr="00F86892">
        <w:rPr>
          <w:rFonts w:eastAsia="Calibri"/>
          <w:sz w:val="28"/>
          <w:szCs w:val="28"/>
          <w:lang w:eastAsia="zh-CN"/>
        </w:rPr>
        <w:t>у сфері організації                                       відпоч</w:t>
      </w:r>
      <w:r w:rsidR="00F86892">
        <w:rPr>
          <w:rFonts w:eastAsia="Calibri"/>
          <w:sz w:val="28"/>
          <w:szCs w:val="28"/>
          <w:lang w:eastAsia="zh-CN"/>
        </w:rPr>
        <w:t xml:space="preserve">инку та  розваг на території </w:t>
      </w:r>
      <w:r w:rsidR="00F86892" w:rsidRPr="00F86892">
        <w:rPr>
          <w:rFonts w:eastAsia="Calibri"/>
          <w:sz w:val="28"/>
          <w:szCs w:val="28"/>
          <w:lang w:eastAsia="zh-CN"/>
        </w:rPr>
        <w:t>міста Чорткова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 викласти у новій редакції.</w:t>
      </w:r>
      <w:r w:rsidR="00D7364E">
        <w:rPr>
          <w:rFonts w:eastAsia="Calibri"/>
          <w:sz w:val="28"/>
          <w:szCs w:val="28"/>
          <w:lang w:eastAsia="zh-CN"/>
        </w:rPr>
        <w:t xml:space="preserve"> </w:t>
      </w:r>
      <w:r w:rsidR="00002D7D">
        <w:rPr>
          <w:rFonts w:eastAsia="Calibri"/>
          <w:sz w:val="28"/>
          <w:szCs w:val="28"/>
          <w:lang w:eastAsia="zh-CN"/>
        </w:rPr>
        <w:t>Інші пункти рішення залишити без змін.</w:t>
      </w:r>
      <w:r w:rsidR="00643726" w:rsidRPr="008D3BBE">
        <w:rPr>
          <w:rFonts w:eastAsia="Calibri"/>
          <w:sz w:val="28"/>
          <w:szCs w:val="28"/>
          <w:lang w:eastAsia="zh-CN"/>
        </w:rPr>
        <w:t xml:space="preserve"> </w:t>
      </w:r>
      <w:r w:rsidR="00643726" w:rsidRPr="008D3BBE">
        <w:rPr>
          <w:rFonts w:eastAsia="Calibri"/>
          <w:noProof/>
          <w:sz w:val="28"/>
          <w:szCs w:val="28"/>
          <w:lang w:eastAsia="ru-RU"/>
        </w:rPr>
        <w:t xml:space="preserve"> </w:t>
      </w:r>
    </w:p>
    <w:p w14:paraId="3FD267DC" w14:textId="1C027DAF" w:rsidR="00BD2BCF" w:rsidRDefault="00BD2BCF" w:rsidP="00F86892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F86892" w:rsidRPr="00F86892">
        <w:rPr>
          <w:sz w:val="28"/>
          <w:szCs w:val="28"/>
        </w:rPr>
        <w:t>2.Копію рішення направити у відділ економічного розвитку та комунально</w:t>
      </w:r>
      <w:r w:rsidR="00F86892">
        <w:rPr>
          <w:sz w:val="28"/>
          <w:szCs w:val="28"/>
        </w:rPr>
        <w:t>го</w:t>
      </w:r>
      <w:r w:rsidR="00F86892" w:rsidRPr="00F86892">
        <w:rPr>
          <w:sz w:val="28"/>
          <w:szCs w:val="28"/>
        </w:rPr>
        <w:t xml:space="preserve"> </w:t>
      </w:r>
      <w:r w:rsidR="00F86892">
        <w:rPr>
          <w:sz w:val="28"/>
          <w:szCs w:val="28"/>
        </w:rPr>
        <w:t>майна</w:t>
      </w:r>
      <w:r w:rsidR="00F86892" w:rsidRPr="00F86892">
        <w:rPr>
          <w:sz w:val="28"/>
          <w:szCs w:val="28"/>
        </w:rPr>
        <w:t xml:space="preserve"> міської ради. </w:t>
      </w:r>
    </w:p>
    <w:p w14:paraId="46CC427C" w14:textId="26C85C63" w:rsidR="008E3AB3" w:rsidRPr="008E3AB3" w:rsidRDefault="008E3AB3" w:rsidP="00506867">
      <w:pPr>
        <w:tabs>
          <w:tab w:val="left" w:pos="1253"/>
        </w:tabs>
        <w:jc w:val="both"/>
        <w:rPr>
          <w:sz w:val="28"/>
        </w:rPr>
      </w:pPr>
      <w:r>
        <w:rPr>
          <w:sz w:val="28"/>
        </w:rPr>
        <w:t xml:space="preserve">         </w:t>
      </w:r>
      <w:r w:rsidR="00F86892">
        <w:rPr>
          <w:sz w:val="28"/>
        </w:rPr>
        <w:t>3</w:t>
      </w:r>
      <w:r>
        <w:rPr>
          <w:sz w:val="28"/>
        </w:rPr>
        <w:t>.</w:t>
      </w:r>
      <w:r w:rsidR="007220DA">
        <w:rPr>
          <w:sz w:val="28"/>
        </w:rPr>
        <w:t xml:space="preserve"> </w:t>
      </w:r>
      <w:r w:rsidRPr="008E3AB3">
        <w:rPr>
          <w:sz w:val="28"/>
        </w:rPr>
        <w:t>Контроль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за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виконанням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даного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рішення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покласти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>на</w:t>
      </w:r>
      <w:r w:rsidRPr="008E3AB3">
        <w:rPr>
          <w:spacing w:val="1"/>
          <w:sz w:val="28"/>
        </w:rPr>
        <w:t xml:space="preserve"> </w:t>
      </w:r>
      <w:r w:rsidRPr="008E3AB3">
        <w:rPr>
          <w:sz w:val="28"/>
        </w:rPr>
        <w:t xml:space="preserve">постійну комісію з </w:t>
      </w:r>
      <w:r w:rsidR="00506867">
        <w:rPr>
          <w:sz w:val="28"/>
        </w:rPr>
        <w:t xml:space="preserve">   </w:t>
      </w:r>
      <w:r w:rsidRPr="008E3AB3">
        <w:rPr>
          <w:sz w:val="28"/>
        </w:rPr>
        <w:t>питань розвитку інфраструктури громади та комунального господарства.</w:t>
      </w:r>
    </w:p>
    <w:p w14:paraId="5C8199D5" w14:textId="77777777" w:rsidR="003A1370" w:rsidRDefault="003A1370">
      <w:pPr>
        <w:pStyle w:val="a3"/>
        <w:spacing w:before="4"/>
      </w:pPr>
    </w:p>
    <w:p w14:paraId="72F767ED" w14:textId="3874FC3B" w:rsidR="003A1370" w:rsidRDefault="00BA683D">
      <w:pPr>
        <w:tabs>
          <w:tab w:val="left" w:pos="6634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p w14:paraId="125F9DA0" w14:textId="792EC043" w:rsidR="00870C01" w:rsidRDefault="00870C01" w:rsidP="00672D77">
      <w:pPr>
        <w:pStyle w:val="a9"/>
        <w:jc w:val="both"/>
        <w:rPr>
          <w:rFonts w:ascii="Times New Roman" w:hAnsi="Times New Roman" w:cs="Times New Roman"/>
        </w:rPr>
      </w:pPr>
    </w:p>
    <w:p w14:paraId="5A908995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r w:rsidRPr="006C148A">
        <w:rPr>
          <w:rFonts w:ascii="Times New Roman" w:hAnsi="Times New Roman" w:cs="Times New Roman"/>
        </w:rPr>
        <w:t xml:space="preserve">Любомир </w:t>
      </w:r>
      <w:proofErr w:type="spellStart"/>
      <w:r w:rsidRPr="006C148A">
        <w:rPr>
          <w:rFonts w:ascii="Times New Roman" w:hAnsi="Times New Roman" w:cs="Times New Roman"/>
        </w:rPr>
        <w:t>Махомет</w:t>
      </w:r>
      <w:proofErr w:type="spellEnd"/>
    </w:p>
    <w:p w14:paraId="75FAEE2B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r w:rsidRPr="006C148A">
        <w:rPr>
          <w:rFonts w:ascii="Times New Roman" w:hAnsi="Times New Roman" w:cs="Times New Roman"/>
        </w:rPr>
        <w:t xml:space="preserve">Ярослав </w:t>
      </w:r>
      <w:proofErr w:type="spellStart"/>
      <w:r w:rsidRPr="006C148A">
        <w:rPr>
          <w:rFonts w:ascii="Times New Roman" w:hAnsi="Times New Roman" w:cs="Times New Roman"/>
        </w:rPr>
        <w:t>Дзиндра</w:t>
      </w:r>
      <w:proofErr w:type="spellEnd"/>
    </w:p>
    <w:p w14:paraId="368FEE0B" w14:textId="77777777" w:rsidR="00F86892" w:rsidRPr="006C148A" w:rsidRDefault="00F86892" w:rsidP="00F86892">
      <w:pPr>
        <w:pStyle w:val="a9"/>
        <w:jc w:val="both"/>
        <w:rPr>
          <w:rFonts w:ascii="Times New Roman" w:hAnsi="Times New Roman" w:cs="Times New Roman"/>
        </w:rPr>
      </w:pPr>
      <w:proofErr w:type="spellStart"/>
      <w:r w:rsidRPr="006C148A">
        <w:rPr>
          <w:rFonts w:ascii="Times New Roman" w:hAnsi="Times New Roman" w:cs="Times New Roman"/>
        </w:rPr>
        <w:t>Алеся</w:t>
      </w:r>
      <w:proofErr w:type="spellEnd"/>
      <w:r w:rsidRPr="006C148A">
        <w:rPr>
          <w:rFonts w:ascii="Times New Roman" w:hAnsi="Times New Roman" w:cs="Times New Roman"/>
        </w:rPr>
        <w:t xml:space="preserve"> Васильченко</w:t>
      </w:r>
      <w:bookmarkStart w:id="0" w:name="_GoBack"/>
      <w:bookmarkEnd w:id="0"/>
    </w:p>
    <w:p w14:paraId="4AABF0BD" w14:textId="77777777" w:rsidR="00F86892" w:rsidRPr="006C148A" w:rsidRDefault="00F86892" w:rsidP="00F86892">
      <w:pPr>
        <w:rPr>
          <w:sz w:val="24"/>
          <w:szCs w:val="24"/>
          <w:lang w:eastAsia="uk-UA"/>
        </w:rPr>
      </w:pPr>
      <w:r w:rsidRPr="006C148A">
        <w:rPr>
          <w:sz w:val="24"/>
          <w:szCs w:val="24"/>
          <w:lang w:eastAsia="uk-UA"/>
        </w:rPr>
        <w:t xml:space="preserve">Андрій </w:t>
      </w:r>
      <w:proofErr w:type="spellStart"/>
      <w:r w:rsidRPr="006C148A">
        <w:rPr>
          <w:sz w:val="24"/>
          <w:szCs w:val="24"/>
          <w:lang w:eastAsia="uk-UA"/>
        </w:rPr>
        <w:t>Польний</w:t>
      </w:r>
      <w:proofErr w:type="spellEnd"/>
    </w:p>
    <w:p w14:paraId="413F6D35" w14:textId="77777777" w:rsidR="00F86892" w:rsidRPr="006C148A" w:rsidRDefault="00F86892" w:rsidP="00F86892">
      <w:pPr>
        <w:rPr>
          <w:sz w:val="24"/>
          <w:szCs w:val="24"/>
          <w:lang w:val="ru-RU"/>
        </w:rPr>
      </w:pPr>
      <w:r w:rsidRPr="006C148A">
        <w:rPr>
          <w:sz w:val="24"/>
          <w:szCs w:val="24"/>
        </w:rPr>
        <w:t xml:space="preserve">Наталія </w:t>
      </w:r>
      <w:proofErr w:type="spellStart"/>
      <w:r w:rsidRPr="006C148A">
        <w:rPr>
          <w:sz w:val="24"/>
          <w:szCs w:val="24"/>
        </w:rPr>
        <w:t>Вандяк</w:t>
      </w:r>
      <w:proofErr w:type="spellEnd"/>
    </w:p>
    <w:p w14:paraId="394D6F55" w14:textId="77777777" w:rsidR="00F86892" w:rsidRPr="006C148A" w:rsidRDefault="00F86892" w:rsidP="00F86892">
      <w:pPr>
        <w:rPr>
          <w:sz w:val="24"/>
          <w:szCs w:val="24"/>
        </w:rPr>
      </w:pPr>
      <w:r w:rsidRPr="006C148A">
        <w:rPr>
          <w:sz w:val="24"/>
          <w:szCs w:val="24"/>
        </w:rPr>
        <w:t xml:space="preserve">Андрій </w:t>
      </w:r>
      <w:proofErr w:type="spellStart"/>
      <w:r w:rsidRPr="006C148A">
        <w:rPr>
          <w:sz w:val="24"/>
          <w:szCs w:val="24"/>
        </w:rPr>
        <w:t>Натуркач</w:t>
      </w:r>
      <w:proofErr w:type="spellEnd"/>
    </w:p>
    <w:p w14:paraId="4354FF1F" w14:textId="2ECC15D0" w:rsidR="00340E56" w:rsidRDefault="00340E56">
      <w:pPr>
        <w:tabs>
          <w:tab w:val="left" w:pos="6634"/>
        </w:tabs>
        <w:ind w:left="140"/>
        <w:rPr>
          <w:b/>
          <w:spacing w:val="-2"/>
          <w:sz w:val="28"/>
        </w:rPr>
      </w:pPr>
    </w:p>
    <w:p w14:paraId="69B8BD08" w14:textId="77777777" w:rsidR="00481C4E" w:rsidRDefault="00481C4E" w:rsidP="0035058E">
      <w:pPr>
        <w:pStyle w:val="a3"/>
        <w:jc w:val="both"/>
        <w:rPr>
          <w:sz w:val="24"/>
          <w:szCs w:val="24"/>
        </w:rPr>
      </w:pPr>
    </w:p>
    <w:p w14:paraId="713BE88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366715E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AF319E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DDED58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E399CD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C0E80F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3BC0C33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0156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DAFD3F9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4955A17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54588CB6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C5FFF3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75D1C5DB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20F15C12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FC8A07D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69DCF834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4D29918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0CDC49B0" w14:textId="77777777" w:rsidR="00481C4E" w:rsidRDefault="00481C4E" w:rsidP="00231064">
      <w:pPr>
        <w:pStyle w:val="a3"/>
        <w:spacing w:line="360" w:lineRule="auto"/>
        <w:ind w:left="142"/>
        <w:jc w:val="both"/>
        <w:rPr>
          <w:sz w:val="24"/>
          <w:szCs w:val="24"/>
        </w:rPr>
      </w:pPr>
    </w:p>
    <w:p w14:paraId="37B46279" w14:textId="41577AB2" w:rsidR="00481C4E" w:rsidRDefault="00481C4E" w:rsidP="00481C4E">
      <w:pPr>
        <w:pStyle w:val="a3"/>
        <w:ind w:left="4436"/>
        <w:rPr>
          <w:sz w:val="20"/>
        </w:rPr>
      </w:pPr>
    </w:p>
    <w:p w14:paraId="1E328FA8" w14:textId="77777777" w:rsidR="00481C4E" w:rsidRDefault="00481C4E" w:rsidP="00481C4E">
      <w:pPr>
        <w:pStyle w:val="a3"/>
        <w:spacing w:before="40"/>
      </w:pPr>
    </w:p>
    <w:p w14:paraId="28988352" w14:textId="77777777"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35058E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02D7D"/>
    <w:rsid w:val="000729BC"/>
    <w:rsid w:val="00092497"/>
    <w:rsid w:val="00100E4D"/>
    <w:rsid w:val="0011383A"/>
    <w:rsid w:val="0013682D"/>
    <w:rsid w:val="001743DB"/>
    <w:rsid w:val="001762E7"/>
    <w:rsid w:val="001826A8"/>
    <w:rsid w:val="002223EB"/>
    <w:rsid w:val="002234E4"/>
    <w:rsid w:val="00231064"/>
    <w:rsid w:val="00296CC3"/>
    <w:rsid w:val="002C5772"/>
    <w:rsid w:val="00305F0A"/>
    <w:rsid w:val="00334000"/>
    <w:rsid w:val="00340E56"/>
    <w:rsid w:val="0035058E"/>
    <w:rsid w:val="003A1370"/>
    <w:rsid w:val="003C36D0"/>
    <w:rsid w:val="00481C4E"/>
    <w:rsid w:val="00506867"/>
    <w:rsid w:val="00566475"/>
    <w:rsid w:val="005C3E43"/>
    <w:rsid w:val="0062265B"/>
    <w:rsid w:val="0062724B"/>
    <w:rsid w:val="00643726"/>
    <w:rsid w:val="006705A9"/>
    <w:rsid w:val="00672D77"/>
    <w:rsid w:val="00682D2D"/>
    <w:rsid w:val="00693097"/>
    <w:rsid w:val="006B18CF"/>
    <w:rsid w:val="006C12A4"/>
    <w:rsid w:val="0070755F"/>
    <w:rsid w:val="007220DA"/>
    <w:rsid w:val="00722430"/>
    <w:rsid w:val="0072554D"/>
    <w:rsid w:val="0077546C"/>
    <w:rsid w:val="00792D68"/>
    <w:rsid w:val="00793A2B"/>
    <w:rsid w:val="0082062D"/>
    <w:rsid w:val="00870C01"/>
    <w:rsid w:val="008D6994"/>
    <w:rsid w:val="008E3AB3"/>
    <w:rsid w:val="009014E9"/>
    <w:rsid w:val="009102F8"/>
    <w:rsid w:val="00934E7F"/>
    <w:rsid w:val="009741CD"/>
    <w:rsid w:val="009E171B"/>
    <w:rsid w:val="009F062A"/>
    <w:rsid w:val="00AE2C2B"/>
    <w:rsid w:val="00B2145B"/>
    <w:rsid w:val="00B41C15"/>
    <w:rsid w:val="00B85690"/>
    <w:rsid w:val="00B97F97"/>
    <w:rsid w:val="00BA683D"/>
    <w:rsid w:val="00BD2BCF"/>
    <w:rsid w:val="00C01052"/>
    <w:rsid w:val="00C91040"/>
    <w:rsid w:val="00CA22BE"/>
    <w:rsid w:val="00D14E19"/>
    <w:rsid w:val="00D228BA"/>
    <w:rsid w:val="00D310FA"/>
    <w:rsid w:val="00D32EB5"/>
    <w:rsid w:val="00D7364E"/>
    <w:rsid w:val="00D73B32"/>
    <w:rsid w:val="00DC64F6"/>
    <w:rsid w:val="00DE7FDF"/>
    <w:rsid w:val="00E1487D"/>
    <w:rsid w:val="00E82DD9"/>
    <w:rsid w:val="00E97F8A"/>
    <w:rsid w:val="00EA382A"/>
    <w:rsid w:val="00EF3AC0"/>
    <w:rsid w:val="00F05753"/>
    <w:rsid w:val="00F620E1"/>
    <w:rsid w:val="00F64FC4"/>
    <w:rsid w:val="00F8050E"/>
    <w:rsid w:val="00F86892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C6CC"/>
  <w15:docId w15:val="{A9FE2AA3-7682-4461-89B3-24E1F8B4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  <w:style w:type="paragraph" w:styleId="a8">
    <w:name w:val="Normal (Web)"/>
    <w:basedOn w:val="a"/>
    <w:unhideWhenUsed/>
    <w:rsid w:val="00BD2BCF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val="ru-RU" w:eastAsia="ru-RU"/>
    </w:rPr>
  </w:style>
  <w:style w:type="paragraph" w:customStyle="1" w:styleId="a9">
    <w:name w:val="......."/>
    <w:basedOn w:val="a"/>
    <w:next w:val="a"/>
    <w:rsid w:val="00672D77"/>
    <w:pPr>
      <w:widowControl/>
      <w:adjustRightInd w:val="0"/>
    </w:pPr>
    <w:rPr>
      <w:rFonts w:ascii="Calibri" w:hAnsi="Calibri" w:cs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cp:lastPrinted>2026-04-17T11:45:00Z</cp:lastPrinted>
  <dcterms:created xsi:type="dcterms:W3CDTF">2026-05-08T07:52:00Z</dcterms:created>
  <dcterms:modified xsi:type="dcterms:W3CDTF">2026-05-08T11:36:00Z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