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FA60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78B794D2" wp14:editId="35D5452F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807E5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43BFEB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51269182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   КОМІТЕТ</w:t>
      </w:r>
    </w:p>
    <w:p w14:paraId="4FA8FAB9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A76486" w14:textId="41665722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14DB0F73" w14:textId="77777777" w:rsidR="0037206D" w:rsidRDefault="0037206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FF14E" w14:textId="77777777" w:rsidR="0037206D" w:rsidRDefault="0037206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3DA10" w14:textId="420764D1" w:rsidR="00EE367D" w:rsidRPr="00EE367D" w:rsidRDefault="0037206D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="002836E1">
        <w:rPr>
          <w:rFonts w:ascii="Times New Roman" w:hAnsi="Times New Roman" w:cs="Times New Roman"/>
          <w:b/>
          <w:sz w:val="28"/>
          <w:szCs w:val="28"/>
        </w:rPr>
        <w:t>травня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 xml:space="preserve">  2026 року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21190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 xml:space="preserve">м. Чортків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119</w:t>
      </w:r>
    </w:p>
    <w:p w14:paraId="0231636B" w14:textId="77777777" w:rsid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C421FC4" w14:textId="77777777" w:rsidR="0037206D" w:rsidRPr="00AA7EAA" w:rsidRDefault="0037206D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5E57CC5" w14:textId="30B36DEF" w:rsidR="00C467F2" w:rsidRDefault="002E016B" w:rsidP="0037206D">
      <w:pPr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1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створення комісії </w:t>
      </w:r>
      <w:r w:rsidR="00CD7BFA">
        <w:rPr>
          <w:rFonts w:ascii="Times New Roman" w:hAnsi="Times New Roman" w:cs="Times New Roman"/>
          <w:b/>
          <w:color w:val="000000"/>
          <w:sz w:val="28"/>
          <w:szCs w:val="28"/>
        </w:rPr>
        <w:t>з питань передачі об</w:t>
      </w:r>
      <w:r w:rsidR="00CD7BFA" w:rsidRPr="00CD7BFA">
        <w:rPr>
          <w:rFonts w:ascii="Times New Roman" w:hAnsi="Times New Roman" w:cs="Times New Roman"/>
          <w:b/>
          <w:color w:val="000000"/>
          <w:sz w:val="28"/>
          <w:szCs w:val="28"/>
        </w:rPr>
        <w:t>’</w:t>
      </w:r>
      <w:r w:rsidR="00CD7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єктів </w:t>
      </w:r>
      <w:r w:rsidR="00CD7BFA" w:rsidRPr="00CD7BFA">
        <w:rPr>
          <w:rFonts w:ascii="Times New Roman" w:hAnsi="Times New Roman" w:cs="Times New Roman"/>
          <w:b/>
          <w:color w:val="000000"/>
          <w:sz w:val="28"/>
          <w:szCs w:val="28"/>
        </w:rPr>
        <w:t>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</w:p>
    <w:p w14:paraId="39DD1FCA" w14:textId="77777777" w:rsidR="0037206D" w:rsidRPr="0037206D" w:rsidRDefault="0037206D" w:rsidP="0037206D">
      <w:pPr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F07C58" w14:textId="4DE1296E" w:rsidR="002E016B" w:rsidRPr="00CC3100" w:rsidRDefault="00A817EE" w:rsidP="00DC6004">
      <w:pPr>
        <w:spacing w:after="0" w:line="36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0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виконання розпорядження Кабінету </w:t>
      </w:r>
      <w:r w:rsidR="00DC6004" w:rsidRPr="00CC3100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C3100">
        <w:rPr>
          <w:rFonts w:ascii="Times New Roman" w:hAnsi="Times New Roman" w:cs="Times New Roman"/>
          <w:color w:val="000000"/>
          <w:spacing w:val="-2"/>
          <w:sz w:val="28"/>
          <w:szCs w:val="28"/>
        </w:rPr>
        <w:t>і</w:t>
      </w:r>
      <w:r w:rsidRPr="00DC60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ністрів України від 24 квітня </w:t>
      </w:r>
      <w:r w:rsidRPr="00CC3100">
        <w:rPr>
          <w:rFonts w:ascii="Times New Roman" w:hAnsi="Times New Roman" w:cs="Times New Roman"/>
          <w:color w:val="000000"/>
          <w:spacing w:val="-2"/>
          <w:sz w:val="28"/>
          <w:szCs w:val="28"/>
        </w:rPr>
        <w:t>2026 р</w:t>
      </w:r>
      <w:r w:rsidR="0037206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оку</w:t>
      </w:r>
      <w:r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DC6004" w:rsidRPr="00CC31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C3100">
        <w:rPr>
          <w:rFonts w:ascii="Times New Roman" w:hAnsi="Times New Roman" w:cs="Times New Roman"/>
          <w:color w:val="000000"/>
          <w:sz w:val="28"/>
          <w:szCs w:val="28"/>
        </w:rPr>
        <w:t>378-р «Про передачу об’єктів 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</w:t>
      </w:r>
      <w:r w:rsidR="008F218F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Чортківського району Тернопільської області»</w:t>
      </w:r>
      <w:r w:rsidR="002E016B" w:rsidRPr="00CC3100">
        <w:rPr>
          <w:rFonts w:ascii="Times New Roman" w:hAnsi="Times New Roman" w:cs="Times New Roman"/>
          <w:color w:val="000000"/>
          <w:sz w:val="28"/>
          <w:szCs w:val="28"/>
        </w:rPr>
        <w:t>, відповідно до</w:t>
      </w:r>
      <w:r w:rsidR="008F218F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F76F12" w:rsidRPr="00CC3100">
        <w:rPr>
          <w:rFonts w:ascii="Times New Roman" w:hAnsi="Times New Roman" w:cs="Times New Roman"/>
          <w:color w:val="000000"/>
          <w:sz w:val="28"/>
          <w:szCs w:val="28"/>
        </w:rPr>
        <w:t>. 1 ст. </w:t>
      </w:r>
      <w:r w:rsidR="008F218F" w:rsidRPr="00CC3100">
        <w:rPr>
          <w:rFonts w:ascii="Times New Roman" w:hAnsi="Times New Roman" w:cs="Times New Roman"/>
          <w:color w:val="000000"/>
          <w:sz w:val="28"/>
          <w:szCs w:val="28"/>
        </w:rPr>
        <w:t>6 Закону України «Про передачу об’єктів права державної та комунальної власності»</w:t>
      </w:r>
      <w:r w:rsidR="002E016B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</w:t>
      </w:r>
      <w:r w:rsidR="0038163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37206D">
        <w:rPr>
          <w:rFonts w:ascii="Times New Roman" w:hAnsi="Times New Roman" w:cs="Times New Roman"/>
          <w:bCs/>
          <w:color w:val="000000"/>
          <w:sz w:val="28"/>
          <w:szCs w:val="28"/>
        </w:rPr>
        <w:t>астиною</w:t>
      </w:r>
      <w:r w:rsidR="00F76F1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38163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1 ст</w:t>
      </w:r>
      <w:r w:rsidR="0037206D">
        <w:rPr>
          <w:rFonts w:ascii="Times New Roman" w:hAnsi="Times New Roman" w:cs="Times New Roman"/>
          <w:bCs/>
          <w:color w:val="000000"/>
          <w:sz w:val="28"/>
          <w:szCs w:val="28"/>
        </w:rPr>
        <w:t>атті</w:t>
      </w:r>
      <w:r w:rsidR="00F76F1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2E016B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52</w:t>
      </w:r>
      <w:r w:rsidR="0038163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, ч</w:t>
      </w:r>
      <w:r w:rsidR="003720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астиною </w:t>
      </w:r>
      <w:r w:rsidR="0038163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6 ст</w:t>
      </w:r>
      <w:r w:rsidR="0037206D">
        <w:rPr>
          <w:rFonts w:ascii="Times New Roman" w:hAnsi="Times New Roman" w:cs="Times New Roman"/>
          <w:bCs/>
          <w:color w:val="000000"/>
          <w:sz w:val="28"/>
          <w:szCs w:val="28"/>
        </w:rPr>
        <w:t>атті</w:t>
      </w:r>
      <w:r w:rsidR="00F76F1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381632" w:rsidRPr="00CC3100">
        <w:rPr>
          <w:rFonts w:ascii="Times New Roman" w:hAnsi="Times New Roman" w:cs="Times New Roman"/>
          <w:bCs/>
          <w:color w:val="000000"/>
          <w:sz w:val="28"/>
          <w:szCs w:val="28"/>
        </w:rPr>
        <w:t>59</w:t>
      </w:r>
      <w:r w:rsidR="002E016B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міської ради</w:t>
      </w:r>
    </w:p>
    <w:p w14:paraId="17DEE93A" w14:textId="77777777" w:rsidR="00765AA8" w:rsidRDefault="00765AA8" w:rsidP="00DC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52D91" w14:textId="77777777" w:rsidR="0037206D" w:rsidRPr="00CC3100" w:rsidRDefault="0037206D" w:rsidP="00DC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624D2" w14:textId="77777777" w:rsidR="00765AA8" w:rsidRPr="00CC3100" w:rsidRDefault="00765AA8" w:rsidP="00DC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00">
        <w:rPr>
          <w:rFonts w:ascii="Times New Roman" w:hAnsi="Times New Roman" w:cs="Times New Roman"/>
          <w:b/>
          <w:sz w:val="28"/>
          <w:szCs w:val="28"/>
        </w:rPr>
        <w:t>ВИРІШИ</w:t>
      </w:r>
      <w:r w:rsidR="002E016B" w:rsidRPr="00CC3100">
        <w:rPr>
          <w:rFonts w:ascii="Times New Roman" w:hAnsi="Times New Roman" w:cs="Times New Roman"/>
          <w:b/>
          <w:sz w:val="28"/>
          <w:szCs w:val="28"/>
        </w:rPr>
        <w:t>В</w:t>
      </w:r>
      <w:r w:rsidRPr="00CC3100">
        <w:rPr>
          <w:rFonts w:ascii="Times New Roman" w:hAnsi="Times New Roman" w:cs="Times New Roman"/>
          <w:b/>
          <w:sz w:val="28"/>
          <w:szCs w:val="28"/>
        </w:rPr>
        <w:t>:</w:t>
      </w:r>
    </w:p>
    <w:p w14:paraId="49DF6275" w14:textId="77777777" w:rsidR="00765AA8" w:rsidRPr="00CC3100" w:rsidRDefault="00765AA8" w:rsidP="00DC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D0F800" w14:textId="68B94104" w:rsidR="002E016B" w:rsidRPr="00CC3100" w:rsidRDefault="002E016B" w:rsidP="002D252A">
      <w:pPr>
        <w:spacing w:after="0" w:line="36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1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36351" w:rsidRPr="00CC31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F1008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Створити комісію </w:t>
      </w:r>
      <w:r w:rsidR="00411007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6D3FD1" w:rsidRPr="00CC3100">
        <w:rPr>
          <w:rFonts w:ascii="Times New Roman" w:hAnsi="Times New Roman" w:cs="Times New Roman"/>
          <w:color w:val="000000"/>
          <w:sz w:val="28"/>
          <w:szCs w:val="28"/>
        </w:rPr>
        <w:t>питань передачі об’єктів 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  <w:r w:rsidR="00B52538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 згідно </w:t>
      </w:r>
      <w:r w:rsidR="00B701E8" w:rsidRPr="00CC3100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B52538" w:rsidRPr="00CC3100">
        <w:rPr>
          <w:rFonts w:ascii="Times New Roman" w:hAnsi="Times New Roman" w:cs="Times New Roman"/>
          <w:color w:val="000000"/>
          <w:sz w:val="28"/>
          <w:szCs w:val="28"/>
        </w:rPr>
        <w:t>додатк</w:t>
      </w:r>
      <w:r w:rsidR="00B701E8" w:rsidRPr="00CC31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C31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C6D525" w14:textId="4A9BF739" w:rsidR="003D59A8" w:rsidRPr="00CC3100" w:rsidRDefault="006D3FD1" w:rsidP="002D252A">
      <w:pPr>
        <w:spacing w:after="0" w:line="360" w:lineRule="atLeast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CC3100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="00536351" w:rsidRPr="00CC3100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>Копію рішення направити</w:t>
      </w:r>
      <w:r w:rsidRPr="00CC310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36351" w:rsidRPr="00CC3100">
        <w:rPr>
          <w:rFonts w:ascii="Times New Roman" w:hAnsi="Times New Roman" w:cs="Times New Roman"/>
          <w:color w:val="0A0A0A"/>
          <w:sz w:val="28"/>
          <w:szCs w:val="28"/>
        </w:rPr>
        <w:t>М</w:t>
      </w:r>
      <w:r w:rsidRPr="00CC3100">
        <w:rPr>
          <w:rFonts w:ascii="Times New Roman" w:hAnsi="Times New Roman" w:cs="Times New Roman"/>
          <w:color w:val="0A0A0A"/>
          <w:sz w:val="28"/>
          <w:szCs w:val="28"/>
        </w:rPr>
        <w:t>іністерств</w:t>
      </w:r>
      <w:r w:rsidR="00536351" w:rsidRPr="00CC3100">
        <w:rPr>
          <w:rFonts w:ascii="Times New Roman" w:hAnsi="Times New Roman" w:cs="Times New Roman"/>
          <w:color w:val="0A0A0A"/>
          <w:sz w:val="28"/>
          <w:szCs w:val="28"/>
        </w:rPr>
        <w:t>у</w:t>
      </w:r>
      <w:r w:rsidRPr="00CC3100">
        <w:rPr>
          <w:rFonts w:ascii="Times New Roman" w:hAnsi="Times New Roman" w:cs="Times New Roman"/>
          <w:color w:val="0A0A0A"/>
          <w:sz w:val="28"/>
          <w:szCs w:val="28"/>
        </w:rPr>
        <w:t xml:space="preserve"> енергетики України, </w:t>
      </w:r>
      <w:r w:rsidR="00291BB3" w:rsidRPr="00CC3100">
        <w:rPr>
          <w:rFonts w:ascii="Times New Roman" w:hAnsi="Times New Roman" w:cs="Times New Roman"/>
          <w:color w:val="0A0A0A"/>
          <w:sz w:val="28"/>
          <w:szCs w:val="28"/>
        </w:rPr>
        <w:t>ДП</w:t>
      </w:r>
      <w:r w:rsidR="00DC0D13" w:rsidRPr="00CC3100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="00291BB3" w:rsidRPr="00CC3100">
        <w:rPr>
          <w:rFonts w:ascii="Times New Roman" w:hAnsi="Times New Roman" w:cs="Times New Roman"/>
          <w:color w:val="0A0A0A"/>
          <w:sz w:val="28"/>
          <w:szCs w:val="28"/>
        </w:rPr>
        <w:t>«Укравтогаз» НАК</w:t>
      </w:r>
      <w:r w:rsidR="00DC0D13" w:rsidRPr="00CC3100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="00291BB3" w:rsidRPr="00CC3100">
        <w:rPr>
          <w:rFonts w:ascii="Times New Roman" w:hAnsi="Times New Roman" w:cs="Times New Roman"/>
          <w:color w:val="0A0A0A"/>
          <w:sz w:val="28"/>
          <w:szCs w:val="28"/>
        </w:rPr>
        <w:t>«Нафтогаз України»,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 xml:space="preserve"> відділ</w:t>
      </w:r>
      <w:r w:rsidR="00536351" w:rsidRPr="00CC3100">
        <w:rPr>
          <w:rFonts w:ascii="Times New Roman" w:hAnsi="Times New Roman" w:cs="Times New Roman"/>
          <w:color w:val="0A0A0A"/>
          <w:sz w:val="28"/>
          <w:szCs w:val="28"/>
        </w:rPr>
        <w:t>у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 xml:space="preserve"> економічного розвитку та комунального майна,</w:t>
      </w:r>
      <w:r w:rsidR="003D59A8" w:rsidRPr="00CC3100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3D59A8" w:rsidRPr="00CC3100">
        <w:rPr>
          <w:rFonts w:ascii="Times New Roman" w:hAnsi="Times New Roman" w:cs="Times New Roman"/>
          <w:bCs/>
          <w:color w:val="0A0A0A"/>
          <w:sz w:val="28"/>
          <w:szCs w:val="28"/>
        </w:rPr>
        <w:t>відділ</w:t>
      </w:r>
      <w:r w:rsidR="00536351" w:rsidRPr="00CC3100">
        <w:rPr>
          <w:rFonts w:ascii="Times New Roman" w:hAnsi="Times New Roman" w:cs="Times New Roman"/>
          <w:bCs/>
          <w:color w:val="0A0A0A"/>
          <w:sz w:val="28"/>
          <w:szCs w:val="28"/>
        </w:rPr>
        <w:t>у</w:t>
      </w:r>
      <w:r w:rsidR="003D59A8" w:rsidRPr="00CC3100">
        <w:rPr>
          <w:rFonts w:ascii="Times New Roman" w:hAnsi="Times New Roman" w:cs="Times New Roman"/>
          <w:bCs/>
          <w:color w:val="0A0A0A"/>
          <w:sz w:val="28"/>
          <w:szCs w:val="28"/>
        </w:rPr>
        <w:t xml:space="preserve"> бухгалтерського обліку та звітності </w:t>
      </w:r>
      <w:r w:rsidR="0037206D">
        <w:rPr>
          <w:rFonts w:ascii="Times New Roman" w:hAnsi="Times New Roman" w:cs="Times New Roman"/>
          <w:bCs/>
          <w:color w:val="0A0A0A"/>
          <w:sz w:val="28"/>
          <w:szCs w:val="28"/>
        </w:rPr>
        <w:t xml:space="preserve">Чортківської </w:t>
      </w:r>
      <w:r w:rsidR="003D59A8" w:rsidRPr="00CC3100">
        <w:rPr>
          <w:rFonts w:ascii="Times New Roman" w:hAnsi="Times New Roman" w:cs="Times New Roman"/>
          <w:bCs/>
          <w:color w:val="0A0A0A"/>
          <w:sz w:val="28"/>
          <w:szCs w:val="28"/>
        </w:rPr>
        <w:t>міської ради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14:paraId="66EBA84F" w14:textId="67E80C97" w:rsidR="002E016B" w:rsidRPr="00CC3100" w:rsidRDefault="006D3FD1" w:rsidP="002D252A">
      <w:pPr>
        <w:spacing w:after="0" w:line="36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100">
        <w:rPr>
          <w:rFonts w:ascii="Times New Roman" w:hAnsi="Times New Roman" w:cs="Times New Roman"/>
          <w:color w:val="0A0A0A"/>
          <w:sz w:val="28"/>
          <w:szCs w:val="28"/>
        </w:rPr>
        <w:lastRenderedPageBreak/>
        <w:t>3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="00536351" w:rsidRPr="00CC3100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="003D59A8" w:rsidRPr="00CC3100">
        <w:rPr>
          <w:rFonts w:ascii="Times New Roman" w:hAnsi="Times New Roman" w:cs="Times New Roman"/>
          <w:color w:val="0A0A0A"/>
          <w:sz w:val="28"/>
          <w:szCs w:val="28"/>
        </w:rPr>
        <w:t xml:space="preserve">Контроль за виконанням даного рішення покласти на </w:t>
      </w:r>
      <w:r w:rsidR="00291BB3" w:rsidRPr="00CC3100">
        <w:rPr>
          <w:rFonts w:ascii="Times New Roman" w:hAnsi="Times New Roman" w:cs="Times New Roman"/>
          <w:color w:val="0A0A0A"/>
          <w:sz w:val="28"/>
          <w:szCs w:val="28"/>
        </w:rPr>
        <w:t>заступника міського голови з питань діяльності виконавчих органів міської ради Алесю ВАСИЛЬЧЕНКО.</w:t>
      </w:r>
    </w:p>
    <w:p w14:paraId="79A4BD8E" w14:textId="77777777" w:rsidR="002E016B" w:rsidRPr="00CC3100" w:rsidRDefault="002E016B" w:rsidP="0053635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08FA9B" w14:textId="77777777" w:rsidR="002E016B" w:rsidRPr="00CC3100" w:rsidRDefault="002E016B" w:rsidP="002E016B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4A0AF3" w14:textId="77777777" w:rsidR="0037206D" w:rsidRPr="0037206D" w:rsidRDefault="0037206D" w:rsidP="0037206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206D">
        <w:rPr>
          <w:rFonts w:ascii="Times New Roman" w:eastAsia="Calibri" w:hAnsi="Times New Roman" w:cs="Times New Roman"/>
          <w:b/>
          <w:sz w:val="28"/>
          <w:szCs w:val="28"/>
        </w:rPr>
        <w:t>Перший заступник міського голови</w:t>
      </w:r>
    </w:p>
    <w:p w14:paraId="6293031D" w14:textId="77777777" w:rsidR="0037206D" w:rsidRPr="0037206D" w:rsidRDefault="0037206D" w:rsidP="0037206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206D">
        <w:rPr>
          <w:rFonts w:ascii="Times New Roman" w:eastAsia="Calibri" w:hAnsi="Times New Roman" w:cs="Times New Roman"/>
          <w:b/>
          <w:sz w:val="28"/>
          <w:szCs w:val="28"/>
        </w:rPr>
        <w:t>з питань діяльності виконавчих</w:t>
      </w:r>
    </w:p>
    <w:p w14:paraId="3CEB4CAC" w14:textId="7D9579B5" w:rsidR="0037206D" w:rsidRPr="0037206D" w:rsidRDefault="0037206D" w:rsidP="0037206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06D">
        <w:rPr>
          <w:rFonts w:ascii="Times New Roman" w:eastAsia="Calibri" w:hAnsi="Times New Roman" w:cs="Times New Roman"/>
          <w:b/>
          <w:sz w:val="28"/>
          <w:szCs w:val="28"/>
        </w:rPr>
        <w:t xml:space="preserve">органів міської ради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37206D">
        <w:rPr>
          <w:rFonts w:ascii="Times New Roman" w:eastAsia="Calibri" w:hAnsi="Times New Roman" w:cs="Times New Roman"/>
          <w:b/>
          <w:sz w:val="28"/>
          <w:szCs w:val="28"/>
        </w:rPr>
        <w:t>Наталія ВОЙЦЕХОВСЬКА</w:t>
      </w:r>
    </w:p>
    <w:p w14:paraId="7B294135" w14:textId="77777777" w:rsidR="004D4C32" w:rsidRDefault="004D4C32" w:rsidP="0037206D">
      <w:pPr>
        <w:spacing w:line="240" w:lineRule="auto"/>
        <w:ind w:right="-81"/>
      </w:pPr>
    </w:p>
    <w:sectPr w:rsidR="004D4C32" w:rsidSect="0037206D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44F52"/>
    <w:multiLevelType w:val="multilevel"/>
    <w:tmpl w:val="70F6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12419"/>
    <w:multiLevelType w:val="multilevel"/>
    <w:tmpl w:val="0C34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777683">
    <w:abstractNumId w:val="3"/>
  </w:num>
  <w:num w:numId="2" w16cid:durableId="879048266">
    <w:abstractNumId w:val="0"/>
  </w:num>
  <w:num w:numId="3" w16cid:durableId="638724766">
    <w:abstractNumId w:val="2"/>
  </w:num>
  <w:num w:numId="4" w16cid:durableId="1970085326">
    <w:abstractNumId w:val="4"/>
  </w:num>
  <w:num w:numId="5" w16cid:durableId="3951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20FC"/>
    <w:rsid w:val="00013DAC"/>
    <w:rsid w:val="00046B61"/>
    <w:rsid w:val="000D54DF"/>
    <w:rsid w:val="000F6495"/>
    <w:rsid w:val="00111DBC"/>
    <w:rsid w:val="00166674"/>
    <w:rsid w:val="001C40D9"/>
    <w:rsid w:val="001D2E3E"/>
    <w:rsid w:val="00221190"/>
    <w:rsid w:val="00281F65"/>
    <w:rsid w:val="002836E1"/>
    <w:rsid w:val="00291BB3"/>
    <w:rsid w:val="002D252A"/>
    <w:rsid w:val="002E016B"/>
    <w:rsid w:val="002E64AD"/>
    <w:rsid w:val="0037206D"/>
    <w:rsid w:val="00381632"/>
    <w:rsid w:val="003867C6"/>
    <w:rsid w:val="003B7E4C"/>
    <w:rsid w:val="003D59A8"/>
    <w:rsid w:val="003F1008"/>
    <w:rsid w:val="00411007"/>
    <w:rsid w:val="004136A8"/>
    <w:rsid w:val="004D4C32"/>
    <w:rsid w:val="005029AE"/>
    <w:rsid w:val="005138BB"/>
    <w:rsid w:val="00536351"/>
    <w:rsid w:val="005B67B9"/>
    <w:rsid w:val="0065520F"/>
    <w:rsid w:val="006D3FD1"/>
    <w:rsid w:val="007152EA"/>
    <w:rsid w:val="0073292E"/>
    <w:rsid w:val="00765AA8"/>
    <w:rsid w:val="007A52A5"/>
    <w:rsid w:val="00800A98"/>
    <w:rsid w:val="00810A8B"/>
    <w:rsid w:val="00815772"/>
    <w:rsid w:val="008163CC"/>
    <w:rsid w:val="00842A12"/>
    <w:rsid w:val="008649B0"/>
    <w:rsid w:val="008F218F"/>
    <w:rsid w:val="0093232A"/>
    <w:rsid w:val="009559C8"/>
    <w:rsid w:val="00980D25"/>
    <w:rsid w:val="00985C57"/>
    <w:rsid w:val="00993FD7"/>
    <w:rsid w:val="009A18C0"/>
    <w:rsid w:val="009B2855"/>
    <w:rsid w:val="00A817EE"/>
    <w:rsid w:val="00A91928"/>
    <w:rsid w:val="00AA7EAA"/>
    <w:rsid w:val="00B30B59"/>
    <w:rsid w:val="00B52538"/>
    <w:rsid w:val="00B701E8"/>
    <w:rsid w:val="00B920D7"/>
    <w:rsid w:val="00B95131"/>
    <w:rsid w:val="00BA41D4"/>
    <w:rsid w:val="00BA5FEA"/>
    <w:rsid w:val="00C467F2"/>
    <w:rsid w:val="00C514C8"/>
    <w:rsid w:val="00C7018F"/>
    <w:rsid w:val="00C97E40"/>
    <w:rsid w:val="00CB21F4"/>
    <w:rsid w:val="00CC3100"/>
    <w:rsid w:val="00CD7BFA"/>
    <w:rsid w:val="00D04973"/>
    <w:rsid w:val="00D24A84"/>
    <w:rsid w:val="00D74BE2"/>
    <w:rsid w:val="00DC0D13"/>
    <w:rsid w:val="00DC6004"/>
    <w:rsid w:val="00DF6443"/>
    <w:rsid w:val="00E72F47"/>
    <w:rsid w:val="00E933BB"/>
    <w:rsid w:val="00EC79A4"/>
    <w:rsid w:val="00EE367D"/>
    <w:rsid w:val="00F729CA"/>
    <w:rsid w:val="00F76F12"/>
    <w:rsid w:val="00FE42DE"/>
    <w:rsid w:val="00FF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A93"/>
  <w15:docId w15:val="{F672FB26-D7C9-49CA-9B65-47CE4D2F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D5D8-9C81-4F12-B067-4C89C6B4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1741</Characters>
  <Application>Microsoft Office Word</Application>
  <DocSecurity>0</DocSecurity>
  <Lines>48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2026-05-14T07:09:00Z</cp:lastPrinted>
  <dcterms:created xsi:type="dcterms:W3CDTF">2026-05-27T07:38:00Z</dcterms:created>
  <dcterms:modified xsi:type="dcterms:W3CDTF">2026-05-27T07:43:00Z</dcterms:modified>
</cp:coreProperties>
</file>