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C1F9" w14:textId="6BB24930" w:rsidR="000E53F0" w:rsidRPr="001C52FB" w:rsidRDefault="000E53F0" w:rsidP="000E53F0">
      <w:pPr>
        <w:shd w:val="clear" w:color="auto" w:fill="FFFFFF"/>
        <w:spacing w:line="240" w:lineRule="atLeast"/>
        <w:rPr>
          <w:rFonts w:ascii="Times New Roman" w:hAnsi="Times New Roman"/>
          <w:sz w:val="28"/>
          <w:szCs w:val="28"/>
        </w:rPr>
      </w:pPr>
      <w:r w:rsidRPr="001C52FB">
        <w:rPr>
          <w:rFonts w:ascii="Times New Roman" w:hAnsi="Times New Roman"/>
          <w:sz w:val="28"/>
          <w:szCs w:val="28"/>
        </w:rPr>
        <w:t xml:space="preserve">                                                                    Додаток до рішення сесії </w:t>
      </w:r>
    </w:p>
    <w:p w14:paraId="021529C7" w14:textId="77777777" w:rsidR="000E53F0" w:rsidRPr="001C52FB"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міської ради VIII скликання</w:t>
      </w:r>
    </w:p>
    <w:p w14:paraId="00F0733D" w14:textId="0E4E881F" w:rsidR="000E53F0"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 xml:space="preserve">від </w:t>
      </w:r>
      <w:r w:rsidR="002E6BEF">
        <w:rPr>
          <w:rFonts w:ascii="Times New Roman" w:hAnsi="Times New Roman"/>
          <w:sz w:val="28"/>
          <w:szCs w:val="28"/>
        </w:rPr>
        <w:t xml:space="preserve">22 </w:t>
      </w:r>
      <w:r w:rsidR="00EB6DBD" w:rsidRPr="001C52FB">
        <w:rPr>
          <w:rFonts w:ascii="Times New Roman" w:hAnsi="Times New Roman"/>
          <w:sz w:val="28"/>
          <w:szCs w:val="28"/>
        </w:rPr>
        <w:t>травня 2</w:t>
      </w:r>
      <w:r w:rsidRPr="001C52FB">
        <w:rPr>
          <w:rFonts w:ascii="Times New Roman" w:hAnsi="Times New Roman"/>
          <w:sz w:val="28"/>
          <w:szCs w:val="28"/>
        </w:rPr>
        <w:t>026 року №</w:t>
      </w:r>
      <w:r w:rsidR="00EB6DBD" w:rsidRPr="001C52FB">
        <w:rPr>
          <w:rFonts w:ascii="Times New Roman" w:hAnsi="Times New Roman"/>
          <w:sz w:val="28"/>
          <w:szCs w:val="28"/>
        </w:rPr>
        <w:t xml:space="preserve"> </w:t>
      </w:r>
      <w:r w:rsidR="002E6BEF">
        <w:rPr>
          <w:rFonts w:ascii="Times New Roman" w:hAnsi="Times New Roman"/>
          <w:sz w:val="28"/>
          <w:szCs w:val="28"/>
        </w:rPr>
        <w:t>3040</w:t>
      </w:r>
    </w:p>
    <w:p w14:paraId="2152C736" w14:textId="77777777" w:rsidR="002E6BEF" w:rsidRDefault="002E6BEF" w:rsidP="000E53F0">
      <w:pPr>
        <w:shd w:val="clear" w:color="auto" w:fill="FFFFFF"/>
        <w:ind w:left="4820" w:hanging="52"/>
        <w:rPr>
          <w:rFonts w:ascii="Times New Roman" w:hAnsi="Times New Roman"/>
          <w:sz w:val="28"/>
          <w:szCs w:val="28"/>
        </w:rPr>
      </w:pPr>
      <w:r>
        <w:rPr>
          <w:rFonts w:ascii="Times New Roman" w:hAnsi="Times New Roman"/>
          <w:sz w:val="28"/>
          <w:szCs w:val="28"/>
        </w:rPr>
        <w:t xml:space="preserve">зі змінами внесеними рішенням </w:t>
      </w:r>
    </w:p>
    <w:p w14:paraId="3390CD92" w14:textId="647D2532" w:rsidR="002E6BEF" w:rsidRDefault="002E6BEF" w:rsidP="000E53F0">
      <w:pPr>
        <w:shd w:val="clear" w:color="auto" w:fill="FFFFFF"/>
        <w:ind w:left="4820" w:hanging="52"/>
        <w:rPr>
          <w:rFonts w:ascii="Times New Roman" w:hAnsi="Times New Roman"/>
          <w:sz w:val="28"/>
          <w:szCs w:val="28"/>
        </w:rPr>
      </w:pPr>
      <w:r>
        <w:rPr>
          <w:rFonts w:ascii="Times New Roman" w:hAnsi="Times New Roman"/>
          <w:sz w:val="28"/>
          <w:szCs w:val="28"/>
        </w:rPr>
        <w:t>міської ради від 28 травня 2026 року</w:t>
      </w:r>
    </w:p>
    <w:p w14:paraId="607DAA35" w14:textId="43F3D90E" w:rsidR="002E6BEF" w:rsidRPr="007F4A52" w:rsidRDefault="002E6BEF" w:rsidP="000E53F0">
      <w:pPr>
        <w:shd w:val="clear" w:color="auto" w:fill="FFFFFF"/>
        <w:ind w:left="4820" w:hanging="52"/>
        <w:rPr>
          <w:rFonts w:ascii="Times New Roman" w:hAnsi="Times New Roman"/>
          <w:sz w:val="28"/>
          <w:szCs w:val="28"/>
          <w:lang w:val="en-US"/>
        </w:rPr>
      </w:pPr>
      <w:r>
        <w:rPr>
          <w:rFonts w:ascii="Times New Roman" w:hAnsi="Times New Roman"/>
          <w:sz w:val="28"/>
          <w:szCs w:val="28"/>
        </w:rPr>
        <w:t>№_________</w:t>
      </w:r>
    </w:p>
    <w:p w14:paraId="2381AAA1" w14:textId="77777777" w:rsidR="000E53F0" w:rsidRPr="001C52FB" w:rsidRDefault="000E53F0" w:rsidP="000E53F0">
      <w:pPr>
        <w:shd w:val="clear" w:color="auto" w:fill="FFFFFF"/>
        <w:spacing w:line="240" w:lineRule="atLeast"/>
        <w:ind w:left="4872" w:hanging="52"/>
      </w:pPr>
      <w:r w:rsidRPr="001C52FB">
        <w:rPr>
          <w:sz w:val="28"/>
          <w:szCs w:val="28"/>
        </w:rPr>
        <w:t xml:space="preserve">                            </w:t>
      </w:r>
    </w:p>
    <w:p w14:paraId="407BA731" w14:textId="77777777" w:rsidR="005E07A8" w:rsidRPr="001C52FB" w:rsidRDefault="005E07A8" w:rsidP="005E07A8">
      <w:pPr>
        <w:pStyle w:val="Default"/>
        <w:jc w:val="right"/>
        <w:rPr>
          <w:lang w:val="uk-UA"/>
        </w:rPr>
      </w:pPr>
    </w:p>
    <w:p w14:paraId="62C9DF26" w14:textId="77777777" w:rsidR="005E07A8" w:rsidRPr="001C52FB" w:rsidRDefault="005E07A8" w:rsidP="005E07A8">
      <w:pPr>
        <w:pStyle w:val="Default"/>
        <w:jc w:val="right"/>
        <w:rPr>
          <w:lang w:val="uk-UA"/>
        </w:rPr>
      </w:pPr>
    </w:p>
    <w:p w14:paraId="75829CF4" w14:textId="77777777" w:rsidR="005E07A8" w:rsidRPr="001C52FB" w:rsidRDefault="005E07A8" w:rsidP="005E07A8">
      <w:pPr>
        <w:pStyle w:val="Default"/>
        <w:jc w:val="right"/>
        <w:rPr>
          <w:lang w:val="uk-UA"/>
        </w:rPr>
      </w:pPr>
    </w:p>
    <w:p w14:paraId="2ECC28EA" w14:textId="77777777" w:rsidR="005E07A8" w:rsidRPr="001C52FB" w:rsidRDefault="005E07A8" w:rsidP="005E07A8">
      <w:pPr>
        <w:pStyle w:val="Default"/>
        <w:jc w:val="center"/>
        <w:rPr>
          <w:lang w:val="uk-UA"/>
        </w:rPr>
      </w:pPr>
    </w:p>
    <w:p w14:paraId="694A5E9D" w14:textId="77777777" w:rsidR="005E07A8" w:rsidRPr="001C52FB" w:rsidRDefault="005E07A8" w:rsidP="005E07A8">
      <w:pPr>
        <w:pStyle w:val="Default"/>
        <w:jc w:val="center"/>
        <w:rPr>
          <w:lang w:val="uk-UA"/>
        </w:rPr>
      </w:pPr>
    </w:p>
    <w:p w14:paraId="651CA36B" w14:textId="77777777" w:rsidR="005E07A8" w:rsidRPr="001C52FB" w:rsidRDefault="005E07A8" w:rsidP="005E07A8">
      <w:pPr>
        <w:pStyle w:val="Default"/>
        <w:jc w:val="center"/>
        <w:rPr>
          <w:lang w:val="uk-UA"/>
        </w:rPr>
      </w:pPr>
    </w:p>
    <w:p w14:paraId="16B63FC7" w14:textId="77777777" w:rsidR="005E07A8" w:rsidRPr="001C52FB" w:rsidRDefault="005E07A8" w:rsidP="005E07A8">
      <w:pPr>
        <w:pStyle w:val="Default"/>
        <w:jc w:val="center"/>
        <w:rPr>
          <w:lang w:val="uk-UA"/>
        </w:rPr>
      </w:pPr>
    </w:p>
    <w:p w14:paraId="68B96B17" w14:textId="77777777" w:rsidR="005E07A8" w:rsidRPr="001C52FB" w:rsidRDefault="005E07A8" w:rsidP="005E07A8">
      <w:pPr>
        <w:pStyle w:val="Default"/>
        <w:jc w:val="center"/>
        <w:rPr>
          <w:lang w:val="uk-UA"/>
        </w:rPr>
      </w:pPr>
    </w:p>
    <w:p w14:paraId="2C4E3B3B" w14:textId="77777777" w:rsidR="005E07A8" w:rsidRPr="001C52FB" w:rsidRDefault="005E07A8" w:rsidP="005E07A8">
      <w:pPr>
        <w:pStyle w:val="Default"/>
        <w:jc w:val="center"/>
        <w:rPr>
          <w:sz w:val="44"/>
          <w:szCs w:val="44"/>
          <w:lang w:val="uk-UA"/>
        </w:rPr>
      </w:pPr>
    </w:p>
    <w:p w14:paraId="50431329" w14:textId="77777777" w:rsidR="005E07A8" w:rsidRPr="001C52FB" w:rsidRDefault="005E07A8" w:rsidP="005E07A8">
      <w:pPr>
        <w:pStyle w:val="Default"/>
        <w:jc w:val="center"/>
        <w:rPr>
          <w:sz w:val="44"/>
          <w:szCs w:val="44"/>
          <w:lang w:val="uk-UA"/>
        </w:rPr>
      </w:pPr>
    </w:p>
    <w:p w14:paraId="3842E5BC" w14:textId="77777777" w:rsidR="005E07A8" w:rsidRPr="001C52FB" w:rsidRDefault="005E07A8" w:rsidP="000E53F0">
      <w:pPr>
        <w:pStyle w:val="Default"/>
        <w:jc w:val="center"/>
        <w:rPr>
          <w:b/>
          <w:bCs/>
          <w:sz w:val="56"/>
          <w:szCs w:val="56"/>
          <w:lang w:val="uk-UA"/>
        </w:rPr>
      </w:pPr>
      <w:r w:rsidRPr="001C52FB">
        <w:rPr>
          <w:b/>
          <w:bCs/>
          <w:sz w:val="56"/>
          <w:szCs w:val="56"/>
          <w:lang w:val="uk-UA"/>
        </w:rPr>
        <w:t>СТАТУТ</w:t>
      </w:r>
    </w:p>
    <w:p w14:paraId="79742EF7" w14:textId="77777777" w:rsidR="005E07A8" w:rsidRPr="001C52FB" w:rsidRDefault="005E07A8" w:rsidP="005E07A8">
      <w:pPr>
        <w:pStyle w:val="Default"/>
        <w:jc w:val="center"/>
        <w:rPr>
          <w:b/>
          <w:i/>
          <w:iCs/>
          <w:lang w:val="uk-UA"/>
        </w:rPr>
      </w:pPr>
    </w:p>
    <w:p w14:paraId="793AB97B" w14:textId="77777777" w:rsidR="005E07A8" w:rsidRPr="001C52FB" w:rsidRDefault="005E07A8" w:rsidP="005E07A8">
      <w:pPr>
        <w:pStyle w:val="Default"/>
        <w:jc w:val="center"/>
        <w:rPr>
          <w:b/>
          <w:i/>
          <w:iCs/>
          <w:lang w:val="uk-UA"/>
        </w:rPr>
      </w:pPr>
    </w:p>
    <w:p w14:paraId="5CEA9858" w14:textId="7FB12154" w:rsidR="005E07A8" w:rsidRPr="001C52FB" w:rsidRDefault="000E53F0" w:rsidP="005E07A8">
      <w:pPr>
        <w:pStyle w:val="Default"/>
        <w:jc w:val="center"/>
        <w:rPr>
          <w:b/>
          <w:i/>
          <w:iCs/>
          <w:sz w:val="64"/>
          <w:szCs w:val="64"/>
          <w:lang w:val="uk-UA"/>
        </w:rPr>
      </w:pPr>
      <w:r w:rsidRPr="001C52FB">
        <w:rPr>
          <w:b/>
          <w:i/>
          <w:iCs/>
          <w:sz w:val="64"/>
          <w:szCs w:val="64"/>
          <w:lang w:val="uk-UA"/>
        </w:rPr>
        <w:t>Чортківського а</w:t>
      </w:r>
      <w:r w:rsidR="005E07A8" w:rsidRPr="001C52FB">
        <w:rPr>
          <w:b/>
          <w:i/>
          <w:iCs/>
          <w:sz w:val="64"/>
          <w:szCs w:val="64"/>
          <w:lang w:val="uk-UA"/>
        </w:rPr>
        <w:t>кадемічного ліцею</w:t>
      </w:r>
      <w:r w:rsidRPr="001C52FB">
        <w:rPr>
          <w:b/>
          <w:i/>
          <w:iCs/>
          <w:sz w:val="64"/>
          <w:szCs w:val="64"/>
          <w:lang w:val="uk-UA"/>
        </w:rPr>
        <w:t xml:space="preserve"> ім.</w:t>
      </w:r>
      <w:r w:rsidR="002E6BEF">
        <w:rPr>
          <w:b/>
          <w:i/>
          <w:iCs/>
          <w:sz w:val="64"/>
          <w:szCs w:val="64"/>
          <w:lang w:val="uk-UA"/>
        </w:rPr>
        <w:t xml:space="preserve"> </w:t>
      </w:r>
      <w:r w:rsidRPr="001C52FB">
        <w:rPr>
          <w:b/>
          <w:i/>
          <w:iCs/>
          <w:sz w:val="64"/>
          <w:szCs w:val="64"/>
          <w:lang w:val="uk-UA"/>
        </w:rPr>
        <w:t xml:space="preserve">Романа </w:t>
      </w:r>
      <w:proofErr w:type="spellStart"/>
      <w:r w:rsidRPr="001C52FB">
        <w:rPr>
          <w:b/>
          <w:i/>
          <w:iCs/>
          <w:sz w:val="64"/>
          <w:szCs w:val="64"/>
          <w:lang w:val="uk-UA"/>
        </w:rPr>
        <w:t>Ільяшенка</w:t>
      </w:r>
      <w:proofErr w:type="spellEnd"/>
    </w:p>
    <w:p w14:paraId="2EE36121" w14:textId="77777777" w:rsidR="000E53F0" w:rsidRPr="001C52FB" w:rsidRDefault="000E53F0" w:rsidP="005E07A8">
      <w:pPr>
        <w:pStyle w:val="Default"/>
        <w:jc w:val="center"/>
        <w:rPr>
          <w:b/>
          <w:i/>
          <w:iCs/>
          <w:sz w:val="64"/>
          <w:szCs w:val="64"/>
          <w:lang w:val="uk-UA"/>
        </w:rPr>
      </w:pPr>
      <w:r w:rsidRPr="001C52FB">
        <w:rPr>
          <w:b/>
          <w:i/>
          <w:iCs/>
          <w:sz w:val="64"/>
          <w:szCs w:val="64"/>
          <w:lang w:val="uk-UA"/>
        </w:rPr>
        <w:t>Чортківської міської ради</w:t>
      </w:r>
    </w:p>
    <w:p w14:paraId="6411FDD0" w14:textId="77777777" w:rsidR="000E53F0" w:rsidRPr="001C52FB" w:rsidRDefault="000E53F0" w:rsidP="005E07A8">
      <w:pPr>
        <w:pStyle w:val="Default"/>
        <w:jc w:val="center"/>
        <w:rPr>
          <w:b/>
          <w:i/>
          <w:iCs/>
          <w:sz w:val="64"/>
          <w:szCs w:val="64"/>
          <w:lang w:val="uk-UA"/>
        </w:rPr>
      </w:pPr>
      <w:r w:rsidRPr="001C52FB">
        <w:rPr>
          <w:b/>
          <w:i/>
          <w:iCs/>
          <w:sz w:val="64"/>
          <w:szCs w:val="64"/>
          <w:lang w:val="uk-UA"/>
        </w:rPr>
        <w:t>Тернопільської області</w:t>
      </w:r>
    </w:p>
    <w:p w14:paraId="2142F1B3" w14:textId="77777777" w:rsidR="005E07A8" w:rsidRPr="001C52FB" w:rsidRDefault="005E07A8" w:rsidP="005E07A8">
      <w:pPr>
        <w:pStyle w:val="Default"/>
        <w:jc w:val="center"/>
        <w:rPr>
          <w:b/>
          <w:i/>
          <w:iCs/>
          <w:sz w:val="64"/>
          <w:szCs w:val="64"/>
          <w:lang w:val="uk-UA"/>
        </w:rPr>
      </w:pPr>
    </w:p>
    <w:p w14:paraId="203F3167" w14:textId="77777777" w:rsidR="005E07A8" w:rsidRPr="001C52FB" w:rsidRDefault="005E07A8" w:rsidP="005E07A8">
      <w:pPr>
        <w:pStyle w:val="Default"/>
        <w:jc w:val="center"/>
        <w:rPr>
          <w:b/>
          <w:i/>
          <w:iCs/>
          <w:sz w:val="64"/>
          <w:szCs w:val="64"/>
          <w:lang w:val="uk-UA"/>
        </w:rPr>
      </w:pPr>
    </w:p>
    <w:p w14:paraId="3356F9EF" w14:textId="77777777" w:rsidR="005E07A8" w:rsidRPr="001C52FB" w:rsidRDefault="005E07A8" w:rsidP="005E07A8">
      <w:pPr>
        <w:pStyle w:val="Default"/>
        <w:jc w:val="center"/>
        <w:rPr>
          <w:b/>
          <w:bCs/>
          <w:lang w:val="uk-UA"/>
        </w:rPr>
      </w:pPr>
    </w:p>
    <w:p w14:paraId="2ABF2489" w14:textId="77777777" w:rsidR="005E07A8" w:rsidRPr="001C52FB" w:rsidRDefault="005E07A8" w:rsidP="005E07A8">
      <w:pPr>
        <w:pStyle w:val="Default"/>
        <w:jc w:val="center"/>
        <w:rPr>
          <w:b/>
          <w:lang w:val="uk-UA"/>
        </w:rPr>
      </w:pPr>
    </w:p>
    <w:p w14:paraId="01E96607" w14:textId="77777777" w:rsidR="005E07A8" w:rsidRPr="001C52FB" w:rsidRDefault="005E07A8" w:rsidP="005E07A8">
      <w:pPr>
        <w:pStyle w:val="Default"/>
        <w:jc w:val="center"/>
        <w:rPr>
          <w:b/>
          <w:lang w:val="uk-UA"/>
        </w:rPr>
      </w:pPr>
    </w:p>
    <w:p w14:paraId="71FBCE3E" w14:textId="77777777" w:rsidR="005E07A8" w:rsidRPr="001C52FB" w:rsidRDefault="005E07A8" w:rsidP="005E07A8">
      <w:pPr>
        <w:pStyle w:val="Default"/>
        <w:jc w:val="center"/>
        <w:rPr>
          <w:b/>
          <w:lang w:val="uk-UA"/>
        </w:rPr>
      </w:pPr>
    </w:p>
    <w:p w14:paraId="6424071A" w14:textId="77777777" w:rsidR="005E07A8" w:rsidRPr="001C52FB" w:rsidRDefault="005E07A8" w:rsidP="005E07A8">
      <w:pPr>
        <w:pStyle w:val="Default"/>
        <w:jc w:val="center"/>
        <w:rPr>
          <w:b/>
          <w:lang w:val="uk-UA"/>
        </w:rPr>
      </w:pPr>
    </w:p>
    <w:p w14:paraId="55315479" w14:textId="77777777" w:rsidR="005E07A8" w:rsidRPr="001C52FB" w:rsidRDefault="005E07A8" w:rsidP="005E07A8">
      <w:pPr>
        <w:pStyle w:val="Default"/>
        <w:jc w:val="center"/>
        <w:rPr>
          <w:b/>
          <w:lang w:val="uk-UA"/>
        </w:rPr>
      </w:pPr>
    </w:p>
    <w:p w14:paraId="6082929A" w14:textId="77777777" w:rsidR="005E07A8" w:rsidRPr="001C52FB" w:rsidRDefault="005E07A8" w:rsidP="005E07A8">
      <w:pPr>
        <w:pStyle w:val="Default"/>
        <w:jc w:val="center"/>
        <w:rPr>
          <w:b/>
          <w:lang w:val="uk-UA"/>
        </w:rPr>
      </w:pPr>
    </w:p>
    <w:p w14:paraId="0C3F0653" w14:textId="77777777" w:rsidR="005E07A8" w:rsidRPr="001C52FB" w:rsidRDefault="005E07A8" w:rsidP="005E07A8">
      <w:pPr>
        <w:pStyle w:val="Default"/>
        <w:jc w:val="center"/>
        <w:rPr>
          <w:b/>
          <w:lang w:val="uk-UA"/>
        </w:rPr>
      </w:pPr>
    </w:p>
    <w:p w14:paraId="68E2529A" w14:textId="77777777" w:rsidR="005E07A8" w:rsidRPr="001C52FB" w:rsidRDefault="005E07A8" w:rsidP="005E07A8">
      <w:pPr>
        <w:pStyle w:val="Default"/>
        <w:jc w:val="center"/>
        <w:rPr>
          <w:b/>
          <w:lang w:val="uk-UA"/>
        </w:rPr>
      </w:pPr>
    </w:p>
    <w:p w14:paraId="4D87BD7A" w14:textId="77777777" w:rsidR="005E07A8" w:rsidRPr="001C52FB" w:rsidRDefault="005E07A8" w:rsidP="005E07A8">
      <w:pPr>
        <w:pStyle w:val="Default"/>
        <w:jc w:val="center"/>
        <w:rPr>
          <w:b/>
          <w:lang w:val="uk-UA"/>
        </w:rPr>
      </w:pPr>
    </w:p>
    <w:p w14:paraId="6B7CE1DC" w14:textId="77777777" w:rsidR="005E07A8" w:rsidRPr="001C52FB" w:rsidRDefault="005E07A8" w:rsidP="005E07A8">
      <w:pPr>
        <w:pStyle w:val="Default"/>
        <w:jc w:val="center"/>
        <w:rPr>
          <w:b/>
          <w:lang w:val="uk-UA"/>
        </w:rPr>
      </w:pPr>
    </w:p>
    <w:p w14:paraId="30F1AE62" w14:textId="77777777" w:rsidR="005E07A8" w:rsidRPr="001C52FB" w:rsidRDefault="005E07A8" w:rsidP="005E07A8">
      <w:pPr>
        <w:pStyle w:val="Default"/>
        <w:jc w:val="center"/>
        <w:rPr>
          <w:b/>
          <w:lang w:val="uk-UA"/>
        </w:rPr>
      </w:pPr>
    </w:p>
    <w:p w14:paraId="42BBAA03" w14:textId="77777777" w:rsidR="005E07A8" w:rsidRPr="001C52FB" w:rsidRDefault="005E07A8" w:rsidP="005E07A8">
      <w:pPr>
        <w:pStyle w:val="Default"/>
        <w:jc w:val="center"/>
        <w:rPr>
          <w:b/>
          <w:lang w:val="uk-UA"/>
        </w:rPr>
      </w:pPr>
    </w:p>
    <w:p w14:paraId="347608B6" w14:textId="77777777" w:rsidR="005E07A8" w:rsidRPr="001C52FB" w:rsidRDefault="005E07A8" w:rsidP="005E07A8">
      <w:pPr>
        <w:pStyle w:val="Default"/>
        <w:jc w:val="center"/>
        <w:rPr>
          <w:b/>
          <w:lang w:val="uk-UA"/>
        </w:rPr>
      </w:pPr>
    </w:p>
    <w:p w14:paraId="73526D60" w14:textId="77777777" w:rsidR="005E07A8" w:rsidRPr="001C52FB" w:rsidRDefault="00604929" w:rsidP="002E6BEF">
      <w:pPr>
        <w:pStyle w:val="Default"/>
        <w:jc w:val="center"/>
        <w:rPr>
          <w:b/>
          <w:lang w:val="uk-UA"/>
        </w:rPr>
      </w:pPr>
      <w:r w:rsidRPr="001C52FB">
        <w:rPr>
          <w:b/>
          <w:lang w:val="uk-UA"/>
        </w:rPr>
        <w:t>м</w:t>
      </w:r>
      <w:r w:rsidR="00F153FE" w:rsidRPr="001C52FB">
        <w:rPr>
          <w:b/>
          <w:lang w:val="uk-UA"/>
        </w:rPr>
        <w:t xml:space="preserve">. </w:t>
      </w:r>
      <w:r w:rsidR="000E53F0" w:rsidRPr="001C52FB">
        <w:rPr>
          <w:b/>
          <w:lang w:val="uk-UA"/>
        </w:rPr>
        <w:t>Чортків</w:t>
      </w:r>
      <w:r w:rsidR="005E07A8" w:rsidRPr="001C52FB">
        <w:rPr>
          <w:b/>
          <w:lang w:val="uk-UA"/>
        </w:rPr>
        <w:t xml:space="preserve">  </w:t>
      </w:r>
      <w:r w:rsidRPr="001C52FB">
        <w:rPr>
          <w:b/>
          <w:lang w:val="uk-UA"/>
        </w:rPr>
        <w:t xml:space="preserve">- </w:t>
      </w:r>
      <w:r w:rsidR="005E07A8" w:rsidRPr="001C52FB">
        <w:rPr>
          <w:b/>
          <w:lang w:val="uk-UA"/>
        </w:rPr>
        <w:t>2026</w:t>
      </w:r>
    </w:p>
    <w:p w14:paraId="396790BE" w14:textId="60E7333F" w:rsidR="005E07A8" w:rsidRPr="001C52FB" w:rsidRDefault="005E07A8" w:rsidP="00BB04CA">
      <w:pPr>
        <w:pStyle w:val="Default"/>
        <w:pageBreakBefore/>
        <w:numPr>
          <w:ilvl w:val="0"/>
          <w:numId w:val="14"/>
        </w:numPr>
        <w:spacing w:before="240" w:after="240"/>
        <w:jc w:val="center"/>
        <w:rPr>
          <w:rFonts w:cs="Times New Roman"/>
          <w:b/>
          <w:bCs/>
          <w:sz w:val="32"/>
          <w:szCs w:val="32"/>
          <w:lang w:val="uk-UA"/>
        </w:rPr>
      </w:pPr>
      <w:r w:rsidRPr="001C52FB">
        <w:rPr>
          <w:rFonts w:cs="Times New Roman"/>
          <w:b/>
          <w:bCs/>
          <w:sz w:val="32"/>
          <w:szCs w:val="32"/>
          <w:lang w:val="uk-UA"/>
        </w:rPr>
        <w:lastRenderedPageBreak/>
        <w:t>Загальні положення</w:t>
      </w:r>
    </w:p>
    <w:p w14:paraId="15BE9B3A" w14:textId="6CDE8199" w:rsidR="00BA64FA" w:rsidRPr="001C52FB" w:rsidRDefault="00BA64FA" w:rsidP="00F80549">
      <w:pPr>
        <w:pStyle w:val="Default"/>
        <w:numPr>
          <w:ilvl w:val="1"/>
          <w:numId w:val="14"/>
        </w:numPr>
        <w:jc w:val="both"/>
        <w:rPr>
          <w:rFonts w:cs="Times New Roman"/>
          <w:lang w:val="uk-UA"/>
        </w:rPr>
      </w:pPr>
      <w:r w:rsidRPr="001C52FB">
        <w:rPr>
          <w:rFonts w:cs="Times New Roman"/>
          <w:lang w:val="uk-UA"/>
        </w:rPr>
        <w:t xml:space="preserve">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(далі — Ліцей) є комунальним закладом загальної середньої освіти.</w:t>
      </w:r>
    </w:p>
    <w:p w14:paraId="0EEFB25F" w14:textId="6435BD1E" w:rsidR="00BA64FA" w:rsidRPr="001C52FB" w:rsidRDefault="00BA64FA" w:rsidP="00BB04CA">
      <w:pPr>
        <w:pStyle w:val="Default"/>
        <w:numPr>
          <w:ilvl w:val="2"/>
          <w:numId w:val="14"/>
        </w:numPr>
        <w:jc w:val="both"/>
        <w:rPr>
          <w:rFonts w:cs="Times New Roman"/>
          <w:lang w:val="uk-UA"/>
        </w:rPr>
      </w:pPr>
      <w:r w:rsidRPr="001C52FB">
        <w:rPr>
          <w:rFonts w:cs="Times New Roman"/>
          <w:lang w:val="uk-UA"/>
        </w:rPr>
        <w:t>Засновником Ліцею є Чортківська міська рада (далі — Засновник). Ліцей перебуває у комунальній власності Чортківської міської територіальної громади.</w:t>
      </w:r>
      <w:r w:rsidR="00F80549" w:rsidRPr="001C52FB">
        <w:rPr>
          <w:rFonts w:cs="Times New Roman"/>
          <w:lang w:val="uk-UA"/>
        </w:rPr>
        <w:t xml:space="preserve"> </w:t>
      </w:r>
    </w:p>
    <w:p w14:paraId="13C8E0C7" w14:textId="592DAC30" w:rsidR="00E151E5" w:rsidRPr="001C52FB" w:rsidRDefault="00BA64FA" w:rsidP="00BB04CA">
      <w:pPr>
        <w:pStyle w:val="Default"/>
        <w:numPr>
          <w:ilvl w:val="2"/>
          <w:numId w:val="14"/>
        </w:numPr>
        <w:jc w:val="both"/>
        <w:rPr>
          <w:rFonts w:cs="Times New Roman"/>
          <w:lang w:val="uk-UA"/>
        </w:rPr>
      </w:pPr>
      <w:r w:rsidRPr="001C52FB">
        <w:rPr>
          <w:rFonts w:cs="Times New Roman"/>
          <w:lang w:val="uk-UA"/>
        </w:rPr>
        <w:t xml:space="preserve">Ліцей є правонаступником всього майна, прав та обов’язків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тип та найменування якої змінено на підставі рішення Чортківської міської ради від </w:t>
      </w:r>
      <w:r w:rsidR="00EB6DBD" w:rsidRPr="001C52FB">
        <w:rPr>
          <w:rFonts w:cs="Times New Roman"/>
          <w:lang w:val="uk-UA"/>
        </w:rPr>
        <w:t>22 травня</w:t>
      </w:r>
      <w:r w:rsidRPr="001C52FB">
        <w:rPr>
          <w:rFonts w:cs="Times New Roman"/>
          <w:lang w:val="uk-UA"/>
        </w:rPr>
        <w:t xml:space="preserve"> 2026 року № </w:t>
      </w:r>
      <w:r w:rsidR="00EB6DBD" w:rsidRPr="001C52FB">
        <w:rPr>
          <w:rFonts w:cs="Times New Roman"/>
          <w:lang w:val="uk-UA"/>
        </w:rPr>
        <w:t>3040</w:t>
      </w:r>
      <w:r w:rsidRPr="001C52FB">
        <w:rPr>
          <w:rFonts w:cs="Times New Roman"/>
          <w:lang w:val="uk-UA"/>
        </w:rPr>
        <w:t xml:space="preserve"> “Про зміну типу та найменування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на 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w:t>
      </w:r>
      <w:r w:rsidR="00E151E5" w:rsidRPr="001C52FB">
        <w:rPr>
          <w:rFonts w:eastAsia="Times New Roman" w:cs="Times New Roman"/>
          <w:lang w:val="uk-UA" w:eastAsia="uk-UA" w:bidi="uk-UA"/>
        </w:rPr>
        <w:t>.</w:t>
      </w:r>
    </w:p>
    <w:p w14:paraId="1C63F3A2" w14:textId="7C6C1874" w:rsidR="005E07A8"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Організаційно-правова форма Ліцею:  </w:t>
      </w:r>
      <w:r w:rsidR="007F5386" w:rsidRPr="001C52FB">
        <w:rPr>
          <w:rFonts w:cs="Times New Roman"/>
          <w:lang w:val="uk-UA"/>
        </w:rPr>
        <w:t>комунальний заклад загальної середньої освіти — юридична особа публічного права</w:t>
      </w:r>
      <w:r w:rsidRPr="001C52FB">
        <w:rPr>
          <w:rFonts w:cs="Times New Roman"/>
          <w:lang w:val="uk-UA"/>
        </w:rPr>
        <w:t>.</w:t>
      </w:r>
    </w:p>
    <w:p w14:paraId="41865050" w14:textId="46D0C161" w:rsidR="00507F03"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Повне найменування: </w:t>
      </w:r>
    </w:p>
    <w:p w14:paraId="58C3EB52" w14:textId="7D8F4FE3" w:rsidR="005E07A8" w:rsidRPr="001C52FB" w:rsidRDefault="00507F03" w:rsidP="00F80549">
      <w:pPr>
        <w:pStyle w:val="Default"/>
        <w:numPr>
          <w:ilvl w:val="2"/>
          <w:numId w:val="14"/>
        </w:numPr>
        <w:jc w:val="both"/>
        <w:rPr>
          <w:rFonts w:cs="Times New Roman"/>
          <w:lang w:val="uk-UA"/>
        </w:rPr>
      </w:pPr>
      <w:r w:rsidRPr="001C52FB">
        <w:rPr>
          <w:rFonts w:cs="Times New Roman"/>
          <w:lang w:val="uk-UA"/>
        </w:rPr>
        <w:t>Чортківський а</w:t>
      </w:r>
      <w:r w:rsidR="005E07A8" w:rsidRPr="001C52FB">
        <w:rPr>
          <w:rFonts w:cs="Times New Roman"/>
          <w:lang w:val="uk-UA"/>
        </w:rPr>
        <w:t xml:space="preserve">кадемічний ліцей </w:t>
      </w:r>
      <w:r w:rsidR="007F5386" w:rsidRPr="001C52FB">
        <w:rPr>
          <w:rFonts w:cs="Times New Roman"/>
          <w:lang w:val="uk-UA"/>
        </w:rPr>
        <w:t>імені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w:t>
      </w:r>
      <w:r w:rsidR="005E07A8" w:rsidRPr="001C52FB">
        <w:rPr>
          <w:rFonts w:cs="Times New Roman"/>
          <w:lang w:val="uk-UA"/>
        </w:rPr>
        <w:t xml:space="preserve"> області;</w:t>
      </w:r>
    </w:p>
    <w:p w14:paraId="6F2795F5" w14:textId="2225E105" w:rsidR="005E07A8" w:rsidRPr="001C52FB" w:rsidRDefault="00507F03" w:rsidP="00F80549">
      <w:pPr>
        <w:pStyle w:val="Default"/>
        <w:numPr>
          <w:ilvl w:val="2"/>
          <w:numId w:val="14"/>
        </w:numPr>
        <w:jc w:val="both"/>
        <w:rPr>
          <w:rFonts w:cs="Times New Roman"/>
          <w:lang w:val="uk-UA"/>
        </w:rPr>
      </w:pPr>
      <w:r w:rsidRPr="001C52FB">
        <w:rPr>
          <w:rFonts w:eastAsia="Times New Roman" w:cs="Times New Roman"/>
          <w:lang w:val="uk-UA" w:eastAsia="uk-UA" w:bidi="uk-UA"/>
        </w:rPr>
        <w:t>С</w:t>
      </w:r>
      <w:r w:rsidRPr="001C52FB">
        <w:rPr>
          <w:rFonts w:cs="Times New Roman"/>
          <w:lang w:val="uk-UA"/>
        </w:rPr>
        <w:t>корочене найменування – Чортківський академічний ліцей ім</w:t>
      </w:r>
      <w:r w:rsidR="004051B2" w:rsidRPr="001C52FB">
        <w:rPr>
          <w:rFonts w:cs="Times New Roman"/>
          <w:lang w:val="uk-UA"/>
        </w:rPr>
        <w:t>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w:t>
      </w:r>
    </w:p>
    <w:p w14:paraId="5CB0CACB" w14:textId="629C4F2D" w:rsidR="005E07A8" w:rsidRPr="001C52FB" w:rsidRDefault="00851EAB" w:rsidP="00F80549">
      <w:pPr>
        <w:pStyle w:val="Default"/>
        <w:numPr>
          <w:ilvl w:val="1"/>
          <w:numId w:val="14"/>
        </w:numPr>
        <w:jc w:val="both"/>
        <w:rPr>
          <w:rFonts w:cs="Times New Roman"/>
          <w:lang w:val="uk-UA"/>
        </w:rPr>
      </w:pPr>
      <w:r w:rsidRPr="001C52FB">
        <w:rPr>
          <w:rFonts w:cs="Times New Roman"/>
          <w:lang w:val="uk-UA"/>
        </w:rPr>
        <w:t xml:space="preserve">Засновником Ліцею є Чортківська міська рада, яка діє від імені та в інтересах Чортківської міської територіальної громади </w:t>
      </w:r>
      <w:r w:rsidR="009E4DB3" w:rsidRPr="001C52FB">
        <w:rPr>
          <w:rFonts w:cs="Times New Roman"/>
          <w:lang w:val="uk-UA"/>
        </w:rPr>
        <w:t>(далі - З</w:t>
      </w:r>
      <w:r w:rsidR="005E07A8" w:rsidRPr="001C52FB">
        <w:rPr>
          <w:rFonts w:cs="Times New Roman"/>
          <w:lang w:val="uk-UA"/>
        </w:rPr>
        <w:t xml:space="preserve">асновник). Уповноваженим органом Засновника є </w:t>
      </w:r>
      <w:r w:rsidR="005362B9" w:rsidRPr="001C52FB">
        <w:rPr>
          <w:rFonts w:cs="Times New Roman"/>
          <w:lang w:val="uk-UA"/>
        </w:rPr>
        <w:t>управління</w:t>
      </w:r>
      <w:r w:rsidR="005E07A8" w:rsidRPr="001C52FB">
        <w:rPr>
          <w:rFonts w:cs="Times New Roman"/>
          <w:lang w:val="uk-UA"/>
        </w:rPr>
        <w:t xml:space="preserve"> освіти</w:t>
      </w:r>
      <w:r w:rsidR="005362B9" w:rsidRPr="001C52FB">
        <w:rPr>
          <w:rFonts w:cs="Times New Roman"/>
          <w:lang w:val="uk-UA"/>
        </w:rPr>
        <w:t>, молоді та спорту</w:t>
      </w:r>
      <w:r w:rsidR="005E07A8" w:rsidRPr="001C52FB">
        <w:rPr>
          <w:rFonts w:cs="Times New Roman"/>
          <w:lang w:val="uk-UA"/>
        </w:rPr>
        <w:t xml:space="preserve">  </w:t>
      </w:r>
      <w:r w:rsidR="00366480" w:rsidRPr="001C52FB">
        <w:rPr>
          <w:rFonts w:cs="Times New Roman"/>
          <w:lang w:val="uk-UA"/>
        </w:rPr>
        <w:t>Чортківської</w:t>
      </w:r>
      <w:r w:rsidR="005E07A8" w:rsidRPr="001C52FB">
        <w:rPr>
          <w:rFonts w:cs="Times New Roman"/>
          <w:lang w:val="uk-UA"/>
        </w:rPr>
        <w:t xml:space="preserve"> міської ради</w:t>
      </w:r>
      <w:r w:rsidR="009E4DB3" w:rsidRPr="001C52FB">
        <w:rPr>
          <w:rFonts w:cs="Times New Roman"/>
          <w:lang w:val="uk-UA"/>
        </w:rPr>
        <w:t xml:space="preserve">  (далі – У</w:t>
      </w:r>
      <w:r w:rsidR="00366480" w:rsidRPr="001C52FB">
        <w:rPr>
          <w:rFonts w:cs="Times New Roman"/>
          <w:lang w:val="uk-UA"/>
        </w:rPr>
        <w:t>правління</w:t>
      </w:r>
      <w:r w:rsidR="009E4DB3" w:rsidRPr="001C52FB">
        <w:rPr>
          <w:rFonts w:cs="Times New Roman"/>
          <w:lang w:val="uk-UA"/>
        </w:rPr>
        <w:t xml:space="preserve"> освіти</w:t>
      </w:r>
      <w:r w:rsidR="005E07A8" w:rsidRPr="001C52FB">
        <w:rPr>
          <w:rFonts w:cs="Times New Roman"/>
          <w:lang w:val="uk-UA"/>
        </w:rPr>
        <w:t>).</w:t>
      </w:r>
    </w:p>
    <w:p w14:paraId="0560B214" w14:textId="584F58F7" w:rsidR="005E07A8" w:rsidRPr="001C52FB" w:rsidRDefault="005E07A8" w:rsidP="00F80549">
      <w:pPr>
        <w:pStyle w:val="Default"/>
        <w:ind w:left="852"/>
        <w:jc w:val="both"/>
        <w:rPr>
          <w:rFonts w:cs="Times New Roman"/>
          <w:lang w:val="uk-UA"/>
        </w:rPr>
      </w:pPr>
      <w:r w:rsidRPr="001C52FB">
        <w:rPr>
          <w:rFonts w:cs="Times New Roman"/>
          <w:lang w:val="uk-UA"/>
        </w:rPr>
        <w:t xml:space="preserve">Майно Ліцею </w:t>
      </w:r>
      <w:r w:rsidR="004A7BBB" w:rsidRPr="001C52FB">
        <w:rPr>
          <w:rFonts w:cs="Times New Roman"/>
          <w:lang w:val="uk-UA"/>
        </w:rPr>
        <w:t>є власністю Чортківської</w:t>
      </w:r>
      <w:r w:rsidRPr="001C52FB">
        <w:rPr>
          <w:rFonts w:cs="Times New Roman"/>
          <w:lang w:val="uk-UA"/>
        </w:rPr>
        <w:t xml:space="preserve"> міської територіальної громади і належить йому на правах</w:t>
      </w:r>
      <w:r w:rsidR="00BE656D" w:rsidRPr="001C52FB">
        <w:rPr>
          <w:rFonts w:cs="Times New Roman"/>
          <w:lang w:val="uk-UA"/>
        </w:rPr>
        <w:t>,</w:t>
      </w:r>
      <w:r w:rsidRPr="001C52FB">
        <w:rPr>
          <w:rFonts w:cs="Times New Roman"/>
          <w:lang w:val="uk-UA"/>
        </w:rPr>
        <w:t xml:space="preserve"> визначених законодавством.</w:t>
      </w:r>
    </w:p>
    <w:p w14:paraId="699C650E" w14:textId="7B589066"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Місце знаходження Ліцею:</w:t>
      </w:r>
      <w:r w:rsidR="004A7BBB" w:rsidRPr="001C52FB">
        <w:rPr>
          <w:rFonts w:cs="Times New Roman"/>
          <w:lang w:val="uk-UA"/>
        </w:rPr>
        <w:t xml:space="preserve"> 48500, Україна, Тернопільська область,</w:t>
      </w:r>
      <w:r w:rsidR="005A6FDD" w:rsidRPr="001C52FB">
        <w:rPr>
          <w:rFonts w:cs="Times New Roman"/>
          <w:lang w:val="uk-UA"/>
        </w:rPr>
        <w:t xml:space="preserve"> </w:t>
      </w:r>
      <w:r w:rsidR="0016108A" w:rsidRPr="001C52FB">
        <w:rPr>
          <w:rFonts w:cs="Times New Roman"/>
          <w:lang w:val="uk-UA"/>
        </w:rPr>
        <w:t xml:space="preserve">місто </w:t>
      </w:r>
      <w:r w:rsidR="004A7BBB" w:rsidRPr="001C52FB">
        <w:rPr>
          <w:rFonts w:cs="Times New Roman"/>
          <w:lang w:val="uk-UA"/>
        </w:rPr>
        <w:t>Чортків</w:t>
      </w:r>
      <w:r w:rsidR="0016108A" w:rsidRPr="001C52FB">
        <w:rPr>
          <w:rFonts w:cs="Times New Roman"/>
          <w:lang w:val="uk-UA"/>
        </w:rPr>
        <w:t xml:space="preserve">, вулиця </w:t>
      </w:r>
      <w:r w:rsidR="007A13EA" w:rsidRPr="001C52FB">
        <w:rPr>
          <w:rFonts w:cs="Times New Roman"/>
          <w:lang w:val="uk-UA"/>
        </w:rPr>
        <w:t>Є</w:t>
      </w:r>
      <w:r w:rsidR="004419E8" w:rsidRPr="001C52FB">
        <w:rPr>
          <w:rFonts w:cs="Times New Roman"/>
          <w:lang w:val="uk-UA"/>
        </w:rPr>
        <w:t xml:space="preserve">вгена </w:t>
      </w:r>
      <w:r w:rsidR="007A13EA" w:rsidRPr="001C52FB">
        <w:rPr>
          <w:rFonts w:cs="Times New Roman"/>
          <w:lang w:val="uk-UA"/>
        </w:rPr>
        <w:t xml:space="preserve">Коновальця, будинок </w:t>
      </w:r>
      <w:r w:rsidR="007A13EA" w:rsidRPr="001C52FB">
        <w:rPr>
          <w:rFonts w:eastAsia="Times New Roman" w:cs="Times New Roman"/>
          <w:lang w:val="uk-UA" w:eastAsia="uk-UA"/>
        </w:rPr>
        <w:t>13</w:t>
      </w:r>
      <w:r w:rsidRPr="001C52FB">
        <w:rPr>
          <w:rFonts w:cs="Times New Roman"/>
          <w:lang w:val="uk-UA"/>
        </w:rPr>
        <w:t>.</w:t>
      </w:r>
    </w:p>
    <w:p w14:paraId="2FDDC857" w14:textId="4038DEC6"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Ліце</w:t>
      </w:r>
      <w:r w:rsidR="007A13EA" w:rsidRPr="001C52FB">
        <w:rPr>
          <w:rFonts w:cs="Times New Roman"/>
          <w:lang w:val="uk-UA"/>
        </w:rPr>
        <w:t>й  є юридичною особою публічног</w:t>
      </w:r>
      <w:r w:rsidRPr="001C52FB">
        <w:rPr>
          <w:rFonts w:cs="Times New Roman"/>
          <w:lang w:val="uk-UA"/>
        </w:rPr>
        <w:t>о права, має самостійний баланс, банківський рахунок, печатку, бланк, штампи, код ЄДРПОУ.</w:t>
      </w:r>
    </w:p>
    <w:p w14:paraId="6A5B8DEA" w14:textId="60C73129" w:rsidR="005E07A8" w:rsidRPr="001C52FB" w:rsidRDefault="005E07A8" w:rsidP="00F80549">
      <w:pPr>
        <w:pStyle w:val="Default"/>
        <w:numPr>
          <w:ilvl w:val="1"/>
          <w:numId w:val="14"/>
        </w:numPr>
        <w:jc w:val="both"/>
        <w:rPr>
          <w:rFonts w:cs="Times New Roman"/>
          <w:lang w:val="uk-UA"/>
        </w:rPr>
      </w:pPr>
      <w:r w:rsidRPr="001C52FB">
        <w:rPr>
          <w:rFonts w:cs="Times New Roman"/>
          <w:lang w:val="uk-UA"/>
        </w:rPr>
        <w:t>Ліцей є бюджетною установою, діяльність якої  не спрямована на отримання прибутку.</w:t>
      </w:r>
    </w:p>
    <w:p w14:paraId="556041D1" w14:textId="16995FE2" w:rsidR="005E07A8" w:rsidRPr="001C52FB" w:rsidRDefault="005E07A8" w:rsidP="00F80549">
      <w:pPr>
        <w:pStyle w:val="Default"/>
        <w:numPr>
          <w:ilvl w:val="1"/>
          <w:numId w:val="14"/>
        </w:numPr>
        <w:jc w:val="both"/>
        <w:rPr>
          <w:rFonts w:cs="Times New Roman"/>
          <w:lang w:val="uk-UA"/>
        </w:rPr>
      </w:pPr>
      <w:r w:rsidRPr="001C52FB">
        <w:rPr>
          <w:rFonts w:cs="Times New Roman"/>
          <w:lang w:val="uk-UA"/>
        </w:rPr>
        <w:t xml:space="preserve">Забороняється розподіл отриманих доходів (прибутків) серед працівників  Ліцею (окрім плати їх праці, нарахування єдиного соціального внеску), членів органів управління та інших пов'язаних з ними осіб. Доходи </w:t>
      </w:r>
      <w:r w:rsidR="004051B2" w:rsidRPr="001C52FB">
        <w:rPr>
          <w:rFonts w:cs="Times New Roman"/>
          <w:lang w:val="uk-UA"/>
        </w:rPr>
        <w:t>(</w:t>
      </w:r>
      <w:r w:rsidRPr="001C52FB">
        <w:rPr>
          <w:rFonts w:cs="Times New Roman"/>
          <w:lang w:val="uk-UA"/>
        </w:rPr>
        <w:t>прибутків</w:t>
      </w:r>
      <w:r w:rsidR="004051B2" w:rsidRPr="001C52FB">
        <w:rPr>
          <w:rFonts w:cs="Times New Roman"/>
          <w:lang w:val="uk-UA"/>
        </w:rPr>
        <w:t>)</w:t>
      </w:r>
      <w:r w:rsidRPr="001C52FB">
        <w:rPr>
          <w:rFonts w:cs="Times New Roman"/>
          <w:lang w:val="uk-UA"/>
        </w:rPr>
        <w:t xml:space="preserve"> Ліцею використовуються виключно для фінансування видатків на утримання Ліцею, реалізації мети, (цілей, завдань) та напрямів діяльності, визначених цим Статутом.</w:t>
      </w:r>
    </w:p>
    <w:p w14:paraId="1906DE58" w14:textId="75C37CD2" w:rsidR="00411931" w:rsidRPr="001C52FB" w:rsidRDefault="00411931" w:rsidP="00F80549">
      <w:pPr>
        <w:pStyle w:val="Default"/>
        <w:numPr>
          <w:ilvl w:val="1"/>
          <w:numId w:val="14"/>
        </w:numPr>
        <w:jc w:val="both"/>
        <w:rPr>
          <w:rFonts w:cs="Times New Roman"/>
          <w:lang w:val="uk-UA"/>
        </w:rPr>
      </w:pPr>
      <w:r w:rsidRPr="001C52FB">
        <w:rPr>
          <w:rFonts w:cs="Times New Roman"/>
          <w:lang w:val="uk-UA"/>
        </w:rPr>
        <w:t xml:space="preserve">Ліцей у своїй діяльності керується Конституцією України, Законами України “Про освіту”, “Про повну загальну середню освіту”, іншими актами законодавства, рішеннями (розпорядженнями) Засновника або уповноваженого ним органу (Управління освіти, молоді та спорту Чортківської міської ради), </w:t>
      </w:r>
      <w:r w:rsidR="00851EAB" w:rsidRPr="001C52FB">
        <w:rPr>
          <w:rFonts w:cs="Times New Roman"/>
          <w:lang w:val="uk-UA"/>
        </w:rPr>
        <w:t>Положенням про ліцей, затвердженим постановою Кабінету Міністрів України від 11 жовтня 2021 року № 1062</w:t>
      </w:r>
      <w:r w:rsidRPr="001C52FB">
        <w:rPr>
          <w:rFonts w:cs="Times New Roman"/>
          <w:lang w:val="uk-UA"/>
        </w:rPr>
        <w:t xml:space="preserve"> та власним Статутом.</w:t>
      </w:r>
    </w:p>
    <w:p w14:paraId="7C27C7F1" w14:textId="2631CC81" w:rsidR="00E72607" w:rsidRPr="001C52FB" w:rsidRDefault="00411931" w:rsidP="00C77585">
      <w:pPr>
        <w:pStyle w:val="Default"/>
        <w:numPr>
          <w:ilvl w:val="1"/>
          <w:numId w:val="14"/>
        </w:numPr>
        <w:ind w:left="852"/>
        <w:jc w:val="both"/>
        <w:rPr>
          <w:rFonts w:cs="Times New Roman"/>
          <w:lang w:val="uk-UA"/>
        </w:rPr>
      </w:pPr>
      <w:r w:rsidRPr="001C52FB">
        <w:rPr>
          <w:rFonts w:cs="Times New Roman"/>
          <w:lang w:val="uk-UA"/>
        </w:rPr>
        <w:t>Ліцей забезпечує здобуття базової середньої освіти та профільної середньої освіти академічного спрямування. Ліцей провадить освітню діяльність на рівнях базової та профільної середньої освіти на підставі ліцензії (ліцензій), виданої (виданих) у встановленому законодавством порядку</w:t>
      </w:r>
      <w:r w:rsidR="001F44CE" w:rsidRPr="001C52FB">
        <w:rPr>
          <w:rFonts w:eastAsia="Times New Roman" w:cs="Times New Roman"/>
          <w:color w:val="111111"/>
          <w:lang w:val="uk-UA" w:eastAsia="uk-UA"/>
        </w:rPr>
        <w:t>.</w:t>
      </w:r>
      <w:r w:rsidR="00F80549" w:rsidRPr="001C52FB">
        <w:rPr>
          <w:rFonts w:eastAsia="Times New Roman" w:cs="Times New Roman"/>
          <w:color w:val="111111"/>
          <w:lang w:val="uk-UA" w:eastAsia="uk-UA"/>
        </w:rPr>
        <w:t xml:space="preserve"> </w:t>
      </w:r>
      <w:r w:rsidR="00E72607" w:rsidRPr="001C52FB">
        <w:rPr>
          <w:rFonts w:cs="Times New Roman"/>
          <w:lang w:val="uk-UA"/>
        </w:rPr>
        <w:t>З 01 вересня 20</w:t>
      </w:r>
      <w:r w:rsidRPr="001C52FB">
        <w:rPr>
          <w:rFonts w:cs="Times New Roman"/>
          <w:lang w:val="uk-UA"/>
        </w:rPr>
        <w:t>3</w:t>
      </w:r>
      <w:r w:rsidR="005F33F9">
        <w:rPr>
          <w:rFonts w:cs="Times New Roman"/>
          <w:lang w:val="uk-UA"/>
        </w:rPr>
        <w:t>1</w:t>
      </w:r>
      <w:r w:rsidR="00E72607" w:rsidRPr="001C52FB">
        <w:rPr>
          <w:rFonts w:cs="Times New Roman"/>
          <w:lang w:val="uk-UA"/>
        </w:rPr>
        <w:t xml:space="preserve"> року Ліцей </w:t>
      </w:r>
      <w:r w:rsidR="00E72607" w:rsidRPr="001C52FB">
        <w:rPr>
          <w:color w:val="auto"/>
          <w:shd w:val="clear" w:color="auto" w:fill="FFFFFF"/>
          <w:lang w:val="uk-UA"/>
        </w:rPr>
        <w:t>забезпечує лише здобуття профільної середньої освіти академічного спрямування</w:t>
      </w:r>
      <w:r w:rsidR="00E72607" w:rsidRPr="001C52FB">
        <w:rPr>
          <w:color w:val="333333"/>
          <w:sz w:val="19"/>
          <w:szCs w:val="19"/>
          <w:shd w:val="clear" w:color="auto" w:fill="FFFFFF"/>
          <w:lang w:val="uk-UA"/>
        </w:rPr>
        <w:t>.</w:t>
      </w:r>
    </w:p>
    <w:p w14:paraId="1D2E6575" w14:textId="46EB1E98" w:rsidR="005E07A8" w:rsidRPr="001C52FB" w:rsidRDefault="005E07A8" w:rsidP="00BB04CA">
      <w:pPr>
        <w:pStyle w:val="Default"/>
        <w:numPr>
          <w:ilvl w:val="1"/>
          <w:numId w:val="14"/>
        </w:numPr>
        <w:jc w:val="both"/>
        <w:rPr>
          <w:rFonts w:cs="Times New Roman"/>
          <w:lang w:val="uk-UA"/>
        </w:rPr>
      </w:pPr>
      <w:r w:rsidRPr="001C52FB">
        <w:rPr>
          <w:rFonts w:cs="Times New Roman"/>
          <w:lang w:val="uk-UA"/>
        </w:rPr>
        <w:t>Ліцей здійснює освітню діяльність на таких рівнях:</w:t>
      </w:r>
    </w:p>
    <w:p w14:paraId="17F70B8E" w14:textId="2BF54B87" w:rsidR="005E07A8" w:rsidRPr="001C52FB" w:rsidRDefault="005E07A8" w:rsidP="00BB04CA">
      <w:pPr>
        <w:pStyle w:val="Default"/>
        <w:numPr>
          <w:ilvl w:val="2"/>
          <w:numId w:val="14"/>
        </w:numPr>
        <w:jc w:val="both"/>
        <w:rPr>
          <w:rFonts w:cs="Times New Roman"/>
          <w:lang w:val="uk-UA"/>
        </w:rPr>
      </w:pPr>
      <w:r w:rsidRPr="001C52FB">
        <w:rPr>
          <w:rFonts w:cs="Times New Roman"/>
          <w:lang w:val="uk-UA"/>
        </w:rPr>
        <w:t>базова середня освіта (5-9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E72607" w:rsidRPr="001C52FB">
        <w:rPr>
          <w:rFonts w:cs="Times New Roman"/>
          <w:lang w:val="uk-UA"/>
        </w:rPr>
        <w:t xml:space="preserve"> (до 01 вересня 20</w:t>
      </w:r>
      <w:r w:rsidR="00AD5974" w:rsidRPr="001C52FB">
        <w:rPr>
          <w:rFonts w:cs="Times New Roman"/>
          <w:lang w:val="uk-UA"/>
        </w:rPr>
        <w:t>3</w:t>
      </w:r>
      <w:r w:rsidR="005F33F9">
        <w:rPr>
          <w:rFonts w:cs="Times New Roman"/>
          <w:lang w:val="uk-UA"/>
        </w:rPr>
        <w:t>1</w:t>
      </w:r>
      <w:r w:rsidR="00E72607" w:rsidRPr="001C52FB">
        <w:rPr>
          <w:rFonts w:cs="Times New Roman"/>
          <w:lang w:val="uk-UA"/>
        </w:rPr>
        <w:t xml:space="preserve"> р</w:t>
      </w:r>
      <w:r w:rsidR="00BE656D" w:rsidRPr="001C52FB">
        <w:rPr>
          <w:rFonts w:cs="Times New Roman"/>
          <w:lang w:val="uk-UA"/>
        </w:rPr>
        <w:t>оку</w:t>
      </w:r>
      <w:r w:rsidR="00E72607" w:rsidRPr="001C52FB">
        <w:rPr>
          <w:rFonts w:cs="Times New Roman"/>
          <w:lang w:val="uk-UA"/>
        </w:rPr>
        <w:t>)</w:t>
      </w:r>
      <w:r w:rsidRPr="001C52FB">
        <w:rPr>
          <w:rFonts w:cs="Times New Roman"/>
          <w:lang w:val="uk-UA"/>
        </w:rPr>
        <w:t>;</w:t>
      </w:r>
    </w:p>
    <w:p w14:paraId="7B82F616" w14:textId="3B4991D7" w:rsidR="005E07A8" w:rsidRPr="001C52FB" w:rsidRDefault="00411931" w:rsidP="00BB04CA">
      <w:pPr>
        <w:pStyle w:val="Default"/>
        <w:numPr>
          <w:ilvl w:val="2"/>
          <w:numId w:val="14"/>
        </w:numPr>
        <w:jc w:val="both"/>
        <w:rPr>
          <w:rFonts w:cs="Times New Roman"/>
          <w:lang w:val="uk-UA"/>
        </w:rPr>
      </w:pPr>
      <w:r w:rsidRPr="001C52FB">
        <w:rPr>
          <w:rFonts w:cs="Times New Roman"/>
          <w:lang w:val="uk-UA"/>
        </w:rPr>
        <w:t>профільна середня освіта (10-12 класи) є третім рівнем повної загальної середньої освіти, що забезпечує здобуття учнями освіти академічного спрямування та передбачає виконання вимог до результатів навчання, визначених Державним стандартом профільної середньої освіти</w:t>
      </w:r>
      <w:r w:rsidR="005E07A8" w:rsidRPr="001C52FB">
        <w:rPr>
          <w:rFonts w:cs="Times New Roman"/>
          <w:lang w:val="uk-UA"/>
        </w:rPr>
        <w:t>.</w:t>
      </w:r>
    </w:p>
    <w:p w14:paraId="6A27B056" w14:textId="174227CB" w:rsidR="005E07A8" w:rsidRPr="001C52FB" w:rsidRDefault="00E71F60" w:rsidP="00BB04CA">
      <w:pPr>
        <w:pStyle w:val="Default"/>
        <w:numPr>
          <w:ilvl w:val="1"/>
          <w:numId w:val="14"/>
        </w:numPr>
        <w:jc w:val="both"/>
        <w:rPr>
          <w:rFonts w:cs="Times New Roman"/>
          <w:lang w:val="uk-UA"/>
        </w:rPr>
      </w:pPr>
      <w:r w:rsidRPr="001C52FB">
        <w:rPr>
          <w:rFonts w:cs="Times New Roman"/>
          <w:lang w:val="uk-UA"/>
        </w:rPr>
        <w:lastRenderedPageBreak/>
        <w:t>Здобуття профільної середньої освіти в Ліцеї передбачає академічне профільне навчання на основі поєднання змісту освіти, визначеного Державним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 Профільне навчання реалізується через формування індивідуальної освітньої траєкторії здобувача освіти.</w:t>
      </w:r>
    </w:p>
    <w:p w14:paraId="2DBBCB9C" w14:textId="5FFD5CE1" w:rsidR="00E71F60" w:rsidRPr="001C52FB" w:rsidRDefault="00E71F60" w:rsidP="00BB04CA">
      <w:pPr>
        <w:pStyle w:val="Default"/>
        <w:numPr>
          <w:ilvl w:val="1"/>
          <w:numId w:val="14"/>
        </w:numPr>
        <w:jc w:val="both"/>
        <w:rPr>
          <w:rFonts w:cs="Times New Roman"/>
          <w:lang w:val="uk-UA"/>
        </w:rPr>
      </w:pPr>
      <w:r w:rsidRPr="001C52FB">
        <w:rPr>
          <w:rFonts w:cs="Times New Roman"/>
          <w:lang w:val="uk-UA"/>
        </w:rPr>
        <w:t>Ліцей має право:</w:t>
      </w:r>
    </w:p>
    <w:p w14:paraId="59C10D90" w14:textId="43BE7968"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створювати у своєму складі класи (групи) з вечірньою, заочною, дистанційною, мережевою формами навчання;</w:t>
      </w:r>
    </w:p>
    <w:p w14:paraId="47569AD8" w14:textId="7D445495"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формувати класи (групи) з поглибленим вивченням окремих предметів, а також спеціальні та інклюзивні класи для навчання дітей з особливими освітніми потребами;</w:t>
      </w:r>
    </w:p>
    <w:p w14:paraId="0BCE701F" w14:textId="416DD51C" w:rsidR="00E71F60" w:rsidRPr="001C52FB" w:rsidRDefault="00E71F60" w:rsidP="00BB04CA">
      <w:pPr>
        <w:pStyle w:val="Default"/>
        <w:numPr>
          <w:ilvl w:val="2"/>
          <w:numId w:val="14"/>
        </w:numPr>
        <w:jc w:val="both"/>
        <w:rPr>
          <w:rFonts w:cs="Times New Roman"/>
          <w:lang w:val="uk-UA"/>
        </w:rPr>
      </w:pPr>
      <w:r w:rsidRPr="001C52FB">
        <w:rPr>
          <w:rFonts w:cs="Times New Roman"/>
          <w:lang w:val="uk-UA"/>
        </w:rPr>
        <w:t>організовувати такі форми здобуття освіти як екстернат та педагогічний патронаж у порядку, визначеному законодавством;</w:t>
      </w:r>
    </w:p>
    <w:p w14:paraId="4257604E" w14:textId="2D956C1D" w:rsidR="00E71F60" w:rsidRPr="001C52FB" w:rsidRDefault="00E71F60" w:rsidP="00BB04CA">
      <w:pPr>
        <w:pStyle w:val="Default"/>
        <w:numPr>
          <w:ilvl w:val="2"/>
          <w:numId w:val="14"/>
        </w:numPr>
        <w:jc w:val="both"/>
        <w:rPr>
          <w:rFonts w:cs="Times New Roman"/>
          <w:lang w:val="uk-UA"/>
        </w:rPr>
      </w:pPr>
      <w:r w:rsidRPr="001C52FB">
        <w:rPr>
          <w:rFonts w:cs="Times New Roman"/>
          <w:lang w:val="uk-UA"/>
        </w:rPr>
        <w:t xml:space="preserve">утворювати </w:t>
      </w:r>
      <w:proofErr w:type="spellStart"/>
      <w:r w:rsidRPr="001C52FB">
        <w:rPr>
          <w:rFonts w:cs="Times New Roman"/>
          <w:lang w:val="uk-UA"/>
        </w:rPr>
        <w:t>міжкласні</w:t>
      </w:r>
      <w:proofErr w:type="spellEnd"/>
      <w:r w:rsidRPr="001C52FB">
        <w:rPr>
          <w:rFonts w:cs="Times New Roman"/>
          <w:lang w:val="uk-UA"/>
        </w:rPr>
        <w:t xml:space="preserve"> групи учнів для вивчення окремих навчальних предметів (інтегрованих курсів) та проведення проєктної діяльності;</w:t>
      </w:r>
    </w:p>
    <w:p w14:paraId="4FF13226" w14:textId="58615F50" w:rsidR="00E71F60" w:rsidRPr="001C52FB" w:rsidRDefault="00E71F60" w:rsidP="00BB04CA">
      <w:pPr>
        <w:pStyle w:val="Default"/>
        <w:numPr>
          <w:ilvl w:val="2"/>
          <w:numId w:val="14"/>
        </w:numPr>
        <w:jc w:val="both"/>
        <w:rPr>
          <w:rFonts w:cs="Times New Roman"/>
          <w:lang w:val="uk-UA"/>
        </w:rPr>
      </w:pPr>
      <w:r w:rsidRPr="001C52FB">
        <w:rPr>
          <w:rFonts w:cs="Times New Roman"/>
          <w:lang w:val="uk-UA"/>
        </w:rPr>
        <w:t xml:space="preserve">для здійснення статутної діяльності на договірних засадах об’єднуватися з іншими юридичними особами, створюючи освітні, </w:t>
      </w:r>
      <w:proofErr w:type="spellStart"/>
      <w:r w:rsidRPr="001C52FB">
        <w:rPr>
          <w:rFonts w:cs="Times New Roman"/>
          <w:lang w:val="uk-UA"/>
        </w:rPr>
        <w:t>освітньо</w:t>
      </w:r>
      <w:proofErr w:type="spellEnd"/>
      <w:r w:rsidRPr="001C52FB">
        <w:rPr>
          <w:rFonts w:cs="Times New Roman"/>
          <w:lang w:val="uk-UA"/>
        </w:rPr>
        <w:t xml:space="preserve">-наукові, наукові, </w:t>
      </w:r>
      <w:proofErr w:type="spellStart"/>
      <w:r w:rsidRPr="001C52FB">
        <w:rPr>
          <w:rFonts w:cs="Times New Roman"/>
          <w:lang w:val="uk-UA"/>
        </w:rPr>
        <w:t>освітньо</w:t>
      </w:r>
      <w:proofErr w:type="spellEnd"/>
      <w:r w:rsidRPr="001C52FB">
        <w:rPr>
          <w:rFonts w:cs="Times New Roman"/>
          <w:lang w:val="uk-UA"/>
        </w:rPr>
        <w:t>-виробничі центри та інші об’єднання, кожен із учасників яких зберігає статус юридичної особи;</w:t>
      </w:r>
    </w:p>
    <w:p w14:paraId="565B2646" w14:textId="2A92648B" w:rsidR="00E71F60" w:rsidRPr="001C52FB" w:rsidRDefault="00E71F60" w:rsidP="00BB04CA">
      <w:pPr>
        <w:pStyle w:val="Default"/>
        <w:numPr>
          <w:ilvl w:val="2"/>
          <w:numId w:val="14"/>
        </w:numPr>
        <w:jc w:val="both"/>
        <w:rPr>
          <w:rFonts w:cs="Times New Roman"/>
          <w:lang w:val="uk-UA"/>
        </w:rPr>
      </w:pPr>
      <w:r w:rsidRPr="001C52FB">
        <w:rPr>
          <w:rFonts w:cs="Times New Roman"/>
          <w:lang w:val="uk-UA"/>
        </w:rPr>
        <w:t>укладати угоди про співпрацю із закладами вищої освіти та науковими установами для забезпечення високої якості профільної освіти та залучення наукових працівників до освітнього процесу;</w:t>
      </w:r>
    </w:p>
    <w:p w14:paraId="7B478060" w14:textId="7E3809D8" w:rsidR="00E71F60" w:rsidRPr="001C52FB" w:rsidRDefault="00BE656D" w:rsidP="0027062D">
      <w:pPr>
        <w:pStyle w:val="Default"/>
        <w:numPr>
          <w:ilvl w:val="2"/>
          <w:numId w:val="14"/>
        </w:numPr>
        <w:jc w:val="both"/>
        <w:rPr>
          <w:rFonts w:cs="Times New Roman"/>
          <w:lang w:val="uk-UA"/>
        </w:rPr>
      </w:pPr>
      <w:r w:rsidRPr="001C52FB">
        <w:rPr>
          <w:rFonts w:cs="Times New Roman"/>
          <w:lang w:val="uk-UA"/>
        </w:rPr>
        <w:t>надавати платні освітні та інші послуги, перелік яких затверджено постановою Кабінету Міністрів України від 27 серпня 2010 року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в редакції постанови Кабінету Міністрів України від 07 липня 2025 року № 808, відповідно до чинного законодавства</w:t>
      </w:r>
      <w:r w:rsidR="00E71F60" w:rsidRPr="001C52FB">
        <w:rPr>
          <w:rFonts w:cs="Times New Roman"/>
          <w:lang w:val="uk-UA"/>
        </w:rPr>
        <w:t>.</w:t>
      </w:r>
    </w:p>
    <w:p w14:paraId="5C6F82FE" w14:textId="4F773413" w:rsidR="005E07A8" w:rsidRPr="001C52FB" w:rsidRDefault="005E07A8" w:rsidP="00BB04CA">
      <w:pPr>
        <w:pStyle w:val="Default"/>
        <w:numPr>
          <w:ilvl w:val="1"/>
          <w:numId w:val="14"/>
        </w:numPr>
        <w:jc w:val="both"/>
        <w:rPr>
          <w:rFonts w:cs="Times New Roman"/>
          <w:u w:val="single"/>
          <w:lang w:val="uk-UA"/>
        </w:rPr>
      </w:pPr>
      <w:r w:rsidRPr="001C52FB">
        <w:rPr>
          <w:rFonts w:cs="Times New Roman"/>
          <w:color w:val="auto"/>
          <w:lang w:val="uk-UA"/>
        </w:rPr>
        <w:t>Ліцей  також може розробляти, удосконалювати та впроваджувати нові освітні технології і форми організації освітнього процесу.</w:t>
      </w:r>
    </w:p>
    <w:p w14:paraId="71432DA7" w14:textId="45A88F2B" w:rsidR="005E07A8" w:rsidRPr="001C52FB" w:rsidRDefault="005E07A8" w:rsidP="00BB04C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Мета, завдання, принципи діяльності Ліцею</w:t>
      </w:r>
    </w:p>
    <w:p w14:paraId="393B42A6" w14:textId="5BFB73AC" w:rsidR="005E07A8" w:rsidRPr="001C52FB" w:rsidRDefault="003D0C1A" w:rsidP="00BB04CA">
      <w:pPr>
        <w:pStyle w:val="Default"/>
        <w:numPr>
          <w:ilvl w:val="1"/>
          <w:numId w:val="14"/>
        </w:numPr>
        <w:jc w:val="both"/>
        <w:rPr>
          <w:rFonts w:cs="Times New Roman"/>
          <w:lang w:val="uk-UA"/>
        </w:rPr>
      </w:pPr>
      <w:r w:rsidRPr="001C52FB">
        <w:rPr>
          <w:rFonts w:cs="Times New Roman"/>
          <w:lang w:val="uk-UA"/>
        </w:rPr>
        <w:t>Головною метою Ліцею є</w:t>
      </w:r>
      <w:r w:rsidR="005E07A8" w:rsidRPr="001C52FB">
        <w:rPr>
          <w:rFonts w:cs="Times New Roman"/>
          <w:lang w:val="uk-UA"/>
        </w:rPr>
        <w:t xml:space="preserve"> :</w:t>
      </w:r>
    </w:p>
    <w:p w14:paraId="5D662DAA" w14:textId="3992CF35" w:rsidR="003D0C1A" w:rsidRPr="001C52FB" w:rsidRDefault="00B45A5F" w:rsidP="00723BEF">
      <w:pPr>
        <w:pStyle w:val="Default"/>
        <w:numPr>
          <w:ilvl w:val="2"/>
          <w:numId w:val="14"/>
        </w:numPr>
        <w:jc w:val="both"/>
        <w:rPr>
          <w:rFonts w:cs="Times New Roman"/>
          <w:lang w:val="uk-UA"/>
        </w:rPr>
      </w:pPr>
      <w:r w:rsidRPr="001C52FB">
        <w:rPr>
          <w:rFonts w:cs="Times New Roman"/>
          <w:lang w:val="uk-UA"/>
        </w:rPr>
        <w:t>з</w:t>
      </w:r>
      <w:r w:rsidR="003D0C1A" w:rsidRPr="001C52FB">
        <w:rPr>
          <w:rFonts w:cs="Times New Roman"/>
          <w:lang w:val="uk-UA"/>
        </w:rPr>
        <w:t>абезпечення реалізації права громадян на здобуття базової середньої освіти та профільної середньої освіти академічного спрямування;</w:t>
      </w:r>
    </w:p>
    <w:p w14:paraId="5FEB9DEE" w14:textId="00165849" w:rsidR="005E07A8" w:rsidRPr="001C52FB" w:rsidRDefault="003D0C1A" w:rsidP="00723BEF">
      <w:pPr>
        <w:pStyle w:val="Default"/>
        <w:numPr>
          <w:ilvl w:val="2"/>
          <w:numId w:val="14"/>
        </w:numPr>
        <w:jc w:val="both"/>
        <w:rPr>
          <w:rFonts w:cs="Times New Roman"/>
          <w:lang w:val="uk-UA"/>
        </w:rPr>
      </w:pPr>
      <w:r w:rsidRPr="001C52FB">
        <w:rPr>
          <w:rFonts w:cs="Times New Roman"/>
          <w:lang w:val="uk-UA"/>
        </w:rPr>
        <w:t>всебічний розвиток, навчання, виховання, виявлення обдарувань та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sidR="005E07A8" w:rsidRPr="001C52FB">
        <w:rPr>
          <w:rFonts w:cs="Times New Roman"/>
          <w:lang w:val="uk-UA"/>
        </w:rPr>
        <w:t>.</w:t>
      </w:r>
    </w:p>
    <w:p w14:paraId="19CC5FE2" w14:textId="329D08F4" w:rsidR="005E07A8" w:rsidRPr="001C52FB" w:rsidRDefault="003D0C1A" w:rsidP="00BB04CA">
      <w:pPr>
        <w:pStyle w:val="Default"/>
        <w:numPr>
          <w:ilvl w:val="1"/>
          <w:numId w:val="14"/>
        </w:numPr>
        <w:jc w:val="both"/>
        <w:rPr>
          <w:rFonts w:cs="Times New Roman"/>
          <w:lang w:val="uk-UA"/>
        </w:rPr>
      </w:pPr>
      <w:r w:rsidRPr="001C52FB">
        <w:rPr>
          <w:rFonts w:cs="Times New Roman"/>
          <w:lang w:val="uk-UA"/>
        </w:rPr>
        <w:t>Основними завданнями Ліцею є</w:t>
      </w:r>
      <w:r w:rsidR="005E07A8" w:rsidRPr="001C52FB">
        <w:rPr>
          <w:rFonts w:cs="Times New Roman"/>
          <w:lang w:val="uk-UA"/>
        </w:rPr>
        <w:t>:</w:t>
      </w:r>
    </w:p>
    <w:p w14:paraId="16445434" w14:textId="3554F6A9" w:rsidR="003D0C1A" w:rsidRPr="001C52FB" w:rsidRDefault="003D0C1A" w:rsidP="00BB04CA">
      <w:pPr>
        <w:pStyle w:val="Default"/>
        <w:numPr>
          <w:ilvl w:val="2"/>
          <w:numId w:val="14"/>
        </w:numPr>
        <w:jc w:val="both"/>
        <w:rPr>
          <w:rFonts w:cs="Times New Roman"/>
          <w:lang w:val="uk-UA"/>
        </w:rPr>
      </w:pPr>
      <w:r w:rsidRPr="001C52FB">
        <w:rPr>
          <w:rFonts w:cs="Times New Roman"/>
          <w:lang w:val="uk-UA"/>
        </w:rPr>
        <w:t>створення безпечного освітнього середовища для учасників освітнього процесу;</w:t>
      </w:r>
    </w:p>
    <w:p w14:paraId="15F6214E" w14:textId="3CC2B3B0"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288CF840" w14:textId="251549F3"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забезпечення здобуття профільної середньої освіти за академічним спрямуванням;</w:t>
      </w:r>
    </w:p>
    <w:p w14:paraId="348B39A8" w14:textId="2F77E191" w:rsidR="003D0C1A" w:rsidRPr="001C52FB" w:rsidRDefault="003D0C1A" w:rsidP="00BB04CA">
      <w:pPr>
        <w:pStyle w:val="Default"/>
        <w:numPr>
          <w:ilvl w:val="2"/>
          <w:numId w:val="14"/>
        </w:numPr>
        <w:jc w:val="both"/>
        <w:rPr>
          <w:rFonts w:cs="Times New Roman"/>
          <w:lang w:val="uk-UA"/>
        </w:rPr>
      </w:pPr>
      <w:r w:rsidRPr="001C52FB">
        <w:rPr>
          <w:rFonts w:cs="Times New Roman"/>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2AB514D0" w14:textId="21E37E7A" w:rsidR="003D0C1A" w:rsidRPr="001C52FB" w:rsidRDefault="003D0C1A" w:rsidP="00BB04CA">
      <w:pPr>
        <w:pStyle w:val="Default"/>
        <w:numPr>
          <w:ilvl w:val="2"/>
          <w:numId w:val="14"/>
        </w:numPr>
        <w:jc w:val="both"/>
        <w:rPr>
          <w:rFonts w:cs="Times New Roman"/>
          <w:lang w:val="uk-UA"/>
        </w:rPr>
      </w:pPr>
      <w:r w:rsidRPr="001C52FB">
        <w:rPr>
          <w:rFonts w:cs="Times New Roman"/>
          <w:lang w:val="uk-UA"/>
        </w:rPr>
        <w:lastRenderedPageBreak/>
        <w:t>надання консультацій щодо організації освітнього процесу та вибору чи зміни профілю навчання;</w:t>
      </w:r>
    </w:p>
    <w:p w14:paraId="1F3EB0AF" w14:textId="7FEC28BB" w:rsidR="00F910B2" w:rsidRPr="001C52FB" w:rsidRDefault="003D0C1A" w:rsidP="00BB04CA">
      <w:pPr>
        <w:pStyle w:val="Default"/>
        <w:numPr>
          <w:ilvl w:val="2"/>
          <w:numId w:val="14"/>
        </w:numPr>
        <w:jc w:val="both"/>
        <w:rPr>
          <w:rFonts w:cs="Times New Roman"/>
          <w:color w:val="auto"/>
          <w:lang w:val="uk-UA"/>
        </w:rPr>
      </w:pPr>
      <w:r w:rsidRPr="001C52FB">
        <w:rPr>
          <w:rFonts w:cs="Times New Roman"/>
          <w:lang w:val="uk-UA"/>
        </w:rPr>
        <w:t>розроблення, удосконалення та впровадження сучасних освітніх технологій і форм організації освітнього процесу</w:t>
      </w:r>
      <w:r w:rsidR="00F910B2" w:rsidRPr="001C52FB">
        <w:rPr>
          <w:color w:val="auto"/>
          <w:shd w:val="clear" w:color="auto" w:fill="FFFFFF"/>
          <w:lang w:val="uk-UA"/>
        </w:rPr>
        <w:t>.</w:t>
      </w:r>
    </w:p>
    <w:p w14:paraId="430CDEB3" w14:textId="5BDF41E9" w:rsidR="005E07A8" w:rsidRPr="001C52FB" w:rsidRDefault="003D0C1A" w:rsidP="00BB04CA">
      <w:pPr>
        <w:pStyle w:val="Standard"/>
        <w:numPr>
          <w:ilvl w:val="1"/>
          <w:numId w:val="14"/>
        </w:numPr>
        <w:shd w:val="clear" w:color="auto" w:fill="FFFFFF"/>
        <w:jc w:val="both"/>
        <w:rPr>
          <w:rFonts w:ascii="Times New Roman" w:hAnsi="Times New Roman" w:cs="Times New Roman"/>
        </w:rPr>
      </w:pPr>
      <w:r w:rsidRPr="001C52FB">
        <w:rPr>
          <w:rFonts w:ascii="Times New Roman" w:hAnsi="Times New Roman" w:cs="Times New Roman"/>
        </w:rPr>
        <w:t xml:space="preserve">Досягнення мети забезпечується шляхом формування ключових </w:t>
      </w:r>
      <w:proofErr w:type="spellStart"/>
      <w:r w:rsidRPr="001C52FB">
        <w:rPr>
          <w:rFonts w:ascii="Times New Roman" w:hAnsi="Times New Roman" w:cs="Times New Roman"/>
        </w:rPr>
        <w:t>компетентностей</w:t>
      </w:r>
      <w:proofErr w:type="spellEnd"/>
      <w:r w:rsidR="005E07A8" w:rsidRPr="001C52FB">
        <w:rPr>
          <w:rFonts w:ascii="Times New Roman" w:hAnsi="Times New Roman" w:cs="Times New Roman"/>
        </w:rPr>
        <w:t>:</w:t>
      </w:r>
    </w:p>
    <w:p w14:paraId="64811521"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вільне володіння державною мовою;</w:t>
      </w:r>
    </w:p>
    <w:p w14:paraId="76AE0687"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здатність спілкуватися рідною (у разі відмінності від державної) та іноземними мовами;</w:t>
      </w:r>
    </w:p>
    <w:p w14:paraId="075A6EE1"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математична компетентність;</w:t>
      </w:r>
    </w:p>
    <w:p w14:paraId="7B1B605D"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компетентності у галузі природничих наук, техніки і технологій;</w:t>
      </w:r>
    </w:p>
    <w:p w14:paraId="7094DCE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proofErr w:type="spellStart"/>
      <w:r w:rsidRPr="001C52FB">
        <w:rPr>
          <w:rFonts w:ascii="Times New Roman" w:hAnsi="Times New Roman" w:cs="Times New Roman"/>
        </w:rPr>
        <w:t>інноваційність</w:t>
      </w:r>
      <w:proofErr w:type="spellEnd"/>
      <w:r w:rsidRPr="001C52FB">
        <w:rPr>
          <w:rFonts w:ascii="Times New Roman" w:hAnsi="Times New Roman" w:cs="Times New Roman"/>
        </w:rPr>
        <w:t>;</w:t>
      </w:r>
    </w:p>
    <w:p w14:paraId="299B2D30"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екологічна компетентність;  </w:t>
      </w:r>
    </w:p>
    <w:p w14:paraId="34621F65"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інформаційно-комунікаційна компетентність;  </w:t>
      </w:r>
    </w:p>
    <w:p w14:paraId="4D62046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навчання впродовж життя;  </w:t>
      </w:r>
    </w:p>
    <w:p w14:paraId="6F98F2BF"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D96A34C"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культурна компетентність;  </w:t>
      </w:r>
    </w:p>
    <w:p w14:paraId="393B6119" w14:textId="77777777" w:rsidR="003D0C1A"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 xml:space="preserve">підприємливість та фінансова грамотність;  </w:t>
      </w:r>
    </w:p>
    <w:p w14:paraId="0DEA1FF8" w14:textId="0BEF7151" w:rsidR="005E07A8" w:rsidRPr="001C52FB" w:rsidRDefault="003D0C1A" w:rsidP="00BB04CA">
      <w:pPr>
        <w:pStyle w:val="Standard"/>
        <w:numPr>
          <w:ilvl w:val="2"/>
          <w:numId w:val="14"/>
        </w:numPr>
        <w:suppressAutoHyphens w:val="0"/>
        <w:jc w:val="both"/>
        <w:rPr>
          <w:rFonts w:ascii="Times New Roman" w:hAnsi="Times New Roman" w:cs="Times New Roman"/>
        </w:rPr>
      </w:pPr>
      <w:r w:rsidRPr="001C52FB">
        <w:rPr>
          <w:rFonts w:ascii="Times New Roman" w:hAnsi="Times New Roman" w:cs="Times New Roman"/>
        </w:rPr>
        <w:t>інші компетентності, передбачені державними стандартами освіти</w:t>
      </w:r>
      <w:r w:rsidR="005E07A8" w:rsidRPr="001C52FB">
        <w:rPr>
          <w:rFonts w:ascii="Times New Roman" w:hAnsi="Times New Roman" w:cs="Times New Roman"/>
          <w:bCs/>
          <w:shd w:val="clear" w:color="auto" w:fill="FFFFFF"/>
          <w:lang w:eastAsia="uk-UA"/>
        </w:rPr>
        <w:t>.</w:t>
      </w:r>
    </w:p>
    <w:p w14:paraId="39566F24" w14:textId="77777777" w:rsidR="00BB04CA" w:rsidRPr="001C52FB" w:rsidRDefault="003D0C1A" w:rsidP="00936E37">
      <w:pPr>
        <w:pStyle w:val="Standard"/>
        <w:numPr>
          <w:ilvl w:val="1"/>
          <w:numId w:val="14"/>
        </w:numPr>
        <w:suppressAutoHyphens w:val="0"/>
        <w:jc w:val="both"/>
        <w:rPr>
          <w:rFonts w:ascii="Times New Roman" w:hAnsi="Times New Roman" w:cs="Times New Roman"/>
        </w:rPr>
      </w:pPr>
      <w:r w:rsidRPr="001C52FB">
        <w:rPr>
          <w:rFonts w:ascii="Times New Roman" w:hAnsi="Times New Roman" w:cs="Times New Roman"/>
          <w:bCs/>
          <w:shd w:val="clear" w:color="auto" w:fill="FFFFFF"/>
          <w:lang w:eastAsia="uk-UA"/>
        </w:rPr>
        <w:t>Ліцей є суб’єктом освітньої діяльності, що самостійно приймає рішення та здійснює діяльність у межах автономії, обсяг якої визначається Законами України “Про освіту”, “Про повну загальну середню освіту”, Положенням про ліцей, іншими актами законодавства та цим Статутом.</w:t>
      </w:r>
      <w:r w:rsidR="00BB04CA" w:rsidRPr="001C52FB">
        <w:rPr>
          <w:rFonts w:ascii="Times New Roman" w:hAnsi="Times New Roman" w:cs="Times New Roman"/>
          <w:bCs/>
          <w:shd w:val="clear" w:color="auto" w:fill="FFFFFF"/>
          <w:lang w:eastAsia="uk-UA"/>
        </w:rPr>
        <w:t xml:space="preserve"> </w:t>
      </w:r>
    </w:p>
    <w:p w14:paraId="69D92C8E" w14:textId="0D315A00" w:rsidR="005E07A8" w:rsidRPr="001C52FB" w:rsidRDefault="003D0C1A" w:rsidP="00BB04CA">
      <w:pPr>
        <w:pStyle w:val="Standard"/>
        <w:suppressAutoHyphens w:val="0"/>
        <w:ind w:left="792"/>
        <w:jc w:val="both"/>
        <w:rPr>
          <w:rFonts w:ascii="Times New Roman" w:hAnsi="Times New Roman" w:cs="Times New Roman"/>
        </w:rPr>
      </w:pPr>
      <w:r w:rsidRPr="001C52FB">
        <w:rPr>
          <w:rFonts w:ascii="Times New Roman" w:hAnsi="Times New Roman" w:cs="Times New Roman"/>
          <w:bCs/>
          <w:shd w:val="clear" w:color="auto" w:fill="FFFFFF"/>
          <w:lang w:eastAsia="uk-UA"/>
        </w:rPr>
        <w:t>Автономія Ліцею визначається його правом на самоврядування, що передбачає самостійність, незалежність та відповідальність у прийнятті рішень щодо академічних (освітніх), організаційних, кадрових та фінансових питань</w:t>
      </w:r>
      <w:r w:rsidR="005E07A8" w:rsidRPr="001C52FB">
        <w:rPr>
          <w:rFonts w:ascii="Times New Roman" w:hAnsi="Times New Roman" w:cs="Times New Roman"/>
        </w:rPr>
        <w:t>.</w:t>
      </w:r>
    </w:p>
    <w:p w14:paraId="116240CB" w14:textId="111DB5EB" w:rsidR="003D0C1A" w:rsidRPr="001C52FB" w:rsidRDefault="003D0C1A" w:rsidP="00BB04CA">
      <w:pPr>
        <w:pStyle w:val="Standard"/>
        <w:numPr>
          <w:ilvl w:val="1"/>
          <w:numId w:val="14"/>
        </w:numPr>
        <w:suppressAutoHyphens w:val="0"/>
        <w:spacing w:after="9"/>
        <w:jc w:val="both"/>
        <w:rPr>
          <w:rFonts w:ascii="Times New Roman" w:hAnsi="Times New Roman" w:cs="Times New Roman"/>
        </w:rPr>
      </w:pPr>
      <w:r w:rsidRPr="001C52FB">
        <w:rPr>
          <w:rFonts w:ascii="Times New Roman" w:hAnsi="Times New Roman" w:cs="Times New Roman"/>
        </w:rPr>
        <w:t>Ліцей несе відповідальність перед здобувачами освіти, територіальною громадою, суспільством і державою за:</w:t>
      </w:r>
    </w:p>
    <w:p w14:paraId="4F5F03A5" w14:textId="1FA30B63"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створення безпечного, інклюзивного та здорового освітнього середовища, що забезпечує умови для якісного навчання, розвитку та соціалізації здобувачів освіти;</w:t>
      </w:r>
    </w:p>
    <w:p w14:paraId="4284547C" w14:textId="4CF88AEA"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забезпечення універсального дизайну та розумного пристосування будівель, споруд та приміщень Ліцею, що гарантує їх фізичну та цифрову доступність;</w:t>
      </w:r>
    </w:p>
    <w:p w14:paraId="3A72A222" w14:textId="75F60474"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Державних стандартів освіти (базової та профільної середньої освіти);</w:t>
      </w:r>
    </w:p>
    <w:p w14:paraId="7E820112" w14:textId="7A15C0FC"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реалізацію індивідуальної освітньої траєкторії учнів, зокрема надання можливості вибору профілів навчання та вибіркових освітніх компонентів;</w:t>
      </w:r>
    </w:p>
    <w:p w14:paraId="54072786" w14:textId="2F9984A6"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договірних зобов'язань з іншими суб'єктами освітньої, наукової, виробничої діяльності, у тому числі за міжнародними угодами;</w:t>
      </w:r>
    </w:p>
    <w:p w14:paraId="37D04714" w14:textId="2F82ACF2" w:rsidR="003D0C1A" w:rsidRPr="001C52FB" w:rsidRDefault="003D0C1A" w:rsidP="00BB04CA">
      <w:pPr>
        <w:pStyle w:val="Standard"/>
        <w:numPr>
          <w:ilvl w:val="2"/>
          <w:numId w:val="14"/>
        </w:numPr>
        <w:suppressAutoHyphens w:val="0"/>
        <w:spacing w:after="9"/>
        <w:jc w:val="both"/>
        <w:rPr>
          <w:rFonts w:ascii="Times New Roman" w:hAnsi="Times New Roman" w:cs="Times New Roman"/>
        </w:rPr>
      </w:pPr>
      <w:r w:rsidRPr="001C52FB">
        <w:rPr>
          <w:rFonts w:ascii="Times New Roman" w:hAnsi="Times New Roman" w:cs="Times New Roman"/>
        </w:rPr>
        <w:t>дотримання фінансової дисципліни та цільове використання бюджетних коштів;</w:t>
      </w:r>
    </w:p>
    <w:p w14:paraId="1D4FEF38" w14:textId="4331952F" w:rsidR="005E07A8" w:rsidRPr="001C52FB" w:rsidRDefault="003D0C1A" w:rsidP="00BB04CA">
      <w:pPr>
        <w:pStyle w:val="Standard"/>
        <w:numPr>
          <w:ilvl w:val="2"/>
          <w:numId w:val="14"/>
        </w:numPr>
        <w:suppressAutoHyphens w:val="0"/>
        <w:spacing w:after="9"/>
        <w:jc w:val="both"/>
        <w:rPr>
          <w:rFonts w:cs="Times New Roman"/>
        </w:rPr>
      </w:pPr>
      <w:r w:rsidRPr="001C52FB">
        <w:rPr>
          <w:rFonts w:ascii="Times New Roman" w:hAnsi="Times New Roman" w:cs="Times New Roman"/>
        </w:rPr>
        <w:t>прозорість та інформаційну відкритість своєї діяльності, зокрема шляхом оприлюднення визначеної законом інформації на власному вебсайті</w:t>
      </w:r>
      <w:r w:rsidR="005E07A8" w:rsidRPr="001C52FB">
        <w:rPr>
          <w:rFonts w:cs="Times New Roman"/>
        </w:rPr>
        <w:t>.</w:t>
      </w:r>
    </w:p>
    <w:p w14:paraId="1E98FB15" w14:textId="2461BDE5" w:rsidR="005E07A8" w:rsidRPr="001C52FB" w:rsidRDefault="003D0C1A" w:rsidP="00727346">
      <w:pPr>
        <w:pStyle w:val="Default"/>
        <w:numPr>
          <w:ilvl w:val="1"/>
          <w:numId w:val="14"/>
        </w:numPr>
        <w:jc w:val="both"/>
        <w:rPr>
          <w:rFonts w:cs="Times New Roman"/>
          <w:lang w:val="uk-UA"/>
        </w:rPr>
      </w:pPr>
      <w:r w:rsidRPr="001C52FB">
        <w:rPr>
          <w:rFonts w:cs="Times New Roman"/>
          <w:lang w:val="uk-UA"/>
        </w:rPr>
        <w:t>Мовою освітнього процесу в Ліцеї є державна мова — українська. Ліцей гарантує кожному здобувачу освіти право на вивчення державної мови та навчання державною мовою в обсязі, що забезпечує виконання вимог Державних стандартів базової та профільної середньої освіти</w:t>
      </w:r>
      <w:r w:rsidR="005E07A8" w:rsidRPr="001C52FB">
        <w:rPr>
          <w:rFonts w:cs="Times New Roman"/>
          <w:lang w:val="uk-UA"/>
        </w:rPr>
        <w:t>.</w:t>
      </w:r>
    </w:p>
    <w:p w14:paraId="30F07EC3" w14:textId="2083F43F" w:rsidR="003D0C1A" w:rsidRPr="001C52FB" w:rsidRDefault="003D0C1A" w:rsidP="00727346">
      <w:pPr>
        <w:pStyle w:val="Default"/>
        <w:numPr>
          <w:ilvl w:val="1"/>
          <w:numId w:val="14"/>
        </w:numPr>
        <w:jc w:val="both"/>
        <w:rPr>
          <w:rFonts w:cs="Times New Roman"/>
          <w:lang w:val="uk-UA"/>
        </w:rPr>
      </w:pPr>
      <w:r w:rsidRPr="001C52FB">
        <w:rPr>
          <w:rFonts w:cs="Times New Roman"/>
          <w:lang w:val="uk-UA"/>
        </w:rPr>
        <w:t>Автономія Ліцею визначається його правом:</w:t>
      </w:r>
    </w:p>
    <w:p w14:paraId="33BDBF57" w14:textId="3967BCFD"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планувати власну діяльність, формувати та затверджувати стратегію розвитку Ліцею;</w:t>
      </w:r>
    </w:p>
    <w:p w14:paraId="02607326" w14:textId="5BCA1571"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формувати освітню програму (освітні програми);</w:t>
      </w:r>
    </w:p>
    <w:p w14:paraId="0D905EE0" w14:textId="72A58097"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на основі освітньої програми розробляти та затверджувати навчальний план, зокрема розробляти та впроваджувати експериментальні та індивідуальні навчальні плани;</w:t>
      </w:r>
    </w:p>
    <w:p w14:paraId="35FF4870" w14:textId="52431A50" w:rsidR="003D0C1A" w:rsidRPr="001C52FB" w:rsidRDefault="003D0C1A" w:rsidP="00727346">
      <w:pPr>
        <w:pStyle w:val="Default"/>
        <w:numPr>
          <w:ilvl w:val="2"/>
          <w:numId w:val="14"/>
        </w:numPr>
        <w:jc w:val="both"/>
        <w:rPr>
          <w:rFonts w:cs="Times New Roman"/>
          <w:lang w:val="uk-UA"/>
        </w:rPr>
      </w:pPr>
      <w:r w:rsidRPr="001C52FB">
        <w:rPr>
          <w:rFonts w:cs="Times New Roman"/>
          <w:lang w:val="uk-UA"/>
        </w:rPr>
        <w:lastRenderedPageBreak/>
        <w:t>самостійно обирати профілі навчання (не менше трьох) та перелік вибіркових освітніх компонентів;</w:t>
      </w:r>
    </w:p>
    <w:p w14:paraId="702C72DA" w14:textId="735559D5"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визначати форми, методи і засоби організації освітнього процесу, а також структуру і тривалість навчального року, тижня, дня та занять;</w:t>
      </w:r>
    </w:p>
    <w:p w14:paraId="2FD7A1D3" w14:textId="2C643A5D"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запроваджувати власну шкалу оцінювання результатів навчання учнів (із визначенням правил її переведення до системи, визначеної законодавством);</w:t>
      </w:r>
    </w:p>
    <w:p w14:paraId="73D784BD" w14:textId="1C1FD08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самостійно забезпечувати добір і розстановку кадрів;</w:t>
      </w:r>
    </w:p>
    <w:p w14:paraId="2549FD97" w14:textId="0B8FEDF1"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спільно із закладами вищої освіти, науково-дослідними інститутами та центрами проводити науково-дослідну, експериментальну, пошукову роботу;</w:t>
      </w:r>
    </w:p>
    <w:p w14:paraId="61783E55" w14:textId="2BA7E5AF"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укладати угоди про співпрацю з іншими закладами освіти, юридичними та фізичними особами для забезпечення профільного навчання та дослідницької діяльності;</w:t>
      </w:r>
    </w:p>
    <w:p w14:paraId="4F22EDCD" w14:textId="632327B7"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брати участь у роботі міжнародних організацій, асоціацій та здійснювати міжнародний обмін учнями та педагогами;</w:t>
      </w:r>
    </w:p>
    <w:p w14:paraId="2E741F74" w14:textId="56B779B6"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використовувати різні форми морального та матеріального заохочення учасників освітнього процесу;</w:t>
      </w:r>
    </w:p>
    <w:p w14:paraId="454D2862" w14:textId="57C519F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отримувати кошти і матеріальні цінності від органів влади, місцевого самоврядування, юридичних і фізичних осіб;</w:t>
      </w:r>
    </w:p>
    <w:p w14:paraId="43C47FE3" w14:textId="01E8EB66"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залишати у своєму розпорядженні і використовувати власні надходження у порядку</w:t>
      </w:r>
      <w:r w:rsidR="00B45A5F" w:rsidRPr="001C52FB">
        <w:rPr>
          <w:rFonts w:cs="Times New Roman"/>
          <w:lang w:val="uk-UA"/>
        </w:rPr>
        <w:t>,</w:t>
      </w:r>
      <w:r w:rsidRPr="001C52FB">
        <w:rPr>
          <w:rFonts w:cs="Times New Roman"/>
          <w:lang w:val="uk-UA"/>
        </w:rPr>
        <w:t xml:space="preserve"> визначеному законодавством;</w:t>
      </w:r>
    </w:p>
    <w:p w14:paraId="75356080" w14:textId="084398EA" w:rsidR="003D0C1A" w:rsidRPr="001C52FB" w:rsidRDefault="003D0C1A" w:rsidP="00727346">
      <w:pPr>
        <w:pStyle w:val="Default"/>
        <w:numPr>
          <w:ilvl w:val="2"/>
          <w:numId w:val="14"/>
        </w:numPr>
        <w:jc w:val="both"/>
        <w:rPr>
          <w:rFonts w:cs="Times New Roman"/>
          <w:lang w:val="uk-UA"/>
        </w:rPr>
      </w:pPr>
      <w:r w:rsidRPr="001C52FB">
        <w:rPr>
          <w:rFonts w:cs="Times New Roman"/>
          <w:lang w:val="uk-UA"/>
        </w:rPr>
        <w:t>розвивати власну матеріально-технічну базу, встановлювати власну символіку та атрибути;</w:t>
      </w:r>
    </w:p>
    <w:p w14:paraId="4A5E0DC2" w14:textId="244E09F9" w:rsidR="003D0C1A" w:rsidRPr="001C52FB" w:rsidRDefault="003D0C1A" w:rsidP="00727346">
      <w:pPr>
        <w:pStyle w:val="Default"/>
        <w:numPr>
          <w:ilvl w:val="2"/>
          <w:numId w:val="14"/>
        </w:numPr>
        <w:jc w:val="both"/>
        <w:rPr>
          <w:rFonts w:cs="Times New Roman"/>
          <w:lang w:val="uk-UA"/>
        </w:rPr>
      </w:pPr>
      <w:r w:rsidRPr="001C52FB">
        <w:rPr>
          <w:rFonts w:cs="Times New Roman"/>
          <w:lang w:val="uk-UA"/>
        </w:rPr>
        <w:t>проходити в установленому порядку громадську акредитацію;</w:t>
      </w:r>
    </w:p>
    <w:p w14:paraId="5478AD26" w14:textId="5024007D" w:rsidR="005E07A8" w:rsidRPr="001C52FB" w:rsidRDefault="003D0C1A" w:rsidP="00727346">
      <w:pPr>
        <w:pStyle w:val="Default"/>
        <w:numPr>
          <w:ilvl w:val="2"/>
          <w:numId w:val="14"/>
        </w:numPr>
        <w:jc w:val="both"/>
        <w:rPr>
          <w:rFonts w:cs="Times New Roman"/>
          <w:lang w:val="uk-UA"/>
        </w:rPr>
      </w:pPr>
      <w:r w:rsidRPr="001C52FB">
        <w:rPr>
          <w:rFonts w:cs="Times New Roman"/>
          <w:lang w:val="uk-UA"/>
        </w:rPr>
        <w:t>здійснювати інші дії, що не суперечать чинному законодавству</w:t>
      </w:r>
      <w:r w:rsidR="005E07A8" w:rsidRPr="001C52FB">
        <w:rPr>
          <w:rFonts w:cs="Times New Roman"/>
          <w:lang w:val="uk-UA"/>
        </w:rPr>
        <w:t>.</w:t>
      </w:r>
    </w:p>
    <w:p w14:paraId="5741315B" w14:textId="79B914A0"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Ліцей зобов’язаний:</w:t>
      </w:r>
    </w:p>
    <w:p w14:paraId="14E06ABD" w14:textId="09202E3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реалізовувати положення Конституції України, Законів України «Про освіту», «Про повну загальну середню освіту», Положення про ліцей та інших нормативно-правових актів у галузі освіти;</w:t>
      </w:r>
    </w:p>
    <w:p w14:paraId="38D6B270" w14:textId="329A15AD"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здійснювати освітню діяльність на підставі ліцензії, отриманої у встановленому законодавством порядку;</w:t>
      </w:r>
    </w:p>
    <w:p w14:paraId="4B31B113" w14:textId="5C3E66F0"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відповідність комунального ліцею вимогам, визначеним Законом України «Про повну загальну середню освіту», Положенням про ліцей та Ліцензійними умовами;</w:t>
      </w:r>
    </w:p>
    <w:p w14:paraId="0E220061" w14:textId="60FFDDE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створювати сучасне, безпечне, інклюзивне та доступне освітнє середовище, що забезпечує умови для якісного навчання, розвитку та соціалізації здобувачів освіти;</w:t>
      </w:r>
    </w:p>
    <w:p w14:paraId="3136EF32" w14:textId="52F0C32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формувати освітнє середовище з дотриманням принципів універсального дизайну, ергономічності та цифрової доступності, а у разі неможливості — забезпечувати розумне пристосування для осіб з особливими освітніми потребами;</w:t>
      </w:r>
    </w:p>
    <w:p w14:paraId="7B1B2B43" w14:textId="797BA002"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здобуття профільної середньої освіти за академічним спрямуванням, надаючи учням можливість реалізації індивідуальної освітньої траєкторії;</w:t>
      </w:r>
    </w:p>
    <w:p w14:paraId="2B495D13" w14:textId="16B65BB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надавати консультації учням та їх батькам (законним представникам) щодо організації освітнього процесу, вибору та зміни профілю навчання;</w:t>
      </w:r>
    </w:p>
    <w:p w14:paraId="4967496B" w14:textId="6CE895F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визнавати результати навчання, здобуті шляхом формальної, неформальної та/або </w:t>
      </w:r>
      <w:proofErr w:type="spellStart"/>
      <w:r w:rsidRPr="001C52FB">
        <w:rPr>
          <w:rFonts w:cs="Times New Roman"/>
          <w:lang w:val="uk-UA"/>
        </w:rPr>
        <w:t>інформальної</w:t>
      </w:r>
      <w:proofErr w:type="spellEnd"/>
      <w:r w:rsidRPr="001C52FB">
        <w:rPr>
          <w:rFonts w:cs="Times New Roman"/>
          <w:lang w:val="uk-UA"/>
        </w:rPr>
        <w:t xml:space="preserve"> освіти, зокрема у суб’єктів освітньої діяльності, розміщених за кордоном (крім держави-агресора), у порядку, визначеному законодавством;</w:t>
      </w:r>
    </w:p>
    <w:p w14:paraId="160A7B7E" w14:textId="31CD86C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проходити плановий інституційний аудит у терміни та в порядку, визначеному законодавством;</w:t>
      </w:r>
    </w:p>
    <w:p w14:paraId="789F9B6C" w14:textId="34B7A781"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забезпечити добір кваліфікованих педагогічних працівників та створювати умови для їх безперервного професійного розвитку;</w:t>
      </w:r>
    </w:p>
    <w:p w14:paraId="7A65B55D" w14:textId="04A1D05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захищати учнів від будь-яких форм насильства (фізичного, психологічного), експлуатації, дискримінації та </w:t>
      </w:r>
      <w:proofErr w:type="spellStart"/>
      <w:r w:rsidRPr="001C52FB">
        <w:rPr>
          <w:rFonts w:cs="Times New Roman"/>
          <w:lang w:val="uk-UA"/>
        </w:rPr>
        <w:t>булінгу</w:t>
      </w:r>
      <w:proofErr w:type="spellEnd"/>
      <w:r w:rsidRPr="001C52FB">
        <w:rPr>
          <w:rFonts w:cs="Times New Roman"/>
          <w:lang w:val="uk-UA"/>
        </w:rPr>
        <w:t xml:space="preserve"> (цькування);</w:t>
      </w:r>
    </w:p>
    <w:p w14:paraId="2E1FD52D" w14:textId="4EC2503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забезпечувати умови для харчування та медичного обслуговування здобувачів освіти;</w:t>
      </w:r>
    </w:p>
    <w:p w14:paraId="775E4D85" w14:textId="0F8CAADF" w:rsidR="008C735B" w:rsidRPr="001C52FB" w:rsidRDefault="008C735B" w:rsidP="00727346">
      <w:pPr>
        <w:pStyle w:val="Default"/>
        <w:numPr>
          <w:ilvl w:val="2"/>
          <w:numId w:val="14"/>
        </w:numPr>
        <w:jc w:val="both"/>
        <w:rPr>
          <w:rFonts w:cs="Times New Roman"/>
          <w:lang w:val="uk-UA"/>
        </w:rPr>
      </w:pPr>
      <w:r w:rsidRPr="001C52FB">
        <w:rPr>
          <w:rFonts w:cs="Times New Roman"/>
          <w:lang w:val="uk-UA"/>
        </w:rPr>
        <w:lastRenderedPageBreak/>
        <w:t>забезпечувати видачу документів про освіту встановленого зразка;</w:t>
      </w:r>
    </w:p>
    <w:p w14:paraId="209735CC" w14:textId="2283F2C6"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додержуватись фінансової дисципліни та забезпечувати збереження матеріально-технічної бази;</w:t>
      </w:r>
    </w:p>
    <w:p w14:paraId="2D17D5F4" w14:textId="3B054D87"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оприлюднювати на власному вебсайті (або сайті засновника) установчі документи, освітню програму, перелік профілів навчання та іншу інформацію, визначену законом;</w:t>
      </w:r>
    </w:p>
    <w:p w14:paraId="060C0FD4" w14:textId="557C0557" w:rsidR="005E07A8" w:rsidRPr="001C52FB" w:rsidRDefault="008C735B" w:rsidP="00727346">
      <w:pPr>
        <w:pStyle w:val="Default"/>
        <w:numPr>
          <w:ilvl w:val="2"/>
          <w:numId w:val="14"/>
        </w:numPr>
        <w:jc w:val="both"/>
        <w:rPr>
          <w:rFonts w:cs="Times New Roman"/>
          <w:lang w:val="uk-UA"/>
        </w:rPr>
      </w:pPr>
      <w:r w:rsidRPr="001C52FB">
        <w:rPr>
          <w:rFonts w:cs="Times New Roman"/>
          <w:lang w:val="uk-UA"/>
        </w:rPr>
        <w:t>здійснювати інші повноваження, делеговані Засновником або уповноваженим ним органом (Управлінням освіти, молоді та спорту Чортківської міської ради)</w:t>
      </w:r>
      <w:r w:rsidR="005E07A8" w:rsidRPr="001C52FB">
        <w:rPr>
          <w:rFonts w:cs="Times New Roman"/>
          <w:lang w:val="uk-UA"/>
        </w:rPr>
        <w:t>.</w:t>
      </w:r>
    </w:p>
    <w:p w14:paraId="2EF549AA" w14:textId="29CC9EE2" w:rsidR="008C735B" w:rsidRPr="001C52FB" w:rsidRDefault="008C735B" w:rsidP="00727346">
      <w:pPr>
        <w:pStyle w:val="Default"/>
        <w:numPr>
          <w:ilvl w:val="1"/>
          <w:numId w:val="14"/>
        </w:numPr>
        <w:jc w:val="both"/>
        <w:rPr>
          <w:rFonts w:cs="Times New Roman"/>
          <w:lang w:val="uk-UA"/>
        </w:rPr>
      </w:pPr>
      <w:r w:rsidRPr="001C52FB">
        <w:rPr>
          <w:rFonts w:cs="Times New Roman"/>
          <w:lang w:val="uk-UA"/>
        </w:rPr>
        <w:t xml:space="preserve">Ліцей може мати у своєму складі внутрішні структурні підрозділи:  </w:t>
      </w:r>
    </w:p>
    <w:p w14:paraId="1555F1D3" w14:textId="7E19288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позашкільний підрозділ;  </w:t>
      </w:r>
    </w:p>
    <w:p w14:paraId="137C271C" w14:textId="2635360A"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пансіон;  </w:t>
      </w:r>
    </w:p>
    <w:p w14:paraId="7F44D0B7" w14:textId="6266D381"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кафедри з окремих освітніх галузей, навчальних предметів (інтегрованих курсів);  </w:t>
      </w:r>
    </w:p>
    <w:p w14:paraId="64CE87CD" w14:textId="1DCCECB5"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лабораторії;  </w:t>
      </w:r>
    </w:p>
    <w:p w14:paraId="4C06E53E" w14:textId="59A1A45C" w:rsidR="008C735B" w:rsidRPr="001C52FB" w:rsidRDefault="008C735B" w:rsidP="00727346">
      <w:pPr>
        <w:pStyle w:val="Default"/>
        <w:numPr>
          <w:ilvl w:val="2"/>
          <w:numId w:val="14"/>
        </w:numPr>
        <w:jc w:val="both"/>
        <w:rPr>
          <w:rFonts w:cs="Times New Roman"/>
          <w:lang w:val="uk-UA"/>
        </w:rPr>
      </w:pPr>
      <w:r w:rsidRPr="001C52FB">
        <w:rPr>
          <w:rFonts w:cs="Times New Roman"/>
          <w:lang w:val="uk-UA"/>
        </w:rPr>
        <w:t xml:space="preserve">підрозділи з питань інноваційної діяльності;  </w:t>
      </w:r>
    </w:p>
    <w:p w14:paraId="5CD39B28" w14:textId="292B37A3" w:rsidR="008C735B" w:rsidRPr="001C52FB" w:rsidRDefault="008C735B" w:rsidP="00727346">
      <w:pPr>
        <w:pStyle w:val="Default"/>
        <w:numPr>
          <w:ilvl w:val="2"/>
          <w:numId w:val="14"/>
        </w:numPr>
        <w:jc w:val="both"/>
        <w:rPr>
          <w:rFonts w:cs="Times New Roman"/>
          <w:lang w:val="uk-UA"/>
        </w:rPr>
      </w:pPr>
      <w:r w:rsidRPr="001C52FB">
        <w:rPr>
          <w:rFonts w:cs="Times New Roman"/>
          <w:lang w:val="uk-UA"/>
        </w:rPr>
        <w:t>осередок «Захист України»;</w:t>
      </w:r>
    </w:p>
    <w:p w14:paraId="007FB7B1" w14:textId="7A02365D" w:rsidR="008C735B" w:rsidRPr="001C52FB" w:rsidRDefault="008C735B" w:rsidP="00727346">
      <w:pPr>
        <w:pStyle w:val="Default"/>
        <w:numPr>
          <w:ilvl w:val="2"/>
          <w:numId w:val="14"/>
        </w:numPr>
        <w:jc w:val="both"/>
        <w:rPr>
          <w:rFonts w:cs="Times New Roman"/>
          <w:lang w:val="uk-UA"/>
        </w:rPr>
      </w:pPr>
      <w:r w:rsidRPr="001C52FB">
        <w:rPr>
          <w:rFonts w:cs="Times New Roman"/>
          <w:lang w:val="uk-UA"/>
        </w:rPr>
        <w:t>інші внутрішні структурні підрозділи.</w:t>
      </w:r>
    </w:p>
    <w:p w14:paraId="03365CFA" w14:textId="77777777" w:rsidR="008C735B" w:rsidRPr="001C52FB" w:rsidRDefault="008C735B" w:rsidP="00727346">
      <w:pPr>
        <w:pStyle w:val="Default"/>
        <w:ind w:left="1224"/>
        <w:jc w:val="both"/>
        <w:rPr>
          <w:rFonts w:cs="Times New Roman"/>
          <w:lang w:val="uk-UA"/>
        </w:rPr>
      </w:pPr>
      <w:r w:rsidRPr="001C52FB">
        <w:rPr>
          <w:rFonts w:cs="Times New Roman"/>
          <w:lang w:val="uk-UA"/>
        </w:rPr>
        <w:t>Ліцей може мати у своєму складі філії.</w:t>
      </w:r>
    </w:p>
    <w:p w14:paraId="3B0DA8F0" w14:textId="77777777" w:rsidR="008C735B" w:rsidRPr="001C52FB" w:rsidRDefault="008C735B" w:rsidP="00727346">
      <w:pPr>
        <w:pStyle w:val="Default"/>
        <w:ind w:left="1224"/>
        <w:jc w:val="both"/>
        <w:rPr>
          <w:rFonts w:cs="Times New Roman"/>
          <w:lang w:val="uk-UA"/>
        </w:rPr>
      </w:pPr>
      <w:r w:rsidRPr="001C52FB">
        <w:rPr>
          <w:rFonts w:cs="Times New Roman"/>
          <w:lang w:val="uk-UA"/>
        </w:rPr>
        <w:t>Структурні підрозділи діють відповідно до цього Статуту та на підставі відповідних положень, затверджених керівником Ліцею відповідно до законодавства. Положення про філію Ліцею розробляється та затверджується його керівником відповідно до Типового положення про філію закладу освіти, затвердженого МОН.</w:t>
      </w:r>
    </w:p>
    <w:p w14:paraId="490D0021" w14:textId="77777777" w:rsidR="008C735B" w:rsidRPr="001C52FB" w:rsidRDefault="008C735B" w:rsidP="00727346">
      <w:pPr>
        <w:pStyle w:val="Default"/>
        <w:ind w:left="1224"/>
        <w:jc w:val="both"/>
        <w:rPr>
          <w:rFonts w:cs="Times New Roman"/>
          <w:lang w:val="uk-UA"/>
        </w:rPr>
      </w:pPr>
      <w:r w:rsidRPr="001C52FB">
        <w:rPr>
          <w:rFonts w:cs="Times New Roman"/>
          <w:lang w:val="uk-UA"/>
        </w:rPr>
        <w:t>Учні проживають, утримуються у пансіоні Ліцею та забезпечуються харчуванням у порядку, визначеному законодавством</w:t>
      </w:r>
    </w:p>
    <w:p w14:paraId="4B5BA374" w14:textId="2C114BA5"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Взаємовідносини Ліцею з юридичними і фізичними особами визначаються угодами (договорами), що укладаються між ними відповідно до чинного законодавства.</w:t>
      </w:r>
    </w:p>
    <w:p w14:paraId="620E851D" w14:textId="7EBA2DF4" w:rsidR="005E07A8" w:rsidRPr="001C52FB" w:rsidRDefault="008C735B" w:rsidP="00727346">
      <w:pPr>
        <w:pStyle w:val="Default"/>
        <w:ind w:left="792"/>
        <w:jc w:val="both"/>
        <w:rPr>
          <w:rFonts w:cs="Times New Roman"/>
          <w:lang w:val="uk-UA"/>
        </w:rPr>
      </w:pPr>
      <w:r w:rsidRPr="001C52FB">
        <w:rPr>
          <w:rFonts w:cs="Times New Roman"/>
          <w:lang w:val="uk-UA"/>
        </w:rPr>
        <w:t>Для забезпечення якості профільної середньої освіти Ліцей має право укладати угоди про співпрацю з іншими суб’єктами освітньої діяльності, закладами вищої освіти, науковими установами, підприємствами, організаціями та фізичними особами-підприємцями з метою використання їхніх ресурсів (матеріально-технічних, кадрових, інформаційних), проведення спільних досліджень та реалізації індивідуальних освітніх траєкторій учнів</w:t>
      </w:r>
      <w:r w:rsidR="005E07A8" w:rsidRPr="001C52FB">
        <w:rPr>
          <w:rFonts w:cs="Times New Roman"/>
          <w:lang w:val="uk-UA"/>
        </w:rPr>
        <w:t>.</w:t>
      </w:r>
    </w:p>
    <w:p w14:paraId="6ED6861D" w14:textId="75ACDC12" w:rsidR="005E07A8" w:rsidRPr="001C52FB" w:rsidRDefault="005E07A8" w:rsidP="00727346">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Організація освітнього процесу</w:t>
      </w:r>
    </w:p>
    <w:p w14:paraId="6DD2F84F" w14:textId="334F3827" w:rsidR="008C735B" w:rsidRPr="001C52FB" w:rsidRDefault="008C735B" w:rsidP="00727346">
      <w:pPr>
        <w:pStyle w:val="Default"/>
        <w:numPr>
          <w:ilvl w:val="1"/>
          <w:numId w:val="14"/>
        </w:numPr>
        <w:jc w:val="both"/>
        <w:rPr>
          <w:rFonts w:cs="Times New Roman"/>
          <w:lang w:val="uk-UA"/>
        </w:rPr>
      </w:pPr>
      <w:r w:rsidRPr="001C52FB">
        <w:rPr>
          <w:rFonts w:cs="Times New Roman"/>
          <w:lang w:val="uk-UA"/>
        </w:rPr>
        <w:t>Освітній процес у Ліцеї організовується відповідно до Законів України «Про освіту», «Про повну загальну середню освіту», Державних стандартів базової та профільної середньої освіти, Положення про ліцей, інших актів законодавства та освітньої програми (освітніх програм).</w:t>
      </w:r>
    </w:p>
    <w:p w14:paraId="22941542" w14:textId="77777777" w:rsidR="008C735B" w:rsidRPr="001C52FB" w:rsidRDefault="008C735B" w:rsidP="00727346">
      <w:pPr>
        <w:pStyle w:val="Default"/>
        <w:ind w:left="792"/>
        <w:jc w:val="both"/>
        <w:rPr>
          <w:rFonts w:cs="Times New Roman"/>
          <w:lang w:val="uk-UA"/>
        </w:rPr>
      </w:pPr>
      <w:r w:rsidRPr="001C52FB">
        <w:rPr>
          <w:rFonts w:cs="Times New Roman"/>
          <w:lang w:val="uk-UA"/>
        </w:rPr>
        <w:t>Освітня програма (освітні програми) схвалюється педагогічною радою Ліцею та затверджується його керівником. Ліцей використовує одну освітню програму на кожному рівні освіти (або одну наскрізну освітню програму для базової та профільної освіти).</w:t>
      </w:r>
    </w:p>
    <w:p w14:paraId="758A7D62" w14:textId="77777777" w:rsidR="008C735B" w:rsidRPr="001C52FB" w:rsidRDefault="008C735B" w:rsidP="00727346">
      <w:pPr>
        <w:pStyle w:val="Default"/>
        <w:ind w:left="792"/>
        <w:jc w:val="both"/>
        <w:rPr>
          <w:rFonts w:cs="Times New Roman"/>
          <w:lang w:val="uk-UA"/>
        </w:rPr>
      </w:pPr>
      <w:r w:rsidRPr="001C52FB">
        <w:rPr>
          <w:rFonts w:cs="Times New Roman"/>
          <w:lang w:val="uk-UA"/>
        </w:rPr>
        <w:t>Освітня програма Ліцею на рівні профільної середньої освіти обов'язково включає навчальні плани для не менше ніж трьох профілів навчання в межах однієї або кількох освітніх галузей (природничо-математичного, мовно-літературного, соціально-гуманітарного спрямування тощо).</w:t>
      </w:r>
    </w:p>
    <w:p w14:paraId="36E3F2A8" w14:textId="57E96EA8" w:rsidR="005E07A8" w:rsidRPr="001C52FB" w:rsidRDefault="008C735B" w:rsidP="00727346">
      <w:pPr>
        <w:pStyle w:val="Default"/>
        <w:ind w:left="792"/>
        <w:jc w:val="both"/>
        <w:rPr>
          <w:rFonts w:cs="Times New Roman"/>
          <w:lang w:val="uk-UA"/>
        </w:rPr>
      </w:pPr>
      <w:r w:rsidRPr="001C52FB">
        <w:rPr>
          <w:rFonts w:cs="Times New Roman"/>
          <w:lang w:val="uk-UA"/>
        </w:rPr>
        <w:t>Освітній процес спрямовується на виявлення та розвиток здібностей та обдарувань особистості, її індивідуальних здібностей, досягнення результатів навчання та прогресу в розвитку. Здобуття профільної середньої освіти (10-12 класи) здійснюється за індивідуальними освітніми траєкторіями, що передбачають обрання учнем профілю навчання, а також вибіркових освітніх компонентів у межах та поза межами обраного профілю</w:t>
      </w:r>
      <w:r w:rsidR="005E07A8" w:rsidRPr="001C52FB">
        <w:rPr>
          <w:rFonts w:cs="Times New Roman"/>
          <w:lang w:val="uk-UA"/>
        </w:rPr>
        <w:t>.</w:t>
      </w:r>
    </w:p>
    <w:p w14:paraId="61E0F511" w14:textId="26A4A188" w:rsidR="005E07A8" w:rsidRPr="001C52FB" w:rsidRDefault="005E07A8" w:rsidP="008977D6">
      <w:pPr>
        <w:pStyle w:val="Default"/>
        <w:numPr>
          <w:ilvl w:val="1"/>
          <w:numId w:val="14"/>
        </w:numPr>
        <w:jc w:val="both"/>
        <w:rPr>
          <w:rFonts w:cs="Times New Roman"/>
          <w:lang w:val="uk-UA"/>
        </w:rPr>
      </w:pPr>
      <w:r w:rsidRPr="001C52FB">
        <w:rPr>
          <w:rFonts w:cs="Times New Roman"/>
          <w:b/>
          <w:bCs/>
          <w:lang w:val="uk-UA"/>
        </w:rPr>
        <w:lastRenderedPageBreak/>
        <w:t>Організація безпечного перебування учасників освітнього процесу на території та в приміщеннях</w:t>
      </w:r>
      <w:r w:rsidR="00BF54C8" w:rsidRPr="001C52FB">
        <w:rPr>
          <w:rFonts w:cs="Times New Roman"/>
          <w:b/>
          <w:bCs/>
          <w:lang w:val="uk-UA"/>
        </w:rPr>
        <w:t xml:space="preserve"> </w:t>
      </w:r>
      <w:r w:rsidRPr="001C52FB">
        <w:rPr>
          <w:rFonts w:cs="Times New Roman"/>
          <w:b/>
          <w:bCs/>
          <w:lang w:val="uk-UA"/>
        </w:rPr>
        <w:t>Ліцею</w:t>
      </w:r>
      <w:r w:rsidRPr="001C52FB">
        <w:rPr>
          <w:rFonts w:cs="Times New Roman"/>
          <w:lang w:val="uk-UA"/>
        </w:rPr>
        <w:t>.</w:t>
      </w:r>
    </w:p>
    <w:p w14:paraId="0E266572" w14:textId="3D30702B"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0" w:name="n1346"/>
      <w:bookmarkEnd w:id="0"/>
      <w:r w:rsidRPr="001C52FB">
        <w:rPr>
          <w:rFonts w:ascii="Times New Roman" w:hAnsi="Times New Roman" w:cs="Times New Roman"/>
        </w:rPr>
        <w:t>З метою організації безпечного перебування учасників освітнього процесу на території та в приміщенні Ліцею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w:t>
      </w:r>
    </w:p>
    <w:p w14:paraId="5832F9B3" w14:textId="5AADAB33" w:rsidR="009436ED" w:rsidRPr="001C52FB" w:rsidRDefault="009436ED" w:rsidP="00BF54C8">
      <w:pPr>
        <w:pStyle w:val="Textbody"/>
        <w:widowControl/>
        <w:numPr>
          <w:ilvl w:val="2"/>
          <w:numId w:val="14"/>
        </w:numPr>
        <w:spacing w:after="0"/>
        <w:jc w:val="both"/>
        <w:rPr>
          <w:rFonts w:ascii="Times New Roman" w:hAnsi="Times New Roman" w:cs="Times New Roman"/>
          <w:color w:val="000000" w:themeColor="text1"/>
        </w:rPr>
      </w:pPr>
      <w:r w:rsidRPr="001C52FB">
        <w:rPr>
          <w:rFonts w:ascii="Times New Roman" w:hAnsi="Times New Roman" w:cs="Times New Roman"/>
          <w:color w:val="000000" w:themeColor="text1"/>
        </w:rPr>
        <w:t>В Ліцеї здійснюються заходи з охорони у відповідності з Порядком</w:t>
      </w:r>
      <w:r w:rsidRPr="001C52FB">
        <w:rPr>
          <w:rFonts w:ascii="Times New Roman" w:hAnsi="Times New Roman" w:cs="Times New Roman"/>
          <w:color w:val="000000" w:themeColor="text1"/>
        </w:rPr>
        <w:br/>
        <w:t>застосування заходів з охорони в закладі загальної середньої освіти на період дії правового режиму воєнного стану, затвердженим наказом Міністерства</w:t>
      </w:r>
      <w:r w:rsidRPr="001C52FB">
        <w:rPr>
          <w:rFonts w:ascii="Times New Roman" w:hAnsi="Times New Roman" w:cs="Times New Roman"/>
          <w:color w:val="000000" w:themeColor="text1"/>
        </w:rPr>
        <w:br/>
        <w:t>внутрішніх справ</w:t>
      </w:r>
      <w:r w:rsidR="00053D70" w:rsidRPr="001C52FB">
        <w:rPr>
          <w:rFonts w:ascii="Times New Roman" w:hAnsi="Times New Roman" w:cs="Times New Roman"/>
          <w:color w:val="000000" w:themeColor="text1"/>
        </w:rPr>
        <w:t xml:space="preserve"> </w:t>
      </w:r>
      <w:r w:rsidRPr="001C52FB">
        <w:rPr>
          <w:rFonts w:ascii="Times New Roman" w:hAnsi="Times New Roman" w:cs="Times New Roman"/>
          <w:color w:val="000000" w:themeColor="text1"/>
        </w:rPr>
        <w:t>України</w:t>
      </w:r>
      <w:r w:rsidRPr="001C52FB">
        <w:rPr>
          <w:rFonts w:ascii="Times New Roman" w:hAnsi="Times New Roman" w:cs="Times New Roman"/>
          <w:color w:val="000000" w:themeColor="text1"/>
        </w:rPr>
        <w:br/>
        <w:t>08 січня 2026 року № 28</w:t>
      </w:r>
      <w:r w:rsidR="0020648F" w:rsidRPr="001C52FB">
        <w:rPr>
          <w:rFonts w:ascii="Times New Roman" w:hAnsi="Times New Roman" w:cs="Times New Roman"/>
          <w:color w:val="000000" w:themeColor="text1"/>
        </w:rPr>
        <w:t>.</w:t>
      </w:r>
      <w:bookmarkStart w:id="1" w:name="n1354"/>
      <w:bookmarkEnd w:id="1"/>
    </w:p>
    <w:p w14:paraId="303EB350" w14:textId="198CEECE" w:rsidR="005E07A8" w:rsidRPr="001C52FB" w:rsidRDefault="005E07A8" w:rsidP="008977D6">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Правила доступу і перебування учасників освітнього процесу та інших осіб на території та в приміщеннях Ліцею</w:t>
      </w:r>
      <w:r w:rsidR="00BF54C8" w:rsidRPr="001C52FB">
        <w:rPr>
          <w:rFonts w:ascii="Times New Roman" w:hAnsi="Times New Roman" w:cs="Times New Roman"/>
        </w:rPr>
        <w:t xml:space="preserve"> </w:t>
      </w:r>
      <w:r w:rsidRPr="001C52FB">
        <w:rPr>
          <w:rFonts w:ascii="Times New Roman" w:hAnsi="Times New Roman" w:cs="Times New Roman"/>
        </w:rPr>
        <w:t xml:space="preserve">розробляються на основі </w:t>
      </w:r>
      <w:r w:rsidR="00B23C0F" w:rsidRPr="001C52FB">
        <w:rPr>
          <w:rFonts w:ascii="Times New Roman" w:hAnsi="Times New Roman" w:cs="Times New Roman"/>
        </w:rPr>
        <w:t>Т</w:t>
      </w:r>
      <w:r w:rsidRPr="001C52FB">
        <w:rPr>
          <w:rFonts w:ascii="Times New Roman" w:hAnsi="Times New Roman" w:cs="Times New Roman"/>
        </w:rPr>
        <w:t>ипових правил</w:t>
      </w:r>
      <w:r w:rsidR="00B23C0F" w:rsidRPr="001C52FB">
        <w:rPr>
          <w:rFonts w:ascii="Times New Roman" w:hAnsi="Times New Roman" w:cs="Times New Roman"/>
        </w:rPr>
        <w:t xml:space="preserve"> доступу і перебування учасників освітнього процесу та інших осіб на території та приміщеннях закладу загальної середньої освіти, затверджених наказом Міністерства освіти і науки України 11 лютого 2026 року №243</w:t>
      </w:r>
      <w:r w:rsidRPr="001C52FB">
        <w:rPr>
          <w:rFonts w:ascii="Times New Roman" w:hAnsi="Times New Roman" w:cs="Times New Roman"/>
        </w:rPr>
        <w:t>, схвалюються загальними зборами (конференцією) колективу Ліц</w:t>
      </w:r>
      <w:r w:rsidR="004110C6" w:rsidRPr="001C52FB">
        <w:rPr>
          <w:rFonts w:ascii="Times New Roman" w:hAnsi="Times New Roman" w:cs="Times New Roman"/>
        </w:rPr>
        <w:t>ею, погоджуються Управлінням</w:t>
      </w:r>
      <w:r w:rsidR="00191023" w:rsidRPr="001C52FB">
        <w:rPr>
          <w:rFonts w:ascii="Times New Roman" w:hAnsi="Times New Roman" w:cs="Times New Roman"/>
        </w:rPr>
        <w:t xml:space="preserve"> освіти</w:t>
      </w:r>
      <w:r w:rsidRPr="001C52FB">
        <w:rPr>
          <w:rFonts w:ascii="Times New Roman" w:hAnsi="Times New Roman" w:cs="Times New Roman"/>
        </w:rPr>
        <w:t xml:space="preserve">  і затверджуються керівником  Ліцею, а також </w:t>
      </w:r>
      <w:r w:rsidR="008C735B" w:rsidRPr="001C52FB">
        <w:rPr>
          <w:rFonts w:ascii="Times New Roman" w:hAnsi="Times New Roman" w:cs="Times New Roman"/>
        </w:rPr>
        <w:t>оприлюднюються на вебсайті Ліцею (у разі його відсутності — на вебсайті Управління освіти) відповідно до Закону України "Про освіту"</w:t>
      </w:r>
      <w:r w:rsidRPr="001C52FB">
        <w:rPr>
          <w:rFonts w:ascii="Times New Roman" w:hAnsi="Times New Roman" w:cs="Times New Roman"/>
        </w:rPr>
        <w:t>.</w:t>
      </w:r>
    </w:p>
    <w:p w14:paraId="7071CA6B" w14:textId="70A539E5"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2" w:name="n1355"/>
      <w:bookmarkEnd w:id="2"/>
      <w:r w:rsidRPr="001C52FB">
        <w:rPr>
          <w:rFonts w:ascii="Times New Roman" w:hAnsi="Times New Roman" w:cs="Times New Roman"/>
        </w:rPr>
        <w:t>Дотримання правил доступу і перебування учасників освітнього процесу та інших осіб на території та в приміщеннях Ліцею є обов’язковим.</w:t>
      </w:r>
    </w:p>
    <w:p w14:paraId="586F5A37" w14:textId="148208E8" w:rsidR="005E07A8" w:rsidRPr="001C52FB" w:rsidRDefault="005E07A8" w:rsidP="008977D6">
      <w:pPr>
        <w:pStyle w:val="Textbody"/>
        <w:widowControl/>
        <w:numPr>
          <w:ilvl w:val="2"/>
          <w:numId w:val="14"/>
        </w:numPr>
        <w:spacing w:after="43"/>
        <w:jc w:val="both"/>
        <w:rPr>
          <w:rFonts w:ascii="Times New Roman" w:hAnsi="Times New Roman" w:cs="Times New Roman"/>
        </w:rPr>
      </w:pPr>
      <w:r w:rsidRPr="001C52FB">
        <w:rPr>
          <w:rFonts w:ascii="Times New Roman" w:hAnsi="Times New Roman" w:cs="Times New Roman"/>
        </w:rPr>
        <w:t>Доступ і перебування на території та в приміщенні Ліцею осіб, які не є учасниками освітнього процесу, здійснюються з дозволу керівника Ліцею  або уповноваженої ним особи.</w:t>
      </w:r>
    </w:p>
    <w:p w14:paraId="42E4C6D3" w14:textId="77777777" w:rsidR="005E07A8" w:rsidRPr="001C52FB" w:rsidRDefault="005E07A8" w:rsidP="008977D6">
      <w:pPr>
        <w:pStyle w:val="Textbody"/>
        <w:widowControl/>
        <w:spacing w:after="43"/>
        <w:ind w:left="1224"/>
        <w:jc w:val="both"/>
        <w:rPr>
          <w:rFonts w:ascii="Times New Roman" w:hAnsi="Times New Roman" w:cs="Times New Roman"/>
        </w:rPr>
      </w:pPr>
      <w:r w:rsidRPr="001C52FB">
        <w:rPr>
          <w:rFonts w:ascii="Times New Roman" w:hAnsi="Times New Roman" w:cs="Times New Roman"/>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5DAC5422" w14:textId="6B9FA62E"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3" w:name="n1358"/>
      <w:bookmarkEnd w:id="3"/>
      <w:r w:rsidRPr="001C52FB">
        <w:rPr>
          <w:rFonts w:ascii="Times New Roman" w:hAnsi="Times New Roman" w:cs="Times New Roman"/>
        </w:rPr>
        <w:t>Заборонено перебувати на території та в приміщенні Ліцею  особам:</w:t>
      </w:r>
    </w:p>
    <w:p w14:paraId="37248122" w14:textId="1A301430"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4" w:name="n1359"/>
      <w:bookmarkEnd w:id="4"/>
      <w:r w:rsidRPr="001C52FB">
        <w:rPr>
          <w:rFonts w:ascii="Times New Roman" w:hAnsi="Times New Roman" w:cs="Times New Roman"/>
        </w:rPr>
        <w:t>з явними ознаками алкогольного, наркотичного або іншого сп’яніння;</w:t>
      </w:r>
    </w:p>
    <w:p w14:paraId="0E7AB498" w14:textId="42843A51"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5" w:name="n1360"/>
      <w:bookmarkEnd w:id="5"/>
      <w:r w:rsidRPr="001C52FB">
        <w:rPr>
          <w:rFonts w:ascii="Times New Roman" w:hAnsi="Times New Roman" w:cs="Times New Roman"/>
        </w:rPr>
        <w:t>які мають при собі небезпечні предмети і речовини, перелік яких затверджується    Кабінетом Міністрів України;</w:t>
      </w:r>
    </w:p>
    <w:p w14:paraId="146EEA63" w14:textId="65BE09F1" w:rsidR="005E07A8" w:rsidRPr="001C52FB" w:rsidRDefault="005E07A8" w:rsidP="008977D6">
      <w:pPr>
        <w:pStyle w:val="Textbody"/>
        <w:widowControl/>
        <w:numPr>
          <w:ilvl w:val="3"/>
          <w:numId w:val="14"/>
        </w:numPr>
        <w:spacing w:after="0"/>
        <w:jc w:val="both"/>
        <w:rPr>
          <w:rFonts w:ascii="Times New Roman" w:hAnsi="Times New Roman" w:cs="Times New Roman"/>
        </w:rPr>
      </w:pPr>
      <w:bookmarkStart w:id="6" w:name="n1361"/>
      <w:bookmarkEnd w:id="6"/>
      <w:r w:rsidRPr="001C52FB">
        <w:rPr>
          <w:rFonts w:ascii="Times New Roman" w:hAnsi="Times New Roman" w:cs="Times New Roman"/>
        </w:rPr>
        <w:t>з тваринами (крім собак-поводирів, яких використовують особи з інвалідністю).</w:t>
      </w:r>
    </w:p>
    <w:p w14:paraId="7E229028" w14:textId="0AF4350D"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7" w:name="n1362"/>
      <w:bookmarkEnd w:id="7"/>
      <w:r w:rsidRPr="001C52FB">
        <w:rPr>
          <w:rFonts w:ascii="Times New Roman" w:hAnsi="Times New Roman" w:cs="Times New Roman"/>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w:t>
      </w:r>
      <w:r w:rsidR="00BF54C8" w:rsidRPr="001C52FB">
        <w:rPr>
          <w:rFonts w:ascii="Times New Roman" w:hAnsi="Times New Roman" w:cs="Times New Roman"/>
        </w:rPr>
        <w:t xml:space="preserve"> </w:t>
      </w:r>
      <w:r w:rsidRPr="001C52FB">
        <w:rPr>
          <w:rFonts w:ascii="Times New Roman" w:hAnsi="Times New Roman" w:cs="Times New Roman"/>
        </w:rPr>
        <w:t>Ліцею,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приміщенні Ліцею.</w:t>
      </w:r>
    </w:p>
    <w:p w14:paraId="0F015794" w14:textId="55D9416F"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8" w:name="n1363"/>
      <w:bookmarkEnd w:id="8"/>
      <w:r w:rsidRPr="001C52FB">
        <w:rPr>
          <w:rFonts w:ascii="Times New Roman" w:hAnsi="Times New Roman" w:cs="Times New Roman"/>
        </w:rPr>
        <w:t>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приміщенні Ліцею здійснюються в порядку, затвердженому Кабінетом Міністрів України.</w:t>
      </w:r>
    </w:p>
    <w:p w14:paraId="418984C9" w14:textId="0AB020F6" w:rsidR="005E07A8" w:rsidRPr="001C52FB" w:rsidRDefault="005E07A8" w:rsidP="008977D6">
      <w:pPr>
        <w:pStyle w:val="Textbody"/>
        <w:widowControl/>
        <w:numPr>
          <w:ilvl w:val="2"/>
          <w:numId w:val="14"/>
        </w:numPr>
        <w:spacing w:after="0"/>
        <w:jc w:val="both"/>
        <w:rPr>
          <w:rFonts w:ascii="Times New Roman" w:hAnsi="Times New Roman" w:cs="Times New Roman"/>
        </w:rPr>
      </w:pPr>
      <w:bookmarkStart w:id="9" w:name="n1364"/>
      <w:bookmarkEnd w:id="9"/>
      <w:r w:rsidRPr="001C52FB">
        <w:rPr>
          <w:rFonts w:ascii="Times New Roman" w:hAnsi="Times New Roman" w:cs="Times New Roman"/>
        </w:rPr>
        <w:t>У разі наявності загрози заподіяння шкоди учасникам освітнього процесу та/або майну  Ліцею керівник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Ліцею.</w:t>
      </w:r>
    </w:p>
    <w:p w14:paraId="53B7D974" w14:textId="21ED247B" w:rsidR="005E07A8" w:rsidRPr="001C52FB" w:rsidRDefault="005E07A8" w:rsidP="008977D6">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До здійснення охорони Ліцею не може залучатися особа, яка відповідно до Закону України «Про повну загальну середню освіту»  не має права працювати в Ліцеї або залучатися до участі в освітньому процесі</w:t>
      </w:r>
      <w:r w:rsidR="005A6FDD" w:rsidRPr="001C52FB">
        <w:rPr>
          <w:rFonts w:ascii="Times New Roman" w:hAnsi="Times New Roman" w:cs="Times New Roman"/>
        </w:rPr>
        <w:t>.</w:t>
      </w:r>
    </w:p>
    <w:p w14:paraId="7E89C0BE" w14:textId="77777777" w:rsidR="00053D70" w:rsidRPr="001C52FB" w:rsidRDefault="00053D70" w:rsidP="00053D70">
      <w:pPr>
        <w:pStyle w:val="Textbody"/>
        <w:widowControl/>
        <w:spacing w:after="0"/>
        <w:ind w:left="1224"/>
        <w:jc w:val="both"/>
        <w:rPr>
          <w:rFonts w:ascii="Times New Roman" w:hAnsi="Times New Roman" w:cs="Times New Roman"/>
        </w:rPr>
      </w:pPr>
    </w:p>
    <w:p w14:paraId="4E02CFED" w14:textId="6F944DC6" w:rsidR="005E07A8" w:rsidRPr="001C52FB" w:rsidRDefault="005E07A8" w:rsidP="008977D6">
      <w:pPr>
        <w:pStyle w:val="Default"/>
        <w:numPr>
          <w:ilvl w:val="1"/>
          <w:numId w:val="14"/>
        </w:numPr>
        <w:jc w:val="both"/>
        <w:rPr>
          <w:rFonts w:cs="Times New Roman"/>
          <w:b/>
          <w:lang w:val="uk-UA"/>
        </w:rPr>
      </w:pPr>
      <w:r w:rsidRPr="001C52FB">
        <w:rPr>
          <w:rFonts w:cs="Times New Roman"/>
          <w:b/>
          <w:lang w:val="uk-UA" w:eastAsia="uk-UA"/>
        </w:rPr>
        <w:t>Освітній процес</w:t>
      </w:r>
      <w:r w:rsidR="008977D6" w:rsidRPr="001C52FB">
        <w:rPr>
          <w:rFonts w:cs="Times New Roman"/>
          <w:bCs/>
          <w:lang w:val="uk-UA" w:eastAsia="uk-UA"/>
        </w:rPr>
        <w:t>.</w:t>
      </w:r>
    </w:p>
    <w:p w14:paraId="489A4223" w14:textId="77777777" w:rsidR="00053D70" w:rsidRPr="001C52FB" w:rsidRDefault="00053D70" w:rsidP="00053D70">
      <w:pPr>
        <w:pStyle w:val="Default"/>
        <w:ind w:left="792"/>
        <w:jc w:val="both"/>
        <w:rPr>
          <w:rFonts w:cs="Times New Roman"/>
          <w:b/>
          <w:lang w:val="uk-UA"/>
        </w:rPr>
      </w:pPr>
    </w:p>
    <w:p w14:paraId="5CEF9761" w14:textId="719755A7" w:rsidR="005E07A8" w:rsidRPr="001C52FB" w:rsidRDefault="005E07A8" w:rsidP="008977D6">
      <w:pPr>
        <w:pStyle w:val="Default"/>
        <w:numPr>
          <w:ilvl w:val="2"/>
          <w:numId w:val="14"/>
        </w:numPr>
        <w:jc w:val="both"/>
        <w:rPr>
          <w:rFonts w:cs="Times New Roman"/>
          <w:lang w:val="uk-UA"/>
        </w:rPr>
      </w:pPr>
      <w:r w:rsidRPr="001C52FB">
        <w:rPr>
          <w:rFonts w:cs="Times New Roman"/>
          <w:lang w:val="uk-UA" w:eastAsia="uk-UA"/>
        </w:rPr>
        <w:lastRenderedPageBreak/>
        <w:t>Основою для розроблення освітньої програми</w:t>
      </w:r>
      <w:r w:rsidR="00BF54C8" w:rsidRPr="001C52FB">
        <w:rPr>
          <w:rFonts w:cs="Times New Roman"/>
          <w:lang w:val="uk-UA" w:eastAsia="uk-UA"/>
        </w:rPr>
        <w:t xml:space="preserve"> </w:t>
      </w:r>
      <w:r w:rsidRPr="001C52FB">
        <w:rPr>
          <w:rFonts w:cs="Times New Roman"/>
          <w:lang w:val="uk-UA" w:eastAsia="uk-UA"/>
        </w:rPr>
        <w:t xml:space="preserve">Ліцею є Державний стандарт базової середньої освіти та </w:t>
      </w:r>
      <w:r w:rsidRPr="001C52FB">
        <w:rPr>
          <w:rStyle w:val="StrongEmphasis"/>
          <w:rFonts w:cs="Times New Roman"/>
          <w:b w:val="0"/>
          <w:bCs w:val="0"/>
          <w:lang w:val="uk-UA" w:eastAsia="uk-UA"/>
        </w:rPr>
        <w:t>Державний стандарт профільної середньої освіти</w:t>
      </w:r>
      <w:r w:rsidRPr="001C52FB">
        <w:rPr>
          <w:rFonts w:cs="Times New Roman"/>
          <w:lang w:val="uk-UA" w:eastAsia="uk-UA"/>
        </w:rPr>
        <w:t>.</w:t>
      </w:r>
    </w:p>
    <w:p w14:paraId="6E8F4DBC" w14:textId="1C413F21" w:rsidR="005E07A8" w:rsidRPr="001C52FB" w:rsidRDefault="005E07A8" w:rsidP="008977D6">
      <w:pPr>
        <w:pStyle w:val="Default"/>
        <w:numPr>
          <w:ilvl w:val="3"/>
          <w:numId w:val="14"/>
        </w:numPr>
        <w:jc w:val="both"/>
        <w:rPr>
          <w:rFonts w:cs="Times New Roman"/>
          <w:lang w:val="uk-UA"/>
        </w:rPr>
      </w:pPr>
      <w:r w:rsidRPr="001C52FB">
        <w:rPr>
          <w:rFonts w:cs="Times New Roman"/>
          <w:lang w:val="uk-UA" w:eastAsia="uk-UA"/>
        </w:rPr>
        <w:t>Ліцей в освітній діяльності може використовувати :</w:t>
      </w:r>
    </w:p>
    <w:p w14:paraId="0AA61BE9" w14:textId="0E1F853F" w:rsidR="005E07A8" w:rsidRPr="001C52FB" w:rsidRDefault="005E07A8" w:rsidP="008977D6">
      <w:pPr>
        <w:pStyle w:val="Default"/>
        <w:numPr>
          <w:ilvl w:val="4"/>
          <w:numId w:val="14"/>
        </w:numPr>
        <w:jc w:val="both"/>
        <w:rPr>
          <w:rFonts w:cs="Times New Roman"/>
          <w:lang w:val="uk-UA"/>
        </w:rPr>
      </w:pPr>
      <w:r w:rsidRPr="001C52FB">
        <w:rPr>
          <w:rFonts w:cs="Times New Roman"/>
          <w:lang w:val="uk-UA" w:eastAsia="uk-UA"/>
        </w:rPr>
        <w:t>освітню програму на рівні профільної середньої освіти (на першому та другому циклі профільної середньої освіти) та освітню програму  на рівні базової середньої освіти (на першому та/або другому циклах) ;</w:t>
      </w:r>
    </w:p>
    <w:p w14:paraId="218981CD" w14:textId="5E98C699" w:rsidR="005E07A8" w:rsidRPr="001C52FB" w:rsidRDefault="005E07A8" w:rsidP="008977D6">
      <w:pPr>
        <w:pStyle w:val="Textbody"/>
        <w:widowControl/>
        <w:numPr>
          <w:ilvl w:val="4"/>
          <w:numId w:val="14"/>
        </w:numPr>
        <w:spacing w:after="0"/>
        <w:jc w:val="both"/>
        <w:rPr>
          <w:rFonts w:ascii="Times New Roman" w:hAnsi="Times New Roman" w:cs="Times New Roman"/>
          <w:lang w:eastAsia="uk-UA"/>
        </w:rPr>
      </w:pPr>
      <w:r w:rsidRPr="001C52FB">
        <w:rPr>
          <w:rFonts w:ascii="Times New Roman" w:hAnsi="Times New Roman" w:cs="Times New Roman"/>
          <w:lang w:eastAsia="uk-UA"/>
        </w:rPr>
        <w:t>наскрізну освітню програму, розроблену для базової (першого та/або другого циклу) та профільної середньої освіти (на першому та другому циклі).</w:t>
      </w:r>
    </w:p>
    <w:p w14:paraId="33456C3E" w14:textId="3CB43E74" w:rsidR="005E07A8" w:rsidRPr="001C52FB" w:rsidRDefault="005E07A8" w:rsidP="008977D6">
      <w:pPr>
        <w:pStyle w:val="Textbody"/>
        <w:widowControl/>
        <w:numPr>
          <w:ilvl w:val="3"/>
          <w:numId w:val="14"/>
        </w:numPr>
        <w:spacing w:after="0"/>
        <w:jc w:val="both"/>
        <w:rPr>
          <w:rFonts w:ascii="Times New Roman" w:hAnsi="Times New Roman" w:cs="Times New Roman"/>
        </w:rPr>
      </w:pPr>
      <w:r w:rsidRPr="001C52FB">
        <w:rPr>
          <w:rFonts w:ascii="Times New Roman" w:hAnsi="Times New Roman" w:cs="Times New Roman"/>
          <w:lang w:eastAsia="uk-UA"/>
        </w:rPr>
        <w:t>Академічне спрямування</w:t>
      </w:r>
      <w:r w:rsidR="00BF54C8" w:rsidRPr="001C52FB">
        <w:rPr>
          <w:rFonts w:ascii="Times New Roman" w:hAnsi="Times New Roman" w:cs="Times New Roman"/>
          <w:lang w:eastAsia="uk-UA"/>
        </w:rPr>
        <w:t xml:space="preserve"> </w:t>
      </w:r>
      <w:r w:rsidRPr="001C52FB">
        <w:rPr>
          <w:rFonts w:ascii="Times New Roman" w:hAnsi="Times New Roman" w:cs="Times New Roman"/>
          <w:lang w:eastAsia="uk-UA"/>
        </w:rPr>
        <w:t>здобуття учнями профільної середньої освіти визначається освітньою програмою Ліцею.</w:t>
      </w:r>
    </w:p>
    <w:p w14:paraId="0956470A" w14:textId="3D4BA8EF" w:rsidR="005E07A8" w:rsidRPr="001C52FB" w:rsidRDefault="005E07A8" w:rsidP="008977D6">
      <w:pPr>
        <w:pStyle w:val="Default"/>
        <w:numPr>
          <w:ilvl w:val="2"/>
          <w:numId w:val="14"/>
        </w:numPr>
        <w:jc w:val="both"/>
        <w:rPr>
          <w:rFonts w:cs="Times New Roman"/>
          <w:lang w:val="uk-UA"/>
        </w:rPr>
      </w:pPr>
      <w:bookmarkStart w:id="10" w:name="n381"/>
      <w:bookmarkEnd w:id="10"/>
      <w:r w:rsidRPr="001C52FB">
        <w:rPr>
          <w:rFonts w:cs="Times New Roman"/>
          <w:lang w:val="uk-UA"/>
        </w:rPr>
        <w:t>Освітній процес</w:t>
      </w:r>
      <w:r w:rsidR="00BF54C8" w:rsidRPr="001C52FB">
        <w:rPr>
          <w:rFonts w:cs="Times New Roman"/>
          <w:lang w:val="uk-UA"/>
        </w:rPr>
        <w:t xml:space="preserve"> </w:t>
      </w:r>
      <w:r w:rsidRPr="001C52FB">
        <w:rPr>
          <w:rFonts w:cs="Times New Roman"/>
          <w:lang w:val="uk-UA"/>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повну загальну середню освіту».</w:t>
      </w:r>
    </w:p>
    <w:p w14:paraId="4DF00D2B" w14:textId="76690D53" w:rsidR="005E07A8" w:rsidRPr="001C52FB" w:rsidRDefault="005E07A8" w:rsidP="008977D6">
      <w:pPr>
        <w:pStyle w:val="Default"/>
        <w:numPr>
          <w:ilvl w:val="2"/>
          <w:numId w:val="14"/>
        </w:numPr>
        <w:jc w:val="both"/>
        <w:rPr>
          <w:rFonts w:cs="Times New Roman"/>
          <w:lang w:val="uk-UA"/>
        </w:rPr>
      </w:pPr>
      <w:r w:rsidRPr="001C52FB">
        <w:rPr>
          <w:rFonts w:cs="Times New Roman"/>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w:t>
      </w:r>
    </w:p>
    <w:p w14:paraId="0D360FDA" w14:textId="558A9E67" w:rsidR="005E07A8" w:rsidRPr="001C52FB" w:rsidRDefault="005E07A8" w:rsidP="008977D6">
      <w:pPr>
        <w:pStyle w:val="Default"/>
        <w:numPr>
          <w:ilvl w:val="2"/>
          <w:numId w:val="14"/>
        </w:numPr>
        <w:jc w:val="both"/>
        <w:rPr>
          <w:rFonts w:cs="Times New Roman"/>
          <w:lang w:val="uk-UA"/>
        </w:rPr>
      </w:pPr>
      <w:r w:rsidRPr="001C52FB">
        <w:rPr>
          <w:rFonts w:cs="Times New Roman"/>
          <w:lang w:val="uk-UA" w:eastAsia="uk-UA"/>
        </w:rPr>
        <w:t>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r w:rsidR="00BC6426" w:rsidRPr="001C52FB">
        <w:rPr>
          <w:lang w:val="uk-UA"/>
        </w:rPr>
        <w:t xml:space="preserve"> </w:t>
      </w:r>
      <w:r w:rsidR="00BC6426" w:rsidRPr="001C52FB">
        <w:rPr>
          <w:rFonts w:cs="Times New Roman"/>
          <w:lang w:val="uk-UA" w:eastAsia="uk-UA"/>
        </w:rPr>
        <w:t>Освітня програма ліцею повинна включати для кожної з форм здобуття освіти, запроваджених в ліцеї, навчальні плани для не менше ніж трьох профілів навчання в межах однієї або кількох освітніх галузей та/або їх об’єднань (природничо-математичного, мовно-літературного, соціально-гуманітарного).</w:t>
      </w:r>
    </w:p>
    <w:p w14:paraId="6E0AE0E1" w14:textId="1BE204DC" w:rsidR="005E07A8" w:rsidRPr="001C52FB" w:rsidRDefault="00065A7C" w:rsidP="008977D6">
      <w:pPr>
        <w:pStyle w:val="Default"/>
        <w:numPr>
          <w:ilvl w:val="2"/>
          <w:numId w:val="14"/>
        </w:numPr>
        <w:jc w:val="both"/>
        <w:rPr>
          <w:rFonts w:cs="Times New Roman"/>
          <w:lang w:val="uk-UA"/>
        </w:rPr>
      </w:pPr>
      <w:r w:rsidRPr="001C52FB">
        <w:rPr>
          <w:rFonts w:cs="Times New Roman"/>
          <w:lang w:val="uk-UA"/>
        </w:rPr>
        <w:t>Ліцей забезпечує реалізацію індивідуальної освітньої траєкторії учня відповідно до Закону України «Про повну загальну середню освіту», яка формується за вибором учня та/або його батьків з урахуванням освітніх потреб, здібностей та інтересів дитини</w:t>
      </w:r>
      <w:r w:rsidR="005E07A8" w:rsidRPr="001C52FB">
        <w:rPr>
          <w:rFonts w:cs="Times New Roman"/>
          <w:lang w:val="uk-UA"/>
        </w:rPr>
        <w:t>.</w:t>
      </w:r>
    </w:p>
    <w:p w14:paraId="32620AE7" w14:textId="1F73F39B" w:rsidR="005E07A8" w:rsidRPr="001C52FB" w:rsidRDefault="005E07A8" w:rsidP="008977D6">
      <w:pPr>
        <w:pStyle w:val="Default"/>
        <w:numPr>
          <w:ilvl w:val="2"/>
          <w:numId w:val="14"/>
        </w:numPr>
        <w:jc w:val="both"/>
        <w:rPr>
          <w:rFonts w:cs="Times New Roman"/>
          <w:lang w:val="uk-UA"/>
        </w:rPr>
      </w:pPr>
      <w:r w:rsidRPr="001C52FB">
        <w:rPr>
          <w:rFonts w:cs="Times New Roman"/>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його освітньою програмою (освітніми програмами), відповідно до обсягу навчального навантаження, встановленого відповідним навчальним планом.</w:t>
      </w:r>
      <w:r w:rsidR="00244D2F" w:rsidRPr="001C52FB">
        <w:rPr>
          <w:lang w:val="uk-UA"/>
        </w:rPr>
        <w:t xml:space="preserve"> </w:t>
      </w:r>
      <w:r w:rsidR="00244D2F" w:rsidRPr="001C52FB">
        <w:rPr>
          <w:rFonts w:cs="Times New Roman"/>
          <w:lang w:val="uk-UA"/>
        </w:rPr>
        <w:t>З метою забезпечення створення безпечного освітнього середовища рішенням педагогічної ради форми організації освітнього процесу можуть бути змінені на визначений період протягом навчального року.</w:t>
      </w:r>
    </w:p>
    <w:p w14:paraId="764920CC" w14:textId="5918240F" w:rsidR="005E07A8" w:rsidRPr="001C52FB" w:rsidRDefault="005E07A8" w:rsidP="008977D6">
      <w:pPr>
        <w:pStyle w:val="Default"/>
        <w:numPr>
          <w:ilvl w:val="2"/>
          <w:numId w:val="14"/>
        </w:numPr>
        <w:jc w:val="both"/>
        <w:rPr>
          <w:rFonts w:cs="Times New Roman"/>
          <w:lang w:val="uk-UA"/>
        </w:rPr>
      </w:pPr>
      <w:r w:rsidRPr="001C52FB">
        <w:rPr>
          <w:rFonts w:cs="Times New Roman"/>
          <w:shd w:val="clear" w:color="auto" w:fill="FFFFFF"/>
          <w:lang w:val="uk-UA"/>
        </w:rPr>
        <w:t xml:space="preserve">Освітній процес організовується в межах навчального року, що розпочинається у День знань - 1 вересня, триває не менше 175 навчальних днів </w:t>
      </w:r>
      <w:r w:rsidR="00065A7C" w:rsidRPr="001C52FB">
        <w:rPr>
          <w:rFonts w:cs="Times New Roman"/>
          <w:shd w:val="clear" w:color="auto" w:fill="FFFFFF"/>
          <w:lang w:val="uk-UA"/>
        </w:rPr>
        <w:t>та закінчується не пізніше 1 липня наступного року, крім випадків, визначених Кабінетом Міністрів України на період дії правового режиму воєнного стану</w:t>
      </w:r>
      <w:r w:rsidRPr="001C52FB">
        <w:rPr>
          <w:rFonts w:cs="Times New Roman"/>
          <w:shd w:val="clear" w:color="auto" w:fill="FFFFFF"/>
          <w:lang w:val="uk-UA"/>
        </w:rPr>
        <w:t>. Якщо 1 вересня припадає на вихідний день, навчальний рік розпочинається у перший за ним робочий день.</w:t>
      </w:r>
    </w:p>
    <w:p w14:paraId="6E7C2CFD" w14:textId="4DA74860" w:rsidR="005E07A8" w:rsidRPr="001C52FB" w:rsidRDefault="005E07A8" w:rsidP="008906F2">
      <w:pPr>
        <w:pStyle w:val="Default"/>
        <w:ind w:left="1224"/>
        <w:jc w:val="both"/>
        <w:rPr>
          <w:rFonts w:cs="Times New Roman"/>
          <w:lang w:val="uk-UA"/>
        </w:rPr>
      </w:pPr>
      <w:r w:rsidRPr="001C52FB">
        <w:rPr>
          <w:rFonts w:cs="Times New Roman"/>
          <w:lang w:val="uk-UA"/>
        </w:rPr>
        <w:t>У випадк</w:t>
      </w:r>
      <w:r w:rsidR="004110C6" w:rsidRPr="001C52FB">
        <w:rPr>
          <w:rFonts w:cs="Times New Roman"/>
          <w:lang w:val="uk-UA"/>
        </w:rPr>
        <w:t>у екологічного лиха та епідемій</w:t>
      </w:r>
      <w:r w:rsidRPr="001C52FB">
        <w:rPr>
          <w:rFonts w:cs="Times New Roman"/>
          <w:lang w:val="uk-UA"/>
        </w:rPr>
        <w:t xml:space="preserve"> може встановлюватися особливий режим роботи Ліцею.</w:t>
      </w:r>
    </w:p>
    <w:p w14:paraId="2CD6E1EB" w14:textId="45FBD230" w:rsidR="005E07A8" w:rsidRPr="001C52FB" w:rsidRDefault="005E07A8" w:rsidP="008906F2">
      <w:pPr>
        <w:pStyle w:val="Default"/>
        <w:numPr>
          <w:ilvl w:val="2"/>
          <w:numId w:val="14"/>
        </w:numPr>
        <w:jc w:val="both"/>
        <w:rPr>
          <w:rFonts w:cs="Times New Roman"/>
          <w:lang w:val="uk-UA"/>
        </w:rPr>
      </w:pPr>
      <w:r w:rsidRPr="001C52FB">
        <w:rPr>
          <w:rFonts w:cs="Times New Roman"/>
          <w:lang w:val="uk-UA"/>
        </w:rPr>
        <w:t>Розклад уроків складається відповідно до навчального плану Ліцею  з дотриманням педагогічних та санітарно-гігієнічних вимог і затверджується директором.</w:t>
      </w:r>
    </w:p>
    <w:p w14:paraId="4AA5BF86" w14:textId="64E082C0" w:rsidR="005E07A8" w:rsidRPr="001C52FB" w:rsidRDefault="005E07A8" w:rsidP="008906F2">
      <w:pPr>
        <w:pStyle w:val="Textbody"/>
        <w:widowControl/>
        <w:numPr>
          <w:ilvl w:val="2"/>
          <w:numId w:val="14"/>
        </w:numPr>
        <w:spacing w:after="100"/>
        <w:jc w:val="both"/>
        <w:rPr>
          <w:rFonts w:ascii="Times New Roman" w:hAnsi="Times New Roman" w:cs="Times New Roman"/>
        </w:rPr>
      </w:pPr>
      <w:bookmarkStart w:id="11" w:name="n40"/>
      <w:bookmarkEnd w:id="11"/>
      <w:r w:rsidRPr="001C52FB">
        <w:rPr>
          <w:rFonts w:ascii="Times New Roman" w:hAnsi="Times New Roman" w:cs="Times New Roman"/>
        </w:rPr>
        <w:t xml:space="preserve">Ліцей може забезпечувати здобуття базової, профільної середньої освіти за очною (денною, вечірньою), заочною, дистанційною, мережевою, </w:t>
      </w:r>
      <w:proofErr w:type="spellStart"/>
      <w:r w:rsidRPr="001C52FB">
        <w:rPr>
          <w:rFonts w:ascii="Times New Roman" w:hAnsi="Times New Roman" w:cs="Times New Roman"/>
        </w:rPr>
        <w:t>екстернатною</w:t>
      </w:r>
      <w:proofErr w:type="spellEnd"/>
      <w:r w:rsidRPr="001C52FB">
        <w:rPr>
          <w:rFonts w:ascii="Times New Roman" w:hAnsi="Times New Roman" w:cs="Times New Roman"/>
        </w:rPr>
        <w:t>, сімейною (домашньою) формами чи формою педагогічного патронажу у порядку, визначеному законодавством.</w:t>
      </w:r>
    </w:p>
    <w:p w14:paraId="53B158A3" w14:textId="5AB5D233"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lastRenderedPageBreak/>
        <w:t xml:space="preserve">Для досягнення учнями результатів навчання та </w:t>
      </w:r>
      <w:proofErr w:type="spellStart"/>
      <w:r w:rsidRPr="001C52FB">
        <w:rPr>
          <w:rFonts w:ascii="Times New Roman" w:hAnsi="Times New Roman" w:cs="Times New Roman"/>
        </w:rPr>
        <w:t>компетентностей</w:t>
      </w:r>
      <w:proofErr w:type="spellEnd"/>
      <w:r w:rsidRPr="001C52FB">
        <w:rPr>
          <w:rFonts w:ascii="Times New Roman" w:hAnsi="Times New Roman" w:cs="Times New Roman"/>
        </w:rPr>
        <w:t xml:space="preserve">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w:t>
      </w:r>
      <w:r w:rsidR="000D60C0" w:rsidRPr="001C52FB">
        <w:rPr>
          <w:rFonts w:ascii="Times New Roman" w:hAnsi="Times New Roman" w:cs="Times New Roman"/>
        </w:rPr>
        <w:t>у</w:t>
      </w:r>
      <w:r w:rsidRPr="001C52FB">
        <w:rPr>
          <w:rFonts w:ascii="Times New Roman" w:hAnsi="Times New Roman" w:cs="Times New Roman"/>
        </w:rPr>
        <w:t>творюються:</w:t>
      </w:r>
    </w:p>
    <w:p w14:paraId="55A240B4" w14:textId="54D1B93F"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2" w:name="n4611"/>
      <w:bookmarkEnd w:id="12"/>
      <w:r w:rsidRPr="001C52FB">
        <w:rPr>
          <w:rFonts w:ascii="Times New Roman" w:hAnsi="Times New Roman" w:cs="Times New Roman"/>
        </w:rPr>
        <w:t>класи;</w:t>
      </w:r>
    </w:p>
    <w:p w14:paraId="4C990AEA" w14:textId="1F2848C5"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3" w:name="n4711"/>
      <w:bookmarkEnd w:id="13"/>
      <w:r w:rsidRPr="001C52FB">
        <w:rPr>
          <w:rFonts w:ascii="Times New Roman" w:hAnsi="Times New Roman" w:cs="Times New Roman"/>
        </w:rPr>
        <w:t>групи для вивчення окремих навчальних предметів (інтегрованих курсів);</w:t>
      </w:r>
    </w:p>
    <w:p w14:paraId="26447E76" w14:textId="677C8096"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4" w:name="n4811"/>
      <w:bookmarkEnd w:id="14"/>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w:t>
      </w:r>
    </w:p>
    <w:p w14:paraId="2CB44B56" w14:textId="2E5DDE39" w:rsidR="005E07A8" w:rsidRPr="001C52FB" w:rsidRDefault="005E07A8" w:rsidP="008906F2">
      <w:pPr>
        <w:pStyle w:val="Textbody"/>
        <w:widowControl/>
        <w:numPr>
          <w:ilvl w:val="3"/>
          <w:numId w:val="14"/>
        </w:numPr>
        <w:spacing w:after="0"/>
        <w:jc w:val="both"/>
        <w:rPr>
          <w:rFonts w:ascii="Times New Roman" w:hAnsi="Times New Roman" w:cs="Times New Roman"/>
        </w:rPr>
      </w:pPr>
      <w:bookmarkStart w:id="15" w:name="n4911"/>
      <w:bookmarkEnd w:id="15"/>
      <w:r w:rsidRPr="001C52FB">
        <w:rPr>
          <w:rFonts w:ascii="Times New Roman" w:hAnsi="Times New Roman" w:cs="Times New Roman"/>
        </w:rPr>
        <w:t>навчальні кабінети (з навчальних предметів (інтегрованих курсів) однієї або різних освітніх галузей).</w:t>
      </w:r>
    </w:p>
    <w:p w14:paraId="1BBAED3F" w14:textId="77777777" w:rsidR="005E07A8" w:rsidRPr="001C52FB" w:rsidRDefault="005E07A8" w:rsidP="008906F2">
      <w:pPr>
        <w:pStyle w:val="Textbody"/>
        <w:widowControl/>
        <w:spacing w:after="0"/>
        <w:ind w:left="1224"/>
        <w:jc w:val="both"/>
        <w:rPr>
          <w:rFonts w:ascii="Times New Roman" w:hAnsi="Times New Roman" w:cs="Times New Roman"/>
        </w:rPr>
      </w:pPr>
      <w:bookmarkStart w:id="16" w:name="n5011"/>
      <w:bookmarkEnd w:id="16"/>
      <w:r w:rsidRPr="001C52FB">
        <w:rPr>
          <w:rFonts w:ascii="Times New Roman" w:hAnsi="Times New Roman" w:cs="Times New Roman"/>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14:paraId="6D2C5CE8" w14:textId="77777777" w:rsidR="005E07A8" w:rsidRPr="001C52FB" w:rsidRDefault="005E07A8" w:rsidP="008906F2">
      <w:pPr>
        <w:pStyle w:val="Textbody"/>
        <w:widowControl/>
        <w:spacing w:after="0"/>
        <w:ind w:left="1224"/>
        <w:jc w:val="both"/>
        <w:rPr>
          <w:rFonts w:ascii="Times New Roman" w:hAnsi="Times New Roman" w:cs="Times New Roman"/>
        </w:rPr>
      </w:pPr>
      <w:bookmarkStart w:id="17" w:name="n5111"/>
      <w:bookmarkEnd w:id="17"/>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9F51402" w14:textId="77777777" w:rsidR="005E07A8" w:rsidRPr="001C52FB" w:rsidRDefault="005E07A8" w:rsidP="008906F2">
      <w:pPr>
        <w:pStyle w:val="Textbody"/>
        <w:widowControl/>
        <w:spacing w:after="0"/>
        <w:ind w:left="1224"/>
        <w:jc w:val="both"/>
        <w:rPr>
          <w:rFonts w:ascii="Times New Roman" w:hAnsi="Times New Roman" w:cs="Times New Roman"/>
        </w:rPr>
      </w:pPr>
      <w:bookmarkStart w:id="18" w:name="n5211"/>
      <w:bookmarkEnd w:id="18"/>
      <w:r w:rsidRPr="001C52FB">
        <w:rPr>
          <w:rFonts w:ascii="Times New Roman" w:hAnsi="Times New Roman" w:cs="Times New Roman"/>
        </w:rPr>
        <w:t xml:space="preserve">У складі Ліцею можуть створюватися тимчасові (від одного семестру (триместру) науково-дослідницькі класи та/або </w:t>
      </w:r>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2A0D87F0" w14:textId="77777777" w:rsidR="005E07A8" w:rsidRPr="001C52FB" w:rsidRDefault="005E07A8" w:rsidP="008906F2">
      <w:pPr>
        <w:pStyle w:val="Textbody"/>
        <w:widowControl/>
        <w:spacing w:after="0"/>
        <w:ind w:left="1224"/>
        <w:jc w:val="both"/>
        <w:rPr>
          <w:rFonts w:ascii="Times New Roman" w:hAnsi="Times New Roman" w:cs="Times New Roman"/>
        </w:rPr>
      </w:pPr>
      <w:r w:rsidRPr="001C52FB">
        <w:rPr>
          <w:rFonts w:ascii="Times New Roman" w:hAnsi="Times New Roman" w:cs="Times New Roman"/>
        </w:rPr>
        <w:t>Організація освітнього процесу у групах здійснюється відповідно до освітньої програми Ліцею.</w:t>
      </w:r>
    </w:p>
    <w:p w14:paraId="6424DBA6" w14:textId="2E421653" w:rsidR="005E07A8" w:rsidRPr="001C52FB" w:rsidRDefault="005E07A8" w:rsidP="008906F2">
      <w:pPr>
        <w:pStyle w:val="Default"/>
        <w:numPr>
          <w:ilvl w:val="2"/>
          <w:numId w:val="14"/>
        </w:numPr>
        <w:jc w:val="both"/>
        <w:rPr>
          <w:rFonts w:cs="Times New Roman"/>
          <w:lang w:val="uk-UA"/>
        </w:rPr>
      </w:pPr>
      <w:r w:rsidRPr="001C52FB">
        <w:rPr>
          <w:rFonts w:cs="Times New Roman"/>
          <w:lang w:val="uk-UA"/>
        </w:rPr>
        <w:t>Класи у Ліцеї</w:t>
      </w:r>
      <w:r w:rsidR="00191023" w:rsidRPr="001C52FB">
        <w:rPr>
          <w:rFonts w:cs="Times New Roman"/>
          <w:lang w:val="uk-UA"/>
        </w:rPr>
        <w:t xml:space="preserve"> формуються за погодженням із </w:t>
      </w:r>
      <w:r w:rsidR="00223937" w:rsidRPr="001C52FB">
        <w:rPr>
          <w:rFonts w:cs="Times New Roman"/>
          <w:lang w:val="uk-UA"/>
        </w:rPr>
        <w:t>Засновником</w:t>
      </w:r>
      <w:r w:rsidRPr="001C52FB">
        <w:rPr>
          <w:rFonts w:cs="Times New Roman"/>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4A61D30E" w14:textId="7E5CFC28" w:rsidR="00D45F50" w:rsidRPr="001C52FB" w:rsidRDefault="00D45F50" w:rsidP="00D45F50">
      <w:pPr>
        <w:pStyle w:val="Default"/>
        <w:ind w:left="1224"/>
        <w:jc w:val="both"/>
        <w:rPr>
          <w:rFonts w:cs="Times New Roman"/>
          <w:lang w:val="uk-UA"/>
        </w:rPr>
      </w:pPr>
      <w:r w:rsidRPr="001C52FB">
        <w:rPr>
          <w:rFonts w:cs="Times New Roman"/>
          <w:lang w:val="uk-UA"/>
        </w:rPr>
        <w:t xml:space="preserve">   Зарахування до державних, комунальних ліцеїв для здобуття відповідного рівня повної загальної середньої освіти, відрахування та переведення учнів державних, комунальних ліцеїв здійснюється у порядку, визначеному МОН.</w:t>
      </w:r>
    </w:p>
    <w:p w14:paraId="34126EB9" w14:textId="5E1B8586" w:rsidR="00191023" w:rsidRPr="001C52FB" w:rsidRDefault="00D45F50" w:rsidP="00D45F50">
      <w:pPr>
        <w:pStyle w:val="rvps2"/>
        <w:shd w:val="clear" w:color="auto" w:fill="FFFFFF"/>
        <w:spacing w:before="0" w:beforeAutospacing="0" w:after="0" w:afterAutospacing="0"/>
        <w:ind w:left="1276" w:firstLine="164"/>
        <w:jc w:val="both"/>
      </w:pPr>
      <w:r w:rsidRPr="001C52FB">
        <w:t xml:space="preserve"> </w:t>
      </w:r>
      <w:r w:rsidR="00191023" w:rsidRPr="001C52FB">
        <w:t>Конкурс (у разі його проведення) для зарахування до ліцею проводиться відповідно до положення про конкурсний відбір, що схвалюється педагогічною радою ліцею та затверджується його керівником.</w:t>
      </w:r>
    </w:p>
    <w:p w14:paraId="422E8C91" w14:textId="1FB03D08" w:rsidR="00191023" w:rsidRPr="001C52FB" w:rsidRDefault="00D45F50" w:rsidP="00D45F50">
      <w:pPr>
        <w:pStyle w:val="rvps2"/>
        <w:shd w:val="clear" w:color="auto" w:fill="FFFFFF"/>
        <w:spacing w:before="0" w:beforeAutospacing="0" w:after="0" w:afterAutospacing="0"/>
        <w:ind w:left="1276"/>
        <w:jc w:val="both"/>
      </w:pPr>
      <w:r w:rsidRPr="001C52FB">
        <w:t xml:space="preserve">     </w:t>
      </w:r>
      <w:r w:rsidR="00191023" w:rsidRPr="001C52FB">
        <w:t>Положення про конкурсний відбір, освітня програма ліцею із зазначенням переліку профілів навчання, відповідні навчальні плани опубліковуються на веб-сайті Ліцею (у разі відсутності власного веб-сайту - на веб-сайті органу, до сфери управління якого належить заклад освіти, та/або його засновника) не пізніше ніж за три місяці до початку прийому заяв про зарахування до ліцею.</w:t>
      </w:r>
    </w:p>
    <w:p w14:paraId="0E5402BC" w14:textId="7FFCD707" w:rsidR="00D45F50" w:rsidRPr="001C52FB" w:rsidRDefault="00D45F50" w:rsidP="00D45F50">
      <w:pPr>
        <w:pStyle w:val="Textbody"/>
        <w:widowControl/>
        <w:spacing w:after="0"/>
        <w:ind w:left="1276"/>
        <w:jc w:val="both"/>
        <w:rPr>
          <w:rFonts w:ascii="Times New Roman" w:hAnsi="Times New Roman" w:cs="Times New Roman"/>
        </w:rPr>
      </w:pPr>
      <w:bookmarkStart w:id="19" w:name="n34"/>
      <w:bookmarkEnd w:id="19"/>
      <w:r w:rsidRPr="001C52FB">
        <w:rPr>
          <w:rFonts w:ascii="Times New Roman" w:hAnsi="Times New Roman" w:cs="Times New Roman"/>
        </w:rPr>
        <w:t xml:space="preserve">    </w:t>
      </w:r>
      <w:r w:rsidR="00DA67BD" w:rsidRPr="001C52FB">
        <w:rPr>
          <w:rFonts w:ascii="Times New Roman" w:hAnsi="Times New Roman" w:cs="Times New Roman"/>
        </w:rPr>
        <w:t xml:space="preserve"> </w:t>
      </w:r>
      <w:r w:rsidR="005E07A8" w:rsidRPr="001C52FB">
        <w:rPr>
          <w:rFonts w:ascii="Times New Roman" w:hAnsi="Times New Roman" w:cs="Times New Roman"/>
        </w:rPr>
        <w:t xml:space="preserve">Порядок зарахування, відрахування та переведення учнів до державних і комунальних ліцеїв </w:t>
      </w:r>
      <w:r w:rsidRPr="001C52FB">
        <w:rPr>
          <w:rFonts w:ascii="Times New Roman" w:hAnsi="Times New Roman" w:cs="Times New Roman"/>
        </w:rPr>
        <w:t>визначається Засновником Ліцею.</w:t>
      </w:r>
      <w:bookmarkStart w:id="20" w:name="n55101"/>
      <w:bookmarkEnd w:id="20"/>
    </w:p>
    <w:p w14:paraId="1C0E025E" w14:textId="3614F2C8" w:rsidR="005E07A8" w:rsidRPr="001C52FB" w:rsidRDefault="00D45F50" w:rsidP="00D45F50">
      <w:pPr>
        <w:pStyle w:val="Textbody"/>
        <w:widowControl/>
        <w:spacing w:after="0"/>
        <w:ind w:left="1276"/>
        <w:jc w:val="both"/>
        <w:rPr>
          <w:rFonts w:ascii="Times New Roman" w:hAnsi="Times New Roman" w:cs="Times New Roman"/>
        </w:rPr>
      </w:pPr>
      <w:r w:rsidRPr="001C52FB">
        <w:rPr>
          <w:rFonts w:ascii="Times New Roman" w:hAnsi="Times New Roman" w:cs="Times New Roman"/>
        </w:rPr>
        <w:t xml:space="preserve">     </w:t>
      </w:r>
      <w:r w:rsidR="005E07A8" w:rsidRPr="001C52FB">
        <w:rPr>
          <w:rFonts w:ascii="Times New Roman" w:hAnsi="Times New Roman" w:cs="Times New Roman"/>
        </w:rPr>
        <w:t>Кількість учнів (одного та/або різних років навчання) в одній групі повинна становити не менше восьми осіб.</w:t>
      </w:r>
    </w:p>
    <w:p w14:paraId="607D8FD6" w14:textId="0691B801"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Поділ класів на групи для вивчення окремих предметів здійснюється згідно з</w:t>
      </w:r>
      <w:r w:rsidR="004110C6" w:rsidRPr="001C52FB">
        <w:rPr>
          <w:rFonts w:ascii="Times New Roman" w:hAnsi="Times New Roman" w:cs="Times New Roman"/>
        </w:rPr>
        <w:t xml:space="preserve"> </w:t>
      </w:r>
      <w:r w:rsidRPr="001C52FB">
        <w:rPr>
          <w:rFonts w:ascii="Times New Roman" w:hAnsi="Times New Roman" w:cs="Times New Roman"/>
        </w:rPr>
        <w:t>нормативами, встановленими МОН України.</w:t>
      </w:r>
    </w:p>
    <w:p w14:paraId="4C03EDB7" w14:textId="05D196CD" w:rsidR="005E07A8" w:rsidRPr="001C52FB" w:rsidRDefault="005E07A8" w:rsidP="008906F2">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 xml:space="preserve">Гранична кількість учнів у класі (наповнюваність класу) </w:t>
      </w:r>
      <w:r w:rsidR="005A6FDD" w:rsidRPr="001C52FB">
        <w:rPr>
          <w:rFonts w:ascii="Times New Roman" w:hAnsi="Times New Roman" w:cs="Times New Roman"/>
        </w:rPr>
        <w:t>Л</w:t>
      </w:r>
      <w:r w:rsidRPr="001C52FB">
        <w:rPr>
          <w:rFonts w:ascii="Times New Roman" w:hAnsi="Times New Roman" w:cs="Times New Roman"/>
        </w:rPr>
        <w:t xml:space="preserve">іцею визначається відповідно до </w:t>
      </w:r>
      <w:hyperlink r:id="rId6" w:history="1">
        <w:r w:rsidRPr="001C52FB">
          <w:rPr>
            <w:rFonts w:ascii="Times New Roman" w:hAnsi="Times New Roman" w:cs="Times New Roman"/>
          </w:rPr>
          <w:t>Закону України</w:t>
        </w:r>
      </w:hyperlink>
      <w:r w:rsidRPr="001C52FB">
        <w:rPr>
          <w:rFonts w:ascii="Times New Roman" w:hAnsi="Times New Roman" w:cs="Times New Roman"/>
        </w:rPr>
        <w:t xml:space="preserve"> “Про повну загальну середню освіту”.</w:t>
      </w:r>
    </w:p>
    <w:p w14:paraId="4DC371AD" w14:textId="1C0B1255" w:rsidR="005E07A8" w:rsidRPr="001C52FB" w:rsidRDefault="005E07A8" w:rsidP="00ED1986">
      <w:pPr>
        <w:pStyle w:val="Textbody"/>
        <w:widowControl/>
        <w:spacing w:after="0"/>
        <w:ind w:left="1224"/>
        <w:jc w:val="both"/>
        <w:rPr>
          <w:rFonts w:ascii="Times New Roman" w:hAnsi="Times New Roman" w:cs="Times New Roman"/>
        </w:rPr>
      </w:pPr>
      <w:bookmarkStart w:id="21" w:name="n5511"/>
      <w:bookmarkEnd w:id="21"/>
      <w:r w:rsidRPr="001C52FB">
        <w:rPr>
          <w:rFonts w:ascii="Times New Roman" w:hAnsi="Times New Roman" w:cs="Times New Roman"/>
        </w:rPr>
        <w:t>У разі коли кількість учнів не дозволяє створити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632B4578" w14:textId="3CD09E1E" w:rsidR="005E07A8" w:rsidRPr="001C52FB" w:rsidRDefault="005E07A8" w:rsidP="00ED1986">
      <w:pPr>
        <w:pStyle w:val="Textbody"/>
        <w:widowControl/>
        <w:spacing w:after="100"/>
        <w:ind w:left="1224"/>
        <w:jc w:val="both"/>
        <w:rPr>
          <w:rFonts w:ascii="Times New Roman" w:hAnsi="Times New Roman" w:cs="Times New Roman"/>
        </w:rPr>
      </w:pPr>
      <w:bookmarkStart w:id="22" w:name="n41"/>
      <w:bookmarkEnd w:id="22"/>
    </w:p>
    <w:p w14:paraId="3A417D57" w14:textId="29B70608" w:rsidR="00EF7ED2" w:rsidRPr="001C52FB" w:rsidRDefault="00EF7ED2" w:rsidP="00EF7ED2">
      <w:pPr>
        <w:pStyle w:val="rvps2"/>
        <w:numPr>
          <w:ilvl w:val="2"/>
          <w:numId w:val="14"/>
        </w:numPr>
        <w:shd w:val="clear" w:color="auto" w:fill="FFFFFF"/>
        <w:spacing w:before="0" w:beforeAutospacing="0" w:after="150" w:afterAutospacing="0"/>
        <w:jc w:val="both"/>
        <w:rPr>
          <w:color w:val="333333"/>
        </w:rPr>
      </w:pPr>
      <w:bookmarkStart w:id="23" w:name="n43"/>
      <w:bookmarkEnd w:id="23"/>
      <w:r w:rsidRPr="001C52FB">
        <w:rPr>
          <w:color w:val="333333"/>
        </w:rPr>
        <w:lastRenderedPageBreak/>
        <w:t>Оцінювання результатів навчання учнів здійснюється педагогічними працівниками ліцею за системою оцінювання, визначеною законодавством, або за шкалою оцінювання результатів, визначеною ліцеєм, яка може включати:</w:t>
      </w:r>
    </w:p>
    <w:p w14:paraId="7D72544F" w14:textId="2AE8B089" w:rsidR="00EF7ED2" w:rsidRPr="001C52FB" w:rsidRDefault="00EF7ED2" w:rsidP="00EF7ED2">
      <w:pPr>
        <w:pStyle w:val="rvps2"/>
        <w:shd w:val="clear" w:color="auto" w:fill="FFFFFF"/>
        <w:spacing w:before="0" w:beforeAutospacing="0" w:after="150" w:afterAutospacing="0"/>
        <w:ind w:left="426" w:firstLine="450"/>
        <w:jc w:val="both"/>
        <w:rPr>
          <w:color w:val="333333"/>
        </w:rPr>
      </w:pPr>
      <w:bookmarkStart w:id="24" w:name="n124"/>
      <w:bookmarkEnd w:id="24"/>
      <w:r w:rsidRPr="001C52FB">
        <w:rPr>
          <w:color w:val="333333"/>
        </w:rPr>
        <w:t xml:space="preserve">     номінальну шкалу оцінювання (“зараховано/не зараховано” тощо);</w:t>
      </w:r>
    </w:p>
    <w:p w14:paraId="6246A23C" w14:textId="77777777" w:rsidR="00736CBD" w:rsidRPr="001C52FB" w:rsidRDefault="00EF7ED2" w:rsidP="00736CBD">
      <w:pPr>
        <w:pStyle w:val="rvps2"/>
        <w:shd w:val="clear" w:color="auto" w:fill="FFFFFF"/>
        <w:spacing w:before="0" w:beforeAutospacing="0" w:after="0" w:afterAutospacing="0"/>
        <w:ind w:left="426" w:firstLine="24"/>
        <w:jc w:val="both"/>
        <w:rPr>
          <w:color w:val="333333"/>
        </w:rPr>
      </w:pPr>
      <w:bookmarkStart w:id="25" w:name="n125"/>
      <w:bookmarkEnd w:id="25"/>
      <w:r w:rsidRPr="001C52FB">
        <w:rPr>
          <w:color w:val="333333"/>
        </w:rPr>
        <w:t xml:space="preserve">            </w:t>
      </w:r>
      <w:proofErr w:type="spellStart"/>
      <w:r w:rsidRPr="001C52FB">
        <w:rPr>
          <w:color w:val="333333"/>
        </w:rPr>
        <w:t>рівневу</w:t>
      </w:r>
      <w:proofErr w:type="spellEnd"/>
      <w:r w:rsidRPr="001C52FB">
        <w:rPr>
          <w:color w:val="333333"/>
        </w:rPr>
        <w:t xml:space="preserve"> шкалу, яка передбачає оцінювання результатів навчання здобувачів освіти         </w:t>
      </w:r>
      <w:r w:rsidR="00736CBD" w:rsidRPr="001C52FB">
        <w:rPr>
          <w:color w:val="333333"/>
        </w:rPr>
        <w:t xml:space="preserve">          </w:t>
      </w:r>
    </w:p>
    <w:p w14:paraId="26195582" w14:textId="0B5F1408" w:rsidR="00EF7ED2" w:rsidRPr="001C52FB" w:rsidRDefault="00C57891" w:rsidP="00736CBD">
      <w:pPr>
        <w:pStyle w:val="rvps2"/>
        <w:shd w:val="clear" w:color="auto" w:fill="FFFFFF"/>
        <w:spacing w:before="0" w:beforeAutospacing="0" w:after="0" w:afterAutospacing="0"/>
        <w:ind w:left="1134"/>
        <w:jc w:val="both"/>
        <w:rPr>
          <w:color w:val="333333"/>
        </w:rPr>
      </w:pPr>
      <w:r w:rsidRPr="001C52FB">
        <w:rPr>
          <w:color w:val="333333"/>
        </w:rPr>
        <w:t xml:space="preserve"> </w:t>
      </w:r>
      <w:r w:rsidR="00EF7ED2" w:rsidRPr="001C52FB">
        <w:rPr>
          <w:color w:val="333333"/>
        </w:rPr>
        <w:t xml:space="preserve">за чотирма рівнями (наприклад, “початковий (П)”, “середній” (С), “достатній” (Д), </w:t>
      </w:r>
      <w:r w:rsidR="00736CBD" w:rsidRPr="001C52FB">
        <w:rPr>
          <w:color w:val="333333"/>
        </w:rPr>
        <w:t xml:space="preserve">                                                                   </w:t>
      </w:r>
      <w:r w:rsidR="00EF7ED2" w:rsidRPr="001C52FB">
        <w:rPr>
          <w:color w:val="333333"/>
        </w:rPr>
        <w:t>“високий (В)”;</w:t>
      </w:r>
    </w:p>
    <w:p w14:paraId="76DBCAB5" w14:textId="77777777" w:rsidR="00736CBD" w:rsidRPr="001C52FB" w:rsidRDefault="00736CBD" w:rsidP="00736CBD">
      <w:pPr>
        <w:pStyle w:val="rvps2"/>
        <w:shd w:val="clear" w:color="auto" w:fill="FFFFFF"/>
        <w:spacing w:before="0" w:beforeAutospacing="0" w:after="0" w:afterAutospacing="0"/>
        <w:ind w:left="1134"/>
        <w:jc w:val="both"/>
        <w:rPr>
          <w:color w:val="333333"/>
        </w:rPr>
      </w:pPr>
    </w:p>
    <w:p w14:paraId="5C5AA648" w14:textId="77777777" w:rsidR="00736CBD" w:rsidRPr="001C52FB" w:rsidRDefault="00736CBD" w:rsidP="00736CBD">
      <w:pPr>
        <w:pStyle w:val="rvps2"/>
        <w:shd w:val="clear" w:color="auto" w:fill="FFFFFF"/>
        <w:spacing w:before="0" w:beforeAutospacing="0" w:after="0" w:afterAutospacing="0"/>
        <w:ind w:left="426" w:firstLine="24"/>
        <w:jc w:val="both"/>
        <w:rPr>
          <w:color w:val="333333"/>
        </w:rPr>
      </w:pPr>
      <w:bookmarkStart w:id="26" w:name="n126"/>
      <w:bookmarkEnd w:id="26"/>
      <w:r w:rsidRPr="001C52FB">
        <w:rPr>
          <w:color w:val="333333"/>
        </w:rPr>
        <w:t xml:space="preserve">             </w:t>
      </w:r>
      <w:r w:rsidR="00EF7ED2" w:rsidRPr="001C52FB">
        <w:rPr>
          <w:color w:val="333333"/>
        </w:rPr>
        <w:t xml:space="preserve">бальну шкалу, яка передбачає оцінювання результатів навчання здобувачів освіти </w:t>
      </w:r>
      <w:r w:rsidRPr="001C52FB">
        <w:rPr>
          <w:color w:val="333333"/>
        </w:rPr>
        <w:t xml:space="preserve">      </w:t>
      </w:r>
    </w:p>
    <w:p w14:paraId="34F22AFA" w14:textId="75F38D0C" w:rsidR="00EF7ED2" w:rsidRPr="001C52FB" w:rsidRDefault="00736CBD" w:rsidP="00736CBD">
      <w:pPr>
        <w:pStyle w:val="rvps2"/>
        <w:shd w:val="clear" w:color="auto" w:fill="FFFFFF"/>
        <w:spacing w:before="0" w:beforeAutospacing="0" w:after="0" w:afterAutospacing="0"/>
        <w:ind w:left="426" w:firstLine="24"/>
        <w:jc w:val="both"/>
        <w:rPr>
          <w:color w:val="333333"/>
        </w:rPr>
      </w:pPr>
      <w:r w:rsidRPr="001C52FB">
        <w:rPr>
          <w:color w:val="333333"/>
        </w:rPr>
        <w:t xml:space="preserve">             </w:t>
      </w:r>
      <w:r w:rsidR="00EF7ED2" w:rsidRPr="001C52FB">
        <w:rPr>
          <w:color w:val="333333"/>
        </w:rPr>
        <w:t>з використанням 12-бальної шкали.</w:t>
      </w:r>
    </w:p>
    <w:p w14:paraId="3B20BD19" w14:textId="77777777" w:rsidR="00896EBC" w:rsidRPr="001C52FB" w:rsidRDefault="00896EBC" w:rsidP="00EF7ED2">
      <w:pPr>
        <w:pStyle w:val="Textbody"/>
        <w:widowControl/>
        <w:spacing w:after="100"/>
        <w:jc w:val="both"/>
        <w:rPr>
          <w:rFonts w:ascii="Times New Roman" w:hAnsi="Times New Roman" w:cs="Times New Roman"/>
        </w:rPr>
      </w:pPr>
    </w:p>
    <w:p w14:paraId="0E14E9E2" w14:textId="041F2D7D"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Оцінювання відповідності результатів навчання учнів,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14:paraId="535D3C0C" w14:textId="135AD8C4" w:rsidR="005E07A8" w:rsidRPr="001C52FB" w:rsidRDefault="005E07A8" w:rsidP="00ED1986">
      <w:pPr>
        <w:pStyle w:val="Textbody"/>
        <w:widowControl/>
        <w:numPr>
          <w:ilvl w:val="2"/>
          <w:numId w:val="14"/>
        </w:numPr>
        <w:spacing w:after="100"/>
        <w:jc w:val="both"/>
        <w:rPr>
          <w:rFonts w:ascii="Times New Roman" w:hAnsi="Times New Roman" w:cs="Times New Roman"/>
        </w:rPr>
      </w:pPr>
      <w:bookmarkStart w:id="27" w:name="n44"/>
      <w:bookmarkEnd w:id="27"/>
      <w:r w:rsidRPr="001C52FB">
        <w:rPr>
          <w:rFonts w:ascii="Times New Roman" w:hAnsi="Times New Roman" w:cs="Times New Roman"/>
        </w:rPr>
        <w:t>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14:paraId="3AD573FF" w14:textId="1F3A849D"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Облік навчальних досягнень учнів впродовж навчального року здійснюється у електронних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9CFDD19" w14:textId="01428C0E" w:rsidR="005E07A8" w:rsidRPr="001C52FB" w:rsidRDefault="005E07A8" w:rsidP="00ED1986">
      <w:pPr>
        <w:pStyle w:val="Textbody"/>
        <w:widowControl/>
        <w:numPr>
          <w:ilvl w:val="2"/>
          <w:numId w:val="14"/>
        </w:numPr>
        <w:spacing w:after="100"/>
        <w:jc w:val="both"/>
        <w:rPr>
          <w:rFonts w:ascii="Times New Roman" w:hAnsi="Times New Roman" w:cs="Times New Roman"/>
        </w:rPr>
      </w:pPr>
      <w:r w:rsidRPr="001C52FB">
        <w:rPr>
          <w:rFonts w:ascii="Times New Roman" w:hAnsi="Times New Roman" w:cs="Times New Roman"/>
        </w:rPr>
        <w:t>Зарахування учнів</w:t>
      </w:r>
      <w:r w:rsidR="00C57891" w:rsidRPr="001C52FB">
        <w:rPr>
          <w:rFonts w:ascii="Times New Roman" w:hAnsi="Times New Roman" w:cs="Times New Roman"/>
        </w:rPr>
        <w:t xml:space="preserve"> </w:t>
      </w:r>
      <w:r w:rsidRPr="001C52FB">
        <w:rPr>
          <w:rFonts w:ascii="Times New Roman" w:hAnsi="Times New Roman" w:cs="Times New Roman"/>
        </w:rPr>
        <w:t>проводиться наказом директора. Для зарахування учнів  батьки або особи, що їх замінюють, подають заяву, копію свідоцтва про народження дитини, медичну довідку встановленого зразка, особову справу, документ про відповідний рівень освіти.</w:t>
      </w:r>
    </w:p>
    <w:p w14:paraId="2661CB4B" w14:textId="1ED2D73C" w:rsidR="005E07A8" w:rsidRPr="001C52FB" w:rsidRDefault="005E07A8" w:rsidP="00ED1986">
      <w:pPr>
        <w:pStyle w:val="Default"/>
        <w:numPr>
          <w:ilvl w:val="2"/>
          <w:numId w:val="14"/>
        </w:numPr>
        <w:jc w:val="both"/>
        <w:rPr>
          <w:rFonts w:cs="Times New Roman"/>
          <w:lang w:val="uk-UA"/>
        </w:rPr>
      </w:pPr>
      <w:r w:rsidRPr="001C52FB">
        <w:rPr>
          <w:rFonts w:cs="Times New Roman"/>
          <w:lang w:val="uk-UA"/>
        </w:rPr>
        <w:t xml:space="preserve">Іноземні громадяни та особи без громадянства зараховуються до Ліцею </w:t>
      </w:r>
      <w:r w:rsidR="00C57891" w:rsidRPr="001C52FB">
        <w:rPr>
          <w:rFonts w:cs="Times New Roman"/>
          <w:lang w:val="uk-UA"/>
        </w:rPr>
        <w:t xml:space="preserve">    </w:t>
      </w:r>
      <w:r w:rsidRPr="001C52FB">
        <w:rPr>
          <w:rFonts w:cs="Times New Roman"/>
          <w:lang w:val="uk-UA"/>
        </w:rPr>
        <w:t xml:space="preserve">відповідно до законодавства </w:t>
      </w:r>
      <w:r w:rsidR="00093A7F" w:rsidRPr="001C52FB">
        <w:rPr>
          <w:rFonts w:cs="Times New Roman"/>
          <w:lang w:val="uk-UA"/>
        </w:rPr>
        <w:t xml:space="preserve">України </w:t>
      </w:r>
      <w:r w:rsidRPr="001C52FB">
        <w:rPr>
          <w:rFonts w:cs="Times New Roman"/>
          <w:lang w:val="uk-UA"/>
        </w:rPr>
        <w:t>та/або міжнародних договорів України.</w:t>
      </w:r>
    </w:p>
    <w:p w14:paraId="10C0D377" w14:textId="10C763DE"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Переведення учнів до наступного класу здійснюється у порядку, встановленому МОН України.</w:t>
      </w:r>
    </w:p>
    <w:p w14:paraId="507D4031" w14:textId="4C4EF4AB"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 разі переходу учнів до іншого закладу освіти батьки або особи, що їх замінюють,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учня.</w:t>
      </w:r>
    </w:p>
    <w:p w14:paraId="701467F9" w14:textId="2810E399"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 разі вибуття учня на постійне місце проживання за межі України батьки або особи, які їх замінюють, подають до Ліцею</w:t>
      </w:r>
      <w:r w:rsidR="00C57891" w:rsidRPr="001C52FB">
        <w:rPr>
          <w:rFonts w:cs="Times New Roman"/>
          <w:lang w:val="uk-UA"/>
        </w:rPr>
        <w:t xml:space="preserve"> </w:t>
      </w:r>
      <w:r w:rsidRPr="001C52FB">
        <w:rPr>
          <w:rFonts w:cs="Times New Roman"/>
          <w:lang w:val="uk-UA"/>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59E5A2EF" w14:textId="6F9388E8"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Залучення учнів до видів діяльності, не передбачених навчальним планом та річним планом роботи, дозволяється лише за їх згодою та згодою батьків або осіб, які їх замінюють.</w:t>
      </w:r>
    </w:p>
    <w:p w14:paraId="59A87ED1" w14:textId="09F8163C"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За результатами навчання учням або випускникам видається відповідний документ. Зразки документів затверджуються Кабінетом Міністрів України.</w:t>
      </w:r>
    </w:p>
    <w:p w14:paraId="30160985" w14:textId="0D79A948" w:rsidR="005E07A8" w:rsidRPr="001C52FB" w:rsidRDefault="005E07A8" w:rsidP="00ED1986">
      <w:pPr>
        <w:pStyle w:val="Default"/>
        <w:numPr>
          <w:ilvl w:val="2"/>
          <w:numId w:val="14"/>
        </w:numPr>
        <w:jc w:val="both"/>
        <w:rPr>
          <w:rFonts w:cs="Times New Roman"/>
          <w:lang w:val="uk-UA"/>
        </w:rPr>
      </w:pPr>
      <w:r w:rsidRPr="001C52FB">
        <w:rPr>
          <w:rFonts w:cs="Times New Roman"/>
          <w:lang w:val="uk-UA"/>
        </w:rPr>
        <w:t xml:space="preserve">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w:t>
      </w:r>
      <w:r w:rsidRPr="001C52FB">
        <w:rPr>
          <w:rFonts w:cs="Times New Roman"/>
          <w:lang w:val="uk-UA"/>
        </w:rPr>
        <w:lastRenderedPageBreak/>
        <w:t>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14:paraId="5877F4E1" w14:textId="49D59806" w:rsidR="005E07A8" w:rsidRPr="001C52FB" w:rsidRDefault="005E07A8" w:rsidP="00ED1986">
      <w:pPr>
        <w:pStyle w:val="Default"/>
        <w:ind w:left="1224"/>
        <w:jc w:val="both"/>
        <w:rPr>
          <w:rFonts w:cs="Times New Roman"/>
          <w:lang w:val="uk-UA"/>
        </w:rPr>
      </w:pPr>
      <w:bookmarkStart w:id="28" w:name="n58"/>
      <w:bookmarkEnd w:id="28"/>
      <w:r w:rsidRPr="001C52FB">
        <w:rPr>
          <w:rFonts w:cs="Times New Roman"/>
          <w:lang w:val="uk-UA"/>
        </w:rPr>
        <w:t>Рішення про заохочення (відзначення) учня приймає педагогічна рада ліцею.</w:t>
      </w:r>
    </w:p>
    <w:p w14:paraId="0CFA331C" w14:textId="725C38B6"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Свідоцтва про базову та профільну середню освіту та відповідні додатки до них  реєструються у книгах обліку та видачі зазначених документів.</w:t>
      </w:r>
    </w:p>
    <w:p w14:paraId="662F3BAF" w14:textId="74A09D3E" w:rsidR="005E07A8" w:rsidRPr="001C52FB" w:rsidRDefault="005E07A8" w:rsidP="00093A7F">
      <w:pPr>
        <w:pStyle w:val="Default"/>
        <w:numPr>
          <w:ilvl w:val="2"/>
          <w:numId w:val="14"/>
        </w:numPr>
        <w:jc w:val="both"/>
        <w:rPr>
          <w:rFonts w:cs="Times New Roman"/>
          <w:lang w:val="uk-UA"/>
        </w:rPr>
      </w:pPr>
      <w:r w:rsidRPr="001C52FB">
        <w:rPr>
          <w:rFonts w:cs="Times New Roman"/>
          <w:lang w:val="uk-UA"/>
        </w:rPr>
        <w:t>Ліцей відокремлений  від церкви (релігійних організацій), має світський характер.</w:t>
      </w:r>
      <w:r w:rsidR="00ED1986" w:rsidRPr="001C52FB">
        <w:rPr>
          <w:rFonts w:cs="Times New Roman"/>
          <w:lang w:val="uk-UA"/>
        </w:rPr>
        <w:t xml:space="preserve"> </w:t>
      </w:r>
      <w:r w:rsidRPr="001C52FB">
        <w:rPr>
          <w:rFonts w:cs="Times New Roman"/>
          <w:lang w:val="uk-UA"/>
        </w:rPr>
        <w:t>Політичні партії (об’єднання) не мають права втручатися в освітню діяльність</w:t>
      </w:r>
      <w:r w:rsidR="00C57891" w:rsidRPr="001C52FB">
        <w:rPr>
          <w:rFonts w:cs="Times New Roman"/>
          <w:lang w:val="uk-UA"/>
        </w:rPr>
        <w:t xml:space="preserve"> </w:t>
      </w:r>
      <w:r w:rsidRPr="001C52FB">
        <w:rPr>
          <w:rFonts w:cs="Times New Roman"/>
          <w:lang w:val="uk-UA"/>
        </w:rPr>
        <w:t>Ліцею. Забороняється створення осередків політичних партій та функціонування будь-яких політичних об’єднань.</w:t>
      </w:r>
    </w:p>
    <w:p w14:paraId="3D1190CD" w14:textId="09C07E37"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Керівництву</w:t>
      </w:r>
      <w:r w:rsidR="00C57891" w:rsidRPr="001C52FB">
        <w:rPr>
          <w:rFonts w:cs="Times New Roman"/>
          <w:lang w:val="uk-UA"/>
        </w:rPr>
        <w:t xml:space="preserve"> </w:t>
      </w:r>
      <w:r w:rsidRPr="001C52FB">
        <w:rPr>
          <w:rFonts w:cs="Times New Roman"/>
          <w:lang w:val="uk-UA"/>
        </w:rPr>
        <w:t>Ліцею, педагогічним працівникам,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65ECD559" w14:textId="3F722771" w:rsidR="005E07A8" w:rsidRPr="001C52FB" w:rsidRDefault="005E07A8" w:rsidP="00ED1986">
      <w:pPr>
        <w:pStyle w:val="Default"/>
        <w:numPr>
          <w:ilvl w:val="2"/>
          <w:numId w:val="14"/>
        </w:numPr>
        <w:jc w:val="both"/>
        <w:rPr>
          <w:rFonts w:cs="Times New Roman"/>
          <w:lang w:val="uk-UA"/>
        </w:rPr>
      </w:pPr>
      <w:r w:rsidRPr="001C52FB">
        <w:rPr>
          <w:rFonts w:cs="Times New Roman"/>
          <w:lang w:val="uk-UA"/>
        </w:rPr>
        <w:t>Керівництву Ліцею, органам місцевого самоврядування, їх посадовим особам забороняється залучати працівників</w:t>
      </w:r>
      <w:r w:rsidR="00AD7ABE" w:rsidRPr="001C52FB">
        <w:rPr>
          <w:rFonts w:cs="Times New Roman"/>
          <w:lang w:val="uk-UA"/>
        </w:rPr>
        <w:t xml:space="preserve"> </w:t>
      </w:r>
      <w:r w:rsidRPr="001C52FB">
        <w:rPr>
          <w:rFonts w:cs="Times New Roman"/>
          <w:lang w:val="uk-UA"/>
        </w:rPr>
        <w:t>до участі в заходах, організованих релігійними організаціями чи політичними партіями (об’єднаннями).</w:t>
      </w:r>
    </w:p>
    <w:p w14:paraId="49C19F1C" w14:textId="751A7C22" w:rsidR="005E07A8" w:rsidRPr="001C52FB" w:rsidRDefault="005E07A8" w:rsidP="00ED1986">
      <w:pPr>
        <w:pStyle w:val="Default"/>
        <w:numPr>
          <w:ilvl w:val="2"/>
          <w:numId w:val="14"/>
        </w:numPr>
        <w:jc w:val="both"/>
        <w:rPr>
          <w:rFonts w:cs="Times New Roman"/>
          <w:lang w:val="uk-UA"/>
        </w:rPr>
      </w:pPr>
      <w:r w:rsidRPr="001C52FB">
        <w:rPr>
          <w:rFonts w:cs="Times New Roman"/>
          <w:lang w:val="uk-UA"/>
        </w:rPr>
        <w:t>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1F9F415" w14:textId="3D8C576C" w:rsidR="005E07A8" w:rsidRPr="001C52FB" w:rsidRDefault="005E07A8" w:rsidP="00093A7F">
      <w:pPr>
        <w:pStyle w:val="Default"/>
        <w:numPr>
          <w:ilvl w:val="2"/>
          <w:numId w:val="14"/>
        </w:numPr>
        <w:jc w:val="both"/>
        <w:rPr>
          <w:rFonts w:cs="Times New Roman"/>
          <w:lang w:val="uk-UA"/>
        </w:rPr>
      </w:pPr>
      <w:r w:rsidRPr="001C52FB">
        <w:rPr>
          <w:rFonts w:cs="Times New Roman"/>
          <w:lang w:val="uk-UA"/>
        </w:rPr>
        <w:t>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r w:rsidR="00093A7F" w:rsidRPr="001C52FB">
        <w:rPr>
          <w:rFonts w:cs="Times New Roman"/>
          <w:lang w:val="uk-UA"/>
        </w:rPr>
        <w:t xml:space="preserve"> </w:t>
      </w:r>
      <w:r w:rsidRPr="001C52FB">
        <w:rPr>
          <w:rFonts w:cs="Times New Roman"/>
          <w:lang w:val="uk-UA" w:eastAsia="uk-UA"/>
        </w:rPr>
        <w:t>Застосування методів фізичного та психічного насильства до здобувачів освіти забороняється.</w:t>
      </w:r>
    </w:p>
    <w:p w14:paraId="2671A756" w14:textId="77777777" w:rsidR="00244D2F" w:rsidRPr="001C52FB" w:rsidRDefault="00244D2F" w:rsidP="00ED1986">
      <w:pPr>
        <w:pStyle w:val="Default"/>
        <w:ind w:left="1224"/>
        <w:jc w:val="both"/>
        <w:rPr>
          <w:rFonts w:cs="Times New Roman"/>
          <w:lang w:val="uk-UA" w:eastAsia="uk-UA"/>
        </w:rPr>
      </w:pPr>
    </w:p>
    <w:p w14:paraId="1CAB169E" w14:textId="75B03FC2" w:rsidR="00CC2F47" w:rsidRPr="001C52FB" w:rsidRDefault="00CC2F47" w:rsidP="00ED1986">
      <w:pPr>
        <w:pStyle w:val="Default"/>
        <w:numPr>
          <w:ilvl w:val="1"/>
          <w:numId w:val="14"/>
        </w:numPr>
        <w:jc w:val="both"/>
        <w:rPr>
          <w:rFonts w:cs="Times New Roman"/>
          <w:b/>
          <w:bCs/>
          <w:lang w:val="uk-UA"/>
        </w:rPr>
      </w:pPr>
      <w:r w:rsidRPr="001C52FB">
        <w:rPr>
          <w:rFonts w:cs="Times New Roman"/>
          <w:b/>
          <w:bCs/>
          <w:lang w:val="uk-UA"/>
        </w:rPr>
        <w:t>Інклюзивне навчання</w:t>
      </w:r>
    </w:p>
    <w:p w14:paraId="1D78F809" w14:textId="7EA9F0A9" w:rsidR="00CC2F47" w:rsidRPr="001C52FB" w:rsidRDefault="00CC2F47" w:rsidP="00ED1986">
      <w:pPr>
        <w:pStyle w:val="Default"/>
        <w:numPr>
          <w:ilvl w:val="2"/>
          <w:numId w:val="14"/>
        </w:numPr>
        <w:jc w:val="both"/>
        <w:rPr>
          <w:rFonts w:cs="Times New Roman"/>
          <w:lang w:val="uk-UA"/>
        </w:rPr>
      </w:pPr>
      <w:r w:rsidRPr="001C52FB">
        <w:rPr>
          <w:rFonts w:cs="Times New Roman"/>
          <w:lang w:val="uk-UA"/>
        </w:rPr>
        <w:t>У Ліцеї на підставі письмового звернення одного з батьків дитини з особливими освітніми потребами (або повнолітньої особи) утворюються інклюзивні класи у порядку, затвердженому Кабінетом Міністрів України. Заява про організацію інклюзивного навчання подається до Ліцею, як правило, до початку навчального року або не пізніше ніж за два тижні до початку навчання протягом навчального року для забезпечення своєчасного формування Команди психолого-педагогічного супроводу та розроблення ІПР.</w:t>
      </w:r>
    </w:p>
    <w:p w14:paraId="01B3D2D4" w14:textId="58828BC3" w:rsidR="00CC2F47" w:rsidRPr="001C52FB" w:rsidRDefault="00CC2F47" w:rsidP="00ED1986">
      <w:pPr>
        <w:pStyle w:val="Default"/>
        <w:numPr>
          <w:ilvl w:val="2"/>
          <w:numId w:val="14"/>
        </w:numPr>
        <w:jc w:val="both"/>
        <w:rPr>
          <w:rFonts w:cs="Times New Roman"/>
          <w:lang w:val="uk-UA"/>
        </w:rPr>
      </w:pPr>
      <w:r w:rsidRPr="001C52FB">
        <w:rPr>
          <w:rFonts w:cs="Times New Roman"/>
          <w:lang w:val="uk-UA"/>
        </w:rPr>
        <w:t xml:space="preserve">Для забезпечення індивідуалізації освітнього процесу, відповідно до висновку </w:t>
      </w:r>
      <w:proofErr w:type="spellStart"/>
      <w:r w:rsidRPr="001C52FB">
        <w:rPr>
          <w:rFonts w:cs="Times New Roman"/>
          <w:lang w:val="uk-UA"/>
        </w:rPr>
        <w:t>інклюзивно</w:t>
      </w:r>
      <w:proofErr w:type="spellEnd"/>
      <w:r w:rsidRPr="001C52FB">
        <w:rPr>
          <w:rFonts w:cs="Times New Roman"/>
          <w:lang w:val="uk-UA"/>
        </w:rPr>
        <w:t>-ресурсного центру (ІРЦ), розробляється індивідуальна програма розвитку (ІПР). ІПР розробляється командою психолого-педагогічного супроводу, до складу якої входять педагогічні працівники Ліцею із обов'язковим залученням батьків дитини.</w:t>
      </w:r>
    </w:p>
    <w:p w14:paraId="596857EC" w14:textId="2338A829" w:rsidR="00CC2F47" w:rsidRPr="001C52FB" w:rsidRDefault="00CC2F47" w:rsidP="00ED1986">
      <w:pPr>
        <w:pStyle w:val="Default"/>
        <w:numPr>
          <w:ilvl w:val="2"/>
          <w:numId w:val="14"/>
        </w:numPr>
        <w:jc w:val="both"/>
        <w:rPr>
          <w:rFonts w:cs="Times New Roman"/>
          <w:lang w:val="uk-UA"/>
        </w:rPr>
      </w:pPr>
      <w:r w:rsidRPr="001C52FB">
        <w:rPr>
          <w:rFonts w:cs="Times New Roman"/>
          <w:lang w:val="uk-UA"/>
        </w:rPr>
        <w:t>Надання психолого-педагогічних та корекційно-</w:t>
      </w:r>
      <w:proofErr w:type="spellStart"/>
      <w:r w:rsidRPr="001C52FB">
        <w:rPr>
          <w:rFonts w:cs="Times New Roman"/>
          <w:lang w:val="uk-UA"/>
        </w:rPr>
        <w:t>розвиткових</w:t>
      </w:r>
      <w:proofErr w:type="spellEnd"/>
      <w:r w:rsidRPr="001C52FB">
        <w:rPr>
          <w:rFonts w:cs="Times New Roman"/>
          <w:lang w:val="uk-UA"/>
        </w:rPr>
        <w:t xml:space="preserve"> послуг здійснюється відповідно до ІПР та висновку ІРЦ. Ліцей забезпечує умови для проведення таких занять у спеціально облаштованих ресурсних кімнатах та </w:t>
      </w:r>
      <w:proofErr w:type="spellStart"/>
      <w:r w:rsidRPr="001C52FB">
        <w:rPr>
          <w:rFonts w:cs="Times New Roman"/>
          <w:lang w:val="uk-UA"/>
        </w:rPr>
        <w:t>медіатеках</w:t>
      </w:r>
      <w:proofErr w:type="spellEnd"/>
      <w:r w:rsidRPr="001C52FB">
        <w:rPr>
          <w:rFonts w:cs="Times New Roman"/>
          <w:lang w:val="uk-UA"/>
        </w:rPr>
        <w:t>.</w:t>
      </w:r>
    </w:p>
    <w:p w14:paraId="49A18FEF" w14:textId="4F97EB16" w:rsidR="00CC2F47" w:rsidRPr="001C52FB" w:rsidRDefault="00CC2F47" w:rsidP="00ED1986">
      <w:pPr>
        <w:pStyle w:val="Default"/>
        <w:numPr>
          <w:ilvl w:val="2"/>
          <w:numId w:val="14"/>
        </w:numPr>
        <w:jc w:val="both"/>
        <w:rPr>
          <w:rFonts w:cs="Times New Roman"/>
          <w:lang w:val="uk-UA"/>
        </w:rPr>
      </w:pPr>
      <w:r w:rsidRPr="001C52FB">
        <w:rPr>
          <w:rFonts w:cs="Times New Roman"/>
          <w:lang w:val="uk-UA"/>
        </w:rPr>
        <w:t>Супровід в освітньому процесі:</w:t>
      </w:r>
    </w:p>
    <w:p w14:paraId="7D008E7A" w14:textId="49E06D5F" w:rsidR="00CC2F47" w:rsidRPr="001C52FB" w:rsidRDefault="00A4128D" w:rsidP="00A4128D">
      <w:pPr>
        <w:pStyle w:val="Default"/>
        <w:ind w:left="1276" w:hanging="142"/>
        <w:jc w:val="both"/>
        <w:rPr>
          <w:rFonts w:cs="Times New Roman"/>
          <w:lang w:val="uk-UA"/>
        </w:rPr>
      </w:pPr>
      <w:r w:rsidRPr="001C52FB">
        <w:rPr>
          <w:rFonts w:cs="Times New Roman"/>
          <w:lang w:val="uk-UA"/>
        </w:rPr>
        <w:t xml:space="preserve">   - </w:t>
      </w:r>
      <w:r w:rsidR="00CC2F47" w:rsidRPr="001C52FB">
        <w:rPr>
          <w:rFonts w:cs="Times New Roman"/>
          <w:lang w:val="uk-UA"/>
        </w:rPr>
        <w:t>Асистент вчителя забезпечує особистісно орієнтоване спрямування освітнього процесу, бере участь у розробленні ІПР та адаптації навчальних матеріалів.</w:t>
      </w:r>
    </w:p>
    <w:p w14:paraId="1AB88953" w14:textId="7780F517" w:rsidR="00CC2F47" w:rsidRPr="001C52FB" w:rsidRDefault="00A4128D" w:rsidP="00A4128D">
      <w:pPr>
        <w:pStyle w:val="Default"/>
        <w:ind w:left="1276"/>
        <w:jc w:val="both"/>
        <w:rPr>
          <w:rFonts w:cs="Times New Roman"/>
          <w:lang w:val="uk-UA"/>
        </w:rPr>
      </w:pPr>
      <w:r w:rsidRPr="001C52FB">
        <w:rPr>
          <w:rFonts w:cs="Times New Roman"/>
          <w:lang w:val="uk-UA"/>
        </w:rPr>
        <w:t xml:space="preserve"> - </w:t>
      </w:r>
      <w:r w:rsidR="00CC2F47" w:rsidRPr="001C52FB">
        <w:rPr>
          <w:rFonts w:cs="Times New Roman"/>
          <w:lang w:val="uk-UA"/>
        </w:rPr>
        <w:t>Асистент дитини (соціальний робітник, один із батьків або уповноважена ними особа) забезпечує соціальні та побутові потреби дитини. Асистент дитини допускається до освітнього процесу за рішенням директора Ліцею на підставі відповідного договору та за умови проходження спеціальної підготовки.</w:t>
      </w:r>
    </w:p>
    <w:p w14:paraId="20E832FA" w14:textId="182FCB87" w:rsidR="00CC2F47" w:rsidRPr="001C52FB" w:rsidRDefault="00CC2F47" w:rsidP="00ED1986">
      <w:pPr>
        <w:pStyle w:val="Default"/>
        <w:numPr>
          <w:ilvl w:val="2"/>
          <w:numId w:val="14"/>
        </w:numPr>
        <w:jc w:val="both"/>
        <w:rPr>
          <w:rFonts w:cs="Times New Roman"/>
          <w:lang w:val="uk-UA"/>
        </w:rPr>
      </w:pPr>
      <w:r w:rsidRPr="001C52FB">
        <w:rPr>
          <w:rFonts w:cs="Times New Roman"/>
          <w:lang w:val="uk-UA"/>
        </w:rPr>
        <w:t>Ліцей забезпечує архітектурну доступність будівель та приміщень, а також цифрову доступність освітніх ресурсів для осіб з особливими освітніми потребами відповідно до стандартів універсального дизайну.</w:t>
      </w:r>
    </w:p>
    <w:p w14:paraId="24436C1D" w14:textId="6CF6C30F" w:rsidR="005E07A8" w:rsidRPr="001C52FB" w:rsidRDefault="00CC2F47" w:rsidP="00ED1986">
      <w:pPr>
        <w:pStyle w:val="Default"/>
        <w:numPr>
          <w:ilvl w:val="2"/>
          <w:numId w:val="14"/>
        </w:numPr>
        <w:jc w:val="both"/>
        <w:rPr>
          <w:rFonts w:cs="Times New Roman"/>
          <w:lang w:val="uk-UA"/>
        </w:rPr>
      </w:pPr>
      <w:r w:rsidRPr="001C52FB">
        <w:rPr>
          <w:rFonts w:cs="Times New Roman"/>
          <w:lang w:val="uk-UA"/>
        </w:rPr>
        <w:t xml:space="preserve">Медичне обслуговування учнів здійснюється медичним працівником, який входить до штату Ліцею, або шляхом укладання договору з відповідним закладом охорони здоров'я. Медичний працівник бере участь у роботі команди супроводу та </w:t>
      </w:r>
      <w:r w:rsidRPr="001C52FB">
        <w:rPr>
          <w:rFonts w:cs="Times New Roman"/>
          <w:lang w:val="uk-UA"/>
        </w:rPr>
        <w:lastRenderedPageBreak/>
        <w:t>надає рекомендації щодо режиму навчання учнів з особливими освітніми потребами.</w:t>
      </w:r>
    </w:p>
    <w:p w14:paraId="49975546" w14:textId="2C6455AE" w:rsidR="005E07A8" w:rsidRPr="001C52FB" w:rsidRDefault="005E07A8" w:rsidP="00267542">
      <w:pPr>
        <w:pStyle w:val="Default"/>
        <w:numPr>
          <w:ilvl w:val="0"/>
          <w:numId w:val="14"/>
        </w:numPr>
        <w:spacing w:before="240" w:after="240"/>
        <w:jc w:val="center"/>
        <w:rPr>
          <w:rFonts w:cs="Times New Roman"/>
          <w:b/>
          <w:bCs/>
          <w:sz w:val="32"/>
          <w:szCs w:val="32"/>
          <w:lang w:val="uk-UA"/>
        </w:rPr>
      </w:pPr>
      <w:r w:rsidRPr="001C52FB">
        <w:rPr>
          <w:rFonts w:cs="Times New Roman"/>
          <w:b/>
          <w:bCs/>
          <w:sz w:val="32"/>
          <w:szCs w:val="32"/>
          <w:lang w:val="uk-UA"/>
        </w:rPr>
        <w:t>Управління Ліцеєм та громадське самоврядування</w:t>
      </w:r>
    </w:p>
    <w:p w14:paraId="4A1122EA" w14:textId="7EF9C1A8" w:rsidR="001A09B3" w:rsidRPr="001C52FB" w:rsidRDefault="001A09B3" w:rsidP="001A09B3">
      <w:pPr>
        <w:pStyle w:val="Default"/>
        <w:numPr>
          <w:ilvl w:val="1"/>
          <w:numId w:val="14"/>
        </w:numPr>
        <w:jc w:val="both"/>
        <w:rPr>
          <w:rFonts w:cs="Times New Roman"/>
          <w:lang w:val="uk-UA"/>
        </w:rPr>
      </w:pPr>
      <w:r w:rsidRPr="001C52FB">
        <w:rPr>
          <w:rFonts w:cs="Times New Roman"/>
          <w:b/>
          <w:bCs/>
          <w:lang w:val="uk-UA"/>
        </w:rPr>
        <w:t>Управління Ліцеєм здійснюють</w:t>
      </w:r>
      <w:r w:rsidRPr="001C52FB">
        <w:rPr>
          <w:rFonts w:cs="Times New Roman"/>
          <w:lang w:val="uk-UA"/>
        </w:rPr>
        <w:t>:</w:t>
      </w:r>
    </w:p>
    <w:p w14:paraId="469F4AD2" w14:textId="59FF776C"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 Чортківська міська рада</w:t>
      </w:r>
      <w:r w:rsidR="00AD7ABE" w:rsidRPr="001C52FB">
        <w:rPr>
          <w:rFonts w:cs="Times New Roman"/>
          <w:lang w:val="uk-UA"/>
        </w:rPr>
        <w:t xml:space="preserve"> Тернопільської області</w:t>
      </w:r>
      <w:r w:rsidRPr="001C52FB">
        <w:rPr>
          <w:rFonts w:cs="Times New Roman"/>
          <w:lang w:val="uk-UA"/>
        </w:rPr>
        <w:t>, яка забезпечує створення матеріально-технічної бази, фінансування та затверджує Статут.</w:t>
      </w:r>
    </w:p>
    <w:p w14:paraId="4F24DD84" w14:textId="384C7191" w:rsidR="001A09B3" w:rsidRPr="001C52FB" w:rsidRDefault="001A09B3" w:rsidP="001A09B3">
      <w:pPr>
        <w:pStyle w:val="Default"/>
        <w:numPr>
          <w:ilvl w:val="2"/>
          <w:numId w:val="14"/>
        </w:numPr>
        <w:jc w:val="both"/>
        <w:rPr>
          <w:rFonts w:cs="Times New Roman"/>
          <w:lang w:val="uk-UA"/>
        </w:rPr>
      </w:pPr>
      <w:r w:rsidRPr="001C52FB">
        <w:rPr>
          <w:rFonts w:cs="Times New Roman"/>
          <w:lang w:val="uk-UA"/>
        </w:rPr>
        <w:t>Уповноважений орган Засновника — Управління освіти, молоді та спорту Чортківської міської ради, що здійснює контроль за фінансово-господарською діяльністю та дотриманням законодавства.</w:t>
      </w:r>
    </w:p>
    <w:p w14:paraId="0CD815FB" w14:textId="09EF2414"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Керівник Ліцею (Директор) — здійснює безпосереднє управління закладом, діє від імені Ліцею та несе відповідальність за результати його діяльності.</w:t>
      </w:r>
    </w:p>
    <w:p w14:paraId="3D4E485E" w14:textId="7B8BEE16"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Педагогічна рада — основний колегіальний орган управління, який ухвалює рішення щодо стратегії розвитку, освітніх програм та оцінювання учнів.</w:t>
      </w:r>
    </w:p>
    <w:p w14:paraId="18AF7B1C" w14:textId="46ACB44F" w:rsidR="001A09B3" w:rsidRPr="001C52FB" w:rsidRDefault="00CC1044" w:rsidP="001A09B3">
      <w:pPr>
        <w:pStyle w:val="Default"/>
        <w:numPr>
          <w:ilvl w:val="2"/>
          <w:numId w:val="14"/>
        </w:numPr>
        <w:jc w:val="both"/>
        <w:rPr>
          <w:rFonts w:cs="Times New Roman"/>
          <w:lang w:val="uk-UA"/>
        </w:rPr>
      </w:pPr>
      <w:r w:rsidRPr="001C52FB">
        <w:rPr>
          <w:rFonts w:cs="Times New Roman"/>
          <w:lang w:val="uk-UA"/>
        </w:rPr>
        <w:t>Піклувальна</w:t>
      </w:r>
      <w:r w:rsidR="001A09B3" w:rsidRPr="001C52FB">
        <w:rPr>
          <w:rFonts w:cs="Times New Roman"/>
          <w:lang w:val="uk-UA"/>
        </w:rPr>
        <w:t xml:space="preserve"> рада — орган, що здійснює незалежний контроль за діяльністю Ліцею та сприяє залученню додаткових ресурсів (у разі її створення).</w:t>
      </w:r>
    </w:p>
    <w:p w14:paraId="2B2D4451" w14:textId="3BAC2305"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Вищий орган громадського самоврядування — загальні збори (конференція) колективу Ліцею.</w:t>
      </w:r>
    </w:p>
    <w:p w14:paraId="34F620B5" w14:textId="676C072A" w:rsidR="001A09B3" w:rsidRPr="001C52FB" w:rsidRDefault="001A09B3" w:rsidP="001A09B3">
      <w:pPr>
        <w:pStyle w:val="Default"/>
        <w:ind w:left="1224"/>
        <w:jc w:val="both"/>
        <w:rPr>
          <w:rFonts w:cs="Times New Roman"/>
          <w:lang w:val="uk-UA"/>
        </w:rPr>
      </w:pPr>
      <w:r w:rsidRPr="001C52FB">
        <w:rPr>
          <w:rFonts w:cs="Times New Roman"/>
          <w:lang w:val="uk-UA"/>
        </w:rPr>
        <w:t xml:space="preserve">Органи громадського самоврядування (батьківське, учнівське самоврядування, збори трудового колективу) та </w:t>
      </w:r>
      <w:r w:rsidR="00CC1044" w:rsidRPr="001C52FB">
        <w:rPr>
          <w:rFonts w:cs="Times New Roman"/>
          <w:lang w:val="uk-UA"/>
        </w:rPr>
        <w:t>Піклувальна</w:t>
      </w:r>
      <w:r w:rsidRPr="001C52FB">
        <w:rPr>
          <w:rFonts w:cs="Times New Roman"/>
          <w:lang w:val="uk-UA"/>
        </w:rPr>
        <w:t xml:space="preserve"> рада мають право брати участь в управлінні Ліцеєм у порядку та межах, визначених Законами України «Про освіту», «Про повну загальну середню освіту» та цим Статутом.</w:t>
      </w:r>
    </w:p>
    <w:p w14:paraId="5C53190C" w14:textId="77777777" w:rsidR="00D97C23" w:rsidRPr="001C52FB" w:rsidRDefault="00D97C23" w:rsidP="001A09B3">
      <w:pPr>
        <w:pStyle w:val="Default"/>
        <w:ind w:left="1224"/>
        <w:jc w:val="both"/>
        <w:rPr>
          <w:rFonts w:cs="Times New Roman"/>
          <w:lang w:val="uk-UA"/>
        </w:rPr>
      </w:pPr>
    </w:p>
    <w:p w14:paraId="6786FCCA" w14:textId="0449074E" w:rsidR="001A09B3" w:rsidRPr="001C52FB" w:rsidRDefault="001A09B3" w:rsidP="00D97C23">
      <w:pPr>
        <w:pStyle w:val="Default"/>
        <w:numPr>
          <w:ilvl w:val="1"/>
          <w:numId w:val="14"/>
        </w:numPr>
        <w:ind w:hanging="83"/>
        <w:jc w:val="both"/>
        <w:rPr>
          <w:rFonts w:cs="Times New Roman"/>
          <w:b/>
          <w:bCs/>
          <w:lang w:val="uk-UA"/>
        </w:rPr>
      </w:pPr>
      <w:r w:rsidRPr="001C52FB">
        <w:rPr>
          <w:rFonts w:cs="Times New Roman"/>
          <w:b/>
          <w:bCs/>
          <w:lang w:val="uk-UA"/>
        </w:rPr>
        <w:t>Засновник Ліцею</w:t>
      </w:r>
    </w:p>
    <w:p w14:paraId="58FF11BC" w14:textId="64F3B756"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w:t>
      </w:r>
    </w:p>
    <w:p w14:paraId="70F8FD00" w14:textId="5DC625AE" w:rsidR="001A09B3" w:rsidRPr="001C52FB" w:rsidRDefault="008D2C76" w:rsidP="001A09B3">
      <w:pPr>
        <w:pStyle w:val="Default"/>
        <w:numPr>
          <w:ilvl w:val="3"/>
          <w:numId w:val="14"/>
        </w:numPr>
        <w:jc w:val="both"/>
        <w:rPr>
          <w:rFonts w:cs="Times New Roman"/>
          <w:lang w:val="uk-UA"/>
        </w:rPr>
      </w:pPr>
      <w:r w:rsidRPr="001C52FB">
        <w:rPr>
          <w:rFonts w:cs="Times New Roman"/>
          <w:lang w:val="uk-UA"/>
        </w:rPr>
        <w:t xml:space="preserve">приймає рішення про створення, </w:t>
      </w:r>
      <w:r w:rsidR="001A09B3" w:rsidRPr="001C52FB">
        <w:rPr>
          <w:rFonts w:cs="Times New Roman"/>
          <w:lang w:val="uk-UA"/>
        </w:rPr>
        <w:t>реорганіз</w:t>
      </w:r>
      <w:r w:rsidRPr="001C52FB">
        <w:rPr>
          <w:rFonts w:cs="Times New Roman"/>
          <w:lang w:val="uk-UA"/>
        </w:rPr>
        <w:t>ацію</w:t>
      </w:r>
      <w:r w:rsidR="001A09B3" w:rsidRPr="001C52FB">
        <w:rPr>
          <w:rFonts w:cs="Times New Roman"/>
          <w:lang w:val="uk-UA"/>
        </w:rPr>
        <w:t>, змін</w:t>
      </w:r>
      <w:r w:rsidRPr="001C52FB">
        <w:rPr>
          <w:rFonts w:cs="Times New Roman"/>
          <w:lang w:val="uk-UA"/>
        </w:rPr>
        <w:t>у</w:t>
      </w:r>
      <w:r w:rsidR="001A09B3" w:rsidRPr="001C52FB">
        <w:rPr>
          <w:rFonts w:cs="Times New Roman"/>
          <w:lang w:val="uk-UA"/>
        </w:rPr>
        <w:t xml:space="preserve"> тип</w:t>
      </w:r>
      <w:r w:rsidRPr="001C52FB">
        <w:rPr>
          <w:rFonts w:cs="Times New Roman"/>
          <w:lang w:val="uk-UA"/>
        </w:rPr>
        <w:t>у</w:t>
      </w:r>
      <w:r w:rsidR="001A09B3" w:rsidRPr="001C52FB">
        <w:rPr>
          <w:rFonts w:cs="Times New Roman"/>
          <w:lang w:val="uk-UA"/>
        </w:rPr>
        <w:t xml:space="preserve"> та ліквід</w:t>
      </w:r>
      <w:r w:rsidRPr="001C52FB">
        <w:rPr>
          <w:rFonts w:cs="Times New Roman"/>
          <w:lang w:val="uk-UA"/>
        </w:rPr>
        <w:t>ацію Ліцею</w:t>
      </w:r>
      <w:r w:rsidR="001A09B3" w:rsidRPr="001C52FB">
        <w:rPr>
          <w:rFonts w:cs="Times New Roman"/>
          <w:lang w:val="uk-UA"/>
        </w:rPr>
        <w:t xml:space="preserve"> відповідно до законодавства;</w:t>
      </w:r>
    </w:p>
    <w:p w14:paraId="26827CBA" w14:textId="1C4E2872"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затверджує Статут Ліцею та зміни до нього;</w:t>
      </w:r>
    </w:p>
    <w:p w14:paraId="54FF7920" w14:textId="07C4A745" w:rsidR="008D2C76" w:rsidRPr="001C52FB" w:rsidRDefault="008D2C76" w:rsidP="001A09B3">
      <w:pPr>
        <w:pStyle w:val="Default"/>
        <w:numPr>
          <w:ilvl w:val="3"/>
          <w:numId w:val="14"/>
        </w:numPr>
        <w:jc w:val="both"/>
        <w:rPr>
          <w:rFonts w:cs="Times New Roman"/>
          <w:lang w:val="uk-UA"/>
        </w:rPr>
      </w:pPr>
      <w:r w:rsidRPr="001C52FB">
        <w:rPr>
          <w:rFonts w:cs="Times New Roman"/>
          <w:lang w:val="uk-UA"/>
        </w:rPr>
        <w:t>укладає строковий трудовий договір (контракт) з керівником Ліцею, обраним (призначеним) у порядку, встановленому законодавством;</w:t>
      </w:r>
    </w:p>
    <w:p w14:paraId="470AEA73" w14:textId="41E062B3" w:rsidR="008D2C76" w:rsidRPr="001C52FB" w:rsidRDefault="008D2C76" w:rsidP="001A09B3">
      <w:pPr>
        <w:pStyle w:val="Default"/>
        <w:numPr>
          <w:ilvl w:val="3"/>
          <w:numId w:val="14"/>
        </w:numPr>
        <w:jc w:val="both"/>
        <w:rPr>
          <w:rFonts w:cs="Times New Roman"/>
          <w:lang w:val="uk-UA"/>
        </w:rPr>
      </w:pPr>
      <w:r w:rsidRPr="001C52FB">
        <w:rPr>
          <w:rFonts w:cs="Times New Roman"/>
          <w:lang w:val="uk-UA"/>
        </w:rPr>
        <w:t>розриває строковий трудовий договір (контракт) з керівником Ліцею з підстав та у порядку, визначених законодавством;</w:t>
      </w:r>
    </w:p>
    <w:p w14:paraId="151EBB37" w14:textId="54B1F4C1" w:rsidR="001A09B3" w:rsidRPr="001C52FB" w:rsidRDefault="00D8003C" w:rsidP="001A09B3">
      <w:pPr>
        <w:pStyle w:val="Default"/>
        <w:numPr>
          <w:ilvl w:val="3"/>
          <w:numId w:val="14"/>
        </w:numPr>
        <w:jc w:val="both"/>
        <w:rPr>
          <w:rFonts w:cs="Times New Roman"/>
          <w:lang w:val="uk-UA"/>
        </w:rPr>
      </w:pPr>
      <w:r w:rsidRPr="001C52FB">
        <w:rPr>
          <w:rFonts w:cs="Times New Roman"/>
          <w:lang w:val="uk-UA"/>
        </w:rPr>
        <w:t xml:space="preserve">приймає рішення про проведення </w:t>
      </w:r>
      <w:r w:rsidR="001A09B3" w:rsidRPr="001C52FB">
        <w:rPr>
          <w:rFonts w:cs="Times New Roman"/>
          <w:lang w:val="uk-UA"/>
        </w:rPr>
        <w:t>конкурс</w:t>
      </w:r>
      <w:r w:rsidRPr="001C52FB">
        <w:rPr>
          <w:rFonts w:cs="Times New Roman"/>
          <w:lang w:val="uk-UA"/>
        </w:rPr>
        <w:t>у</w:t>
      </w:r>
      <w:r w:rsidR="001A09B3" w:rsidRPr="001C52FB">
        <w:rPr>
          <w:rFonts w:cs="Times New Roman"/>
          <w:lang w:val="uk-UA"/>
        </w:rPr>
        <w:t xml:space="preserve"> на посаду керівника Ліцею;</w:t>
      </w:r>
    </w:p>
    <w:p w14:paraId="5895AFD4" w14:textId="2648447C"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утворює та ліквідує структурні підрозділи Ліцею (зокрема пансіон, філії тощо) за поданням керівника Ліцею або Управління освіти;</w:t>
      </w:r>
    </w:p>
    <w:p w14:paraId="3CD5161B" w14:textId="3D78091C"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затверджує за поданням Ліцею стратегію його розвитку;</w:t>
      </w:r>
    </w:p>
    <w:p w14:paraId="7F5D7880" w14:textId="24CF82AC" w:rsidR="008D2C76" w:rsidRPr="001C52FB" w:rsidRDefault="008D2C76" w:rsidP="008D2C76">
      <w:pPr>
        <w:pStyle w:val="Default"/>
        <w:numPr>
          <w:ilvl w:val="3"/>
          <w:numId w:val="14"/>
        </w:numPr>
        <w:jc w:val="both"/>
        <w:rPr>
          <w:rFonts w:cs="Times New Roman"/>
          <w:lang w:val="uk-UA"/>
        </w:rPr>
      </w:pPr>
      <w:r w:rsidRPr="001C52FB">
        <w:rPr>
          <w:rFonts w:cs="Times New Roman"/>
          <w:lang w:val="uk-UA"/>
        </w:rPr>
        <w:t>здійснює контроль за фінансово-господарською діяльністю Ліцею;</w:t>
      </w:r>
    </w:p>
    <w:p w14:paraId="5B110B0B" w14:textId="09753CA2" w:rsidR="008D2C76" w:rsidRPr="001C52FB" w:rsidRDefault="008D2C76" w:rsidP="008D2C76">
      <w:pPr>
        <w:pStyle w:val="Default"/>
        <w:numPr>
          <w:ilvl w:val="3"/>
          <w:numId w:val="14"/>
        </w:numPr>
        <w:jc w:val="both"/>
        <w:rPr>
          <w:rFonts w:cs="Times New Roman"/>
          <w:lang w:val="uk-UA"/>
        </w:rPr>
      </w:pPr>
      <w:r w:rsidRPr="001C52FB">
        <w:rPr>
          <w:rFonts w:cs="Times New Roman"/>
          <w:lang w:val="uk-UA"/>
        </w:rPr>
        <w:t>здійснює контроль за дотриманням установчих документів Ліцею;</w:t>
      </w:r>
    </w:p>
    <w:p w14:paraId="7AA97A55" w14:textId="25E4C4A7" w:rsidR="004B0C5D" w:rsidRPr="001C52FB" w:rsidRDefault="004B0C5D" w:rsidP="008D2C76">
      <w:pPr>
        <w:pStyle w:val="Default"/>
        <w:numPr>
          <w:ilvl w:val="3"/>
          <w:numId w:val="14"/>
        </w:numPr>
        <w:jc w:val="both"/>
        <w:rPr>
          <w:rFonts w:cs="Times New Roman"/>
          <w:lang w:val="uk-UA"/>
        </w:rPr>
      </w:pPr>
      <w:r w:rsidRPr="001C52FB">
        <w:rPr>
          <w:rFonts w:cs="Times New Roman"/>
          <w:lang w:val="uk-UA"/>
        </w:rPr>
        <w:t>здійснює контроль за використанням Ліцеєм публічних коштів;</w:t>
      </w:r>
    </w:p>
    <w:p w14:paraId="727CA14C" w14:textId="41025CA0"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фінансує виконання стратегії розвитку Ліцею, у тому числі здійснення інноваційної діяльності та зміцнення бази профільного навчання;</w:t>
      </w:r>
    </w:p>
    <w:p w14:paraId="16C20547" w14:textId="12A83DB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вживає комплекс заходів для запобігання та/або припинення заподіяння шкоди учасникам освітнього процесу (огородження території, облаштування технічними засобами охорони, відеоспостереження, встановлення тривожної кнопки виклику поліції);</w:t>
      </w:r>
    </w:p>
    <w:p w14:paraId="3FF5D713" w14:textId="5B547C4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реалізує інші права, передбачені законодавством України.</w:t>
      </w:r>
    </w:p>
    <w:p w14:paraId="667C9303" w14:textId="210EBF4C"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зобов’язаний забезпечити:</w:t>
      </w:r>
    </w:p>
    <w:p w14:paraId="06641A79" w14:textId="37DAF5D8"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утримання та розвиток Ліцею, його матеріально-технічної бази на рівні, достатньому для виконання вимог державних стандартів та ліцензійних умов;</w:t>
      </w:r>
    </w:p>
    <w:p w14:paraId="5985ACD5" w14:textId="6616346F"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фінансування оплати праці працівників, охорони праці, пожежної та цивільної безпеки;</w:t>
      </w:r>
    </w:p>
    <w:p w14:paraId="704CD312" w14:textId="7CE685C6" w:rsidR="001A09B3" w:rsidRPr="001C52FB" w:rsidRDefault="001A09B3" w:rsidP="001A09B3">
      <w:pPr>
        <w:pStyle w:val="Default"/>
        <w:numPr>
          <w:ilvl w:val="3"/>
          <w:numId w:val="14"/>
        </w:numPr>
        <w:jc w:val="both"/>
        <w:rPr>
          <w:rFonts w:cs="Times New Roman"/>
          <w:lang w:val="uk-UA"/>
        </w:rPr>
      </w:pPr>
      <w:r w:rsidRPr="001C52FB">
        <w:rPr>
          <w:rFonts w:cs="Times New Roman"/>
          <w:lang w:val="uk-UA"/>
        </w:rPr>
        <w:t>дотримання принципів універсального дизайну та архітектурної доступності при реконструкції чи будівництві об'єктів Ліцею;</w:t>
      </w:r>
    </w:p>
    <w:p w14:paraId="124283BA" w14:textId="32A6FC02" w:rsidR="001A09B3" w:rsidRPr="001C52FB" w:rsidRDefault="001A09B3" w:rsidP="001A09B3">
      <w:pPr>
        <w:pStyle w:val="Default"/>
        <w:numPr>
          <w:ilvl w:val="3"/>
          <w:numId w:val="14"/>
        </w:numPr>
        <w:jc w:val="both"/>
        <w:rPr>
          <w:rFonts w:cs="Times New Roman"/>
          <w:lang w:val="uk-UA"/>
        </w:rPr>
      </w:pPr>
      <w:r w:rsidRPr="001C52FB">
        <w:rPr>
          <w:rFonts w:cs="Times New Roman"/>
          <w:lang w:val="uk-UA"/>
        </w:rPr>
        <w:t>створення інклюзивного та безпечного освітнього середовища;</w:t>
      </w:r>
    </w:p>
    <w:p w14:paraId="2CBEBDD6" w14:textId="4B1EB4F7" w:rsidR="001A09B3" w:rsidRPr="001C52FB" w:rsidRDefault="001A09B3" w:rsidP="001A09B3">
      <w:pPr>
        <w:pStyle w:val="Default"/>
        <w:numPr>
          <w:ilvl w:val="3"/>
          <w:numId w:val="14"/>
        </w:numPr>
        <w:jc w:val="both"/>
        <w:rPr>
          <w:rFonts w:cs="Times New Roman"/>
          <w:lang w:val="uk-UA"/>
        </w:rPr>
      </w:pPr>
      <w:r w:rsidRPr="001C52FB">
        <w:rPr>
          <w:rFonts w:cs="Times New Roman"/>
          <w:lang w:val="uk-UA"/>
        </w:rPr>
        <w:lastRenderedPageBreak/>
        <w:t>у разі реорганізації чи ліквідації Ліцею — забезпечити учням можливість продовжити навчання на відповідному рівні освіти в іншому закладі.</w:t>
      </w:r>
    </w:p>
    <w:p w14:paraId="16D0C149" w14:textId="6F1211C0" w:rsidR="001A09B3" w:rsidRPr="001C52FB" w:rsidRDefault="001A09B3" w:rsidP="001A09B3">
      <w:pPr>
        <w:pStyle w:val="Default"/>
        <w:numPr>
          <w:ilvl w:val="2"/>
          <w:numId w:val="14"/>
        </w:numPr>
        <w:jc w:val="both"/>
        <w:rPr>
          <w:rFonts w:cs="Times New Roman"/>
          <w:lang w:val="uk-UA"/>
        </w:rPr>
      </w:pPr>
      <w:r w:rsidRPr="001C52FB">
        <w:rPr>
          <w:rFonts w:cs="Times New Roman"/>
          <w:lang w:val="uk-UA"/>
        </w:rPr>
        <w:t>Засновник або уповноважений ним орган не можуть делегувати власних повноважень іншим органам управління Ліцею.</w:t>
      </w:r>
    </w:p>
    <w:p w14:paraId="6D71C4D3" w14:textId="6193C3C4" w:rsidR="005E07A8" w:rsidRPr="001C52FB" w:rsidRDefault="001A09B3" w:rsidP="001A09B3">
      <w:pPr>
        <w:pStyle w:val="Default"/>
        <w:ind w:left="1224"/>
        <w:jc w:val="both"/>
        <w:rPr>
          <w:rFonts w:cs="Times New Roman"/>
          <w:lang w:val="uk-UA"/>
        </w:rPr>
      </w:pPr>
      <w:r w:rsidRPr="001C52FB">
        <w:rPr>
          <w:rFonts w:cs="Times New Roman"/>
          <w:lang w:val="uk-UA"/>
        </w:rPr>
        <w:t>Засновник або уповноважений ним орган не мають права втручатися в діяльність Ліцею, що здійснюється ним у межах його академічної, організаційної, кадрової та фінансової автономії.</w:t>
      </w:r>
    </w:p>
    <w:p w14:paraId="2703C1D9" w14:textId="7D88EF49" w:rsidR="00EC7F91" w:rsidRPr="001C52FB" w:rsidRDefault="00EC7F91" w:rsidP="00EC7F91">
      <w:pPr>
        <w:pStyle w:val="Default"/>
        <w:numPr>
          <w:ilvl w:val="1"/>
          <w:numId w:val="14"/>
        </w:numPr>
        <w:jc w:val="both"/>
        <w:rPr>
          <w:rFonts w:cs="Times New Roman"/>
          <w:lang w:val="uk-UA"/>
        </w:rPr>
      </w:pPr>
      <w:r w:rsidRPr="001C52FB">
        <w:rPr>
          <w:rFonts w:cs="Times New Roman"/>
          <w:lang w:val="uk-UA"/>
        </w:rPr>
        <w:t>Уповноважений орган Засновника (Управління освіти)</w:t>
      </w:r>
    </w:p>
    <w:p w14:paraId="183F9E1F" w14:textId="1AEC0E49" w:rsidR="00EC7F91" w:rsidRPr="001C52FB" w:rsidRDefault="00EC7F91" w:rsidP="00EC7F91">
      <w:pPr>
        <w:pStyle w:val="Default"/>
        <w:numPr>
          <w:ilvl w:val="2"/>
          <w:numId w:val="14"/>
        </w:numPr>
        <w:jc w:val="both"/>
        <w:rPr>
          <w:rFonts w:cs="Times New Roman"/>
          <w:lang w:val="uk-UA"/>
        </w:rPr>
      </w:pPr>
      <w:r w:rsidRPr="001C52FB">
        <w:rPr>
          <w:rFonts w:cs="Times New Roman"/>
          <w:lang w:val="uk-UA"/>
        </w:rPr>
        <w:t>Управління освіти, молоді та спорту Чортківської міської ради (далі — Управління освіти):</w:t>
      </w:r>
    </w:p>
    <w:p w14:paraId="07534608" w14:textId="0D4910B0"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дотриманням установчих документів (Статуту) Ліцею;</w:t>
      </w:r>
    </w:p>
    <w:p w14:paraId="72E935F4" w14:textId="4711F64C"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фінансово-господарською діяльністю Ліцею та використанням публічних коштів;</w:t>
      </w:r>
    </w:p>
    <w:p w14:paraId="46E7075B" w14:textId="17228A98"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здійснює контроль за недопущенням привілеїв чи обмежень (дискримінації) за будь-якими ознаками;</w:t>
      </w:r>
    </w:p>
    <w:p w14:paraId="598334AB" w14:textId="507B68EB"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контролює оприлюднення публічної інформації та звітів про використання коштів на вебсайті Ліцею</w:t>
      </w:r>
      <w:r w:rsidR="00AD7ABE" w:rsidRPr="001C52FB">
        <w:rPr>
          <w:rFonts w:cs="Times New Roman"/>
          <w:lang w:val="uk-UA"/>
        </w:rPr>
        <w:t>;</w:t>
      </w:r>
    </w:p>
    <w:p w14:paraId="79A5F21A" w14:textId="0BC3D77A" w:rsidR="00EC7F91" w:rsidRPr="001C52FB" w:rsidRDefault="0031256E" w:rsidP="00EC7F91">
      <w:pPr>
        <w:pStyle w:val="Default"/>
        <w:numPr>
          <w:ilvl w:val="4"/>
          <w:numId w:val="14"/>
        </w:numPr>
        <w:jc w:val="both"/>
        <w:rPr>
          <w:rFonts w:cs="Times New Roman"/>
          <w:lang w:val="uk-UA"/>
        </w:rPr>
      </w:pPr>
      <w:r w:rsidRPr="001C52FB">
        <w:rPr>
          <w:rFonts w:cs="Times New Roman"/>
          <w:lang w:val="uk-UA"/>
        </w:rPr>
        <w:t>затверджує кошторис Ліцею та звіт про його виконання</w:t>
      </w:r>
      <w:r w:rsidR="00EC7F91" w:rsidRPr="001C52FB">
        <w:rPr>
          <w:rFonts w:cs="Times New Roman"/>
          <w:lang w:val="uk-UA"/>
        </w:rPr>
        <w:t>;</w:t>
      </w:r>
    </w:p>
    <w:p w14:paraId="07CB9E97" w14:textId="3B979495"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погоджує штатний розпис Ліцею;</w:t>
      </w:r>
    </w:p>
    <w:p w14:paraId="08C6EDBF" w14:textId="412BDC17"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контролює обсяг коштів, що виділяються на підвищення кваліфікації педагогів;</w:t>
      </w:r>
    </w:p>
    <w:p w14:paraId="2F355294" w14:textId="4AA72E87" w:rsidR="00EC7F91" w:rsidRPr="001C52FB" w:rsidRDefault="00EC7F91" w:rsidP="00EC7F91">
      <w:pPr>
        <w:pStyle w:val="Default"/>
        <w:numPr>
          <w:ilvl w:val="4"/>
          <w:numId w:val="14"/>
        </w:numPr>
        <w:jc w:val="both"/>
        <w:rPr>
          <w:rFonts w:cs="Times New Roman"/>
          <w:lang w:val="uk-UA"/>
        </w:rPr>
      </w:pPr>
      <w:r w:rsidRPr="001C52FB">
        <w:rPr>
          <w:rFonts w:cs="Times New Roman"/>
          <w:lang w:val="uk-UA"/>
        </w:rPr>
        <w:t>забезпечує можливість учням продовжити навчання у разі реорганізації чи ліквідації Ліцею;</w:t>
      </w:r>
    </w:p>
    <w:p w14:paraId="4649393D" w14:textId="0AB0D886" w:rsidR="00EC7F91" w:rsidRPr="001C52FB" w:rsidRDefault="00EC7F91" w:rsidP="00EC7F91">
      <w:pPr>
        <w:pStyle w:val="Default"/>
        <w:numPr>
          <w:ilvl w:val="4"/>
          <w:numId w:val="14"/>
        </w:numPr>
        <w:jc w:val="both"/>
        <w:rPr>
          <w:rFonts w:cs="Times New Roman"/>
          <w:lang w:val="uk-UA"/>
        </w:rPr>
      </w:pPr>
      <w:r w:rsidRPr="001C52FB">
        <w:rPr>
          <w:rFonts w:cs="Times New Roman"/>
          <w:lang w:val="uk-UA"/>
        </w:rPr>
        <w:t>реалізує інші права, передбачені законодавством та цим Статутом.</w:t>
      </w:r>
    </w:p>
    <w:p w14:paraId="6474CD50" w14:textId="222F8082" w:rsidR="005E07A8" w:rsidRPr="001C52FB" w:rsidRDefault="00EC7F91" w:rsidP="00EC7F91">
      <w:pPr>
        <w:pStyle w:val="Default"/>
        <w:numPr>
          <w:ilvl w:val="2"/>
          <w:numId w:val="14"/>
        </w:numPr>
        <w:jc w:val="both"/>
        <w:rPr>
          <w:rFonts w:cs="Times New Roman"/>
          <w:lang w:val="uk-UA"/>
        </w:rPr>
      </w:pPr>
      <w:r w:rsidRPr="001C52FB">
        <w:rPr>
          <w:rFonts w:cs="Times New Roman"/>
          <w:lang w:val="uk-UA"/>
        </w:rPr>
        <w:t>Управління освіти не має права втручатися в оперативну та академічну діяльність Ліцею, крім випадків, передбачених законодавством.</w:t>
      </w:r>
    </w:p>
    <w:p w14:paraId="342A30CA" w14:textId="77F443E2" w:rsidR="00C36B26" w:rsidRPr="001C52FB" w:rsidRDefault="00C36B26" w:rsidP="00C36B26">
      <w:pPr>
        <w:pStyle w:val="Default"/>
        <w:numPr>
          <w:ilvl w:val="1"/>
          <w:numId w:val="14"/>
        </w:numPr>
        <w:jc w:val="both"/>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52FB">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Керівник Ліцею</w:t>
      </w:r>
    </w:p>
    <w:p w14:paraId="2815050A" w14:textId="6103E790" w:rsidR="00C36B26" w:rsidRPr="001C52FB" w:rsidRDefault="00C36B26" w:rsidP="00C36B26">
      <w:pPr>
        <w:pStyle w:val="Default"/>
        <w:numPr>
          <w:ilvl w:val="2"/>
          <w:numId w:val="14"/>
        </w:numPr>
        <w:jc w:val="both"/>
        <w:rPr>
          <w:rFonts w:cs="Times New Roman"/>
          <w:lang w:val="uk-UA"/>
        </w:rPr>
      </w:pPr>
      <w:bookmarkStart w:id="29" w:name="n540"/>
      <w:bookmarkStart w:id="30" w:name="n543"/>
      <w:bookmarkStart w:id="31" w:name="n542"/>
      <w:bookmarkEnd w:id="29"/>
      <w:bookmarkEnd w:id="30"/>
      <w:bookmarkEnd w:id="31"/>
      <w:r w:rsidRPr="001C52FB">
        <w:rPr>
          <w:rFonts w:cs="Times New Roman"/>
          <w:lang w:val="uk-UA"/>
        </w:rPr>
        <w:t>Керівник має право:</w:t>
      </w:r>
    </w:p>
    <w:p w14:paraId="47BA8145" w14:textId="5FC547CE"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діяти від імені Ліцею без довіреності та представляти Ліцей у відносинах з державними органами, органами місцевого самоврядування, юридичними та фізичними особами;  </w:t>
      </w:r>
    </w:p>
    <w:p w14:paraId="236E65B7" w14:textId="2E6081B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підписувати документи з питань освітньої, фінансово-господарської та іншої діяльності Ліцею;  </w:t>
      </w:r>
    </w:p>
    <w:p w14:paraId="1FC19D72" w14:textId="475D98E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його коштами;  </w:t>
      </w:r>
    </w:p>
    <w:p w14:paraId="68273540" w14:textId="6CBEE78C"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затверджувати штатний розпис Ліцею на основі типових нормативів, затверджених центральним органом виконавчої влади у сфері освіти і науки, за погодженням із Управлінням освіти;  </w:t>
      </w:r>
    </w:p>
    <w:p w14:paraId="0E4B06F9" w14:textId="72C5D0B4"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2484B4A" w14:textId="62AFB5BB" w:rsidR="00C36B26" w:rsidRPr="001C52FB" w:rsidRDefault="009B4ADA" w:rsidP="00C36B26">
      <w:pPr>
        <w:pStyle w:val="Default"/>
        <w:numPr>
          <w:ilvl w:val="3"/>
          <w:numId w:val="14"/>
        </w:numPr>
        <w:jc w:val="both"/>
        <w:rPr>
          <w:rFonts w:cs="Times New Roman"/>
          <w:lang w:val="uk-UA"/>
        </w:rPr>
      </w:pPr>
      <w:r w:rsidRPr="001C52FB">
        <w:rPr>
          <w:rFonts w:cs="Times New Roman"/>
          <w:lang w:val="uk-UA"/>
        </w:rPr>
        <w:t>визначати режим роботи Ліцею та затверджувати форми організації освітнього процесу, а також структуру навчального року, визначену педагогічною радою</w:t>
      </w:r>
      <w:r w:rsidR="00C36B26" w:rsidRPr="001C52FB">
        <w:rPr>
          <w:rFonts w:cs="Times New Roman"/>
          <w:lang w:val="uk-UA"/>
        </w:rPr>
        <w:t xml:space="preserve">;  </w:t>
      </w:r>
    </w:p>
    <w:p w14:paraId="195E65CA" w14:textId="3FA1DC6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ініціювати перед Засновником або уповноваженим ним органом питання щодо створення, реорганізації або ліквідації структурних підрозділів;</w:t>
      </w:r>
    </w:p>
    <w:p w14:paraId="5316F9C5" w14:textId="3F91A3C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видавати відповідно до своєї компетенції накази і контролювати їх виконання;</w:t>
      </w:r>
    </w:p>
    <w:p w14:paraId="4175DD8B" w14:textId="5144D7E4"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укладати угоди (договори, контракти) з фізичними та/або юридичними особами в межах своєї компетенції та затвердженого кошторису;</w:t>
      </w:r>
    </w:p>
    <w:p w14:paraId="4205D99D" w14:textId="591B346C"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6CB3C112" w14:textId="03B6F0F9" w:rsidR="00C36B26" w:rsidRPr="001C52FB" w:rsidRDefault="00C36B26" w:rsidP="00C36B26">
      <w:pPr>
        <w:pStyle w:val="Default"/>
        <w:numPr>
          <w:ilvl w:val="3"/>
          <w:numId w:val="14"/>
        </w:numPr>
        <w:jc w:val="both"/>
        <w:rPr>
          <w:rFonts w:cs="Times New Roman"/>
          <w:lang w:val="uk-UA"/>
        </w:rPr>
      </w:pPr>
      <w:r w:rsidRPr="001C52FB">
        <w:rPr>
          <w:rFonts w:cs="Times New Roman"/>
          <w:lang w:val="uk-UA"/>
        </w:rPr>
        <w:lastRenderedPageBreak/>
        <w:t>преміювати працівників Ліцею та встановлювати надбавки, доплати за виконання додаткових обсягів робіт у межах фонду оплати праці відповідно до законодавства;</w:t>
      </w:r>
    </w:p>
    <w:p w14:paraId="06B2B640" w14:textId="1C473CD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приймати рішення з інших питань діяльності Ліцею в межах його автономії.</w:t>
      </w:r>
    </w:p>
    <w:p w14:paraId="7971D0DC" w14:textId="4CC8629D" w:rsidR="00C36B26" w:rsidRPr="001C52FB" w:rsidRDefault="00C36B26" w:rsidP="00C36B26">
      <w:pPr>
        <w:pStyle w:val="Default"/>
        <w:numPr>
          <w:ilvl w:val="2"/>
          <w:numId w:val="14"/>
        </w:numPr>
        <w:jc w:val="both"/>
        <w:rPr>
          <w:rFonts w:cs="Times New Roman"/>
          <w:lang w:val="uk-UA"/>
        </w:rPr>
      </w:pPr>
      <w:r w:rsidRPr="001C52FB">
        <w:rPr>
          <w:rFonts w:cs="Times New Roman"/>
          <w:lang w:val="uk-UA"/>
        </w:rPr>
        <w:t>Керівник Ліцею зобов’язаний:</w:t>
      </w:r>
    </w:p>
    <w:p w14:paraId="5BC0C521" w14:textId="399CF2D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виконувати Закони України «Про освіту», «Про повну загальну середню освіту» та інші акти законодавства, забезпечувати їх виконання працівниками Ліцею, зокрема в частині організації освітнього процесу державною мовою;</w:t>
      </w:r>
    </w:p>
    <w:p w14:paraId="6F6AF653" w14:textId="551C1BD5"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планувати та організовувати діяльність Ліцею;</w:t>
      </w:r>
    </w:p>
    <w:p w14:paraId="3763214A" w14:textId="3264A76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розробляти проєкт кошторису та подавати його на затвердження до уповноваженого органу Засновника (Управління освіти);</w:t>
      </w:r>
    </w:p>
    <w:p w14:paraId="4C871A0D" w14:textId="5A76D8E8"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надавати щороку пропозиції щодо обсягу коштів, необхідних для підвищення кваліфікації педагогічних працівників;</w:t>
      </w:r>
    </w:p>
    <w:p w14:paraId="5B12F75D" w14:textId="1C6C28DB"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розроблення та виконання стратегії розвитку Ліцею;</w:t>
      </w:r>
    </w:p>
    <w:p w14:paraId="3B842250" w14:textId="7C681499"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затверджувати правила внутрішнього розпорядку та посадові інструкції працівників;</w:t>
      </w:r>
    </w:p>
    <w:p w14:paraId="45EC4C6B" w14:textId="3FEB36E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організовувати освітній процес та видачу документів про освіту;</w:t>
      </w:r>
    </w:p>
    <w:p w14:paraId="4FAD1D12" w14:textId="3DA534F9"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затверджувати освітню програму Ліцею, схвалену педагогічною радою;</w:t>
      </w:r>
    </w:p>
    <w:p w14:paraId="3DC72875" w14:textId="05EE0921"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створювати умови для реалізації прав та обов’язків усіх учасників освітнього процесу, підтримувати академічні свободи педагогів та індивідуальні освітні траєкторії учнів;</w:t>
      </w:r>
    </w:p>
    <w:p w14:paraId="562F0AD3" w14:textId="17E0F435"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функціонування внутрішньої системи забезпечення якості освіти та дотримання принципів академічної доброчесності;</w:t>
      </w:r>
    </w:p>
    <w:p w14:paraId="727EA1E1" w14:textId="2C05581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розроблення, виконання та моніторинг індивідуальних програм розвитку (ІПР) для учнів з особливими освітніми потребами;</w:t>
      </w:r>
    </w:p>
    <w:p w14:paraId="686F57D2" w14:textId="64114517" w:rsidR="00C36B26" w:rsidRPr="001C52FB" w:rsidRDefault="00C36B26" w:rsidP="00C36B26">
      <w:pPr>
        <w:pStyle w:val="Default"/>
        <w:numPr>
          <w:ilvl w:val="3"/>
          <w:numId w:val="14"/>
        </w:numPr>
        <w:jc w:val="both"/>
        <w:rPr>
          <w:rFonts w:cs="Times New Roman"/>
          <w:lang w:val="uk-UA"/>
        </w:rPr>
      </w:pPr>
      <w:r w:rsidRPr="001C52FB">
        <w:rPr>
          <w:rFonts w:cs="Times New Roman"/>
          <w:lang w:val="uk-UA"/>
        </w:rPr>
        <w:t xml:space="preserve">створювати в Ліцеї безпечне освітнє середовище, забезпечувати дотримання вимог охорони праці та техніки безпеки (зокрема, належне функціонування </w:t>
      </w:r>
      <w:proofErr w:type="spellStart"/>
      <w:r w:rsidRPr="001C52FB">
        <w:rPr>
          <w:rFonts w:cs="Times New Roman"/>
          <w:lang w:val="uk-UA"/>
        </w:rPr>
        <w:t>укриттів</w:t>
      </w:r>
      <w:proofErr w:type="spellEnd"/>
      <w:r w:rsidRPr="001C52FB">
        <w:rPr>
          <w:rFonts w:cs="Times New Roman"/>
          <w:lang w:val="uk-UA"/>
        </w:rPr>
        <w:t>);</w:t>
      </w:r>
    </w:p>
    <w:p w14:paraId="2C3CC2CC" w14:textId="0594824A"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організовувати харчування та сприяти медичному обслуговуванню учнів;</w:t>
      </w:r>
    </w:p>
    <w:p w14:paraId="3DED4DCC" w14:textId="2D56F8D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забезпечувати відкритість діяльності Ліцею через оприлюднення публічної інформації та звітів про використання коштів на офіційному вебсайті;</w:t>
      </w:r>
    </w:p>
    <w:p w14:paraId="3195FDD8" w14:textId="7C94630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щороку звітувати про свою роботу та виконання стратегії розвитку на загальних зборах (конференції) колективу;</w:t>
      </w:r>
    </w:p>
    <w:p w14:paraId="1E17E8BC" w14:textId="63A731F2" w:rsidR="00C36B26" w:rsidRPr="001C52FB" w:rsidRDefault="00C36B26" w:rsidP="00C36B26">
      <w:pPr>
        <w:pStyle w:val="Default"/>
        <w:numPr>
          <w:ilvl w:val="3"/>
          <w:numId w:val="14"/>
        </w:numPr>
        <w:jc w:val="both"/>
        <w:rPr>
          <w:rFonts w:cs="Times New Roman"/>
          <w:lang w:val="uk-UA"/>
        </w:rPr>
      </w:pPr>
      <w:r w:rsidRPr="001C52FB">
        <w:rPr>
          <w:rFonts w:cs="Times New Roman"/>
          <w:lang w:val="uk-UA"/>
        </w:rPr>
        <w:t>здійснювати зарахування, переведення та відрахування учнів згідно із законодавством;</w:t>
      </w:r>
    </w:p>
    <w:p w14:paraId="229D40D7" w14:textId="69696EEC" w:rsidR="005E07A8" w:rsidRPr="001C52FB" w:rsidRDefault="00C36B26" w:rsidP="00C36B26">
      <w:pPr>
        <w:pStyle w:val="Default"/>
        <w:numPr>
          <w:ilvl w:val="3"/>
          <w:numId w:val="14"/>
        </w:numPr>
        <w:jc w:val="both"/>
        <w:rPr>
          <w:rFonts w:cs="Times New Roman"/>
          <w:lang w:val="uk-UA"/>
        </w:rPr>
      </w:pPr>
      <w:r w:rsidRPr="001C52FB">
        <w:rPr>
          <w:rFonts w:cs="Times New Roman"/>
          <w:lang w:val="uk-UA"/>
        </w:rPr>
        <w:t>виконувати інші обов’язки, покладені на нього законодавством, Засновником, колективним та строковим трудовим договором.</w:t>
      </w:r>
    </w:p>
    <w:p w14:paraId="6B8E183C" w14:textId="608207E0" w:rsidR="003F08FC" w:rsidRPr="001C52FB" w:rsidRDefault="003F08FC" w:rsidP="003F08FC">
      <w:pPr>
        <w:pStyle w:val="Default"/>
        <w:numPr>
          <w:ilvl w:val="2"/>
          <w:numId w:val="14"/>
        </w:numPr>
        <w:jc w:val="both"/>
        <w:rPr>
          <w:rFonts w:cs="Times New Roman"/>
          <w:lang w:val="uk-UA"/>
        </w:rPr>
      </w:pPr>
      <w:r w:rsidRPr="001C52FB">
        <w:rPr>
          <w:rFonts w:cs="Times New Roman"/>
          <w:lang w:val="uk-UA"/>
        </w:rPr>
        <w:t>Керівник Ліцею зобов’язаний протягом першого року після призначення на посаду (крім випадків призначення шляхом переобрання на другий термін) пройти курс підвищення кваліфікації з управлінської діяльності обсягом не менше 90 навчальних годин</w:t>
      </w:r>
      <w:r w:rsidR="009B4ADA" w:rsidRPr="001C52FB">
        <w:rPr>
          <w:rFonts w:cs="Times New Roman"/>
          <w:lang w:val="uk-UA"/>
        </w:rPr>
        <w:t>,</w:t>
      </w:r>
      <w:r w:rsidR="009B4ADA" w:rsidRPr="001C52FB">
        <w:rPr>
          <w:lang w:val="uk-UA"/>
        </w:rPr>
        <w:t xml:space="preserve"> </w:t>
      </w:r>
      <w:r w:rsidR="009B4ADA" w:rsidRPr="001C52FB">
        <w:rPr>
          <w:rFonts w:cs="Times New Roman"/>
          <w:lang w:val="uk-UA"/>
        </w:rPr>
        <w:t>крім випадків призначення шляхом переобрання на другий термін</w:t>
      </w:r>
      <w:r w:rsidRPr="001C52FB">
        <w:rPr>
          <w:rFonts w:cs="Times New Roman"/>
          <w:lang w:val="uk-UA"/>
        </w:rPr>
        <w:t>.</w:t>
      </w:r>
    </w:p>
    <w:p w14:paraId="05CD3088" w14:textId="75802CEB" w:rsidR="005E07A8" w:rsidRPr="001C52FB" w:rsidRDefault="003F08FC" w:rsidP="003F08FC">
      <w:pPr>
        <w:pStyle w:val="Default"/>
        <w:ind w:left="1224"/>
        <w:jc w:val="both"/>
        <w:rPr>
          <w:rFonts w:cs="Times New Roman"/>
          <w:lang w:val="uk-UA"/>
        </w:rPr>
      </w:pPr>
      <w:r w:rsidRPr="001C52FB">
        <w:rPr>
          <w:rFonts w:cs="Times New Roman"/>
          <w:lang w:val="uk-UA"/>
        </w:rPr>
        <w:t>Витрати, пов’язані з підвищенням кваліфікації, фінансуються за рахунок коштів місцевого бюджету (у межах кошторису) та інших джерел, не заборонених законодавством</w:t>
      </w:r>
      <w:r w:rsidR="005E07A8" w:rsidRPr="001C52FB">
        <w:rPr>
          <w:rFonts w:cs="Times New Roman"/>
          <w:lang w:val="uk-UA"/>
        </w:rPr>
        <w:t>.</w:t>
      </w:r>
    </w:p>
    <w:p w14:paraId="5997477B" w14:textId="7D358C44"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Відповідальність керівника:</w:t>
      </w:r>
    </w:p>
    <w:p w14:paraId="1B9E24E9" w14:textId="77777777"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Керівник здійснює безпосереднє управління Ліцеєм і несе персональну відповідальність за:</w:t>
      </w:r>
    </w:p>
    <w:p w14:paraId="5825C5B8" w14:textId="0EDD0B20" w:rsidR="00D3192C" w:rsidRPr="001C52FB" w:rsidRDefault="00D3192C" w:rsidP="00D3192C">
      <w:pPr>
        <w:pStyle w:val="Default"/>
        <w:numPr>
          <w:ilvl w:val="4"/>
          <w:numId w:val="14"/>
        </w:numPr>
        <w:jc w:val="both"/>
        <w:rPr>
          <w:rFonts w:cs="Times New Roman"/>
          <w:lang w:val="uk-UA"/>
        </w:rPr>
      </w:pPr>
      <w:r w:rsidRPr="001C52FB">
        <w:rPr>
          <w:rFonts w:cs="Times New Roman"/>
          <w:lang w:val="uk-UA"/>
        </w:rPr>
        <w:t>результати діяльності Ліцею (освітню, фінансово-господарську, кадрову);</w:t>
      </w:r>
    </w:p>
    <w:p w14:paraId="0BC056B5" w14:textId="51007110"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дотримання вимог державних стандартів освіти;</w:t>
      </w:r>
    </w:p>
    <w:p w14:paraId="458BF42A" w14:textId="18FE539F"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забезпечення безпечних та нешкідливих умов навчання та праці;</w:t>
      </w:r>
    </w:p>
    <w:p w14:paraId="44B73CAA" w14:textId="6FDAC84F"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законність та цільове використання бюджетних і позабюджетних коштів;</w:t>
      </w:r>
    </w:p>
    <w:p w14:paraId="2866786D" w14:textId="37437ED4" w:rsidR="00D3192C" w:rsidRPr="001C52FB" w:rsidRDefault="00D3192C" w:rsidP="00D3192C">
      <w:pPr>
        <w:pStyle w:val="Default"/>
        <w:numPr>
          <w:ilvl w:val="4"/>
          <w:numId w:val="14"/>
        </w:numPr>
        <w:jc w:val="both"/>
        <w:rPr>
          <w:rFonts w:cs="Times New Roman"/>
          <w:lang w:val="uk-UA"/>
        </w:rPr>
      </w:pPr>
      <w:r w:rsidRPr="001C52FB">
        <w:rPr>
          <w:rFonts w:cs="Times New Roman"/>
          <w:lang w:val="uk-UA"/>
        </w:rPr>
        <w:t>дотримання вимог антикорупційного законодавства та академічної доброчесності.</w:t>
      </w:r>
    </w:p>
    <w:p w14:paraId="2FBB3100" w14:textId="5B4C9591"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Педагогічний статус та обов'язки:</w:t>
      </w:r>
    </w:p>
    <w:p w14:paraId="386B12A6" w14:textId="5C794002" w:rsidR="005E07A8" w:rsidRPr="001C52FB" w:rsidRDefault="00D3192C" w:rsidP="00D3192C">
      <w:pPr>
        <w:pStyle w:val="Default"/>
        <w:numPr>
          <w:ilvl w:val="3"/>
          <w:numId w:val="14"/>
        </w:numPr>
        <w:jc w:val="both"/>
        <w:rPr>
          <w:rFonts w:cs="Times New Roman"/>
          <w:lang w:val="uk-UA"/>
        </w:rPr>
      </w:pPr>
      <w:r w:rsidRPr="001C52FB">
        <w:rPr>
          <w:rFonts w:cs="Times New Roman"/>
          <w:lang w:val="uk-UA"/>
        </w:rPr>
        <w:lastRenderedPageBreak/>
        <w:t>Керівник має права та обов’язки педагогічного працівника, визначені Законом України «Про освіту». Він несе відповідальність за виконання обов’язків, визначених законодавством, цим Статутом та строковим трудовим договором.</w:t>
      </w:r>
    </w:p>
    <w:p w14:paraId="453C194F" w14:textId="2E01E922" w:rsidR="00D3192C" w:rsidRPr="001C52FB" w:rsidRDefault="00D3192C" w:rsidP="00D3192C">
      <w:pPr>
        <w:pStyle w:val="Default"/>
        <w:numPr>
          <w:ilvl w:val="1"/>
          <w:numId w:val="14"/>
        </w:numPr>
        <w:jc w:val="both"/>
        <w:rPr>
          <w:rFonts w:cs="Times New Roman"/>
          <w:lang w:val="uk-UA"/>
        </w:rPr>
      </w:pPr>
      <w:r w:rsidRPr="001C52FB">
        <w:rPr>
          <w:rFonts w:cs="Times New Roman"/>
          <w:lang w:val="uk-UA"/>
        </w:rPr>
        <w:t>Педагогічна рада</w:t>
      </w:r>
    </w:p>
    <w:p w14:paraId="7F42AC46" w14:textId="4C7D3FA5"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Педагогічна рада є основним постійно діючим колегіальним органом управління Ліцею. Повноваження педагогічної ради визначаються законодавством та цим Статутом. Усі педагогічні працівники зобов’язані брати участь у засіданнях педагогічної ради. Головою педагогічної ради є директор Ліцею.</w:t>
      </w:r>
    </w:p>
    <w:p w14:paraId="68E0DE64" w14:textId="692CD6D2" w:rsidR="00D3192C" w:rsidRPr="001C52FB" w:rsidRDefault="00D3192C" w:rsidP="00D3192C">
      <w:pPr>
        <w:pStyle w:val="Default"/>
        <w:numPr>
          <w:ilvl w:val="2"/>
          <w:numId w:val="14"/>
        </w:numPr>
        <w:jc w:val="both"/>
        <w:rPr>
          <w:rFonts w:cs="Times New Roman"/>
          <w:lang w:val="uk-UA"/>
        </w:rPr>
      </w:pPr>
      <w:r w:rsidRPr="001C52FB">
        <w:rPr>
          <w:rFonts w:cs="Times New Roman"/>
          <w:lang w:val="uk-UA"/>
        </w:rPr>
        <w:t>Педагогічна рада:</w:t>
      </w:r>
    </w:p>
    <w:p w14:paraId="16D2537E" w14:textId="3692E15D"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стратегію розвитку Ліцею та річний план роботи;</w:t>
      </w:r>
    </w:p>
    <w:p w14:paraId="44799C09" w14:textId="3BDC6B80"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освітню (освітні) програму (програми), зміни до неї та оцінює результати її виконання;</w:t>
      </w:r>
    </w:p>
    <w:p w14:paraId="79DAADB2" w14:textId="1214E89E"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перелік та обсяг навчальних предметів (інтегрованих курсів), що вивчаються варіативно (за вибором учнів), з урахуванням профілю навчання;</w:t>
      </w:r>
    </w:p>
    <w:p w14:paraId="0BB5DC67" w14:textId="472CA414"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схвалює правила внутрішнього розпорядку, положення про внутрішню систему забезпечення якості освіти;</w:t>
      </w:r>
    </w:p>
    <w:p w14:paraId="3D8637E3" w14:textId="169F7354"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приймає рішення щодо вдосконалення і методичного забезпечення освітнього процесу;</w:t>
      </w:r>
    </w:p>
    <w:p w14:paraId="5BBC51C7" w14:textId="60A98FF5" w:rsidR="00D3192C" w:rsidRPr="001C52FB" w:rsidRDefault="00D3192C" w:rsidP="00D3192C">
      <w:pPr>
        <w:pStyle w:val="Default"/>
        <w:numPr>
          <w:ilvl w:val="3"/>
          <w:numId w:val="14"/>
        </w:numPr>
        <w:jc w:val="both"/>
        <w:rPr>
          <w:rFonts w:cs="Times New Roman"/>
          <w:lang w:val="uk-UA"/>
        </w:rPr>
      </w:pPr>
      <w:r w:rsidRPr="001C52FB">
        <w:rPr>
          <w:rFonts w:cs="Times New Roman"/>
          <w:lang w:val="uk-UA"/>
        </w:rPr>
        <w:t xml:space="preserve">приймає рішення щодо </w:t>
      </w:r>
      <w:r w:rsidR="009B4ADA" w:rsidRPr="001C52FB">
        <w:rPr>
          <w:rFonts w:cs="Times New Roman"/>
          <w:lang w:val="uk-UA"/>
        </w:rPr>
        <w:t>переведення учнів на наступний рік навчання</w:t>
      </w:r>
      <w:r w:rsidRPr="001C52FB">
        <w:rPr>
          <w:rFonts w:cs="Times New Roman"/>
          <w:lang w:val="uk-UA"/>
        </w:rPr>
        <w:t>, їх відрахування, притягнення до відповідальності за невиконання обов’язків, а також щодо відзначення та заохочення учнів;</w:t>
      </w:r>
    </w:p>
    <w:p w14:paraId="4E0D9027" w14:textId="7B877AFF"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розглядає питання щодо порушення академічної доброчесності учасниками освітнього процесу та приймає рішення про академічну відповідальність згідно з положенням;</w:t>
      </w:r>
    </w:p>
    <w:p w14:paraId="71205094" w14:textId="178675F6"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формує та затверджує річний план підвищення кваліфікації педагогічних працівників та приймає рішення щодо визнання результатів підвищення кваліфікації, отриманих поза суб'єктами з ліцензією;</w:t>
      </w:r>
    </w:p>
    <w:p w14:paraId="0D891FAC" w14:textId="1C681272"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приймає рішення щодо впровадження в освітній процес інновацій, участі в експериментальній діяльності та співпраці з науковими установами;</w:t>
      </w:r>
    </w:p>
    <w:p w14:paraId="2AF60351" w14:textId="5F985C1B"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може ініціювати проведення позапланового інституційного аудиту або громадської акредитації;</w:t>
      </w:r>
    </w:p>
    <w:p w14:paraId="404F0F6E" w14:textId="73125697"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розглядає інші питання, віднесені законом до її повноважень.</w:t>
      </w:r>
    </w:p>
    <w:p w14:paraId="59C2D2BC" w14:textId="0DEF97E4" w:rsidR="00D3192C" w:rsidRPr="001C52FB" w:rsidRDefault="00D3192C" w:rsidP="00D3192C">
      <w:pPr>
        <w:pStyle w:val="Default"/>
        <w:numPr>
          <w:ilvl w:val="2"/>
          <w:numId w:val="14"/>
        </w:numPr>
        <w:jc w:val="both"/>
        <w:rPr>
          <w:rFonts w:cs="Times New Roman"/>
          <w:lang w:val="uk-UA"/>
        </w:rPr>
      </w:pPr>
      <w:r w:rsidRPr="001C52FB">
        <w:rPr>
          <w:rFonts w:cs="Times New Roman"/>
          <w:lang w:val="uk-UA"/>
        </w:rPr>
        <w:t>Регламент роботи:</w:t>
      </w:r>
    </w:p>
    <w:p w14:paraId="0D345C83" w14:textId="7C918B31" w:rsidR="00D3192C" w:rsidRPr="001C52FB" w:rsidRDefault="00D3192C" w:rsidP="00D3192C">
      <w:pPr>
        <w:pStyle w:val="Default"/>
        <w:numPr>
          <w:ilvl w:val="3"/>
          <w:numId w:val="14"/>
        </w:numPr>
        <w:jc w:val="both"/>
        <w:rPr>
          <w:rFonts w:cs="Times New Roman"/>
          <w:lang w:val="uk-UA"/>
        </w:rPr>
      </w:pPr>
      <w:r w:rsidRPr="001C52FB">
        <w:rPr>
          <w:rFonts w:cs="Times New Roman"/>
          <w:lang w:val="uk-UA"/>
        </w:rPr>
        <w:t>Засідання педагогічної ради є правомочним, якщо на ньому присутні не менше двох третин від її затвердженого складу.</w:t>
      </w:r>
    </w:p>
    <w:p w14:paraId="6B1B8A5D" w14:textId="7A009EBA" w:rsidR="00D3192C" w:rsidRPr="001C52FB" w:rsidRDefault="009B4ADA" w:rsidP="00D3192C">
      <w:pPr>
        <w:pStyle w:val="Default"/>
        <w:numPr>
          <w:ilvl w:val="3"/>
          <w:numId w:val="14"/>
        </w:numPr>
        <w:jc w:val="both"/>
        <w:rPr>
          <w:rFonts w:cs="Times New Roman"/>
          <w:lang w:val="uk-UA"/>
        </w:rPr>
      </w:pPr>
      <w:r w:rsidRPr="001C52FB">
        <w:rPr>
          <w:rFonts w:cs="Times New Roman"/>
          <w:lang w:val="uk-UA"/>
        </w:rPr>
        <w:t>Рішення приймаються більшістю голосів від затвердженого складу педагогічної ради. У разі рівного розподілу голосів голос голови є визначальним</w:t>
      </w:r>
      <w:r w:rsidR="00D3192C" w:rsidRPr="001C52FB">
        <w:rPr>
          <w:rFonts w:cs="Times New Roman"/>
          <w:lang w:val="uk-UA"/>
        </w:rPr>
        <w:t>.</w:t>
      </w:r>
    </w:p>
    <w:p w14:paraId="5644B0AD" w14:textId="6C01A325" w:rsidR="00D3192C" w:rsidRPr="001C52FB" w:rsidRDefault="00D3192C" w:rsidP="00D3192C">
      <w:pPr>
        <w:pStyle w:val="Default"/>
        <w:numPr>
          <w:ilvl w:val="3"/>
          <w:numId w:val="14"/>
        </w:numPr>
        <w:jc w:val="both"/>
        <w:rPr>
          <w:rFonts w:cs="Times New Roman"/>
          <w:lang w:val="uk-UA"/>
        </w:rPr>
      </w:pPr>
      <w:r w:rsidRPr="001C52FB">
        <w:rPr>
          <w:rFonts w:cs="Times New Roman"/>
          <w:lang w:val="uk-UA"/>
        </w:rPr>
        <w:t>Рішення оформлюються протоколом, який підписують голова та секретар педагогічної ради.</w:t>
      </w:r>
    </w:p>
    <w:p w14:paraId="1450475A" w14:textId="2548FAE0" w:rsidR="005E07A8" w:rsidRPr="001C52FB" w:rsidRDefault="00D3192C" w:rsidP="00D3192C">
      <w:pPr>
        <w:pStyle w:val="Default"/>
        <w:numPr>
          <w:ilvl w:val="3"/>
          <w:numId w:val="14"/>
        </w:numPr>
        <w:jc w:val="both"/>
        <w:rPr>
          <w:rFonts w:cs="Times New Roman"/>
          <w:lang w:val="uk-UA"/>
        </w:rPr>
      </w:pPr>
      <w:r w:rsidRPr="001C52FB">
        <w:rPr>
          <w:rFonts w:cs="Times New Roman"/>
          <w:lang w:val="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w:t>
      </w:r>
    </w:p>
    <w:p w14:paraId="59C8987D" w14:textId="5DFBB60D" w:rsidR="007A4CCD" w:rsidRPr="001C52FB" w:rsidRDefault="0010734B" w:rsidP="00542235">
      <w:pPr>
        <w:pStyle w:val="Default"/>
        <w:numPr>
          <w:ilvl w:val="1"/>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p>
    <w:p w14:paraId="7F8EE419" w14:textId="137B874B"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Наглядову (піклувальну)  раду може бути утворено за рішенням міської ради  для одного чи кількох закладів загальної середньої освіти на визначений засновником строк.</w:t>
      </w:r>
      <w:bookmarkStart w:id="32" w:name="n692"/>
      <w:bookmarkEnd w:id="32"/>
    </w:p>
    <w:p w14:paraId="27D19A7B" w14:textId="23D33D89" w:rsidR="007A4CCD" w:rsidRPr="001C52FB" w:rsidRDefault="0010734B" w:rsidP="00542235">
      <w:pPr>
        <w:pStyle w:val="Default"/>
        <w:numPr>
          <w:ilvl w:val="2"/>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 сприяє виконанню перспективних завдань розвитку Ліцею, залученню фінансових ресурсів для забезпечення  діяльності з основних напрямів розвитку і здійсненню контролю за їх використанням, ефективній взаємодії</w:t>
      </w:r>
      <w:r w:rsidR="001672EA" w:rsidRPr="001C52FB">
        <w:rPr>
          <w:rFonts w:cs="Times New Roman"/>
          <w:lang w:val="uk-UA"/>
        </w:rPr>
        <w:t xml:space="preserve"> </w:t>
      </w:r>
      <w:r w:rsidR="007A4CCD" w:rsidRPr="001C52FB">
        <w:rPr>
          <w:rFonts w:cs="Times New Roman"/>
          <w:lang w:val="uk-UA"/>
        </w:rPr>
        <w:t>з органами державної влади та органами місцевого самоврядування, громадськістю, громадськими об’єднаннями, юридичними та фізичними особами.</w:t>
      </w:r>
      <w:bookmarkStart w:id="33" w:name="n693"/>
      <w:bookmarkEnd w:id="33"/>
    </w:p>
    <w:p w14:paraId="2F201CDA" w14:textId="41CDD23D" w:rsidR="007A4CCD" w:rsidRPr="001C52FB" w:rsidRDefault="0010734B" w:rsidP="00542235">
      <w:pPr>
        <w:pStyle w:val="Default"/>
        <w:numPr>
          <w:ilvl w:val="2"/>
          <w:numId w:val="14"/>
        </w:numPr>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r w:rsidR="00A04CAD" w:rsidRPr="001C52FB">
        <w:rPr>
          <w:rFonts w:cs="Times New Roman"/>
          <w:lang w:val="uk-UA"/>
        </w:rPr>
        <w:t xml:space="preserve"> має право</w:t>
      </w:r>
      <w:r w:rsidR="007A4CCD" w:rsidRPr="001C52FB">
        <w:rPr>
          <w:rFonts w:cs="Times New Roman"/>
          <w:lang w:val="uk-UA"/>
        </w:rPr>
        <w:t>:</w:t>
      </w:r>
    </w:p>
    <w:p w14:paraId="7DFFAB90" w14:textId="565CB0F3" w:rsidR="007A4CCD" w:rsidRPr="001C52FB" w:rsidRDefault="007A4CCD" w:rsidP="001672EA">
      <w:pPr>
        <w:pStyle w:val="Default"/>
        <w:ind w:left="1440"/>
        <w:jc w:val="both"/>
        <w:rPr>
          <w:rFonts w:cs="Times New Roman"/>
          <w:lang w:val="uk-UA"/>
        </w:rPr>
      </w:pPr>
      <w:bookmarkStart w:id="34" w:name="n694"/>
      <w:bookmarkEnd w:id="34"/>
      <w:r w:rsidRPr="001C52FB">
        <w:rPr>
          <w:rFonts w:cs="Times New Roman"/>
          <w:lang w:val="uk-UA"/>
        </w:rPr>
        <w:t>-</w:t>
      </w:r>
      <w:r w:rsidR="001672EA" w:rsidRPr="001C52FB">
        <w:rPr>
          <w:rFonts w:cs="Times New Roman"/>
          <w:lang w:val="uk-UA"/>
        </w:rPr>
        <w:t xml:space="preserve"> </w:t>
      </w:r>
      <w:r w:rsidRPr="001C52FB">
        <w:rPr>
          <w:rFonts w:cs="Times New Roman"/>
          <w:lang w:val="uk-UA"/>
        </w:rPr>
        <w:t>аналізу</w:t>
      </w:r>
      <w:r w:rsidR="00A04CAD" w:rsidRPr="001C52FB">
        <w:rPr>
          <w:rFonts w:cs="Times New Roman"/>
          <w:lang w:val="uk-UA"/>
        </w:rPr>
        <w:t>вати</w:t>
      </w:r>
      <w:r w:rsidRPr="001C52FB">
        <w:rPr>
          <w:rFonts w:cs="Times New Roman"/>
          <w:lang w:val="uk-UA"/>
        </w:rPr>
        <w:t xml:space="preserve"> та оцін</w:t>
      </w:r>
      <w:r w:rsidR="00A04CAD" w:rsidRPr="001C52FB">
        <w:rPr>
          <w:rFonts w:cs="Times New Roman"/>
          <w:lang w:val="uk-UA"/>
        </w:rPr>
        <w:t>ювати</w:t>
      </w:r>
      <w:r w:rsidRPr="001C52FB">
        <w:rPr>
          <w:rFonts w:cs="Times New Roman"/>
          <w:lang w:val="uk-UA"/>
        </w:rPr>
        <w:t xml:space="preserve"> діяльність Ліцею і його керівника;</w:t>
      </w:r>
    </w:p>
    <w:p w14:paraId="5465A162" w14:textId="2AA6A954" w:rsidR="007A4CCD" w:rsidRPr="001C52FB" w:rsidRDefault="007A4CCD" w:rsidP="001672EA">
      <w:pPr>
        <w:pStyle w:val="Default"/>
        <w:ind w:left="1440"/>
        <w:jc w:val="both"/>
        <w:rPr>
          <w:rFonts w:cs="Times New Roman"/>
          <w:lang w:val="uk-UA"/>
        </w:rPr>
      </w:pPr>
      <w:bookmarkStart w:id="35" w:name="n695"/>
      <w:bookmarkEnd w:id="35"/>
      <w:r w:rsidRPr="001C52FB">
        <w:rPr>
          <w:rFonts w:cs="Times New Roman"/>
          <w:lang w:val="uk-UA"/>
        </w:rPr>
        <w:lastRenderedPageBreak/>
        <w:t>-</w:t>
      </w:r>
      <w:r w:rsidR="001672EA" w:rsidRPr="001C52FB">
        <w:rPr>
          <w:rFonts w:cs="Times New Roman"/>
          <w:lang w:val="uk-UA"/>
        </w:rPr>
        <w:t xml:space="preserve"> </w:t>
      </w:r>
      <w:r w:rsidRPr="001C52FB">
        <w:rPr>
          <w:rFonts w:cs="Times New Roman"/>
          <w:lang w:val="uk-UA"/>
        </w:rPr>
        <w:t>розробл</w:t>
      </w:r>
      <w:r w:rsidR="00A04CAD" w:rsidRPr="001C52FB">
        <w:rPr>
          <w:rFonts w:cs="Times New Roman"/>
          <w:lang w:val="uk-UA"/>
        </w:rPr>
        <w:t>яти</w:t>
      </w:r>
      <w:r w:rsidRPr="001C52FB">
        <w:rPr>
          <w:rFonts w:cs="Times New Roman"/>
          <w:lang w:val="uk-UA"/>
        </w:rPr>
        <w:t xml:space="preserve"> пропозиції до стратегії та перспективного плану розвитку Ліцею та </w:t>
      </w:r>
      <w:r w:rsidR="00A04CAD" w:rsidRPr="001C52FB">
        <w:rPr>
          <w:rFonts w:cs="Times New Roman"/>
          <w:lang w:val="uk-UA"/>
        </w:rPr>
        <w:t>контролю</w:t>
      </w:r>
      <w:r w:rsidR="001672EA" w:rsidRPr="001C52FB">
        <w:rPr>
          <w:rFonts w:cs="Times New Roman"/>
          <w:lang w:val="uk-UA"/>
        </w:rPr>
        <w:t>вати</w:t>
      </w:r>
      <w:r w:rsidRPr="001C52FB">
        <w:rPr>
          <w:rFonts w:cs="Times New Roman"/>
          <w:lang w:val="uk-UA"/>
        </w:rPr>
        <w:t xml:space="preserve"> стан їх виконання;</w:t>
      </w:r>
    </w:p>
    <w:p w14:paraId="59ECFFFF" w14:textId="7ED6EAA6" w:rsidR="007A4CCD" w:rsidRPr="001C52FB" w:rsidRDefault="007A4CCD" w:rsidP="001672EA">
      <w:pPr>
        <w:pStyle w:val="Default"/>
        <w:ind w:left="1440"/>
        <w:jc w:val="both"/>
        <w:rPr>
          <w:rFonts w:cs="Times New Roman"/>
          <w:lang w:val="uk-UA"/>
        </w:rPr>
      </w:pPr>
      <w:bookmarkStart w:id="36" w:name="n696"/>
      <w:bookmarkEnd w:id="36"/>
      <w:r w:rsidRPr="001C52FB">
        <w:rPr>
          <w:rFonts w:cs="Times New Roman"/>
          <w:lang w:val="uk-UA"/>
        </w:rPr>
        <w:t>-</w:t>
      </w:r>
      <w:r w:rsidR="001672EA" w:rsidRPr="001C52FB">
        <w:rPr>
          <w:rFonts w:cs="Times New Roman"/>
          <w:lang w:val="uk-UA"/>
        </w:rPr>
        <w:t xml:space="preserve"> </w:t>
      </w:r>
      <w:r w:rsidRPr="001C52FB">
        <w:rPr>
          <w:rFonts w:cs="Times New Roman"/>
          <w:lang w:val="uk-UA"/>
        </w:rPr>
        <w:t>сприя</w:t>
      </w:r>
      <w:r w:rsidR="00A04CAD" w:rsidRPr="001C52FB">
        <w:rPr>
          <w:rFonts w:cs="Times New Roman"/>
          <w:lang w:val="uk-UA"/>
        </w:rPr>
        <w:t>ти</w:t>
      </w:r>
      <w:r w:rsidRPr="001C52FB">
        <w:rPr>
          <w:rFonts w:cs="Times New Roman"/>
          <w:lang w:val="uk-UA"/>
        </w:rPr>
        <w:t xml:space="preserve"> залученню додаткових джерел фінансування, що не заборонені законом;</w:t>
      </w:r>
    </w:p>
    <w:p w14:paraId="2D2C480E" w14:textId="77777777" w:rsidR="001672EA" w:rsidRPr="001C52FB" w:rsidRDefault="007A4CCD" w:rsidP="001672EA">
      <w:pPr>
        <w:pStyle w:val="Default"/>
        <w:ind w:left="1440"/>
        <w:jc w:val="both"/>
        <w:rPr>
          <w:rFonts w:cs="Times New Roman"/>
          <w:lang w:val="uk-UA"/>
        </w:rPr>
      </w:pPr>
      <w:bookmarkStart w:id="37" w:name="n697"/>
      <w:bookmarkEnd w:id="37"/>
      <w:r w:rsidRPr="001C52FB">
        <w:rPr>
          <w:rFonts w:cs="Times New Roman"/>
          <w:lang w:val="uk-UA"/>
        </w:rPr>
        <w:t>-</w:t>
      </w:r>
      <w:r w:rsidR="001672EA" w:rsidRPr="001C52FB">
        <w:rPr>
          <w:rFonts w:cs="Times New Roman"/>
          <w:lang w:val="uk-UA"/>
        </w:rPr>
        <w:t xml:space="preserve"> к</w:t>
      </w:r>
      <w:r w:rsidR="00A04CAD" w:rsidRPr="001C52FB">
        <w:rPr>
          <w:rFonts w:cs="Times New Roman"/>
          <w:lang w:val="uk-UA"/>
        </w:rPr>
        <w:t>онтролювати</w:t>
      </w:r>
      <w:r w:rsidRPr="001C52FB">
        <w:rPr>
          <w:rFonts w:cs="Times New Roman"/>
          <w:lang w:val="uk-UA"/>
        </w:rPr>
        <w:t xml:space="preserve"> виконання кошторису і вносит</w:t>
      </w:r>
      <w:r w:rsidR="00A04CAD" w:rsidRPr="001C52FB">
        <w:rPr>
          <w:rFonts w:cs="Times New Roman"/>
          <w:lang w:val="uk-UA"/>
        </w:rPr>
        <w:t>и</w:t>
      </w:r>
      <w:r w:rsidRPr="001C52FB">
        <w:rPr>
          <w:rFonts w:cs="Times New Roman"/>
          <w:lang w:val="uk-UA"/>
        </w:rPr>
        <w:t xml:space="preserve"> відповідні рекомендації та </w:t>
      </w:r>
      <w:r w:rsidR="001672EA" w:rsidRPr="001C52FB">
        <w:rPr>
          <w:rFonts w:cs="Times New Roman"/>
          <w:lang w:val="uk-UA"/>
        </w:rPr>
        <w:t xml:space="preserve">  </w:t>
      </w:r>
    </w:p>
    <w:p w14:paraId="7425B9D7" w14:textId="75081867" w:rsidR="007A4CCD" w:rsidRPr="001C52FB" w:rsidRDefault="001672EA" w:rsidP="001672EA">
      <w:pPr>
        <w:pStyle w:val="Default"/>
        <w:ind w:left="1440"/>
        <w:jc w:val="both"/>
        <w:rPr>
          <w:rFonts w:cs="Times New Roman"/>
          <w:lang w:val="uk-UA"/>
        </w:rPr>
      </w:pPr>
      <w:r w:rsidRPr="001C52FB">
        <w:rPr>
          <w:rFonts w:cs="Times New Roman"/>
          <w:lang w:val="uk-UA"/>
        </w:rPr>
        <w:t xml:space="preserve">  </w:t>
      </w:r>
      <w:r w:rsidR="007A4CCD" w:rsidRPr="001C52FB">
        <w:rPr>
          <w:rFonts w:cs="Times New Roman"/>
          <w:lang w:val="uk-UA"/>
        </w:rPr>
        <w:t>пропозиції, що є обов’язковими для розгляду керівником Ліцею;</w:t>
      </w:r>
    </w:p>
    <w:p w14:paraId="0032C1C4" w14:textId="77777777" w:rsidR="001672EA" w:rsidRPr="001C52FB" w:rsidRDefault="001672EA" w:rsidP="001672EA">
      <w:pPr>
        <w:pStyle w:val="Default"/>
        <w:ind w:left="1080"/>
        <w:jc w:val="both"/>
        <w:rPr>
          <w:rFonts w:cs="Times New Roman"/>
          <w:lang w:val="uk-UA"/>
        </w:rPr>
      </w:pPr>
      <w:bookmarkStart w:id="38" w:name="n698"/>
      <w:bookmarkStart w:id="39" w:name="n699"/>
      <w:bookmarkEnd w:id="38"/>
      <w:bookmarkEnd w:id="39"/>
      <w:r w:rsidRPr="001C52FB">
        <w:rPr>
          <w:rFonts w:cs="Times New Roman"/>
          <w:lang w:val="uk-UA"/>
        </w:rPr>
        <w:t xml:space="preserve">     - </w:t>
      </w:r>
      <w:r w:rsidR="007A4CCD" w:rsidRPr="001C52FB">
        <w:rPr>
          <w:rFonts w:cs="Times New Roman"/>
          <w:lang w:val="uk-UA"/>
        </w:rPr>
        <w:t>вносити Управлінню освіти  подання про заохочення</w:t>
      </w:r>
      <w:r w:rsidR="00A04CAD" w:rsidRPr="001C52FB">
        <w:rPr>
          <w:rFonts w:cs="Times New Roman"/>
          <w:lang w:val="uk-UA"/>
        </w:rPr>
        <w:t>, або відкликання</w:t>
      </w:r>
      <w:r w:rsidR="007A4CCD" w:rsidRPr="001C52FB">
        <w:rPr>
          <w:rFonts w:cs="Times New Roman"/>
          <w:lang w:val="uk-UA"/>
        </w:rPr>
        <w:t xml:space="preserve"> керівника  </w:t>
      </w:r>
      <w:r w:rsidRPr="001C52FB">
        <w:rPr>
          <w:rFonts w:cs="Times New Roman"/>
          <w:lang w:val="uk-UA"/>
        </w:rPr>
        <w:t xml:space="preserve"> </w:t>
      </w:r>
    </w:p>
    <w:p w14:paraId="4456B272" w14:textId="36D30106" w:rsidR="007A4CCD" w:rsidRPr="001C52FB" w:rsidRDefault="001672EA" w:rsidP="001672EA">
      <w:pPr>
        <w:pStyle w:val="Default"/>
        <w:ind w:left="1080"/>
        <w:jc w:val="both"/>
        <w:rPr>
          <w:rFonts w:cs="Times New Roman"/>
          <w:lang w:val="uk-UA"/>
        </w:rPr>
      </w:pPr>
      <w:r w:rsidRPr="001C52FB">
        <w:rPr>
          <w:rFonts w:cs="Times New Roman"/>
          <w:lang w:val="uk-UA"/>
        </w:rPr>
        <w:t xml:space="preserve">       </w:t>
      </w:r>
      <w:r w:rsidR="007A4CCD" w:rsidRPr="001C52FB">
        <w:rPr>
          <w:rFonts w:cs="Times New Roman"/>
          <w:lang w:val="uk-UA"/>
        </w:rPr>
        <w:t>Ліцею з підстав, визначених законом;</w:t>
      </w:r>
    </w:p>
    <w:p w14:paraId="4D088E17" w14:textId="648F14B1" w:rsidR="007A4CCD" w:rsidRPr="001C52FB" w:rsidRDefault="007A4CCD" w:rsidP="001672EA">
      <w:pPr>
        <w:pStyle w:val="Default"/>
        <w:ind w:left="1440"/>
        <w:jc w:val="both"/>
        <w:rPr>
          <w:rFonts w:cs="Times New Roman"/>
          <w:lang w:val="uk-UA"/>
        </w:rPr>
      </w:pPr>
      <w:bookmarkStart w:id="40" w:name="n700"/>
      <w:bookmarkEnd w:id="40"/>
      <w:r w:rsidRPr="001C52FB">
        <w:rPr>
          <w:rFonts w:cs="Times New Roman"/>
          <w:lang w:val="uk-UA"/>
        </w:rPr>
        <w:t>-</w:t>
      </w:r>
      <w:r w:rsidR="001672EA" w:rsidRPr="001C52FB">
        <w:rPr>
          <w:rFonts w:cs="Times New Roman"/>
          <w:lang w:val="uk-UA"/>
        </w:rPr>
        <w:t xml:space="preserve"> </w:t>
      </w:r>
      <w:r w:rsidRPr="001C52FB">
        <w:rPr>
          <w:rFonts w:cs="Times New Roman"/>
          <w:lang w:val="uk-UA"/>
        </w:rPr>
        <w:t>здійсню</w:t>
      </w:r>
      <w:r w:rsidR="00A04CAD" w:rsidRPr="001C52FB">
        <w:rPr>
          <w:rFonts w:cs="Times New Roman"/>
          <w:lang w:val="uk-UA"/>
        </w:rPr>
        <w:t>вати</w:t>
      </w:r>
      <w:r w:rsidRPr="001C52FB">
        <w:rPr>
          <w:rFonts w:cs="Times New Roman"/>
          <w:lang w:val="uk-UA"/>
        </w:rPr>
        <w:t xml:space="preserve"> інші повноваження, визначені </w:t>
      </w:r>
      <w:r w:rsidR="00A04CAD" w:rsidRPr="001C52FB">
        <w:rPr>
          <w:rFonts w:cs="Times New Roman"/>
          <w:lang w:val="uk-UA"/>
        </w:rPr>
        <w:t>спеціальними законами</w:t>
      </w:r>
      <w:r w:rsidRPr="001C52FB">
        <w:rPr>
          <w:rFonts w:cs="Times New Roman"/>
          <w:lang w:val="uk-UA"/>
        </w:rPr>
        <w:t>.</w:t>
      </w:r>
    </w:p>
    <w:p w14:paraId="5C3FD78E" w14:textId="4FC1A0DA" w:rsidR="007A4CCD" w:rsidRPr="001C52FB" w:rsidRDefault="007A4CCD" w:rsidP="00542235">
      <w:pPr>
        <w:pStyle w:val="Default"/>
        <w:numPr>
          <w:ilvl w:val="2"/>
          <w:numId w:val="14"/>
        </w:numPr>
        <w:jc w:val="both"/>
        <w:rPr>
          <w:rFonts w:cs="Times New Roman"/>
          <w:lang w:val="uk-UA"/>
        </w:rPr>
      </w:pPr>
      <w:r w:rsidRPr="001C52FB">
        <w:rPr>
          <w:rFonts w:cs="Times New Roman"/>
          <w:lang w:val="uk-UA"/>
        </w:rPr>
        <w:t>Склад наглядової (піклувальної) ради формується</w:t>
      </w:r>
      <w:r w:rsidR="001F46E3" w:rsidRPr="001C52FB">
        <w:rPr>
          <w:rFonts w:cs="Times New Roman"/>
          <w:lang w:val="uk-UA"/>
        </w:rPr>
        <w:t xml:space="preserve"> </w:t>
      </w:r>
      <w:r w:rsidRPr="001C52FB">
        <w:rPr>
          <w:rFonts w:cs="Times New Roman"/>
          <w:lang w:val="uk-UA"/>
        </w:rPr>
        <w:t>Управлінням освіти з урахуванням пропозицій органів управління Ліцею, органів громадського самоврядування, депутатів Чортківської міської ради.</w:t>
      </w:r>
      <w:bookmarkStart w:id="41" w:name="n702"/>
      <w:bookmarkEnd w:id="41"/>
    </w:p>
    <w:p w14:paraId="183D3C34" w14:textId="31591AF7" w:rsidR="007A4CCD" w:rsidRPr="001C52FB" w:rsidRDefault="007A4CCD" w:rsidP="00542235">
      <w:pPr>
        <w:pStyle w:val="Default"/>
        <w:ind w:left="1224"/>
        <w:jc w:val="both"/>
        <w:rPr>
          <w:rFonts w:cs="Times New Roman"/>
          <w:lang w:val="uk-UA"/>
        </w:rPr>
      </w:pPr>
      <w:r w:rsidRPr="001C52FB">
        <w:rPr>
          <w:rFonts w:cs="Times New Roman"/>
          <w:lang w:val="uk-UA"/>
        </w:rPr>
        <w:t>До складу наглядової (піклувальної) ради не можуть входити учні та</w:t>
      </w:r>
      <w:r w:rsidR="001F46E3" w:rsidRPr="001C52FB">
        <w:rPr>
          <w:rFonts w:cs="Times New Roman"/>
          <w:lang w:val="uk-UA"/>
        </w:rPr>
        <w:t xml:space="preserve"> </w:t>
      </w:r>
      <w:r w:rsidRPr="001C52FB">
        <w:rPr>
          <w:rFonts w:cs="Times New Roman"/>
          <w:lang w:val="uk-UA"/>
        </w:rPr>
        <w:t>працівники  Ліцею.</w:t>
      </w:r>
      <w:bookmarkStart w:id="42" w:name="n703"/>
      <w:bookmarkEnd w:id="42"/>
    </w:p>
    <w:p w14:paraId="003B53A9" w14:textId="6315A0AB"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Наглядова (піклувальна) рада є колегіальним органом. Засідання наглядової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наглядової (піклувальної) ради оформлюються протоколом її засідання, який підписують головуючий на засіданні та секретар.</w:t>
      </w:r>
    </w:p>
    <w:p w14:paraId="7F0539C8" w14:textId="3251456C" w:rsidR="007A4CCD" w:rsidRPr="001C52FB" w:rsidRDefault="007A4CCD" w:rsidP="00542235">
      <w:pPr>
        <w:pStyle w:val="Default"/>
        <w:numPr>
          <w:ilvl w:val="2"/>
          <w:numId w:val="14"/>
        </w:numPr>
        <w:jc w:val="both"/>
        <w:rPr>
          <w:rFonts w:cs="Times New Roman"/>
          <w:lang w:val="uk-UA"/>
        </w:rPr>
      </w:pPr>
      <w:r w:rsidRPr="001C52FB">
        <w:rPr>
          <w:rFonts w:cs="Times New Roman"/>
          <w:lang w:val="uk-UA"/>
        </w:rPr>
        <w:t>Члени наглядової (піклувальної) ради мають право брати участь у роботі колегіальних органів управління Ліцею з правом дорадчого голосу.</w:t>
      </w:r>
      <w:bookmarkStart w:id="43" w:name="n705"/>
      <w:bookmarkEnd w:id="43"/>
    </w:p>
    <w:p w14:paraId="0686A120" w14:textId="009C3125" w:rsidR="007A4CCD" w:rsidRPr="001C52FB" w:rsidRDefault="007A4CCD" w:rsidP="00542235">
      <w:pPr>
        <w:pStyle w:val="Default"/>
        <w:numPr>
          <w:ilvl w:val="2"/>
          <w:numId w:val="14"/>
        </w:numPr>
        <w:jc w:val="both"/>
        <w:rPr>
          <w:rFonts w:cs="Times New Roman"/>
          <w:lang w:val="uk-UA"/>
        </w:rPr>
      </w:pPr>
      <w:r w:rsidRPr="001C52FB">
        <w:rPr>
          <w:rFonts w:cs="Times New Roman"/>
          <w:lang w:val="uk-UA"/>
        </w:rPr>
        <w:t>Наглядова</w:t>
      </w:r>
      <w:r w:rsidR="001F46E3" w:rsidRPr="001C52FB">
        <w:rPr>
          <w:rFonts w:cs="Times New Roman"/>
          <w:lang w:val="uk-UA"/>
        </w:rPr>
        <w:t xml:space="preserve"> </w:t>
      </w:r>
      <w:r w:rsidRPr="001C52FB">
        <w:rPr>
          <w:rFonts w:cs="Times New Roman"/>
          <w:lang w:val="uk-UA"/>
        </w:rPr>
        <w:t>(піклувальна) рада діє на підставі положення, затвердженого Засновником.</w:t>
      </w:r>
    </w:p>
    <w:p w14:paraId="0347EF54" w14:textId="77777777" w:rsidR="0010734B" w:rsidRPr="001C52FB" w:rsidRDefault="0010734B" w:rsidP="0010734B">
      <w:pPr>
        <w:pStyle w:val="Default"/>
        <w:ind w:left="1224"/>
        <w:jc w:val="both"/>
        <w:rPr>
          <w:rFonts w:cs="Times New Roman"/>
          <w:lang w:val="uk-UA"/>
        </w:rPr>
      </w:pPr>
    </w:p>
    <w:p w14:paraId="5D057C7B" w14:textId="38C6877C" w:rsidR="005E07A8" w:rsidRPr="001C52FB" w:rsidRDefault="005E07A8" w:rsidP="00542235">
      <w:pPr>
        <w:pStyle w:val="Default"/>
        <w:numPr>
          <w:ilvl w:val="1"/>
          <w:numId w:val="14"/>
        </w:numPr>
        <w:jc w:val="both"/>
        <w:rPr>
          <w:rFonts w:cs="Times New Roman"/>
          <w:lang w:val="uk-UA"/>
        </w:rPr>
      </w:pPr>
      <w:r w:rsidRPr="001C52FB">
        <w:rPr>
          <w:rFonts w:cs="Times New Roman"/>
          <w:lang w:val="uk-UA"/>
        </w:rPr>
        <w:t>Загальні збори</w:t>
      </w:r>
    </w:p>
    <w:p w14:paraId="368550C7" w14:textId="4E7B6528"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Вищим колегіальни</w:t>
      </w:r>
      <w:r w:rsidR="00A04CAD" w:rsidRPr="001C52FB">
        <w:rPr>
          <w:rFonts w:cs="Times New Roman"/>
          <w:lang w:val="uk-UA"/>
        </w:rPr>
        <w:t>м</w:t>
      </w:r>
      <w:r w:rsidRPr="001C52FB">
        <w:rPr>
          <w:rFonts w:cs="Times New Roman"/>
          <w:lang w:val="uk-UA"/>
        </w:rPr>
        <w:t xml:space="preserve"> орган</w:t>
      </w:r>
      <w:r w:rsidR="008C3E2D" w:rsidRPr="001C52FB">
        <w:rPr>
          <w:rFonts w:cs="Times New Roman"/>
          <w:lang w:val="uk-UA"/>
        </w:rPr>
        <w:t>ом</w:t>
      </w:r>
      <w:r w:rsidRPr="001C52FB">
        <w:rPr>
          <w:rFonts w:cs="Times New Roman"/>
          <w:lang w:val="uk-UA"/>
        </w:rPr>
        <w:t xml:space="preserve"> громадського самоврядування Ліцею є загальні збори (конференція) </w:t>
      </w:r>
      <w:r w:rsidR="001F46E3" w:rsidRPr="001C52FB">
        <w:rPr>
          <w:rFonts w:cs="Times New Roman"/>
          <w:lang w:val="uk-UA"/>
        </w:rPr>
        <w:t>к</w:t>
      </w:r>
      <w:r w:rsidR="00A04CAD" w:rsidRPr="001C52FB">
        <w:rPr>
          <w:rFonts w:cs="Times New Roman"/>
          <w:lang w:val="uk-UA"/>
        </w:rPr>
        <w:t xml:space="preserve">олективу </w:t>
      </w:r>
      <w:r w:rsidRPr="001C52FB">
        <w:rPr>
          <w:rFonts w:cs="Times New Roman"/>
          <w:lang w:val="uk-UA"/>
        </w:rPr>
        <w:t xml:space="preserve">Ліцею, що скликаються не менш як один раз на рік.  Делегати загальних зборів з правом вирішального голосу обираються </w:t>
      </w:r>
      <w:proofErr w:type="spellStart"/>
      <w:r w:rsidRPr="001C52FB">
        <w:rPr>
          <w:rFonts w:cs="Times New Roman"/>
          <w:lang w:val="uk-UA"/>
        </w:rPr>
        <w:t>пропорційно</w:t>
      </w:r>
      <w:proofErr w:type="spellEnd"/>
      <w:r w:rsidRPr="001C52FB">
        <w:rPr>
          <w:rFonts w:cs="Times New Roman"/>
          <w:lang w:val="uk-UA"/>
        </w:rPr>
        <w:t xml:space="preserve"> від таких трьох категорій:</w:t>
      </w:r>
    </w:p>
    <w:p w14:paraId="3378BF35" w14:textId="069855B9" w:rsidR="005E07A8" w:rsidRPr="001C52FB" w:rsidRDefault="001F46E3" w:rsidP="001F46E3">
      <w:pPr>
        <w:pStyle w:val="Default"/>
        <w:ind w:left="1080"/>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працівників Ліцею - зборами трудового колективу;</w:t>
      </w:r>
    </w:p>
    <w:p w14:paraId="3A4C10B9" w14:textId="7DF6DD82"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учнів Ліцею (10</w:t>
      </w:r>
      <w:r w:rsidR="001F46E3" w:rsidRPr="001C52FB">
        <w:rPr>
          <w:rFonts w:cs="Times New Roman"/>
          <w:lang w:val="uk-UA"/>
        </w:rPr>
        <w:t xml:space="preserve"> </w:t>
      </w:r>
      <w:r w:rsidRPr="001C52FB">
        <w:rPr>
          <w:rFonts w:cs="Times New Roman"/>
          <w:lang w:val="uk-UA"/>
        </w:rPr>
        <w:t>-12 класів) - класними зборами;</w:t>
      </w:r>
    </w:p>
    <w:p w14:paraId="132A5317"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батьків - класними батьківськими зборами.</w:t>
      </w:r>
    </w:p>
    <w:p w14:paraId="20D2EA63" w14:textId="7AA79858" w:rsidR="00542235" w:rsidRPr="001C52FB" w:rsidRDefault="00542235" w:rsidP="00542235">
      <w:pPr>
        <w:pStyle w:val="Default"/>
        <w:ind w:left="1224"/>
        <w:jc w:val="both"/>
        <w:rPr>
          <w:rFonts w:cs="Times New Roman"/>
          <w:lang w:val="uk-UA"/>
        </w:rPr>
      </w:pPr>
      <w:r w:rsidRPr="001C52FB">
        <w:rPr>
          <w:rFonts w:cs="Times New Roman"/>
          <w:lang w:val="uk-UA"/>
        </w:rPr>
        <w:t>Кожна категорія обирає по 9 делегатів. Термін їх повноважень становить 1 рік.</w:t>
      </w:r>
    </w:p>
    <w:p w14:paraId="0E9A1296" w14:textId="029CC90A" w:rsidR="005E07A8" w:rsidRPr="001C52FB" w:rsidRDefault="005E07A8" w:rsidP="00507F03">
      <w:pPr>
        <w:pStyle w:val="Default"/>
        <w:numPr>
          <w:ilvl w:val="2"/>
          <w:numId w:val="14"/>
        </w:numPr>
        <w:jc w:val="both"/>
        <w:rPr>
          <w:rFonts w:cs="Times New Roman"/>
          <w:lang w:val="uk-UA"/>
        </w:rPr>
      </w:pPr>
      <w:r w:rsidRPr="001C52FB">
        <w:rPr>
          <w:rFonts w:cs="Times New Roman"/>
          <w:lang w:val="uk-UA"/>
        </w:rPr>
        <w:t>Загальні збори (конференція) Ліцею:</w:t>
      </w:r>
    </w:p>
    <w:p w14:paraId="47C7CFA5"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w:t>
      </w:r>
    </w:p>
    <w:p w14:paraId="5775CDE6" w14:textId="77777777"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Pr="001C52FB">
        <w:rPr>
          <w:rFonts w:cs="Times New Roman"/>
          <w:lang w:val="uk-UA"/>
        </w:rPr>
        <w:t xml:space="preserve"> розглядають питання освітньої, методичної, фінансово-господарської діяльності Ліцею;</w:t>
      </w:r>
    </w:p>
    <w:p w14:paraId="5D68CC0A" w14:textId="10D740E9" w:rsidR="005E07A8" w:rsidRPr="001C52FB" w:rsidRDefault="005E07A8" w:rsidP="001F46E3">
      <w:pPr>
        <w:pStyle w:val="Default"/>
        <w:ind w:left="1440"/>
        <w:jc w:val="both"/>
        <w:rPr>
          <w:rFonts w:cs="Times New Roman"/>
          <w:lang w:val="uk-UA"/>
        </w:rPr>
      </w:pPr>
      <w:r w:rsidRPr="001C52FB">
        <w:rPr>
          <w:rFonts w:eastAsia="Arial Unicode MS" w:cs="Times New Roman"/>
          <w:lang w:val="uk-UA"/>
        </w:rPr>
        <w:t>‒</w:t>
      </w:r>
      <w:r w:rsidR="001F46E3" w:rsidRPr="001C52FB">
        <w:rPr>
          <w:rFonts w:eastAsia="Arial Unicode MS" w:cs="Times New Roman"/>
          <w:lang w:val="uk-UA"/>
        </w:rPr>
        <w:t xml:space="preserve"> </w:t>
      </w:r>
      <w:r w:rsidRPr="001C52FB">
        <w:rPr>
          <w:rFonts w:cs="Times New Roman"/>
          <w:lang w:val="uk-UA"/>
        </w:rPr>
        <w:t>затверджують основні напрями вдосконалення освітнього процесу, розглядають інші найважливіші напрями діяльності Ліцею;</w:t>
      </w:r>
    </w:p>
    <w:p w14:paraId="76170DA7" w14:textId="77777777" w:rsidR="001F46E3" w:rsidRPr="001C52FB" w:rsidRDefault="001F46E3" w:rsidP="001F46E3">
      <w:pPr>
        <w:pStyle w:val="Default"/>
        <w:ind w:left="1080"/>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приймають рішення про стимулювання праці керівника та інших працівників </w:t>
      </w:r>
      <w:r w:rsidRPr="001C52FB">
        <w:rPr>
          <w:rFonts w:cs="Times New Roman"/>
          <w:lang w:val="uk-UA"/>
        </w:rPr>
        <w:t xml:space="preserve">  </w:t>
      </w:r>
    </w:p>
    <w:p w14:paraId="18689385" w14:textId="21D28023" w:rsidR="005E07A8" w:rsidRPr="001C52FB" w:rsidRDefault="001F46E3" w:rsidP="001F46E3">
      <w:pPr>
        <w:pStyle w:val="Default"/>
        <w:ind w:left="1080"/>
        <w:jc w:val="both"/>
        <w:rPr>
          <w:rFonts w:cs="Times New Roman"/>
          <w:lang w:val="uk-UA"/>
        </w:rPr>
      </w:pPr>
      <w:r w:rsidRPr="001C52FB">
        <w:rPr>
          <w:rFonts w:cs="Times New Roman"/>
          <w:lang w:val="uk-UA"/>
        </w:rPr>
        <w:t xml:space="preserve">       </w:t>
      </w:r>
      <w:r w:rsidR="005E07A8" w:rsidRPr="001C52FB">
        <w:rPr>
          <w:rFonts w:cs="Times New Roman"/>
          <w:lang w:val="uk-UA"/>
        </w:rPr>
        <w:t>Ліцею.</w:t>
      </w:r>
    </w:p>
    <w:p w14:paraId="7EF020C4" w14:textId="4AB60894" w:rsidR="005E07A8" w:rsidRPr="001C52FB" w:rsidRDefault="005E07A8" w:rsidP="00542235">
      <w:pPr>
        <w:pStyle w:val="Default"/>
        <w:ind w:left="1224"/>
        <w:jc w:val="both"/>
        <w:rPr>
          <w:rFonts w:cs="Times New Roman"/>
          <w:lang w:val="uk-UA"/>
        </w:rPr>
      </w:pPr>
      <w:r w:rsidRPr="001C52FB">
        <w:rPr>
          <w:rFonts w:cs="Times New Roman"/>
          <w:lang w:val="uk-UA"/>
        </w:rPr>
        <w:t>Рішення ухвалюють більшістю голосів</w:t>
      </w:r>
      <w:r w:rsidR="001F46E3" w:rsidRPr="001C52FB">
        <w:rPr>
          <w:rFonts w:cs="Times New Roman"/>
          <w:lang w:val="uk-UA"/>
        </w:rPr>
        <w:t xml:space="preserve"> </w:t>
      </w:r>
      <w:r w:rsidRPr="001C52FB">
        <w:rPr>
          <w:rFonts w:cs="Times New Roman"/>
          <w:lang w:val="uk-UA"/>
        </w:rPr>
        <w:t xml:space="preserve">учасників </w:t>
      </w:r>
      <w:r w:rsidR="001F46E3" w:rsidRPr="001C52FB">
        <w:rPr>
          <w:rFonts w:cs="Times New Roman"/>
          <w:b/>
          <w:bCs/>
          <w:lang w:val="uk-UA"/>
        </w:rPr>
        <w:t xml:space="preserve"> </w:t>
      </w:r>
      <w:r w:rsidRPr="001C52FB">
        <w:rPr>
          <w:rFonts w:cs="Times New Roman"/>
          <w:lang w:val="uk-UA"/>
        </w:rPr>
        <w:t xml:space="preserve">загальних </w:t>
      </w:r>
      <w:r w:rsidR="001F46E3" w:rsidRPr="001C52FB">
        <w:rPr>
          <w:rFonts w:cs="Times New Roman"/>
          <w:lang w:val="uk-UA"/>
        </w:rPr>
        <w:t xml:space="preserve"> </w:t>
      </w:r>
      <w:r w:rsidRPr="001C52FB">
        <w:rPr>
          <w:rFonts w:cs="Times New Roman"/>
          <w:lang w:val="uk-UA"/>
        </w:rPr>
        <w:t>зборів (конференції)  Ліцею.</w:t>
      </w:r>
    </w:p>
    <w:p w14:paraId="1542B06D" w14:textId="753F584C" w:rsidR="005E07A8" w:rsidRPr="001C52FB" w:rsidRDefault="005E07A8" w:rsidP="00542235">
      <w:pPr>
        <w:pStyle w:val="Default"/>
        <w:numPr>
          <w:ilvl w:val="1"/>
          <w:numId w:val="14"/>
        </w:numPr>
        <w:jc w:val="both"/>
        <w:rPr>
          <w:rFonts w:cs="Times New Roman"/>
          <w:lang w:val="uk-UA"/>
        </w:rPr>
      </w:pPr>
      <w:r w:rsidRPr="001C52FB">
        <w:rPr>
          <w:rFonts w:cs="Times New Roman"/>
          <w:lang w:val="uk-UA"/>
        </w:rPr>
        <w:t>У ліцеї  можуть діяти:</w:t>
      </w:r>
    </w:p>
    <w:p w14:paraId="3A770031" w14:textId="083E43DD"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самоврядування працівників;</w:t>
      </w:r>
    </w:p>
    <w:p w14:paraId="024F334B" w14:textId="65674285"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учнівського самоврядування;</w:t>
      </w:r>
    </w:p>
    <w:p w14:paraId="336F6F68" w14:textId="456FE4D9" w:rsidR="005E07A8" w:rsidRPr="001C52FB" w:rsidRDefault="005E07A8" w:rsidP="00542235">
      <w:pPr>
        <w:pStyle w:val="Default"/>
        <w:numPr>
          <w:ilvl w:val="2"/>
          <w:numId w:val="14"/>
        </w:numPr>
        <w:jc w:val="both"/>
        <w:rPr>
          <w:rFonts w:cs="Times New Roman"/>
          <w:lang w:val="uk-UA"/>
        </w:rPr>
      </w:pPr>
      <w:r w:rsidRPr="001C52FB">
        <w:rPr>
          <w:rFonts w:cs="Times New Roman"/>
          <w:lang w:val="uk-UA"/>
        </w:rPr>
        <w:t>органи батьківського самоврядування.</w:t>
      </w:r>
    </w:p>
    <w:p w14:paraId="5511B43C" w14:textId="16057F7F" w:rsidR="005E07A8" w:rsidRPr="001C52FB" w:rsidRDefault="005E07A8" w:rsidP="00542235">
      <w:pPr>
        <w:pStyle w:val="Default"/>
        <w:tabs>
          <w:tab w:val="left" w:pos="10030"/>
        </w:tabs>
        <w:ind w:left="792"/>
        <w:jc w:val="both"/>
        <w:rPr>
          <w:rFonts w:cs="Times New Roman"/>
          <w:lang w:val="uk-UA"/>
        </w:rPr>
      </w:pPr>
      <w:bookmarkStart w:id="44" w:name="n372"/>
      <w:bookmarkEnd w:id="44"/>
      <w:r w:rsidRPr="001C52FB">
        <w:rPr>
          <w:rFonts w:cs="Times New Roman"/>
          <w:lang w:val="uk-UA"/>
        </w:rPr>
        <w:t>Інші органи громадського самоврядування учасників освітнього процесу</w:t>
      </w:r>
      <w:r w:rsidR="001F46E3" w:rsidRPr="001C52FB">
        <w:rPr>
          <w:rFonts w:cs="Times New Roman"/>
          <w:lang w:val="uk-UA"/>
        </w:rPr>
        <w:t xml:space="preserve"> </w:t>
      </w:r>
      <w:r w:rsidRPr="001C52FB">
        <w:rPr>
          <w:rFonts w:cs="Times New Roman"/>
          <w:lang w:val="uk-UA"/>
        </w:rPr>
        <w:t>можуть  утворюватися і діяти відповідно до установчих документів Ліцею.</w:t>
      </w:r>
    </w:p>
    <w:p w14:paraId="5BB9CC00" w14:textId="7EAA8CA0" w:rsidR="005E07A8" w:rsidRPr="001C52FB" w:rsidRDefault="005E07A8" w:rsidP="00542235">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Учасники освітнього процесу</w:t>
      </w:r>
    </w:p>
    <w:p w14:paraId="01D41636" w14:textId="2F3B12CC" w:rsidR="005E07A8" w:rsidRPr="001C52FB" w:rsidRDefault="005E07A8" w:rsidP="00942329">
      <w:pPr>
        <w:pStyle w:val="Default"/>
        <w:numPr>
          <w:ilvl w:val="1"/>
          <w:numId w:val="14"/>
        </w:numPr>
        <w:jc w:val="both"/>
        <w:rPr>
          <w:rFonts w:cs="Times New Roman"/>
          <w:lang w:val="uk-UA"/>
        </w:rPr>
      </w:pPr>
      <w:r w:rsidRPr="001C52FB">
        <w:rPr>
          <w:rFonts w:cs="Times New Roman"/>
          <w:lang w:val="uk-UA"/>
        </w:rPr>
        <w:lastRenderedPageBreak/>
        <w:t>Учасниками освітнього процесу в Ліцеї є:</w:t>
      </w:r>
    </w:p>
    <w:p w14:paraId="4064D2E9" w14:textId="5EEC4B09"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учні;</w:t>
      </w:r>
    </w:p>
    <w:p w14:paraId="76FBFE73" w14:textId="74D69A3F"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педагогічні працівники (керівник Ліцею (директор), заступники керівника,  вчителі, практичні психологи, соціальні педагоги,</w:t>
      </w:r>
      <w:r w:rsidR="00061095" w:rsidRPr="001C52FB">
        <w:rPr>
          <w:rFonts w:cs="Times New Roman"/>
          <w:lang w:val="uk-UA" w:eastAsia="uk-UA"/>
        </w:rPr>
        <w:t xml:space="preserve"> </w:t>
      </w:r>
      <w:r w:rsidRPr="001C52FB">
        <w:rPr>
          <w:rFonts w:cs="Times New Roman"/>
          <w:lang w:val="uk-UA" w:eastAsia="uk-UA"/>
        </w:rPr>
        <w:t>керівники гуртків, студій, секцій тощо), повний перелік посад яких затверджується Кабінетом Міністрів України;</w:t>
      </w:r>
    </w:p>
    <w:p w14:paraId="3C5D6F66" w14:textId="1A3D9213"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інші працівники Ліцею;</w:t>
      </w:r>
    </w:p>
    <w:p w14:paraId="67876C00" w14:textId="4719A357" w:rsidR="005E07A8" w:rsidRPr="001C52FB" w:rsidRDefault="005E07A8" w:rsidP="00942329">
      <w:pPr>
        <w:pStyle w:val="Default"/>
        <w:numPr>
          <w:ilvl w:val="2"/>
          <w:numId w:val="14"/>
        </w:numPr>
        <w:jc w:val="both"/>
        <w:rPr>
          <w:rFonts w:cs="Times New Roman"/>
          <w:lang w:val="uk-UA"/>
        </w:rPr>
      </w:pPr>
      <w:r w:rsidRPr="001C52FB">
        <w:rPr>
          <w:rFonts w:cs="Times New Roman"/>
          <w:lang w:val="uk-UA" w:eastAsia="uk-UA"/>
        </w:rPr>
        <w:t>батьки учнів;</w:t>
      </w:r>
    </w:p>
    <w:p w14:paraId="514734EF" w14:textId="3D9C228A"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асистенти дітей з особливими освітніми потребами (у разі їх допуску відповідно до вимог законодавства);</w:t>
      </w:r>
    </w:p>
    <w:p w14:paraId="33C6951C" w14:textId="29E5CB1F" w:rsidR="005E07A8" w:rsidRPr="001C52FB" w:rsidRDefault="005E07A8" w:rsidP="00942329">
      <w:pPr>
        <w:pStyle w:val="Default"/>
        <w:numPr>
          <w:ilvl w:val="2"/>
          <w:numId w:val="14"/>
        </w:numPr>
        <w:jc w:val="both"/>
        <w:rPr>
          <w:rFonts w:cs="Times New Roman"/>
          <w:lang w:val="uk-UA" w:eastAsia="uk-UA"/>
        </w:rPr>
      </w:pPr>
      <w:r w:rsidRPr="001C52FB">
        <w:rPr>
          <w:rFonts w:cs="Times New Roman"/>
          <w:lang w:val="uk-UA" w:eastAsia="uk-UA"/>
        </w:rPr>
        <w:t>фізичні особи, які провадять педагогічну діяльність у сфері освіти.</w:t>
      </w:r>
    </w:p>
    <w:p w14:paraId="6453164E" w14:textId="67E84BDC" w:rsidR="005E07A8" w:rsidRPr="001C52FB" w:rsidRDefault="005E07A8" w:rsidP="00942329">
      <w:pPr>
        <w:pStyle w:val="Default"/>
        <w:numPr>
          <w:ilvl w:val="1"/>
          <w:numId w:val="14"/>
        </w:numPr>
        <w:jc w:val="both"/>
        <w:rPr>
          <w:rFonts w:cs="Times New Roman"/>
          <w:lang w:val="uk-UA"/>
        </w:rPr>
      </w:pPr>
      <w:r w:rsidRPr="001C52FB">
        <w:rPr>
          <w:rFonts w:cs="Times New Roman"/>
          <w:lang w:val="uk-UA"/>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Ліцею.</w:t>
      </w:r>
    </w:p>
    <w:p w14:paraId="2243C65C" w14:textId="4A092FCF" w:rsidR="005E07A8" w:rsidRPr="001C52FB" w:rsidRDefault="005E07A8" w:rsidP="00942329">
      <w:pPr>
        <w:pStyle w:val="Default"/>
        <w:numPr>
          <w:ilvl w:val="1"/>
          <w:numId w:val="14"/>
        </w:numPr>
        <w:jc w:val="both"/>
        <w:rPr>
          <w:rFonts w:cs="Times New Roman"/>
          <w:lang w:val="uk-UA"/>
        </w:rPr>
      </w:pPr>
      <w:r w:rsidRPr="001C52FB">
        <w:rPr>
          <w:rFonts w:cs="Times New Roman"/>
          <w:lang w:val="uk-UA"/>
        </w:rPr>
        <w:t>Учні мають право на:</w:t>
      </w:r>
    </w:p>
    <w:p w14:paraId="319BB687" w14:textId="0292D936" w:rsidR="00A04CAD" w:rsidRPr="001C52FB" w:rsidRDefault="00A04CAD" w:rsidP="00942329">
      <w:pPr>
        <w:pStyle w:val="Default"/>
        <w:numPr>
          <w:ilvl w:val="3"/>
          <w:numId w:val="14"/>
        </w:numPr>
        <w:jc w:val="both"/>
        <w:rPr>
          <w:rFonts w:cs="Times New Roman"/>
          <w:lang w:val="uk-UA"/>
        </w:rPr>
      </w:pPr>
      <w:r w:rsidRPr="001C52FB">
        <w:rPr>
          <w:rFonts w:cs="Times New Roman"/>
          <w:lang w:val="uk-UA"/>
        </w:rPr>
        <w:t>якісні освітні послуги;</w:t>
      </w:r>
    </w:p>
    <w:p w14:paraId="24F474F2" w14:textId="6499A829" w:rsidR="00A04CAD" w:rsidRPr="001C52FB" w:rsidRDefault="00A04CAD" w:rsidP="00942329">
      <w:pPr>
        <w:pStyle w:val="Default"/>
        <w:numPr>
          <w:ilvl w:val="3"/>
          <w:numId w:val="14"/>
        </w:numPr>
        <w:jc w:val="both"/>
        <w:rPr>
          <w:rFonts w:cs="Times New Roman"/>
          <w:lang w:val="uk-UA"/>
        </w:rPr>
      </w:pPr>
      <w:r w:rsidRPr="001C52FB">
        <w:rPr>
          <w:rFonts w:cs="Times New Roman"/>
          <w:lang w:val="uk-UA"/>
        </w:rPr>
        <w:t>свободу творчої, оздоровчої, культурної, просвітницької, наукової і науково-технічної діяльності тощо;</w:t>
      </w:r>
    </w:p>
    <w:p w14:paraId="1D1D8739" w14:textId="75D506F5"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справедливе та об’єктивне оцінювання результатів навчання;</w:t>
      </w:r>
    </w:p>
    <w:p w14:paraId="10D95A58" w14:textId="0878CB9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відзначення успіхів у своїй діяльності;</w:t>
      </w:r>
    </w:p>
    <w:p w14:paraId="7D6BA421" w14:textId="1D26E03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свободу творчої, спортивної, оздоровчої, культурної, просвітницької, наукової і науково-технічної діяльності тощо;</w:t>
      </w:r>
    </w:p>
    <w:p w14:paraId="25846EBD" w14:textId="77750DBF"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безпечні та нешкідливі умови навчання;</w:t>
      </w:r>
    </w:p>
    <w:p w14:paraId="64992019" w14:textId="609D622E"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повагу людської гідності;</w:t>
      </w:r>
    </w:p>
    <w:p w14:paraId="61715E4F" w14:textId="10CC5A0D"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53BE6DF" w14:textId="07D2F94B"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w:t>
      </w:r>
      <w:r w:rsidR="00061095" w:rsidRPr="001C52FB">
        <w:rPr>
          <w:rFonts w:cs="Times New Roman"/>
          <w:lang w:val="uk-UA"/>
        </w:rPr>
        <w:t xml:space="preserve"> </w:t>
      </w:r>
      <w:r w:rsidRPr="001C52FB">
        <w:rPr>
          <w:rFonts w:cs="Times New Roman"/>
          <w:lang w:val="uk-UA"/>
        </w:rPr>
        <w:t>порядку, встановленому Ліцеєм відповідно до спеціальних законів;</w:t>
      </w:r>
    </w:p>
    <w:p w14:paraId="7614E19C" w14:textId="53597265"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1A200D65" w14:textId="29866269"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особисту або через своїх законних представників участь у громадському самоврядуванні та управлінні Ліцеєм;</w:t>
      </w:r>
    </w:p>
    <w:p w14:paraId="5AAE8892" w14:textId="237A2831"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4BA41AC" w14:textId="2064B5A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в різних видах навчальної, науково-практичної діяльності, конференціях, олімпіадах, виставках, конкурсах тощо;</w:t>
      </w:r>
    </w:p>
    <w:p w14:paraId="28764E42" w14:textId="529A411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отримання додаткових, у тому числі платних, навчальних послуг;</w:t>
      </w:r>
    </w:p>
    <w:p w14:paraId="5DA50DAC" w14:textId="02C0767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перегляд результатів оцінювання навчальних досягнень з усіх предметів інваріантної та варіативної частини.</w:t>
      </w:r>
    </w:p>
    <w:p w14:paraId="200A5534" w14:textId="5EBEEF3D" w:rsidR="005E07A8" w:rsidRPr="001C52FB" w:rsidRDefault="005E07A8" w:rsidP="00942329">
      <w:pPr>
        <w:pStyle w:val="Default"/>
        <w:numPr>
          <w:ilvl w:val="2"/>
          <w:numId w:val="14"/>
        </w:numPr>
        <w:jc w:val="both"/>
        <w:rPr>
          <w:rFonts w:cs="Times New Roman"/>
          <w:lang w:val="uk-UA"/>
        </w:rPr>
      </w:pPr>
      <w:r w:rsidRPr="001C52FB">
        <w:rPr>
          <w:rFonts w:cs="Times New Roman"/>
          <w:lang w:val="uk-UA"/>
        </w:rPr>
        <w:t>Учні зобов'язані:</w:t>
      </w:r>
    </w:p>
    <w:p w14:paraId="47737DF0" w14:textId="3D5A8DB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B3360E" w14:textId="086D5CC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поважати гідність, права, свободи та законні інтереси всіх учасників освітнього процесу, дотримуватися етичних норм;</w:t>
      </w:r>
    </w:p>
    <w:p w14:paraId="5A2D9711" w14:textId="668CD525" w:rsidR="005E07A8" w:rsidRPr="001C52FB" w:rsidRDefault="005E07A8" w:rsidP="00942329">
      <w:pPr>
        <w:pStyle w:val="Default"/>
        <w:numPr>
          <w:ilvl w:val="3"/>
          <w:numId w:val="14"/>
        </w:numPr>
        <w:jc w:val="both"/>
        <w:rPr>
          <w:rFonts w:cs="Times New Roman"/>
          <w:lang w:val="uk-UA"/>
        </w:rPr>
      </w:pPr>
      <w:proofErr w:type="spellStart"/>
      <w:r w:rsidRPr="001C52FB">
        <w:rPr>
          <w:rFonts w:cs="Times New Roman"/>
          <w:lang w:val="uk-UA"/>
        </w:rPr>
        <w:t>відповідально</w:t>
      </w:r>
      <w:proofErr w:type="spellEnd"/>
      <w:r w:rsidRPr="001C52FB">
        <w:rPr>
          <w:rFonts w:cs="Times New Roman"/>
          <w:lang w:val="uk-UA"/>
        </w:rPr>
        <w:t xml:space="preserve"> та дбайливо ставитися до власного здоров’я, здоров’я оточуючих, довкілля;</w:t>
      </w:r>
    </w:p>
    <w:p w14:paraId="22095B2B" w14:textId="43D9D5A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дотримуватися вимог Статуту, правил внутрішнього розпорядку Ліцею, а також умов договору про надання освітніх послуг (за його наявності).</w:t>
      </w:r>
    </w:p>
    <w:p w14:paraId="5BFB3AFD" w14:textId="0F2C676D" w:rsidR="005E07A8" w:rsidRPr="001C52FB" w:rsidRDefault="005E07A8" w:rsidP="00942329">
      <w:pPr>
        <w:pStyle w:val="Default"/>
        <w:ind w:left="1224"/>
        <w:jc w:val="both"/>
        <w:rPr>
          <w:rFonts w:cs="Times New Roman"/>
          <w:lang w:val="uk-UA"/>
        </w:rPr>
      </w:pPr>
      <w:r w:rsidRPr="001C52FB">
        <w:rPr>
          <w:rFonts w:cs="Times New Roman"/>
          <w:lang w:val="uk-UA"/>
        </w:rPr>
        <w:t>Учні мають також інші права та обов’язки, передбачені законодавством та установчими документами Ліцею.</w:t>
      </w:r>
    </w:p>
    <w:p w14:paraId="5012E8DB" w14:textId="6AC311D7" w:rsidR="005E07A8" w:rsidRPr="001C52FB" w:rsidRDefault="005E07A8" w:rsidP="00942329">
      <w:pPr>
        <w:pStyle w:val="Default"/>
        <w:numPr>
          <w:ilvl w:val="2"/>
          <w:numId w:val="14"/>
        </w:numPr>
        <w:jc w:val="both"/>
        <w:rPr>
          <w:rFonts w:cs="Times New Roman"/>
          <w:lang w:val="uk-UA"/>
        </w:rPr>
      </w:pPr>
      <w:r w:rsidRPr="001C52FB">
        <w:rPr>
          <w:rFonts w:cs="Times New Roman"/>
          <w:lang w:val="uk-UA"/>
        </w:rPr>
        <w:lastRenderedPageBreak/>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07BF773" w14:textId="178838C3" w:rsidR="005E07A8" w:rsidRPr="001C52FB" w:rsidRDefault="005E07A8" w:rsidP="00942329">
      <w:pPr>
        <w:pStyle w:val="Default"/>
        <w:numPr>
          <w:ilvl w:val="2"/>
          <w:numId w:val="14"/>
        </w:numPr>
        <w:jc w:val="both"/>
        <w:rPr>
          <w:rFonts w:cs="Times New Roman"/>
          <w:lang w:val="uk-UA"/>
        </w:rPr>
      </w:pPr>
      <w:r w:rsidRPr="001C52FB">
        <w:rPr>
          <w:rFonts w:cs="Times New Roman"/>
          <w:lang w:val="uk-UA"/>
        </w:rPr>
        <w:t>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2ED09ABF" w14:textId="34890388"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За невиконання учнями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14:paraId="45EBA30B" w14:textId="161C815F" w:rsidR="005E07A8" w:rsidRPr="001C52FB" w:rsidRDefault="005E07A8" w:rsidP="00942329">
      <w:pPr>
        <w:pStyle w:val="Default"/>
        <w:numPr>
          <w:ilvl w:val="1"/>
          <w:numId w:val="14"/>
        </w:numPr>
        <w:jc w:val="both"/>
        <w:rPr>
          <w:rFonts w:cs="Times New Roman"/>
          <w:b/>
          <w:bCs/>
          <w:lang w:val="uk-UA"/>
        </w:rPr>
      </w:pPr>
      <w:r w:rsidRPr="001C52FB">
        <w:rPr>
          <w:rFonts w:cs="Times New Roman"/>
          <w:lang w:val="uk-UA"/>
        </w:rPr>
        <w:t>Педагогічні працівники</w:t>
      </w:r>
    </w:p>
    <w:p w14:paraId="7BDAB90B" w14:textId="6646B07D" w:rsidR="005E07A8" w:rsidRPr="001C52FB" w:rsidRDefault="005E07A8" w:rsidP="00942329">
      <w:pPr>
        <w:pStyle w:val="Default"/>
        <w:numPr>
          <w:ilvl w:val="2"/>
          <w:numId w:val="14"/>
        </w:numPr>
        <w:jc w:val="both"/>
        <w:rPr>
          <w:rFonts w:cs="Times New Roman"/>
          <w:lang w:val="uk-UA"/>
        </w:rPr>
      </w:pPr>
      <w:r w:rsidRPr="001C52FB">
        <w:rPr>
          <w:rFonts w:cs="Times New Roman"/>
          <w:lang w:val="uk-UA"/>
        </w:rPr>
        <w:t xml:space="preserve">Педагогічним </w:t>
      </w:r>
      <w:r w:rsidRPr="001C52FB">
        <w:rPr>
          <w:rFonts w:cs="Times New Roman"/>
          <w:color w:val="auto"/>
          <w:shd w:val="clear" w:color="auto" w:fill="FFFFFF" w:themeFill="background1"/>
          <w:lang w:val="uk-UA"/>
        </w:rPr>
        <w:t>працівником повинна</w:t>
      </w:r>
      <w:r w:rsidRPr="001C52FB">
        <w:rPr>
          <w:rFonts w:cs="Times New Roman"/>
          <w:lang w:val="uk-UA"/>
        </w:rPr>
        <w:t xml:space="preserve">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w:t>
      </w:r>
      <w:r w:rsidR="00A04CAD" w:rsidRPr="001C52FB">
        <w:rPr>
          <w:rFonts w:cs="Times New Roman"/>
          <w:lang w:val="uk-UA"/>
        </w:rPr>
        <w:t>му</w:t>
      </w:r>
      <w:r w:rsidRPr="001C52FB">
        <w:rPr>
          <w:rFonts w:cs="Times New Roman"/>
          <w:lang w:val="uk-UA"/>
        </w:rPr>
        <w:t xml:space="preserve"> для спілкування (для іноземців та осіб без громадянства), моральні якості та фізичний та психічний стан яких дозволяє виконувати професійні обов'язки.</w:t>
      </w:r>
    </w:p>
    <w:p w14:paraId="10F9CDA4" w14:textId="502DFCB8"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Призначення на посаду, звільнення з посади педагогічних та інших працівників Ліцею, інші трудові відносини регулюються законодавством про працю, Законом України  «Про освіту» та Законом</w:t>
      </w:r>
      <w:r w:rsidR="001C52FB" w:rsidRPr="001C52FB">
        <w:rPr>
          <w:rFonts w:cs="Times New Roman"/>
          <w:lang w:val="uk-UA"/>
        </w:rPr>
        <w:t xml:space="preserve"> </w:t>
      </w:r>
      <w:r w:rsidRPr="001C52FB">
        <w:rPr>
          <w:rFonts w:cs="Times New Roman"/>
          <w:lang w:val="uk-UA"/>
        </w:rPr>
        <w:t xml:space="preserve">України  «Про повну </w:t>
      </w:r>
      <w:r w:rsidR="009830EC" w:rsidRPr="001C52FB">
        <w:rPr>
          <w:rFonts w:cs="Times New Roman"/>
          <w:lang w:val="uk-UA"/>
        </w:rPr>
        <w:t>загальну середню освіту» т</w:t>
      </w:r>
      <w:r w:rsidRPr="001C52FB">
        <w:rPr>
          <w:rFonts w:cs="Times New Roman"/>
          <w:lang w:val="uk-UA"/>
        </w:rPr>
        <w:t>а іншими законодавчими актами.</w:t>
      </w:r>
    </w:p>
    <w:p w14:paraId="5A52BCC1" w14:textId="63002E4C"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Не може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p>
    <w:p w14:paraId="33203073" w14:textId="4BC35F59"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5" w:name="n1336"/>
      <w:bookmarkEnd w:id="45"/>
      <w:r w:rsidRPr="001C52FB">
        <w:rPr>
          <w:rFonts w:ascii="Times New Roman" w:hAnsi="Times New Roman" w:cs="Times New Roman"/>
        </w:rPr>
        <w:t>яка має непогашену або не зняту в установленому законом порядку судимість;</w:t>
      </w:r>
    </w:p>
    <w:p w14:paraId="74EF7AAD" w14:textId="68F52BE4"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6" w:name="n1337"/>
      <w:bookmarkEnd w:id="46"/>
      <w:r w:rsidRPr="001C52FB">
        <w:rPr>
          <w:rFonts w:ascii="Times New Roman" w:hAnsi="Times New Roman" w:cs="Times New Roman"/>
        </w:rPr>
        <w:t>яка визнана в установленому законом порядку винною у вчиненні правопорушення проти статевої свободи чи статевої недоторканості особи;</w:t>
      </w:r>
    </w:p>
    <w:p w14:paraId="224222F4" w14:textId="74CB8062" w:rsidR="005E07A8" w:rsidRPr="001C52FB" w:rsidRDefault="005E07A8" w:rsidP="00942329">
      <w:pPr>
        <w:pStyle w:val="Textbody"/>
        <w:widowControl/>
        <w:numPr>
          <w:ilvl w:val="3"/>
          <w:numId w:val="14"/>
        </w:numPr>
        <w:spacing w:after="0"/>
        <w:jc w:val="both"/>
        <w:rPr>
          <w:rFonts w:ascii="Times New Roman" w:hAnsi="Times New Roman" w:cs="Times New Roman"/>
        </w:rPr>
      </w:pPr>
      <w:bookmarkStart w:id="47" w:name="n1338"/>
      <w:bookmarkEnd w:id="47"/>
      <w:r w:rsidRPr="001C52FB">
        <w:rPr>
          <w:rFonts w:ascii="Times New Roman" w:hAnsi="Times New Roman" w:cs="Times New Roman"/>
        </w:rPr>
        <w:t xml:space="preserve">на яку накладено адміністративне стягнення за вчинення правопорушення, пов’язаного з домашнім насильством, </w:t>
      </w:r>
      <w:proofErr w:type="spellStart"/>
      <w:r w:rsidRPr="001C52FB">
        <w:rPr>
          <w:rFonts w:ascii="Times New Roman" w:hAnsi="Times New Roman" w:cs="Times New Roman"/>
        </w:rPr>
        <w:t>булінгом</w:t>
      </w:r>
      <w:proofErr w:type="spellEnd"/>
      <w:r w:rsidRPr="001C52FB">
        <w:rPr>
          <w:rFonts w:ascii="Times New Roman" w:hAnsi="Times New Roman" w:cs="Times New Roman"/>
        </w:rPr>
        <w:t xml:space="preserve"> (цькуванням), або за невиконання обов’язків щодо виховання дітей.</w:t>
      </w:r>
    </w:p>
    <w:p w14:paraId="5E43B7E4" w14:textId="73B64F2C" w:rsidR="005E07A8" w:rsidRPr="001C52FB" w:rsidRDefault="005E07A8" w:rsidP="00942329">
      <w:pPr>
        <w:pStyle w:val="Textbody"/>
        <w:widowControl/>
        <w:numPr>
          <w:ilvl w:val="2"/>
          <w:numId w:val="14"/>
        </w:numPr>
        <w:spacing w:after="0"/>
        <w:jc w:val="both"/>
        <w:rPr>
          <w:rFonts w:ascii="Times New Roman" w:hAnsi="Times New Roman" w:cs="Times New Roman"/>
        </w:rPr>
      </w:pPr>
      <w:r w:rsidRPr="001C52FB">
        <w:rPr>
          <w:rFonts w:ascii="Times New Roman" w:hAnsi="Times New Roman" w:cs="Times New Roman"/>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6F28A15" w14:textId="340852D5" w:rsidR="005E07A8" w:rsidRPr="001C52FB" w:rsidRDefault="005E07A8" w:rsidP="00942329">
      <w:pPr>
        <w:pStyle w:val="Default"/>
        <w:numPr>
          <w:ilvl w:val="2"/>
          <w:numId w:val="14"/>
        </w:numPr>
        <w:jc w:val="both"/>
        <w:rPr>
          <w:rFonts w:cs="Times New Roman"/>
          <w:lang w:val="uk-UA"/>
        </w:rPr>
      </w:pPr>
      <w:r w:rsidRPr="001C52FB">
        <w:rPr>
          <w:rFonts w:cs="Times New Roman"/>
          <w:lang w:val="uk-UA"/>
        </w:rPr>
        <w:t>Педагогічні працівники Ліцею мають право на:</w:t>
      </w:r>
    </w:p>
    <w:p w14:paraId="01A822D2" w14:textId="3DA5FFE3"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4C87F0" w14:textId="7112593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педагогічну ініціативу;</w:t>
      </w:r>
    </w:p>
    <w:p w14:paraId="5507DE20" w14:textId="67F5F0E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 xml:space="preserve">розроблення та впровадження авторських навчальних програм, проєктів, освітніх </w:t>
      </w:r>
      <w:proofErr w:type="spellStart"/>
      <w:r w:rsidRPr="001C52FB">
        <w:rPr>
          <w:rFonts w:cs="Times New Roman"/>
          <w:lang w:val="uk-UA"/>
        </w:rPr>
        <w:t>методик</w:t>
      </w:r>
      <w:proofErr w:type="spellEnd"/>
      <w:r w:rsidRPr="001C52FB">
        <w:rPr>
          <w:rFonts w:cs="Times New Roman"/>
          <w:lang w:val="uk-UA"/>
        </w:rPr>
        <w:t xml:space="preserve"> і технологій, методів і засобів, насамперед </w:t>
      </w:r>
      <w:proofErr w:type="spellStart"/>
      <w:r w:rsidRPr="001C52FB">
        <w:rPr>
          <w:rFonts w:cs="Times New Roman"/>
          <w:lang w:val="uk-UA"/>
        </w:rPr>
        <w:t>методик</w:t>
      </w:r>
      <w:proofErr w:type="spellEnd"/>
      <w:r w:rsidRPr="001C52FB">
        <w:rPr>
          <w:rFonts w:cs="Times New Roman"/>
          <w:lang w:val="uk-UA"/>
        </w:rPr>
        <w:t xml:space="preserve"> </w:t>
      </w:r>
      <w:proofErr w:type="spellStart"/>
      <w:r w:rsidRPr="001C52FB">
        <w:rPr>
          <w:rFonts w:cs="Times New Roman"/>
          <w:lang w:val="uk-UA"/>
        </w:rPr>
        <w:t>компетентнісного</w:t>
      </w:r>
      <w:proofErr w:type="spellEnd"/>
      <w:r w:rsidRPr="001C52FB">
        <w:rPr>
          <w:rFonts w:cs="Times New Roman"/>
          <w:lang w:val="uk-UA"/>
        </w:rPr>
        <w:t xml:space="preserve"> навчання;</w:t>
      </w:r>
    </w:p>
    <w:p w14:paraId="29E15219" w14:textId="6128421C"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3168DFA" w14:textId="77777777" w:rsidR="001C52FB" w:rsidRPr="001C52FB" w:rsidRDefault="005E07A8" w:rsidP="00942329">
      <w:pPr>
        <w:pStyle w:val="Default"/>
        <w:numPr>
          <w:ilvl w:val="3"/>
          <w:numId w:val="14"/>
        </w:numPr>
        <w:jc w:val="both"/>
        <w:rPr>
          <w:rFonts w:cs="Times New Roman"/>
          <w:lang w:val="uk-UA"/>
        </w:rPr>
      </w:pPr>
      <w:r w:rsidRPr="001C52FB">
        <w:rPr>
          <w:rFonts w:cs="Times New Roman"/>
          <w:lang w:val="uk-UA"/>
        </w:rPr>
        <w:t xml:space="preserve">підвищення кваліфікації, перепідготовку; </w:t>
      </w:r>
    </w:p>
    <w:p w14:paraId="44174A6B" w14:textId="7351AC59"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проходити сертифікацію на добровільних засадах;</w:t>
      </w:r>
    </w:p>
    <w:p w14:paraId="4C8ED3B2" w14:textId="1DFE7417"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E5C31ED" w14:textId="45B85E36"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51F417E7" w14:textId="4D031EE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відзначення успіхів у своїй професійній діяльності;</w:t>
      </w:r>
    </w:p>
    <w:p w14:paraId="1C45EBB6" w14:textId="0BC44860"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справедливе та об’єктивне оцінювання своєї професійної діяльності;</w:t>
      </w:r>
    </w:p>
    <w:p w14:paraId="41706315" w14:textId="04194BEB"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захист професійної честі та гідності;</w:t>
      </w:r>
    </w:p>
    <w:p w14:paraId="0F95FECA" w14:textId="59821CF5" w:rsidR="005E07A8" w:rsidRPr="001C52FB" w:rsidRDefault="005E07A8" w:rsidP="00942329">
      <w:pPr>
        <w:pStyle w:val="Default"/>
        <w:numPr>
          <w:ilvl w:val="3"/>
          <w:numId w:val="14"/>
        </w:numPr>
        <w:jc w:val="both"/>
        <w:rPr>
          <w:rFonts w:cs="Times New Roman"/>
          <w:lang w:val="uk-UA"/>
        </w:rPr>
      </w:pPr>
      <w:r w:rsidRPr="001C52FB">
        <w:rPr>
          <w:rFonts w:cs="Times New Roman"/>
          <w:lang w:val="uk-UA"/>
        </w:rPr>
        <w:lastRenderedPageBreak/>
        <w:t>індивідуальну освітню (наукову, творчу, мистецьку та іншу) діяльність за межами Ліцею;</w:t>
      </w:r>
    </w:p>
    <w:p w14:paraId="085C3CEA" w14:textId="6F9DD1BF"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творчу відпустку строком до одного року не більше одного разу на 10 років із зарахуванням до стажу роботи;</w:t>
      </w:r>
    </w:p>
    <w:p w14:paraId="559992F5" w14:textId="1F4DCE31" w:rsidR="005E07A8" w:rsidRPr="001C52FB" w:rsidRDefault="00A04CAD" w:rsidP="00942329">
      <w:pPr>
        <w:pStyle w:val="Default"/>
        <w:numPr>
          <w:ilvl w:val="3"/>
          <w:numId w:val="14"/>
        </w:numPr>
        <w:jc w:val="both"/>
        <w:rPr>
          <w:rFonts w:cs="Times New Roman"/>
          <w:lang w:val="uk-UA"/>
        </w:rPr>
      </w:pPr>
      <w:r w:rsidRPr="001C52FB">
        <w:rPr>
          <w:rFonts w:cs="Times New Roman"/>
          <w:lang w:val="uk-UA"/>
        </w:rPr>
        <w:t>забезпечення житлом у першочерговому порядку, пільгові кредити для індивідуального і кооперативного будівництва</w:t>
      </w:r>
      <w:r w:rsidR="005E07A8" w:rsidRPr="001C52FB">
        <w:rPr>
          <w:rFonts w:cs="Times New Roman"/>
          <w:lang w:val="uk-UA"/>
        </w:rPr>
        <w:t>;</w:t>
      </w:r>
    </w:p>
    <w:p w14:paraId="7FA79273" w14:textId="38FEB20A" w:rsidR="005E07A8" w:rsidRPr="001C52FB" w:rsidRDefault="005E07A8" w:rsidP="00942329">
      <w:pPr>
        <w:pStyle w:val="Default"/>
        <w:numPr>
          <w:ilvl w:val="3"/>
          <w:numId w:val="14"/>
        </w:numPr>
        <w:jc w:val="both"/>
        <w:rPr>
          <w:rFonts w:cs="Times New Roman"/>
          <w:lang w:val="uk-UA"/>
        </w:rPr>
      </w:pPr>
      <w:r w:rsidRPr="001C52FB">
        <w:rPr>
          <w:rFonts w:cs="Times New Roman"/>
          <w:lang w:val="uk-UA"/>
        </w:rPr>
        <w:t>безпечні і нешкідливі умови праці;</w:t>
      </w:r>
    </w:p>
    <w:p w14:paraId="5AAA30A0" w14:textId="1E00F444"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у громадському самоврядуванні Ліцею;</w:t>
      </w:r>
    </w:p>
    <w:p w14:paraId="4E1844DD" w14:textId="25A784E2" w:rsidR="005E07A8" w:rsidRPr="001C52FB" w:rsidRDefault="005E07A8" w:rsidP="00942329">
      <w:pPr>
        <w:pStyle w:val="Default"/>
        <w:numPr>
          <w:ilvl w:val="3"/>
          <w:numId w:val="14"/>
        </w:numPr>
        <w:jc w:val="both"/>
        <w:rPr>
          <w:rFonts w:cs="Times New Roman"/>
          <w:lang w:val="uk-UA"/>
        </w:rPr>
      </w:pPr>
      <w:r w:rsidRPr="001C52FB">
        <w:rPr>
          <w:rFonts w:cs="Times New Roman"/>
          <w:lang w:val="uk-UA"/>
        </w:rPr>
        <w:t>участь у роботі колегіальних органів управління Ліцею;</w:t>
      </w:r>
    </w:p>
    <w:p w14:paraId="7993F3DD" w14:textId="1723BA04" w:rsidR="00D231D1" w:rsidRPr="001C52FB" w:rsidRDefault="00A04CAD" w:rsidP="00942329">
      <w:pPr>
        <w:pStyle w:val="Default"/>
        <w:numPr>
          <w:ilvl w:val="3"/>
          <w:numId w:val="14"/>
        </w:numPr>
        <w:jc w:val="both"/>
        <w:rPr>
          <w:rFonts w:cs="Times New Roman"/>
          <w:lang w:val="uk-UA"/>
        </w:rPr>
      </w:pPr>
      <w:r w:rsidRPr="001C52FB">
        <w:rPr>
          <w:rFonts w:cs="Times New Roman"/>
          <w:lang w:val="uk-UA"/>
        </w:rPr>
        <w:t>захист під час освітнього процесу від будь яких форм насильства</w:t>
      </w:r>
      <w:r w:rsidR="00D231D1" w:rsidRPr="001C52FB">
        <w:rPr>
          <w:rFonts w:cs="Times New Roman"/>
          <w:lang w:val="uk-UA"/>
        </w:rPr>
        <w:t xml:space="preserve"> та експлуатації, дискримінації за будь якою ознакою від пропаганди та агітації, що завдають шкоду здоров</w:t>
      </w:r>
      <w:r w:rsidR="001C52FB" w:rsidRPr="001C52FB">
        <w:rPr>
          <w:rFonts w:cs="Times New Roman"/>
          <w:lang w:val="uk-UA"/>
        </w:rPr>
        <w:t>’</w:t>
      </w:r>
      <w:r w:rsidR="00D231D1" w:rsidRPr="001C52FB">
        <w:rPr>
          <w:rFonts w:cs="Times New Roman"/>
          <w:lang w:val="uk-UA"/>
        </w:rPr>
        <w:t>ю;</w:t>
      </w:r>
    </w:p>
    <w:p w14:paraId="11E849DC" w14:textId="26A1A413" w:rsidR="005E07A8" w:rsidRPr="001C52FB" w:rsidRDefault="00D231D1" w:rsidP="00942329">
      <w:pPr>
        <w:pStyle w:val="Default"/>
        <w:numPr>
          <w:ilvl w:val="3"/>
          <w:numId w:val="14"/>
        </w:numPr>
        <w:jc w:val="both"/>
        <w:rPr>
          <w:rFonts w:cs="Times New Roman"/>
          <w:lang w:val="uk-UA"/>
        </w:rPr>
      </w:pPr>
      <w:r w:rsidRPr="001C52FB">
        <w:rPr>
          <w:rFonts w:cs="Times New Roman"/>
          <w:lang w:val="uk-UA"/>
        </w:rPr>
        <w:t>подовжену оплачувану відпустку</w:t>
      </w:r>
      <w:r w:rsidR="005E07A8" w:rsidRPr="001C52FB">
        <w:rPr>
          <w:rFonts w:cs="Times New Roman"/>
          <w:lang w:val="uk-UA"/>
        </w:rPr>
        <w:t>.</w:t>
      </w:r>
    </w:p>
    <w:p w14:paraId="176644C8" w14:textId="0988A062"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Обсяг педагогічного навантаження вчителів, вихователів визначається відповідно до законодавства директором Ліцею.</w:t>
      </w:r>
    </w:p>
    <w:p w14:paraId="4969678D" w14:textId="597D7477"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6BB65D38" w14:textId="3CE9E128"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E2314BF" w14:textId="736F92E5"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14:paraId="32DFB057" w14:textId="1A635374"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14:paraId="4A7CC1FC" w14:textId="3E47C68D" w:rsidR="005E07A8" w:rsidRPr="001C52FB" w:rsidRDefault="005E07A8" w:rsidP="00EB478A">
      <w:pPr>
        <w:pStyle w:val="Default"/>
        <w:numPr>
          <w:ilvl w:val="2"/>
          <w:numId w:val="14"/>
        </w:numPr>
        <w:jc w:val="both"/>
        <w:rPr>
          <w:rFonts w:cs="Times New Roman"/>
          <w:lang w:val="uk-UA"/>
        </w:rPr>
      </w:pPr>
      <w:r w:rsidRPr="001C52FB">
        <w:rPr>
          <w:rFonts w:cs="Times New Roman"/>
          <w:lang w:val="uk-UA"/>
        </w:rPr>
        <w:t xml:space="preserve">Атестація педагогічних працівників здійснюється відповідно до </w:t>
      </w:r>
      <w:hyperlink r:id="rId7" w:history="1">
        <w:r w:rsidRPr="001C52FB">
          <w:rPr>
            <w:rFonts w:cs="Times New Roman"/>
            <w:lang w:val="uk-UA"/>
          </w:rPr>
          <w:t>Законів України</w:t>
        </w:r>
      </w:hyperlink>
      <w:r w:rsidRPr="001C52FB">
        <w:rPr>
          <w:rFonts w:cs="Times New Roman"/>
          <w:lang w:val="uk-UA"/>
        </w:rPr>
        <w:t xml:space="preserve">  "Про освіту", та в порядку, затвердженому центральним органом виконавчої влади у сфері освіти і науки.</w:t>
      </w:r>
    </w:p>
    <w:p w14:paraId="2F2ACC38" w14:textId="7092A665" w:rsidR="005E07A8" w:rsidRPr="001C52FB" w:rsidRDefault="005E07A8" w:rsidP="00EB478A">
      <w:pPr>
        <w:pStyle w:val="Default"/>
        <w:ind w:left="1224"/>
        <w:jc w:val="both"/>
        <w:rPr>
          <w:rFonts w:cs="Times New Roman"/>
          <w:lang w:val="uk-UA"/>
        </w:rPr>
      </w:pPr>
      <w:bookmarkStart w:id="48" w:name="n817"/>
      <w:bookmarkEnd w:id="48"/>
      <w:r w:rsidRPr="001C52FB">
        <w:rPr>
          <w:rFonts w:cs="Times New Roman"/>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7E95ADC" w14:textId="146F795E"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Сертифікація педагогічних працівників</w:t>
      </w:r>
    </w:p>
    <w:p w14:paraId="6E4F6D94" w14:textId="543EF585" w:rsidR="005E07A8" w:rsidRPr="001C52FB" w:rsidRDefault="005E07A8" w:rsidP="00EB478A">
      <w:pPr>
        <w:pStyle w:val="Default"/>
        <w:ind w:left="1224"/>
        <w:jc w:val="both"/>
        <w:rPr>
          <w:rFonts w:cs="Times New Roman"/>
          <w:lang w:val="uk-UA"/>
        </w:rPr>
      </w:pPr>
      <w:r w:rsidRPr="001C52FB">
        <w:rPr>
          <w:rFonts w:cs="Times New Roman"/>
          <w:lang w:val="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1C52FB">
        <w:rPr>
          <w:rFonts w:cs="Times New Roman"/>
          <w:lang w:val="uk-UA"/>
        </w:rPr>
        <w:t>компетентнісного</w:t>
      </w:r>
      <w:proofErr w:type="spellEnd"/>
      <w:r w:rsidRPr="001C52FB">
        <w:rPr>
          <w:rFonts w:cs="Times New Roman"/>
          <w:lang w:val="uk-UA"/>
        </w:rPr>
        <w:t xml:space="preserve"> навчання і новими освітніми технологіями та сприяють їх поширенню.</w:t>
      </w:r>
      <w:r w:rsidRPr="001C52FB">
        <w:rPr>
          <w:rFonts w:cs="Times New Roman"/>
          <w:shd w:val="clear" w:color="auto" w:fill="FFFFFF"/>
          <w:lang w:val="uk-UA"/>
        </w:rPr>
        <w:t xml:space="preserve"> Засади сертифікації педагогічних працівників визначаються </w:t>
      </w:r>
      <w:hyperlink r:id="rId8" w:history="1">
        <w:r w:rsidRPr="001C52FB">
          <w:rPr>
            <w:rFonts w:cs="Times New Roman"/>
            <w:shd w:val="clear" w:color="auto" w:fill="FFFFFF"/>
            <w:lang w:val="uk-UA"/>
          </w:rPr>
          <w:t>Законом України</w:t>
        </w:r>
      </w:hyperlink>
      <w:r w:rsidRPr="001C52FB">
        <w:rPr>
          <w:rFonts w:cs="Times New Roman"/>
          <w:shd w:val="clear" w:color="auto" w:fill="FFFFFF"/>
          <w:lang w:val="uk-UA"/>
        </w:rPr>
        <w:t> "Про освіту".</w:t>
      </w:r>
    </w:p>
    <w:p w14:paraId="782BC7CA" w14:textId="34EED0DC"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Педагогічні працівники Ліцею  зобов'язані:</w:t>
      </w:r>
    </w:p>
    <w:p w14:paraId="429C887E" w14:textId="4AD499D2" w:rsidR="005E07A8" w:rsidRPr="001C52FB" w:rsidRDefault="00D231D1" w:rsidP="00EB478A">
      <w:pPr>
        <w:pStyle w:val="Default"/>
        <w:numPr>
          <w:ilvl w:val="3"/>
          <w:numId w:val="14"/>
        </w:numPr>
        <w:jc w:val="both"/>
        <w:rPr>
          <w:rFonts w:cs="Times New Roman"/>
          <w:lang w:val="uk-UA"/>
        </w:rPr>
      </w:pPr>
      <w:r w:rsidRPr="001C52FB">
        <w:rPr>
          <w:rFonts w:cs="Times New Roman"/>
          <w:lang w:val="uk-UA"/>
        </w:rPr>
        <w:t>постійно</w:t>
      </w:r>
      <w:r w:rsidR="005E07A8" w:rsidRPr="001C52FB">
        <w:rPr>
          <w:rFonts w:cs="Times New Roman"/>
          <w:lang w:val="uk-UA"/>
        </w:rPr>
        <w:t xml:space="preserve"> підвищувати свій професійний і загальнокультурний рівні та педагогічну майстерність;</w:t>
      </w:r>
    </w:p>
    <w:p w14:paraId="4967FDC1" w14:textId="60FD03C2" w:rsidR="00D231D1" w:rsidRPr="001C52FB" w:rsidRDefault="00D231D1" w:rsidP="00EB478A">
      <w:pPr>
        <w:pStyle w:val="Default"/>
        <w:numPr>
          <w:ilvl w:val="3"/>
          <w:numId w:val="14"/>
        </w:numPr>
        <w:jc w:val="both"/>
        <w:rPr>
          <w:rFonts w:cs="Times New Roman"/>
          <w:lang w:val="uk-UA"/>
        </w:rPr>
      </w:pPr>
      <w:r w:rsidRPr="001C52FB">
        <w:rPr>
          <w:rFonts w:cs="Times New Roman"/>
          <w:lang w:val="uk-UA"/>
        </w:rPr>
        <w:t xml:space="preserve">брати участь у забезпечені безпечного, здорового та інклюзивного чи </w:t>
      </w:r>
      <w:proofErr w:type="spellStart"/>
      <w:r w:rsidRPr="001C52FB">
        <w:rPr>
          <w:rFonts w:cs="Times New Roman"/>
          <w:lang w:val="uk-UA"/>
        </w:rPr>
        <w:t>спиціального</w:t>
      </w:r>
      <w:proofErr w:type="spellEnd"/>
      <w:r w:rsidRPr="001C52FB">
        <w:rPr>
          <w:rFonts w:cs="Times New Roman"/>
          <w:lang w:val="uk-UA"/>
        </w:rPr>
        <w:t xml:space="preserve"> освітнього середовища;</w:t>
      </w:r>
    </w:p>
    <w:p w14:paraId="0A2D2A36" w14:textId="65861B9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виконувати освітню програму для досягнення здобувачами освіти передбачених нею результатів навчання;</w:t>
      </w:r>
    </w:p>
    <w:p w14:paraId="01B90455" w14:textId="64DD623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сприяти розвитку здібностей учнів, формуванню навичок здорового способу життя, дбати про їхнє фізичне і психічне здоров’я;</w:t>
      </w:r>
    </w:p>
    <w:p w14:paraId="31E7D286" w14:textId="1C0CF90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академічної доброчесності та забезпечувати її дотримання учнями в освітньому процесі та науковій діяльності;</w:t>
      </w:r>
    </w:p>
    <w:p w14:paraId="25842784" w14:textId="38BB15E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педагогічної етики;</w:t>
      </w:r>
    </w:p>
    <w:p w14:paraId="59ECAC59" w14:textId="7C432E6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поважати гідність, права, свободи і законні інтереси всіх учасників освітнього процесу;</w:t>
      </w:r>
    </w:p>
    <w:p w14:paraId="679CB16A" w14:textId="385730AE" w:rsidR="005E07A8" w:rsidRPr="001C52FB" w:rsidRDefault="005E07A8" w:rsidP="00EB478A">
      <w:pPr>
        <w:pStyle w:val="Default"/>
        <w:numPr>
          <w:ilvl w:val="3"/>
          <w:numId w:val="14"/>
        </w:numPr>
        <w:jc w:val="both"/>
        <w:rPr>
          <w:rFonts w:cs="Times New Roman"/>
          <w:lang w:val="uk-UA"/>
        </w:rPr>
      </w:pPr>
      <w:r w:rsidRPr="001C52FB">
        <w:rPr>
          <w:rFonts w:cs="Times New Roman"/>
          <w:lang w:val="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4F1C9C" w14:textId="03F35D5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53092BC4" w14:textId="2A510CE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1E0E6A8" w14:textId="0267DCA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в учнів прагнення до взаєморозуміння, миру, злагоди між усіма народами, етнічними, національними, релігійними групами;</w:t>
      </w:r>
    </w:p>
    <w:p w14:paraId="4BFD81EA" w14:textId="658875A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закладів освіти алкогольних напоїв, наркотичних засобів, іншим шкідливим звичкам;</w:t>
      </w:r>
    </w:p>
    <w:p w14:paraId="576DC167" w14:textId="3F16DEC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додержуватися установчих документів та правил внутрішнього розпорядку Ліцею, виконувати свої посадові обов’язки;</w:t>
      </w:r>
    </w:p>
    <w:p w14:paraId="28A16CA1" w14:textId="6B6DC8A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роботі педагогічної ради, засіданнях методичних комісій, нарадах, зборах;</w:t>
      </w:r>
    </w:p>
    <w:p w14:paraId="53D118A8" w14:textId="6DB8276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виконувати накази і розпорядження директора Ліцею;</w:t>
      </w:r>
    </w:p>
    <w:p w14:paraId="17ABB967" w14:textId="4CCD829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вести відповідну документацію;</w:t>
      </w:r>
    </w:p>
    <w:p w14:paraId="31F46C20" w14:textId="0318071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сприяти зростанню іміджу Ліцею;</w:t>
      </w:r>
    </w:p>
    <w:p w14:paraId="5C097915" w14:textId="4BD5D414" w:rsidR="00D231D1" w:rsidRPr="001C52FB" w:rsidRDefault="005E07A8" w:rsidP="00EB478A">
      <w:pPr>
        <w:pStyle w:val="Default"/>
        <w:numPr>
          <w:ilvl w:val="3"/>
          <w:numId w:val="14"/>
        </w:numPr>
        <w:jc w:val="both"/>
        <w:rPr>
          <w:rFonts w:cs="Times New Roman"/>
          <w:lang w:val="uk-UA"/>
        </w:rPr>
      </w:pPr>
      <w:r w:rsidRPr="001C52FB">
        <w:rPr>
          <w:rFonts w:cs="Times New Roman"/>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rsidR="00D231D1" w:rsidRPr="001C52FB">
        <w:rPr>
          <w:rFonts w:cs="Times New Roman"/>
          <w:lang w:val="uk-UA"/>
        </w:rPr>
        <w:t>;</w:t>
      </w:r>
    </w:p>
    <w:p w14:paraId="08E4DAF3" w14:textId="6535D65D" w:rsidR="005E07A8" w:rsidRPr="001C52FB" w:rsidRDefault="00D231D1" w:rsidP="00EB478A">
      <w:pPr>
        <w:pStyle w:val="Default"/>
        <w:numPr>
          <w:ilvl w:val="3"/>
          <w:numId w:val="14"/>
        </w:numPr>
        <w:jc w:val="both"/>
        <w:rPr>
          <w:rFonts w:cs="Times New Roman"/>
          <w:lang w:val="uk-UA"/>
        </w:rPr>
      </w:pPr>
      <w:r w:rsidRPr="001C52FB">
        <w:rPr>
          <w:rFonts w:cs="Times New Roman"/>
          <w:lang w:val="uk-UA"/>
        </w:rPr>
        <w:t>вживати невідкладних заходів для припинення насильства або жорстокого поводження з дитиною</w:t>
      </w:r>
      <w:r w:rsidR="005E07A8" w:rsidRPr="001C52FB">
        <w:rPr>
          <w:rFonts w:cs="Times New Roman"/>
          <w:lang w:val="uk-UA"/>
        </w:rPr>
        <w:t>.</w:t>
      </w:r>
    </w:p>
    <w:p w14:paraId="4EB04F27" w14:textId="07E14EC3"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5CD971D1" w14:textId="2EFBE39C"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4B9E10BF" w14:textId="082F0C7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Батьки учнів, вихованців мають право:</w:t>
      </w:r>
    </w:p>
    <w:p w14:paraId="09F55751" w14:textId="25C3D0D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захищати відповідно до законодавства права та законні інтереси учнів, вихованців;</w:t>
      </w:r>
    </w:p>
    <w:p w14:paraId="24236F6E" w14:textId="410F022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звертатися до Ліцею,</w:t>
      </w:r>
      <w:r w:rsidR="001F3D97" w:rsidRPr="001C52FB">
        <w:rPr>
          <w:rFonts w:cs="Times New Roman"/>
          <w:lang w:val="uk-UA"/>
        </w:rPr>
        <w:t xml:space="preserve"> управління</w:t>
      </w:r>
      <w:r w:rsidRPr="001C52FB">
        <w:rPr>
          <w:rFonts w:cs="Times New Roman"/>
          <w:lang w:val="uk-UA"/>
        </w:rPr>
        <w:t xml:space="preserve"> освіти</w:t>
      </w:r>
      <w:r w:rsidR="00D231D1" w:rsidRPr="001C52FB">
        <w:rPr>
          <w:rFonts w:cs="Times New Roman"/>
          <w:lang w:val="uk-UA"/>
        </w:rPr>
        <w:t xml:space="preserve"> з питань освіти</w:t>
      </w:r>
      <w:r w:rsidRPr="001C52FB">
        <w:rPr>
          <w:rFonts w:cs="Times New Roman"/>
          <w:lang w:val="uk-UA"/>
        </w:rPr>
        <w:t>;</w:t>
      </w:r>
    </w:p>
    <w:p w14:paraId="7E76A0DB" w14:textId="77D21BD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обирати заклад освіти, освітню програму, вид і форму здобуття дітьми відповідної освіти;</w:t>
      </w:r>
    </w:p>
    <w:p w14:paraId="2805DFDB" w14:textId="5282A4C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громадському самоврядуванні ліцею, зокрема обирати і бути обраними до органів громадського самоврядування Ліцею;</w:t>
      </w:r>
    </w:p>
    <w:p w14:paraId="0469966D" w14:textId="78F83D6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1BC7A1C" w14:textId="6659AEA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брати участь у розробленні індивідуальної програми розвитку дитини та/або індивідуального навчального плану;</w:t>
      </w:r>
    </w:p>
    <w:p w14:paraId="16A56BF3" w14:textId="198F1DA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її освітньої діяльності.</w:t>
      </w:r>
    </w:p>
    <w:p w14:paraId="632B12B5" w14:textId="0AE9634E" w:rsidR="005E07A8" w:rsidRPr="001C52FB" w:rsidRDefault="005E07A8" w:rsidP="00EB478A">
      <w:pPr>
        <w:pStyle w:val="Default"/>
        <w:numPr>
          <w:ilvl w:val="2"/>
          <w:numId w:val="14"/>
        </w:numPr>
        <w:jc w:val="both"/>
        <w:rPr>
          <w:rFonts w:cs="Times New Roman"/>
          <w:lang w:val="uk-UA"/>
        </w:rPr>
      </w:pPr>
      <w:r w:rsidRPr="001C52FB">
        <w:rPr>
          <w:rFonts w:cs="Times New Roman"/>
          <w:lang w:val="uk-UA"/>
        </w:rPr>
        <w:t>Батьки та особи, які їх замінюють, є відповідальними за здобуття дітьми повної загальної середньої освіти, їх виховання і зобов’язані:</w:t>
      </w:r>
    </w:p>
    <w:p w14:paraId="067983E5" w14:textId="0583460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EC5AF5F" w14:textId="6C935FE2" w:rsidR="005E07A8" w:rsidRPr="001C52FB" w:rsidRDefault="005E07A8" w:rsidP="00EB478A">
      <w:pPr>
        <w:pStyle w:val="Default"/>
        <w:numPr>
          <w:ilvl w:val="3"/>
          <w:numId w:val="14"/>
        </w:numPr>
        <w:jc w:val="both"/>
        <w:rPr>
          <w:rFonts w:cs="Times New Roman"/>
          <w:lang w:val="uk-UA"/>
        </w:rPr>
      </w:pPr>
      <w:r w:rsidRPr="001C52FB">
        <w:rPr>
          <w:rFonts w:cs="Times New Roman"/>
          <w:lang w:val="uk-UA"/>
        </w:rPr>
        <w:lastRenderedPageBreak/>
        <w:t>сприяти виконанню дитиною освітньої програми та досягненню дитиною передбачених нею результатів навчання;</w:t>
      </w:r>
    </w:p>
    <w:p w14:paraId="00E5BEC9" w14:textId="6CD2458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поважати гідність, права, свободи і законні інтереси дитини та інших учасників освітнього процесу;</w:t>
      </w:r>
    </w:p>
    <w:p w14:paraId="08D4CE75" w14:textId="59C14EF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дбати про фізичне і психічне здоров’я дитини, сприяти розвитку її здібностей, формувати навички здорового способу життя;</w:t>
      </w:r>
    </w:p>
    <w:p w14:paraId="67012323" w14:textId="680013C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1ADE9BE" w14:textId="6602B6C4"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7ECEF18" w14:textId="112A6D60"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579D5A16" w14:textId="23B2AC2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A95ED43" w14:textId="188246E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74BBF310" w14:textId="23D965FA"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6B8974D3" w14:textId="112EEB9E"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Прозорість та інформаційна відкритість Ліцею</w:t>
      </w:r>
    </w:p>
    <w:p w14:paraId="1353B200" w14:textId="48828FC3"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w:t>
      </w:r>
    </w:p>
    <w:p w14:paraId="0CE05A7B" w14:textId="561C00EF"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Ліцей  забезпечує на офіційному вебсайті відкритий доступ до такої інформації та документів:</w:t>
      </w:r>
    </w:p>
    <w:p w14:paraId="15FBE82B" w14:textId="410D06F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Статут Ліцею;</w:t>
      </w:r>
    </w:p>
    <w:p w14:paraId="7C067808" w14:textId="1695B7E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ліцензії на провадження освітньої діяльності;</w:t>
      </w:r>
    </w:p>
    <w:p w14:paraId="1F37D6E0" w14:textId="08BD1D52"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сертифікати про акредитацію освітніх програм;</w:t>
      </w:r>
    </w:p>
    <w:p w14:paraId="3C3B0E8A" w14:textId="5A1A84B1"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структура та органи  Ліцею;</w:t>
      </w:r>
    </w:p>
    <w:p w14:paraId="40A9A2B1" w14:textId="46615317"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кадровий склад Ліцею згідно з ліцензійними умовами;</w:t>
      </w:r>
    </w:p>
    <w:p w14:paraId="46D342FB" w14:textId="1EBD7C90"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освітні програми, що реалізуються в ліцеї, та перелік освітніх компонентів, що передбачені відповідною освітньою програмою;  </w:t>
      </w:r>
    </w:p>
    <w:p w14:paraId="31BD797E" w14:textId="666066AB"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фактична кількість осіб, які навчаються у Ліцеї;</w:t>
      </w:r>
    </w:p>
    <w:p w14:paraId="4CEA963D" w14:textId="1B4F9D78"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мова (мови) освітнього процесу;</w:t>
      </w:r>
    </w:p>
    <w:p w14:paraId="5E92763A" w14:textId="5858B4E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наявність вакантних посад, порядок і умови проведення конкурсу на їх заміщення (у разі його проведення);</w:t>
      </w:r>
    </w:p>
    <w:p w14:paraId="33CE87A2" w14:textId="5A511DB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матеріально-технічне забезпечення Ліцею</w:t>
      </w:r>
      <w:r w:rsidR="00426E6F">
        <w:rPr>
          <w:rFonts w:cs="Times New Roman"/>
          <w:lang w:val="uk-UA"/>
        </w:rPr>
        <w:t xml:space="preserve"> </w:t>
      </w:r>
      <w:r w:rsidRPr="001C52FB">
        <w:rPr>
          <w:rFonts w:cs="Times New Roman"/>
          <w:lang w:val="uk-UA"/>
        </w:rPr>
        <w:t>(згідно з ліцензійними умовами);</w:t>
      </w:r>
    </w:p>
    <w:p w14:paraId="15360F4C" w14:textId="4B42FD99"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результати моніторингу якості освіти;</w:t>
      </w:r>
    </w:p>
    <w:p w14:paraId="55F587FC" w14:textId="6407BB6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річний звіт про діяльність Ліцею;</w:t>
      </w:r>
    </w:p>
    <w:p w14:paraId="476EC349" w14:textId="17AE7DE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правила прийому до Ліцею;</w:t>
      </w:r>
    </w:p>
    <w:p w14:paraId="7F46A135" w14:textId="1C209B9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умови доступності для навчання осіб з особливими освітніми потребами;</w:t>
      </w:r>
    </w:p>
    <w:p w14:paraId="53A3585A" w14:textId="29FE1B85"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перелік додаткових освітніх та інших послуг, їх вартість, порядок надання та оплати;</w:t>
      </w:r>
    </w:p>
    <w:p w14:paraId="3C815654" w14:textId="1472761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інша інформація, що оприлюднюється за рішенням Ліцею або на вимогу законодавства.</w:t>
      </w:r>
    </w:p>
    <w:p w14:paraId="48D9A1FE" w14:textId="0ED6212F" w:rsidR="005E07A8" w:rsidRPr="001C52FB" w:rsidRDefault="005E07A8" w:rsidP="00EB478A">
      <w:pPr>
        <w:pStyle w:val="Default"/>
        <w:numPr>
          <w:ilvl w:val="1"/>
          <w:numId w:val="14"/>
        </w:numPr>
        <w:jc w:val="both"/>
        <w:rPr>
          <w:rFonts w:cs="Times New Roman"/>
          <w:lang w:val="uk-UA"/>
        </w:rPr>
      </w:pPr>
      <w:r w:rsidRPr="001C52FB">
        <w:rPr>
          <w:rFonts w:cs="Times New Roman"/>
          <w:lang w:val="uk-UA"/>
        </w:rPr>
        <w:t xml:space="preserve">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w:t>
      </w:r>
      <w:r w:rsidRPr="001C52FB">
        <w:rPr>
          <w:rFonts w:cs="Times New Roman"/>
          <w:lang w:val="uk-UA"/>
        </w:rPr>
        <w:lastRenderedPageBreak/>
        <w:t>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7FA615E" w14:textId="0C75D729"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Фінансово-господарська діяльність та майно Ліцею</w:t>
      </w:r>
    </w:p>
    <w:p w14:paraId="2B7609EC" w14:textId="21971FE7"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чна база Ліцею включа</w:t>
      </w:r>
      <w:r w:rsidRPr="001C52FB">
        <w:rPr>
          <w:rFonts w:cs="Times New Roman"/>
          <w:lang w:val="uk-UA"/>
        </w:rPr>
        <w:t xml:space="preserve">є </w:t>
      </w:r>
      <w:r w:rsidRPr="001C52FB">
        <w:rPr>
          <w:rFonts w:eastAsia="Malgun Gothic Semilight" w:cs="Times New Roman"/>
          <w:lang w:val="uk-UA"/>
        </w:rPr>
        <w:t>буд</w:t>
      </w:r>
      <w:r w:rsidRPr="001C52FB">
        <w:rPr>
          <w:rFonts w:cs="Times New Roman"/>
          <w:lang w:val="uk-UA"/>
        </w:rPr>
        <w:t>і</w:t>
      </w:r>
      <w:r w:rsidRPr="001C52FB">
        <w:rPr>
          <w:rFonts w:eastAsia="Malgun Gothic Semilight" w:cs="Times New Roman"/>
          <w:lang w:val="uk-UA"/>
        </w:rPr>
        <w:t>вл</w:t>
      </w:r>
      <w:r w:rsidRPr="001C52FB">
        <w:rPr>
          <w:rFonts w:cs="Times New Roman"/>
          <w:lang w:val="uk-UA"/>
        </w:rPr>
        <w:t xml:space="preserve">і, </w:t>
      </w:r>
      <w:r w:rsidRPr="001C52FB">
        <w:rPr>
          <w:rFonts w:eastAsia="Malgun Gothic Semilight" w:cs="Times New Roman"/>
          <w:lang w:val="uk-UA"/>
        </w:rPr>
        <w:t>споруди</w:t>
      </w:r>
      <w:r w:rsidRPr="001C52FB">
        <w:rPr>
          <w:rFonts w:cs="Times New Roman"/>
          <w:lang w:val="uk-UA"/>
        </w:rPr>
        <w:t xml:space="preserve">, </w:t>
      </w:r>
      <w:r w:rsidR="00D231D1" w:rsidRPr="001C52FB">
        <w:rPr>
          <w:rFonts w:cs="Times New Roman"/>
          <w:lang w:val="uk-UA"/>
        </w:rPr>
        <w:t xml:space="preserve">службові жилі приміщення, </w:t>
      </w:r>
      <w:r w:rsidRPr="001C52FB">
        <w:rPr>
          <w:rFonts w:eastAsia="Malgun Gothic Semilight" w:cs="Times New Roman"/>
          <w:lang w:val="uk-UA"/>
        </w:rPr>
        <w:t>зем</w:t>
      </w:r>
      <w:r w:rsidR="00D231D1" w:rsidRPr="001C52FB">
        <w:rPr>
          <w:rFonts w:eastAsia="Malgun Gothic Semilight" w:cs="Times New Roman"/>
          <w:lang w:val="uk-UA"/>
        </w:rPr>
        <w:t>ельні ділянки</w:t>
      </w:r>
      <w:r w:rsidRPr="001C52FB">
        <w:rPr>
          <w:rFonts w:cs="Times New Roman"/>
          <w:lang w:val="uk-UA"/>
        </w:rPr>
        <w:t xml:space="preserve">, </w:t>
      </w:r>
      <w:r w:rsidRPr="001C52FB">
        <w:rPr>
          <w:rFonts w:eastAsia="Malgun Gothic Semilight" w:cs="Times New Roman"/>
          <w:lang w:val="uk-UA"/>
        </w:rPr>
        <w:t>комун</w:t>
      </w:r>
      <w:r w:rsidRPr="001C52FB">
        <w:rPr>
          <w:rFonts w:cs="Times New Roman"/>
          <w:lang w:val="uk-UA"/>
        </w:rPr>
        <w:t>і</w:t>
      </w:r>
      <w:r w:rsidRPr="001C52FB">
        <w:rPr>
          <w:rFonts w:eastAsia="Malgun Gothic Semilight" w:cs="Times New Roman"/>
          <w:lang w:val="uk-UA"/>
        </w:rPr>
        <w:t>кац</w:t>
      </w:r>
      <w:r w:rsidRPr="001C52FB">
        <w:rPr>
          <w:rFonts w:cs="Times New Roman"/>
          <w:lang w:val="uk-UA"/>
        </w:rPr>
        <w:t xml:space="preserve">ії, </w:t>
      </w:r>
      <w:r w:rsidRPr="001C52FB">
        <w:rPr>
          <w:rFonts w:eastAsia="Malgun Gothic Semilight" w:cs="Times New Roman"/>
          <w:lang w:val="uk-UA"/>
        </w:rPr>
        <w:t>обладнання</w:t>
      </w:r>
      <w:r w:rsidR="00D231D1" w:rsidRPr="001C52FB">
        <w:rPr>
          <w:rFonts w:eastAsia="Malgun Gothic Semilight" w:cs="Times New Roman"/>
          <w:lang w:val="uk-UA"/>
        </w:rPr>
        <w:t>, транспортні засоби</w:t>
      </w:r>
      <w:r w:rsidRPr="001C52FB">
        <w:rPr>
          <w:rFonts w:eastAsia="Malgun Gothic Semilight" w:cs="Times New Roman"/>
          <w:lang w:val="uk-UA"/>
        </w:rPr>
        <w:t xml:space="preserve"> 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w:t>
      </w:r>
      <w:r w:rsidRPr="001C52FB">
        <w:rPr>
          <w:rFonts w:cs="Times New Roman"/>
          <w:lang w:val="uk-UA"/>
        </w:rPr>
        <w:t xml:space="preserve">і </w:t>
      </w:r>
      <w:r w:rsidRPr="001C52FB">
        <w:rPr>
          <w:rFonts w:eastAsia="Malgun Gothic Semilight" w:cs="Times New Roman"/>
          <w:lang w:val="uk-UA"/>
        </w:rPr>
        <w:t>ц</w:t>
      </w:r>
      <w:r w:rsidRPr="001C52FB">
        <w:rPr>
          <w:rFonts w:cs="Times New Roman"/>
          <w:lang w:val="uk-UA"/>
        </w:rPr>
        <w:t>і</w:t>
      </w:r>
      <w:r w:rsidRPr="001C52FB">
        <w:rPr>
          <w:rFonts w:eastAsia="Malgun Gothic Semilight" w:cs="Times New Roman"/>
          <w:lang w:val="uk-UA"/>
        </w:rPr>
        <w:t>нност</w:t>
      </w:r>
      <w:r w:rsidRPr="001C52FB">
        <w:rPr>
          <w:rFonts w:cs="Times New Roman"/>
          <w:lang w:val="uk-UA"/>
        </w:rPr>
        <w:t>і.</w:t>
      </w:r>
    </w:p>
    <w:p w14:paraId="6A67741B" w14:textId="3DAFB79C"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Майно</w:t>
      </w:r>
      <w:r w:rsidR="00D231D1" w:rsidRPr="001C52FB">
        <w:rPr>
          <w:rFonts w:cs="Times New Roman"/>
          <w:lang w:val="uk-UA"/>
        </w:rPr>
        <w:t xml:space="preserve"> Ліцею належить йому на правах, визначених законодавством</w:t>
      </w:r>
      <w:r w:rsidRPr="001C52FB">
        <w:rPr>
          <w:rFonts w:cs="Times New Roman"/>
          <w:lang w:val="uk-UA"/>
        </w:rPr>
        <w:t>.</w:t>
      </w:r>
    </w:p>
    <w:p w14:paraId="1DDE13B1" w14:textId="1923BB95"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Вимоги до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 xml:space="preserve">бази </w:t>
      </w:r>
      <w:r w:rsidRPr="001C52FB">
        <w:rPr>
          <w:rFonts w:cs="Times New Roman"/>
          <w:lang w:val="uk-UA"/>
        </w:rPr>
        <w:t>визначаються ві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дними буд</w:t>
      </w:r>
      <w:r w:rsidRPr="001C52FB">
        <w:rPr>
          <w:rFonts w:cs="Times New Roman"/>
          <w:lang w:val="uk-UA"/>
        </w:rPr>
        <w:t>і</w:t>
      </w:r>
      <w:r w:rsidRPr="001C52FB">
        <w:rPr>
          <w:rFonts w:eastAsia="Malgun Gothic Semilight" w:cs="Times New Roman"/>
          <w:lang w:val="uk-UA"/>
        </w:rPr>
        <w:t>вельними</w:t>
      </w:r>
      <w:r w:rsidRPr="001C52FB">
        <w:rPr>
          <w:rFonts w:cs="Times New Roman"/>
          <w:lang w:val="uk-UA"/>
        </w:rPr>
        <w:t xml:space="preserve"> </w:t>
      </w:r>
      <w:r w:rsidRPr="001C52FB">
        <w:rPr>
          <w:rFonts w:eastAsia="Malgun Gothic Semilight" w:cs="Times New Roman"/>
          <w:lang w:val="uk-UA"/>
        </w:rPr>
        <w:t>нормами</w:t>
      </w:r>
      <w:r w:rsidRPr="001C52FB">
        <w:rPr>
          <w:rFonts w:cs="Times New Roman"/>
          <w:lang w:val="uk-UA"/>
        </w:rPr>
        <w:t>,</w:t>
      </w:r>
      <w:r w:rsidR="00D231D1" w:rsidRPr="001C52FB">
        <w:rPr>
          <w:rFonts w:cs="Times New Roman"/>
          <w:lang w:val="uk-UA"/>
        </w:rPr>
        <w:t xml:space="preserve"> державними стандартами і правилами,</w:t>
      </w:r>
      <w:r w:rsidRPr="001C52FB">
        <w:rPr>
          <w:rFonts w:cs="Times New Roman"/>
          <w:lang w:val="uk-UA"/>
        </w:rPr>
        <w:t xml:space="preserve"> </w:t>
      </w:r>
      <w:r w:rsidRPr="001C52FB">
        <w:rPr>
          <w:rFonts w:eastAsia="Malgun Gothic Semilight" w:cs="Times New Roman"/>
          <w:lang w:val="uk-UA"/>
        </w:rPr>
        <w:t>а також типовими перел</w:t>
      </w:r>
      <w:r w:rsidRPr="001C52FB">
        <w:rPr>
          <w:rFonts w:cs="Times New Roman"/>
          <w:lang w:val="uk-UA"/>
        </w:rPr>
        <w:t>і</w:t>
      </w:r>
      <w:r w:rsidRPr="001C52FB">
        <w:rPr>
          <w:rFonts w:eastAsia="Malgun Gothic Semilight" w:cs="Times New Roman"/>
          <w:lang w:val="uk-UA"/>
        </w:rPr>
        <w:t>ками обов</w:t>
      </w:r>
      <w:r w:rsidRPr="001C52FB">
        <w:rPr>
          <w:rFonts w:cs="Times New Roman"/>
          <w:lang w:val="uk-UA"/>
        </w:rPr>
        <w:t>'</w:t>
      </w:r>
      <w:r w:rsidRPr="001C52FB">
        <w:rPr>
          <w:rFonts w:eastAsia="Malgun Gothic Semilight" w:cs="Times New Roman"/>
          <w:lang w:val="uk-UA"/>
        </w:rPr>
        <w:t>язкового навчального та</w:t>
      </w:r>
      <w:r w:rsidRPr="001C52FB">
        <w:rPr>
          <w:rFonts w:cs="Times New Roman"/>
          <w:lang w:val="uk-UA"/>
        </w:rPr>
        <w:t xml:space="preserve"> і</w:t>
      </w:r>
      <w:r w:rsidRPr="001C52FB">
        <w:rPr>
          <w:rFonts w:eastAsia="Malgun Gothic Semilight" w:cs="Times New Roman"/>
          <w:lang w:val="uk-UA"/>
        </w:rPr>
        <w:t>ншого</w:t>
      </w:r>
      <w:r w:rsidRPr="001C52FB">
        <w:rPr>
          <w:rFonts w:cs="Times New Roman"/>
          <w:lang w:val="uk-UA"/>
        </w:rPr>
        <w:t xml:space="preserve"> обладнання (в тому числі </w:t>
      </w:r>
      <w:r w:rsidRPr="001C52FB">
        <w:rPr>
          <w:rFonts w:eastAsia="Malgun Gothic Semilight" w:cs="Times New Roman"/>
          <w:lang w:val="uk-UA"/>
        </w:rPr>
        <w:t>корекц</w:t>
      </w:r>
      <w:r w:rsidRPr="001C52FB">
        <w:rPr>
          <w:rFonts w:cs="Times New Roman"/>
          <w:lang w:val="uk-UA"/>
        </w:rPr>
        <w:t>і</w:t>
      </w:r>
      <w:r w:rsidRPr="001C52FB">
        <w:rPr>
          <w:rFonts w:eastAsia="Malgun Gothic Semilight" w:cs="Times New Roman"/>
          <w:lang w:val="uk-UA"/>
        </w:rPr>
        <w:t>йного</w:t>
      </w:r>
      <w:r w:rsidRPr="001C52FB">
        <w:rPr>
          <w:rFonts w:cs="Times New Roman"/>
          <w:lang w:val="uk-UA"/>
        </w:rPr>
        <w:t xml:space="preserve">),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методичних та навчально</w:t>
      </w:r>
      <w:r w:rsidRPr="001C52FB">
        <w:rPr>
          <w:rFonts w:cs="Times New Roman"/>
          <w:lang w:val="uk-UA"/>
        </w:rPr>
        <w:t>-</w:t>
      </w:r>
      <w:r w:rsidRPr="001C52FB">
        <w:rPr>
          <w:rFonts w:eastAsia="Malgun Gothic Semilight" w:cs="Times New Roman"/>
          <w:lang w:val="uk-UA"/>
        </w:rPr>
        <w:t>наочних пос</w:t>
      </w:r>
      <w:r w:rsidRPr="001C52FB">
        <w:rPr>
          <w:rFonts w:cs="Times New Roman"/>
          <w:lang w:val="uk-UA"/>
        </w:rPr>
        <w:t>і</w:t>
      </w:r>
      <w:r w:rsidRPr="001C52FB">
        <w:rPr>
          <w:rFonts w:eastAsia="Malgun Gothic Semilight" w:cs="Times New Roman"/>
          <w:lang w:val="uk-UA"/>
        </w:rPr>
        <w:t>бник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п</w:t>
      </w:r>
      <w:r w:rsidRPr="001C52FB">
        <w:rPr>
          <w:rFonts w:cs="Times New Roman"/>
          <w:lang w:val="uk-UA"/>
        </w:rPr>
        <w:t>і</w:t>
      </w:r>
      <w:r w:rsidRPr="001C52FB">
        <w:rPr>
          <w:rFonts w:eastAsia="Malgun Gothic Semilight" w:cs="Times New Roman"/>
          <w:lang w:val="uk-UA"/>
        </w:rPr>
        <w:t>дручник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художньо</w:t>
      </w:r>
      <w:r w:rsidRPr="001C52FB">
        <w:rPr>
          <w:rFonts w:cs="Times New Roman"/>
          <w:lang w:val="uk-UA"/>
        </w:rPr>
        <w:t xml:space="preserve">ї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ншо</w:t>
      </w:r>
      <w:r w:rsidRPr="001C52FB">
        <w:rPr>
          <w:rFonts w:cs="Times New Roman"/>
          <w:lang w:val="uk-UA"/>
        </w:rPr>
        <w:t xml:space="preserve">ї </w:t>
      </w:r>
      <w:r w:rsidRPr="001C52FB">
        <w:rPr>
          <w:rFonts w:eastAsia="Malgun Gothic Semilight" w:cs="Times New Roman"/>
          <w:lang w:val="uk-UA"/>
        </w:rPr>
        <w:t>л</w:t>
      </w:r>
      <w:r w:rsidRPr="001C52FB">
        <w:rPr>
          <w:rFonts w:cs="Times New Roman"/>
          <w:lang w:val="uk-UA"/>
        </w:rPr>
        <w:t>і</w:t>
      </w:r>
      <w:r w:rsidRPr="001C52FB">
        <w:rPr>
          <w:rFonts w:eastAsia="Malgun Gothic Semilight" w:cs="Times New Roman"/>
          <w:lang w:val="uk-UA"/>
        </w:rPr>
        <w:t>тератури</w:t>
      </w:r>
      <w:r w:rsidRPr="001C52FB">
        <w:rPr>
          <w:rFonts w:cs="Times New Roman"/>
          <w:lang w:val="uk-UA"/>
        </w:rPr>
        <w:t xml:space="preserve">. </w:t>
      </w:r>
    </w:p>
    <w:p w14:paraId="2EF4B3E6" w14:textId="0AE009CA" w:rsidR="001C015B" w:rsidRPr="001C52FB" w:rsidRDefault="001C015B" w:rsidP="00EB478A">
      <w:pPr>
        <w:pStyle w:val="Default"/>
        <w:numPr>
          <w:ilvl w:val="1"/>
          <w:numId w:val="14"/>
        </w:numPr>
        <w:jc w:val="both"/>
        <w:rPr>
          <w:rFonts w:cs="Times New Roman"/>
          <w:lang w:val="uk-UA"/>
        </w:rPr>
      </w:pPr>
      <w:r w:rsidRPr="001C52FB">
        <w:rPr>
          <w:rFonts w:cs="Times New Roman"/>
          <w:lang w:val="uk-UA"/>
        </w:rPr>
        <w:t>Ліцей створює сучасне, безпечне та доступне освітнє середовище (простір), яке забезпечує умови для якісного навчання, розвитку та соціалізації здобувачів освіти.</w:t>
      </w:r>
    </w:p>
    <w:p w14:paraId="6BA625A5" w14:textId="4A66AFFB" w:rsidR="005E07A8" w:rsidRPr="001C52FB" w:rsidRDefault="001C015B" w:rsidP="00EB478A">
      <w:pPr>
        <w:pStyle w:val="Default"/>
        <w:ind w:left="792"/>
        <w:jc w:val="both"/>
        <w:rPr>
          <w:rFonts w:cs="Times New Roman"/>
          <w:lang w:val="uk-UA"/>
        </w:rPr>
      </w:pPr>
      <w:r w:rsidRPr="001C52FB">
        <w:rPr>
          <w:rFonts w:cs="Times New Roman"/>
          <w:lang w:val="uk-UA"/>
        </w:rPr>
        <w:t>Матеріально-технічна база ліцею повинна забезпечувати потреби всіх учасників освітнього процесу відповідно до освітньої програми ліцею та сприяти формуванню єдиного освітнього середовища (простору) з урахуванням особливостей профілів навчання, визначених закладом освіти.</w:t>
      </w:r>
    </w:p>
    <w:p w14:paraId="5FFF1B8F" w14:textId="74EE973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Утримання та розвиток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бази Ліцею ф</w:t>
      </w:r>
      <w:r w:rsidRPr="001C52FB">
        <w:rPr>
          <w:rFonts w:cs="Times New Roman"/>
          <w:lang w:val="uk-UA"/>
        </w:rPr>
        <w:t>і</w:t>
      </w:r>
      <w:r w:rsidRPr="001C52FB">
        <w:rPr>
          <w:rFonts w:eastAsia="Malgun Gothic Semilight" w:cs="Times New Roman"/>
          <w:lang w:val="uk-UA"/>
        </w:rPr>
        <w:t>нансуються за раху</w:t>
      </w:r>
      <w:r w:rsidRPr="001C52FB">
        <w:rPr>
          <w:rFonts w:cs="Times New Roman"/>
          <w:lang w:val="uk-UA"/>
        </w:rPr>
        <w:t>нок кошті</w:t>
      </w:r>
      <w:r w:rsidRPr="001C52FB">
        <w:rPr>
          <w:rFonts w:eastAsia="Malgun Gothic Semilight" w:cs="Times New Roman"/>
          <w:lang w:val="uk-UA"/>
        </w:rPr>
        <w:t>в засновника</w:t>
      </w:r>
      <w:r w:rsidRPr="001C52FB">
        <w:rPr>
          <w:rFonts w:cs="Times New Roman"/>
          <w:lang w:val="uk-UA"/>
        </w:rPr>
        <w:t xml:space="preserve">. Ліцей </w:t>
      </w:r>
      <w:r w:rsidRPr="001C52FB">
        <w:rPr>
          <w:rFonts w:eastAsia="Malgun Gothic Semilight" w:cs="Times New Roman"/>
          <w:lang w:val="uk-UA"/>
        </w:rPr>
        <w:t>може надавати платн</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тн</w:t>
      </w:r>
      <w:r w:rsidRPr="001C52FB">
        <w:rPr>
          <w:rFonts w:cs="Times New Roman"/>
          <w:lang w:val="uk-UA"/>
        </w:rPr>
        <w:t xml:space="preserve">і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послуги</w:t>
      </w:r>
      <w:r w:rsidRPr="001C52FB">
        <w:rPr>
          <w:rFonts w:cs="Times New Roman"/>
          <w:lang w:val="uk-UA"/>
        </w:rPr>
        <w:t xml:space="preserve">, </w:t>
      </w:r>
      <w:r w:rsidRPr="001C52FB">
        <w:rPr>
          <w:rFonts w:eastAsia="Malgun Gothic Semilight" w:cs="Times New Roman"/>
          <w:lang w:val="uk-UA"/>
        </w:rPr>
        <w:t>перел</w:t>
      </w:r>
      <w:r w:rsidRPr="001C52FB">
        <w:rPr>
          <w:rFonts w:cs="Times New Roman"/>
          <w:lang w:val="uk-UA"/>
        </w:rPr>
        <w:t>і</w:t>
      </w:r>
      <w:r w:rsidRPr="001C52FB">
        <w:rPr>
          <w:rFonts w:eastAsia="Malgun Gothic Semilight" w:cs="Times New Roman"/>
          <w:lang w:val="uk-UA"/>
        </w:rPr>
        <w:t>к яких затверджу</w:t>
      </w:r>
      <w:r w:rsidRPr="001C52FB">
        <w:rPr>
          <w:rFonts w:cs="Times New Roman"/>
          <w:lang w:val="uk-UA"/>
        </w:rPr>
        <w:t xml:space="preserve">є </w:t>
      </w:r>
      <w:r w:rsidRPr="001C52FB">
        <w:rPr>
          <w:rFonts w:eastAsia="Malgun Gothic Semilight" w:cs="Times New Roman"/>
          <w:lang w:val="uk-UA"/>
        </w:rPr>
        <w:t>Каб</w:t>
      </w:r>
      <w:r w:rsidRPr="001C52FB">
        <w:rPr>
          <w:rFonts w:cs="Times New Roman"/>
          <w:lang w:val="uk-UA"/>
        </w:rPr>
        <w:t>і</w:t>
      </w:r>
      <w:r w:rsidRPr="001C52FB">
        <w:rPr>
          <w:rFonts w:eastAsia="Malgun Gothic Semilight" w:cs="Times New Roman"/>
          <w:lang w:val="uk-UA"/>
        </w:rPr>
        <w:t>нет М</w:t>
      </w:r>
      <w:r w:rsidRPr="001C52FB">
        <w:rPr>
          <w:rFonts w:cs="Times New Roman"/>
          <w:lang w:val="uk-UA"/>
        </w:rPr>
        <w:t>і</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стр</w:t>
      </w:r>
      <w:r w:rsidRPr="001C52FB">
        <w:rPr>
          <w:rFonts w:cs="Times New Roman"/>
          <w:lang w:val="uk-UA"/>
        </w:rPr>
        <w:t>і</w:t>
      </w:r>
      <w:r w:rsidRPr="001C52FB">
        <w:rPr>
          <w:rFonts w:eastAsia="Malgun Gothic Semilight" w:cs="Times New Roman"/>
          <w:lang w:val="uk-UA"/>
        </w:rPr>
        <w:t>в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r w:rsidR="001C015B" w:rsidRPr="001C52FB">
        <w:rPr>
          <w:rFonts w:cs="Times New Roman"/>
          <w:lang w:val="uk-UA"/>
        </w:rPr>
        <w:t xml:space="preserve">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8D11716" w14:textId="71843CC9"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Платні освітні послуги не можуть надаватися (повністю чи частково) для досягнення учнями Ліцею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686F9489" w14:textId="7F5A7C1E" w:rsidR="005E07A8" w:rsidRPr="001C52FB" w:rsidRDefault="005E07A8" w:rsidP="00EB478A">
      <w:pPr>
        <w:pStyle w:val="Default"/>
        <w:ind w:left="792"/>
        <w:jc w:val="both"/>
        <w:rPr>
          <w:rFonts w:cs="Times New Roman"/>
          <w:lang w:val="uk-UA"/>
        </w:rPr>
      </w:pPr>
      <w:r w:rsidRPr="001C52FB">
        <w:rPr>
          <w:rFonts w:cs="Times New Roman"/>
          <w:lang w:val="uk-UA"/>
        </w:rPr>
        <w:t>Учні та їхні батьки можуть отримувати в Ліцеї платні освітні та інші послуги виключно на добровільних засадах.</w:t>
      </w:r>
    </w:p>
    <w:p w14:paraId="1BA23B0A" w14:textId="1B96B2EA" w:rsidR="005E07A8" w:rsidRPr="001C52FB" w:rsidRDefault="005E07A8" w:rsidP="00EB478A">
      <w:pPr>
        <w:pStyle w:val="Default"/>
        <w:numPr>
          <w:ilvl w:val="1"/>
          <w:numId w:val="14"/>
        </w:numPr>
        <w:jc w:val="both"/>
        <w:rPr>
          <w:rFonts w:cs="Times New Roman"/>
          <w:lang w:val="uk-UA"/>
        </w:rPr>
      </w:pPr>
      <w:r w:rsidRPr="001C52FB">
        <w:rPr>
          <w:rFonts w:cs="Times New Roman"/>
          <w:lang w:val="uk-UA"/>
        </w:rPr>
        <w:t>Фі</w:t>
      </w:r>
      <w:r w:rsidRPr="001C52FB">
        <w:rPr>
          <w:rFonts w:eastAsia="Malgun Gothic Semilight" w:cs="Times New Roman"/>
          <w:lang w:val="uk-UA"/>
        </w:rPr>
        <w:t>нансово</w:t>
      </w:r>
      <w:r w:rsidRPr="001C52FB">
        <w:rPr>
          <w:rFonts w:cs="Times New Roman"/>
          <w:lang w:val="uk-UA"/>
        </w:rPr>
        <w:t>-</w:t>
      </w:r>
      <w:r w:rsidRPr="001C52FB">
        <w:rPr>
          <w:rFonts w:eastAsia="Malgun Gothic Semilight" w:cs="Times New Roman"/>
          <w:lang w:val="uk-UA"/>
        </w:rPr>
        <w:t>господарська д</w:t>
      </w:r>
      <w:r w:rsidRPr="001C52FB">
        <w:rPr>
          <w:rFonts w:cs="Times New Roman"/>
          <w:lang w:val="uk-UA"/>
        </w:rPr>
        <w:t>і</w:t>
      </w:r>
      <w:r w:rsidRPr="001C52FB">
        <w:rPr>
          <w:rFonts w:eastAsia="Malgun Gothic Semilight" w:cs="Times New Roman"/>
          <w:lang w:val="uk-UA"/>
        </w:rPr>
        <w:t>яльн</w:t>
      </w:r>
      <w:r w:rsidRPr="001C52FB">
        <w:rPr>
          <w:rFonts w:cs="Times New Roman"/>
          <w:lang w:val="uk-UA"/>
        </w:rPr>
        <w:t>і</w:t>
      </w:r>
      <w:r w:rsidRPr="001C52FB">
        <w:rPr>
          <w:rFonts w:eastAsia="Malgun Gothic Semilight" w:cs="Times New Roman"/>
          <w:lang w:val="uk-UA"/>
        </w:rPr>
        <w:t>сть Ліцею проводиться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Бюджетного кодексу Укра</w:t>
      </w:r>
      <w:r w:rsidRPr="001C52FB">
        <w:rPr>
          <w:rFonts w:cs="Times New Roman"/>
          <w:lang w:val="uk-UA"/>
        </w:rPr>
        <w:t>ї</w:t>
      </w:r>
      <w:r w:rsidRPr="001C52FB">
        <w:rPr>
          <w:rFonts w:eastAsia="Malgun Gothic Semilight" w:cs="Times New Roman"/>
          <w:lang w:val="uk-UA"/>
        </w:rPr>
        <w:t xml:space="preserve">ни, </w:t>
      </w:r>
      <w:r w:rsidR="001F3D97" w:rsidRPr="001C52FB">
        <w:rPr>
          <w:rFonts w:eastAsia="Malgun Gothic Semilight" w:cs="Times New Roman"/>
          <w:lang w:val="uk-UA"/>
        </w:rPr>
        <w:t xml:space="preserve">законів України </w:t>
      </w:r>
      <w:r w:rsidRPr="001C52FB">
        <w:rPr>
          <w:rFonts w:eastAsia="Malgun Gothic Semilight" w:cs="Times New Roman"/>
          <w:lang w:val="uk-UA"/>
        </w:rPr>
        <w:t>«Про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повну загальну середню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м</w:t>
      </w:r>
      <w:r w:rsidRPr="001C52FB">
        <w:rPr>
          <w:rFonts w:cs="Times New Roman"/>
          <w:lang w:val="uk-UA"/>
        </w:rPr>
        <w:t>і</w:t>
      </w:r>
      <w:r w:rsidRPr="001C52FB">
        <w:rPr>
          <w:rFonts w:eastAsia="Malgun Gothic Semilight" w:cs="Times New Roman"/>
          <w:lang w:val="uk-UA"/>
        </w:rPr>
        <w:t>сцеве самоврядування в Укра</w:t>
      </w:r>
      <w:r w:rsidRPr="001C52FB">
        <w:rPr>
          <w:rFonts w:cs="Times New Roman"/>
          <w:lang w:val="uk-UA"/>
        </w:rPr>
        <w:t>ї</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 та</w:t>
      </w:r>
      <w:r w:rsidRPr="001C52FB">
        <w:rPr>
          <w:rFonts w:cs="Times New Roman"/>
          <w:lang w:val="uk-UA"/>
        </w:rPr>
        <w:t xml:space="preserve"> і</w:t>
      </w:r>
      <w:r w:rsidRPr="001C52FB">
        <w:rPr>
          <w:rFonts w:eastAsia="Malgun Gothic Semilight" w:cs="Times New Roman"/>
          <w:lang w:val="uk-UA"/>
        </w:rPr>
        <w:t>нших нормативно</w:t>
      </w:r>
      <w:r w:rsidRPr="001C52FB">
        <w:rPr>
          <w:rFonts w:cs="Times New Roman"/>
          <w:lang w:val="uk-UA"/>
        </w:rPr>
        <w:t>-</w:t>
      </w:r>
      <w:r w:rsidRPr="001C52FB">
        <w:rPr>
          <w:rFonts w:eastAsia="Malgun Gothic Semilight" w:cs="Times New Roman"/>
          <w:lang w:val="uk-UA"/>
        </w:rPr>
        <w:t>правових акт</w:t>
      </w:r>
      <w:r w:rsidRPr="001C52FB">
        <w:rPr>
          <w:rFonts w:cs="Times New Roman"/>
          <w:lang w:val="uk-UA"/>
        </w:rPr>
        <w:t>і</w:t>
      </w:r>
      <w:r w:rsidRPr="001C52FB">
        <w:rPr>
          <w:rFonts w:eastAsia="Malgun Gothic Semilight" w:cs="Times New Roman"/>
          <w:lang w:val="uk-UA"/>
        </w:rPr>
        <w:t>в</w:t>
      </w:r>
      <w:r w:rsidRPr="001C52FB">
        <w:rPr>
          <w:rFonts w:cs="Times New Roman"/>
          <w:lang w:val="uk-UA"/>
        </w:rPr>
        <w:t>.</w:t>
      </w:r>
    </w:p>
    <w:p w14:paraId="39BFBE5B" w14:textId="5D370358" w:rsidR="005E07A8" w:rsidRPr="001C52FB" w:rsidRDefault="005E07A8" w:rsidP="00EB478A">
      <w:pPr>
        <w:pStyle w:val="Default"/>
        <w:numPr>
          <w:ilvl w:val="2"/>
          <w:numId w:val="14"/>
        </w:numPr>
        <w:jc w:val="both"/>
        <w:rPr>
          <w:rFonts w:cs="Times New Roman"/>
          <w:lang w:val="uk-UA"/>
        </w:rPr>
      </w:pPr>
      <w:r w:rsidRPr="001C52FB">
        <w:rPr>
          <w:rFonts w:cs="Times New Roman"/>
          <w:lang w:val="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BF68D17" w14:textId="002C756C" w:rsidR="005E07A8" w:rsidRPr="001C52FB" w:rsidRDefault="001F3D97" w:rsidP="00EB478A">
      <w:pPr>
        <w:pStyle w:val="Default"/>
        <w:numPr>
          <w:ilvl w:val="3"/>
          <w:numId w:val="14"/>
        </w:numPr>
        <w:jc w:val="both"/>
        <w:rPr>
          <w:rFonts w:cs="Times New Roman"/>
          <w:lang w:val="uk-UA"/>
        </w:rPr>
      </w:pPr>
      <w:r w:rsidRPr="001C52FB">
        <w:rPr>
          <w:rFonts w:cs="Times New Roman"/>
          <w:lang w:val="uk-UA"/>
        </w:rPr>
        <w:t xml:space="preserve"> </w:t>
      </w:r>
      <w:r w:rsidR="005E07A8" w:rsidRPr="001C52FB">
        <w:rPr>
          <w:rFonts w:cs="Times New Roman"/>
          <w:lang w:val="uk-UA"/>
        </w:rPr>
        <w:t>формування структури Ліцею та його штатного розпису;</w:t>
      </w:r>
    </w:p>
    <w:p w14:paraId="65965A9B" w14:textId="77777777" w:rsidR="00426E6F"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 xml:space="preserve">оплату праці працівників, встановлення доплат, надбавок, винагороди, виплату </w:t>
      </w:r>
    </w:p>
    <w:p w14:paraId="57354DDF" w14:textId="77777777" w:rsidR="00426E6F" w:rsidRDefault="00426E6F" w:rsidP="00426E6F">
      <w:pPr>
        <w:pStyle w:val="Default"/>
        <w:ind w:left="1440"/>
        <w:jc w:val="both"/>
        <w:rPr>
          <w:rFonts w:cs="Times New Roman"/>
          <w:lang w:val="uk-UA"/>
        </w:rPr>
      </w:pPr>
      <w:r>
        <w:rPr>
          <w:rFonts w:cs="Times New Roman"/>
          <w:lang w:val="uk-UA"/>
        </w:rPr>
        <w:t xml:space="preserve"> м</w:t>
      </w:r>
      <w:r w:rsidR="005E07A8" w:rsidRPr="001C52FB">
        <w:rPr>
          <w:rFonts w:cs="Times New Roman"/>
          <w:lang w:val="uk-UA"/>
        </w:rPr>
        <w:t xml:space="preserve">атеріальної допомоги та допомоги на оздоровлення, преміювання, інших видів </w:t>
      </w:r>
      <w:r>
        <w:rPr>
          <w:rFonts w:cs="Times New Roman"/>
          <w:lang w:val="uk-UA"/>
        </w:rPr>
        <w:t xml:space="preserve">    </w:t>
      </w:r>
    </w:p>
    <w:p w14:paraId="0C8F71A4" w14:textId="32F936E2" w:rsidR="005E07A8" w:rsidRPr="001C52FB" w:rsidRDefault="00426E6F" w:rsidP="00426E6F">
      <w:pPr>
        <w:pStyle w:val="Default"/>
        <w:ind w:left="1440"/>
        <w:jc w:val="both"/>
        <w:rPr>
          <w:rFonts w:cs="Times New Roman"/>
          <w:lang w:val="uk-UA"/>
        </w:rPr>
      </w:pPr>
      <w:r>
        <w:rPr>
          <w:rFonts w:cs="Times New Roman"/>
          <w:lang w:val="uk-UA"/>
        </w:rPr>
        <w:t xml:space="preserve"> </w:t>
      </w:r>
      <w:r w:rsidR="005E07A8" w:rsidRPr="001C52FB">
        <w:rPr>
          <w:rFonts w:cs="Times New Roman"/>
          <w:lang w:val="uk-UA"/>
        </w:rPr>
        <w:t>стимулювання та відзначення працівників;</w:t>
      </w:r>
    </w:p>
    <w:p w14:paraId="76076296" w14:textId="4CDA1DCD"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оплату поточних ремонтних робіт приміщень і споруд Ліцею;</w:t>
      </w:r>
    </w:p>
    <w:p w14:paraId="145E15AC" w14:textId="728E04CC"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оплату підвищення кваліфікації педагогічних та інших працівників;</w:t>
      </w:r>
    </w:p>
    <w:p w14:paraId="787220A7" w14:textId="47871EEA" w:rsidR="005E07A8" w:rsidRPr="001C52FB" w:rsidRDefault="00426E6F" w:rsidP="00EB478A">
      <w:pPr>
        <w:pStyle w:val="Default"/>
        <w:numPr>
          <w:ilvl w:val="3"/>
          <w:numId w:val="14"/>
        </w:numPr>
        <w:jc w:val="both"/>
        <w:rPr>
          <w:rFonts w:cs="Times New Roman"/>
          <w:lang w:val="uk-UA"/>
        </w:rPr>
      </w:pPr>
      <w:r>
        <w:rPr>
          <w:rFonts w:cs="Times New Roman"/>
          <w:lang w:val="uk-UA"/>
        </w:rPr>
        <w:t xml:space="preserve"> </w:t>
      </w:r>
      <w:r w:rsidR="005E07A8" w:rsidRPr="001C52FB">
        <w:rPr>
          <w:rFonts w:cs="Times New Roman"/>
          <w:lang w:val="uk-UA"/>
        </w:rPr>
        <w:t>укладення відповідно до законодавства цивільно-правових угод (господарських договорів) для забезпечення діяльності Ліцею.</w:t>
      </w:r>
    </w:p>
    <w:p w14:paraId="4D5B9736" w14:textId="5047FC4D"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Заклад освіти не може :</w:t>
      </w:r>
    </w:p>
    <w:p w14:paraId="4DC4C5DD" w14:textId="3289B83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 надавати (повністю чи частково) платні освітні послуги для досягнення його учнями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10E7818F" w14:textId="2C3B5C8D"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під час освітнього процесу, що забезпечує досягнення результатів навчання, передбачених освітньою програмою Ліцею, не може проводити платні заходи чи надавати платні послуги.</w:t>
      </w:r>
    </w:p>
    <w:p w14:paraId="1C620F5C" w14:textId="3D69E2E6" w:rsidR="005E07A8" w:rsidRPr="001C52FB" w:rsidRDefault="005E07A8" w:rsidP="00EB478A">
      <w:pPr>
        <w:pStyle w:val="Default"/>
        <w:numPr>
          <w:ilvl w:val="1"/>
          <w:numId w:val="14"/>
        </w:numPr>
        <w:jc w:val="both"/>
        <w:rPr>
          <w:rFonts w:cs="Times New Roman"/>
          <w:lang w:val="uk-UA"/>
        </w:rPr>
      </w:pPr>
      <w:r w:rsidRPr="001C52FB">
        <w:rPr>
          <w:rFonts w:cs="Times New Roman"/>
          <w:lang w:val="uk-UA"/>
        </w:rPr>
        <w:lastRenderedPageBreak/>
        <w:t>Джерелами фі</w:t>
      </w:r>
      <w:r w:rsidRPr="001C52FB">
        <w:rPr>
          <w:rFonts w:eastAsia="Malgun Gothic Semilight" w:cs="Times New Roman"/>
          <w:lang w:val="uk-UA"/>
        </w:rPr>
        <w:t xml:space="preserve">нансування Ліцею  </w:t>
      </w:r>
      <w:r w:rsidRPr="001C52FB">
        <w:rPr>
          <w:rFonts w:cs="Times New Roman"/>
          <w:lang w:val="uk-UA"/>
        </w:rPr>
        <w:t>є:</w:t>
      </w:r>
    </w:p>
    <w:p w14:paraId="78F4100A" w14:textId="7FA504D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кошти державного та місько</w:t>
      </w:r>
      <w:r w:rsidR="008D16BE">
        <w:rPr>
          <w:rFonts w:cs="Times New Roman"/>
          <w:lang w:val="uk-UA"/>
        </w:rPr>
        <w:t>го</w:t>
      </w:r>
      <w:r w:rsidRPr="001C52FB">
        <w:rPr>
          <w:rFonts w:cs="Times New Roman"/>
          <w:lang w:val="uk-UA"/>
        </w:rPr>
        <w:t xml:space="preserve"> </w:t>
      </w:r>
      <w:r w:rsidRPr="001C52FB">
        <w:rPr>
          <w:rFonts w:eastAsia="Malgun Gothic Semilight" w:cs="Times New Roman"/>
          <w:lang w:val="uk-UA"/>
        </w:rPr>
        <w:t>бюджет</w:t>
      </w:r>
      <w:r w:rsidRPr="001C52FB">
        <w:rPr>
          <w:rFonts w:cs="Times New Roman"/>
          <w:lang w:val="uk-UA"/>
        </w:rPr>
        <w:t>і</w:t>
      </w:r>
      <w:r w:rsidRPr="001C52FB">
        <w:rPr>
          <w:rFonts w:eastAsia="Malgun Gothic Semilight" w:cs="Times New Roman"/>
          <w:lang w:val="uk-UA"/>
        </w:rPr>
        <w:t>в у розм</w:t>
      </w:r>
      <w:r w:rsidRPr="001C52FB">
        <w:rPr>
          <w:rFonts w:cs="Times New Roman"/>
          <w:lang w:val="uk-UA"/>
        </w:rPr>
        <w:t>і</w:t>
      </w:r>
      <w:r w:rsidRPr="001C52FB">
        <w:rPr>
          <w:rFonts w:eastAsia="Malgun Gothic Semilight" w:cs="Times New Roman"/>
          <w:lang w:val="uk-UA"/>
        </w:rPr>
        <w:t>р</w:t>
      </w:r>
      <w:r w:rsidRPr="001C52FB">
        <w:rPr>
          <w:rFonts w:cs="Times New Roman"/>
          <w:lang w:val="uk-UA"/>
        </w:rPr>
        <w:t xml:space="preserve">і, </w:t>
      </w:r>
      <w:r w:rsidRPr="001C52FB">
        <w:rPr>
          <w:rFonts w:eastAsia="Malgun Gothic Semilight" w:cs="Times New Roman"/>
          <w:lang w:val="uk-UA"/>
        </w:rPr>
        <w:t>передбаченому нормати</w:t>
      </w:r>
      <w:r w:rsidRPr="001C52FB">
        <w:rPr>
          <w:rFonts w:cs="Times New Roman"/>
          <w:lang w:val="uk-UA"/>
        </w:rPr>
        <w:t>вами фі</w:t>
      </w:r>
      <w:r w:rsidRPr="001C52FB">
        <w:rPr>
          <w:rFonts w:eastAsia="Malgun Gothic Semilight" w:cs="Times New Roman"/>
          <w:lang w:val="uk-UA"/>
        </w:rPr>
        <w:t>нансування Ліцею для забезпечення осв</w:t>
      </w:r>
      <w:r w:rsidRPr="001C52FB">
        <w:rPr>
          <w:rFonts w:cs="Times New Roman"/>
          <w:lang w:val="uk-UA"/>
        </w:rPr>
        <w:t>і</w:t>
      </w:r>
      <w:r w:rsidRPr="001C52FB">
        <w:rPr>
          <w:rFonts w:eastAsia="Malgun Gothic Semilight" w:cs="Times New Roman"/>
          <w:lang w:val="uk-UA"/>
        </w:rPr>
        <w:t>тнього процесу в обсяз</w:t>
      </w:r>
      <w:r w:rsidRPr="001C52FB">
        <w:rPr>
          <w:rFonts w:cs="Times New Roman"/>
          <w:lang w:val="uk-UA"/>
        </w:rPr>
        <w:t xml:space="preserve">і, </w:t>
      </w:r>
      <w:r w:rsidRPr="001C52FB">
        <w:rPr>
          <w:rFonts w:eastAsia="Malgun Gothic Semilight" w:cs="Times New Roman"/>
          <w:lang w:val="uk-UA"/>
        </w:rPr>
        <w:t>визначеними Державними стандартом загально</w:t>
      </w:r>
      <w:r w:rsidRPr="001C52FB">
        <w:rPr>
          <w:rFonts w:cs="Times New Roman"/>
          <w:lang w:val="uk-UA"/>
        </w:rPr>
        <w:t xml:space="preserve">ї </w:t>
      </w:r>
      <w:r w:rsidRPr="001C52FB">
        <w:rPr>
          <w:rFonts w:eastAsia="Malgun Gothic Semilight" w:cs="Times New Roman"/>
          <w:lang w:val="uk-UA"/>
        </w:rPr>
        <w:t>середньо</w:t>
      </w:r>
      <w:r w:rsidRPr="001C52FB">
        <w:rPr>
          <w:rFonts w:cs="Times New Roman"/>
          <w:lang w:val="uk-UA"/>
        </w:rPr>
        <w:t xml:space="preserve">ї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w:t>
      </w:r>
    </w:p>
    <w:p w14:paraId="461844BF" w14:textId="64BDCC5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 xml:space="preserve">кошти, отримані </w:t>
      </w:r>
      <w:r w:rsidRPr="001C52FB">
        <w:rPr>
          <w:rFonts w:eastAsia="Malgun Gothic Semilight" w:cs="Times New Roman"/>
          <w:lang w:val="uk-UA"/>
        </w:rPr>
        <w:t>за надання платних послуг</w:t>
      </w:r>
      <w:r w:rsidRPr="001C52FB">
        <w:rPr>
          <w:rFonts w:cs="Times New Roman"/>
          <w:lang w:val="uk-UA"/>
        </w:rPr>
        <w:t>;</w:t>
      </w:r>
    </w:p>
    <w:p w14:paraId="2C1229A1" w14:textId="6124EE6C"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доходи ві</w:t>
      </w:r>
      <w:r w:rsidRPr="001C52FB">
        <w:rPr>
          <w:rFonts w:eastAsia="Malgun Gothic Semilight" w:cs="Times New Roman"/>
          <w:lang w:val="uk-UA"/>
        </w:rPr>
        <w:t>д реал</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 xml:space="preserve">ії </w:t>
      </w:r>
      <w:r w:rsidRPr="001C52FB">
        <w:rPr>
          <w:rFonts w:eastAsia="Malgun Gothic Semilight" w:cs="Times New Roman"/>
          <w:lang w:val="uk-UA"/>
        </w:rPr>
        <w:t>продукц</w:t>
      </w:r>
      <w:r w:rsidRPr="001C52FB">
        <w:rPr>
          <w:rFonts w:cs="Times New Roman"/>
          <w:lang w:val="uk-UA"/>
        </w:rPr>
        <w:t xml:space="preserve">ії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виробничих майстер</w:t>
      </w:r>
      <w:r w:rsidRPr="001C52FB">
        <w:rPr>
          <w:rFonts w:cs="Times New Roman"/>
          <w:lang w:val="uk-UA"/>
        </w:rPr>
        <w:t>ень, ві</w:t>
      </w:r>
      <w:r w:rsidRPr="001C52FB">
        <w:rPr>
          <w:rFonts w:eastAsia="Malgun Gothic Semilight" w:cs="Times New Roman"/>
          <w:lang w:val="uk-UA"/>
        </w:rPr>
        <w:t>д передач</w:t>
      </w:r>
      <w:r w:rsidRPr="001C52FB">
        <w:rPr>
          <w:rFonts w:cs="Times New Roman"/>
          <w:lang w:val="uk-UA"/>
        </w:rPr>
        <w:t xml:space="preserve">і </w:t>
      </w:r>
      <w:r w:rsidRPr="001C52FB">
        <w:rPr>
          <w:rFonts w:eastAsia="Malgun Gothic Semilight" w:cs="Times New Roman"/>
          <w:lang w:val="uk-UA"/>
        </w:rPr>
        <w:t>в оренду прим</w:t>
      </w:r>
      <w:r w:rsidRPr="001C52FB">
        <w:rPr>
          <w:rFonts w:cs="Times New Roman"/>
          <w:lang w:val="uk-UA"/>
        </w:rPr>
        <w:t>і</w:t>
      </w:r>
      <w:r w:rsidRPr="001C52FB">
        <w:rPr>
          <w:rFonts w:eastAsia="Malgun Gothic Semilight" w:cs="Times New Roman"/>
          <w:lang w:val="uk-UA"/>
        </w:rPr>
        <w:t>щень</w:t>
      </w:r>
      <w:r w:rsidRPr="001C52FB">
        <w:rPr>
          <w:rFonts w:cs="Times New Roman"/>
          <w:lang w:val="uk-UA"/>
        </w:rPr>
        <w:t xml:space="preserve">, </w:t>
      </w:r>
      <w:r w:rsidRPr="001C52FB">
        <w:rPr>
          <w:rFonts w:eastAsia="Malgun Gothic Semilight" w:cs="Times New Roman"/>
          <w:lang w:val="uk-UA"/>
        </w:rPr>
        <w:t>споруд</w:t>
      </w:r>
      <w:r w:rsidRPr="001C52FB">
        <w:rPr>
          <w:rFonts w:cs="Times New Roman"/>
          <w:lang w:val="uk-UA"/>
        </w:rPr>
        <w:t xml:space="preserve">, </w:t>
      </w:r>
      <w:r w:rsidRPr="001C52FB">
        <w:rPr>
          <w:rFonts w:eastAsia="Malgun Gothic Semilight" w:cs="Times New Roman"/>
          <w:lang w:val="uk-UA"/>
        </w:rPr>
        <w:t>обладнання</w:t>
      </w:r>
      <w:r w:rsidRPr="001C52FB">
        <w:rPr>
          <w:rFonts w:cs="Times New Roman"/>
          <w:lang w:val="uk-UA"/>
        </w:rPr>
        <w:t>;</w:t>
      </w:r>
    </w:p>
    <w:p w14:paraId="4FD3E1F3" w14:textId="64C5929A"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доброві</w:t>
      </w:r>
      <w:r w:rsidRPr="001C52FB">
        <w:rPr>
          <w:rFonts w:eastAsia="Malgun Gothic Semilight" w:cs="Times New Roman"/>
          <w:lang w:val="uk-UA"/>
        </w:rPr>
        <w:t>льн</w:t>
      </w:r>
      <w:r w:rsidRPr="001C52FB">
        <w:rPr>
          <w:rFonts w:cs="Times New Roman"/>
          <w:lang w:val="uk-UA"/>
        </w:rPr>
        <w:t xml:space="preserve">і </w:t>
      </w:r>
      <w:r w:rsidRPr="001C52FB">
        <w:rPr>
          <w:rFonts w:eastAsia="Malgun Gothic Semilight" w:cs="Times New Roman"/>
          <w:lang w:val="uk-UA"/>
        </w:rPr>
        <w:t>внески у вигляд</w:t>
      </w:r>
      <w:r w:rsidRPr="001C52FB">
        <w:rPr>
          <w:rFonts w:cs="Times New Roman"/>
          <w:lang w:val="uk-UA"/>
        </w:rPr>
        <w:t xml:space="preserve">і </w:t>
      </w:r>
      <w:r w:rsidRPr="001C52FB">
        <w:rPr>
          <w:rFonts w:eastAsia="Malgun Gothic Semilight" w:cs="Times New Roman"/>
          <w:lang w:val="uk-UA"/>
        </w:rPr>
        <w:t>кошт</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альних ц</w:t>
      </w:r>
      <w:r w:rsidRPr="001C52FB">
        <w:rPr>
          <w:rFonts w:cs="Times New Roman"/>
          <w:lang w:val="uk-UA"/>
        </w:rPr>
        <w:t>і</w:t>
      </w:r>
      <w:r w:rsidRPr="001C52FB">
        <w:rPr>
          <w:rFonts w:eastAsia="Malgun Gothic Semilight" w:cs="Times New Roman"/>
          <w:lang w:val="uk-UA"/>
        </w:rPr>
        <w:t>нностей</w:t>
      </w:r>
      <w:r w:rsidRPr="001C52FB">
        <w:rPr>
          <w:rFonts w:cs="Times New Roman"/>
          <w:lang w:val="uk-UA"/>
        </w:rPr>
        <w:t xml:space="preserve">, </w:t>
      </w:r>
      <w:r w:rsidRPr="001C52FB">
        <w:rPr>
          <w:rFonts w:eastAsia="Malgun Gothic Semilight" w:cs="Times New Roman"/>
          <w:lang w:val="uk-UA"/>
        </w:rPr>
        <w:t>нематер</w:t>
      </w:r>
      <w:r w:rsidRPr="001C52FB">
        <w:rPr>
          <w:rFonts w:cs="Times New Roman"/>
          <w:lang w:val="uk-UA"/>
        </w:rPr>
        <w:t>і</w:t>
      </w:r>
      <w:r w:rsidRPr="001C52FB">
        <w:rPr>
          <w:rFonts w:eastAsia="Malgun Gothic Semilight" w:cs="Times New Roman"/>
          <w:lang w:val="uk-UA"/>
        </w:rPr>
        <w:t>альних актив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одержаних в</w:t>
      </w:r>
      <w:r w:rsidRPr="001C52FB">
        <w:rPr>
          <w:rFonts w:cs="Times New Roman"/>
          <w:lang w:val="uk-UA"/>
        </w:rPr>
        <w:t>і</w:t>
      </w:r>
      <w:r w:rsidRPr="001C52FB">
        <w:rPr>
          <w:rFonts w:eastAsia="Malgun Gothic Semilight" w:cs="Times New Roman"/>
          <w:lang w:val="uk-UA"/>
        </w:rPr>
        <w:t>д п</w:t>
      </w:r>
      <w:r w:rsidRPr="001C52FB">
        <w:rPr>
          <w:rFonts w:cs="Times New Roman"/>
          <w:lang w:val="uk-UA"/>
        </w:rPr>
        <w:t>і</w:t>
      </w:r>
      <w:r w:rsidRPr="001C52FB">
        <w:rPr>
          <w:rFonts w:eastAsia="Malgun Gothic Semilight" w:cs="Times New Roman"/>
          <w:lang w:val="uk-UA"/>
        </w:rPr>
        <w:t>дпри</w:t>
      </w:r>
      <w:r w:rsidRPr="001C52FB">
        <w:rPr>
          <w:rFonts w:cs="Times New Roman"/>
          <w:lang w:val="uk-UA"/>
        </w:rPr>
        <w:t>є</w:t>
      </w:r>
      <w:r w:rsidRPr="001C52FB">
        <w:rPr>
          <w:rFonts w:eastAsia="Malgun Gothic Semilight" w:cs="Times New Roman"/>
          <w:lang w:val="uk-UA"/>
        </w:rPr>
        <w:t>мств</w:t>
      </w:r>
      <w:r w:rsidRPr="001C52FB">
        <w:rPr>
          <w:rFonts w:cs="Times New Roman"/>
          <w:lang w:val="uk-UA"/>
        </w:rPr>
        <w:t xml:space="preserve">, </w:t>
      </w:r>
      <w:r w:rsidRPr="001C52FB">
        <w:rPr>
          <w:rFonts w:eastAsia="Malgun Gothic Semilight" w:cs="Times New Roman"/>
          <w:lang w:val="uk-UA"/>
        </w:rPr>
        <w:t>установ</w:t>
      </w:r>
      <w:r w:rsidRPr="001C52FB">
        <w:rPr>
          <w:rFonts w:cs="Times New Roman"/>
          <w:lang w:val="uk-UA"/>
        </w:rPr>
        <w:t xml:space="preserve">, </w:t>
      </w:r>
      <w:r w:rsidRPr="001C52FB">
        <w:rPr>
          <w:rFonts w:eastAsia="Malgun Gothic Semilight" w:cs="Times New Roman"/>
          <w:lang w:val="uk-UA"/>
        </w:rPr>
        <w:t>орган</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і</w:t>
      </w:r>
      <w:r w:rsidRPr="001C52FB">
        <w:rPr>
          <w:rFonts w:eastAsia="Malgun Gothic Semilight" w:cs="Times New Roman"/>
          <w:lang w:val="uk-UA"/>
        </w:rPr>
        <w:t>й</w:t>
      </w:r>
      <w:r w:rsidRPr="001C52FB">
        <w:rPr>
          <w:rFonts w:cs="Times New Roman"/>
          <w:lang w:val="uk-UA"/>
        </w:rPr>
        <w:t xml:space="preserve">, </w:t>
      </w:r>
      <w:r w:rsidRPr="001C52FB">
        <w:rPr>
          <w:rFonts w:eastAsia="Malgun Gothic Semilight" w:cs="Times New Roman"/>
          <w:lang w:val="uk-UA"/>
        </w:rPr>
        <w:t>ф</w:t>
      </w:r>
      <w:r w:rsidRPr="001C52FB">
        <w:rPr>
          <w:rFonts w:cs="Times New Roman"/>
          <w:lang w:val="uk-UA"/>
        </w:rPr>
        <w:t>і</w:t>
      </w:r>
      <w:r w:rsidRPr="001C52FB">
        <w:rPr>
          <w:rFonts w:eastAsia="Malgun Gothic Semilight" w:cs="Times New Roman"/>
          <w:lang w:val="uk-UA"/>
        </w:rPr>
        <w:t>зичних ос</w:t>
      </w:r>
      <w:r w:rsidRPr="001C52FB">
        <w:rPr>
          <w:rFonts w:cs="Times New Roman"/>
          <w:lang w:val="uk-UA"/>
        </w:rPr>
        <w:t>і</w:t>
      </w:r>
      <w:r w:rsidRPr="001C52FB">
        <w:rPr>
          <w:rFonts w:eastAsia="Malgun Gothic Semilight" w:cs="Times New Roman"/>
          <w:lang w:val="uk-UA"/>
        </w:rPr>
        <w:t>б</w:t>
      </w:r>
      <w:r w:rsidRPr="001C52FB">
        <w:rPr>
          <w:rFonts w:cs="Times New Roman"/>
          <w:lang w:val="uk-UA"/>
        </w:rPr>
        <w:t>;</w:t>
      </w:r>
    </w:p>
    <w:p w14:paraId="0E9006AA" w14:textId="50947BE6"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благодійна допомога відповідно до законодавства про благодійну діяльність та благодійні організації;</w:t>
      </w:r>
    </w:p>
    <w:p w14:paraId="465C6400" w14:textId="36556B6F" w:rsidR="005E07A8" w:rsidRPr="001C52FB" w:rsidRDefault="005E07A8" w:rsidP="00EB478A">
      <w:pPr>
        <w:pStyle w:val="Default"/>
        <w:numPr>
          <w:ilvl w:val="3"/>
          <w:numId w:val="14"/>
        </w:numPr>
        <w:jc w:val="both"/>
        <w:rPr>
          <w:rFonts w:cs="Times New Roman"/>
          <w:lang w:val="uk-UA"/>
        </w:rPr>
      </w:pPr>
      <w:r w:rsidRPr="001C52FB">
        <w:rPr>
          <w:rFonts w:cs="Times New Roman"/>
          <w:lang w:val="uk-UA"/>
        </w:rPr>
        <w:t>гранти;</w:t>
      </w:r>
    </w:p>
    <w:p w14:paraId="61752F56" w14:textId="61F3BAEE" w:rsidR="005E07A8" w:rsidRPr="001C52FB" w:rsidRDefault="005E07A8" w:rsidP="00EB478A">
      <w:pPr>
        <w:pStyle w:val="Default"/>
        <w:numPr>
          <w:ilvl w:val="3"/>
          <w:numId w:val="14"/>
        </w:numPr>
        <w:jc w:val="both"/>
        <w:rPr>
          <w:rFonts w:cs="Times New Roman"/>
          <w:lang w:val="uk-UA"/>
        </w:rPr>
      </w:pPr>
      <w:r w:rsidRPr="001C52FB">
        <w:rPr>
          <w:rFonts w:cs="Times New Roman"/>
          <w:lang w:val="uk-UA"/>
        </w:rPr>
        <w:t>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джерела</w:t>
      </w:r>
      <w:r w:rsidRPr="001C52FB">
        <w:rPr>
          <w:rFonts w:cs="Times New Roman"/>
          <w:lang w:val="uk-UA"/>
        </w:rPr>
        <w:t xml:space="preserve">, </w:t>
      </w:r>
      <w:r w:rsidRPr="001C52FB">
        <w:rPr>
          <w:rFonts w:eastAsia="Malgun Gothic Semilight" w:cs="Times New Roman"/>
          <w:lang w:val="uk-UA"/>
        </w:rPr>
        <w:t>незаборонен</w:t>
      </w:r>
      <w:r w:rsidRPr="001C52FB">
        <w:rPr>
          <w:rFonts w:cs="Times New Roman"/>
          <w:lang w:val="uk-UA"/>
        </w:rPr>
        <w:t xml:space="preserve">і </w:t>
      </w:r>
      <w:r w:rsidRPr="001C52FB">
        <w:rPr>
          <w:rFonts w:eastAsia="Malgun Gothic Semilight" w:cs="Times New Roman"/>
          <w:lang w:val="uk-UA"/>
        </w:rPr>
        <w:t>законодавством</w:t>
      </w:r>
      <w:r w:rsidRPr="001C52FB">
        <w:rPr>
          <w:rFonts w:cs="Times New Roman"/>
          <w:lang w:val="uk-UA"/>
        </w:rPr>
        <w:t>.</w:t>
      </w:r>
    </w:p>
    <w:p w14:paraId="67A5E030" w14:textId="03226BF1" w:rsidR="005E07A8" w:rsidRPr="001C52FB" w:rsidRDefault="005E07A8" w:rsidP="00EB478A">
      <w:pPr>
        <w:pStyle w:val="Default"/>
        <w:ind w:left="792"/>
        <w:jc w:val="both"/>
        <w:rPr>
          <w:rFonts w:cs="Times New Roman"/>
          <w:lang w:val="uk-UA"/>
        </w:rPr>
      </w:pPr>
      <w:r w:rsidRPr="001C52FB">
        <w:rPr>
          <w:rFonts w:cs="Times New Roman"/>
          <w:lang w:val="uk-UA"/>
        </w:rPr>
        <w:t>Отримані із зазначених джерел кошти використовуються Ліцеєм відповідно до затвердженого кошторису.</w:t>
      </w:r>
    </w:p>
    <w:p w14:paraId="61968B7E" w14:textId="3DF47270" w:rsidR="005E07A8" w:rsidRPr="001C52FB" w:rsidRDefault="005E07A8" w:rsidP="00EB478A">
      <w:pPr>
        <w:pStyle w:val="Default"/>
        <w:numPr>
          <w:ilvl w:val="1"/>
          <w:numId w:val="14"/>
        </w:numPr>
        <w:jc w:val="both"/>
        <w:rPr>
          <w:rFonts w:cs="Times New Roman"/>
          <w:lang w:val="uk-UA"/>
        </w:rPr>
      </w:pPr>
      <w:r w:rsidRPr="001C52FB">
        <w:rPr>
          <w:rFonts w:cs="Times New Roman"/>
          <w:lang w:val="uk-UA"/>
        </w:rPr>
        <w:t>Порядок ді</w:t>
      </w:r>
      <w:r w:rsidRPr="001C52FB">
        <w:rPr>
          <w:rFonts w:eastAsia="Malgun Gothic Semilight" w:cs="Times New Roman"/>
          <w:lang w:val="uk-UA"/>
        </w:rPr>
        <w:t>ловодства</w:t>
      </w:r>
      <w:r w:rsidRPr="001C52FB">
        <w:rPr>
          <w:rFonts w:cs="Times New Roman"/>
          <w:lang w:val="uk-UA"/>
        </w:rPr>
        <w:t xml:space="preserve"> </w:t>
      </w:r>
      <w:r w:rsidRPr="001C52FB">
        <w:rPr>
          <w:rFonts w:eastAsia="Malgun Gothic Semilight" w:cs="Times New Roman"/>
          <w:lang w:val="uk-UA"/>
        </w:rPr>
        <w:t>в Ліцеї</w:t>
      </w:r>
      <w:r w:rsidR="00620734">
        <w:rPr>
          <w:rFonts w:eastAsia="Malgun Gothic Semilight" w:cs="Times New Roman"/>
          <w:lang w:val="uk-UA"/>
        </w:rPr>
        <w:t xml:space="preserve"> </w:t>
      </w:r>
      <w:r w:rsidRPr="001C52FB">
        <w:rPr>
          <w:rFonts w:eastAsia="Malgun Gothic Semilight" w:cs="Times New Roman"/>
          <w:lang w:val="uk-UA"/>
        </w:rPr>
        <w:t>визнача</w:t>
      </w:r>
      <w:r w:rsidRPr="001C52FB">
        <w:rPr>
          <w:rFonts w:cs="Times New Roman"/>
          <w:lang w:val="uk-UA"/>
        </w:rPr>
        <w:t>є</w:t>
      </w:r>
      <w:r w:rsidRPr="001C52FB">
        <w:rPr>
          <w:rFonts w:eastAsia="Malgun Gothic Semilight" w:cs="Times New Roman"/>
          <w:lang w:val="uk-UA"/>
        </w:rPr>
        <w:t>ться кер</w:t>
      </w:r>
      <w:r w:rsidRPr="001C52FB">
        <w:rPr>
          <w:rFonts w:cs="Times New Roman"/>
          <w:lang w:val="uk-UA"/>
        </w:rPr>
        <w:t>і</w:t>
      </w:r>
      <w:r w:rsidRPr="001C52FB">
        <w:rPr>
          <w:rFonts w:eastAsia="Malgun Gothic Semilight" w:cs="Times New Roman"/>
          <w:lang w:val="uk-UA"/>
        </w:rPr>
        <w:t>вником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законодавства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p>
    <w:p w14:paraId="67725CDA" w14:textId="162F25E2" w:rsidR="005E07A8" w:rsidRPr="001C52FB" w:rsidRDefault="005E07A8" w:rsidP="00EB478A">
      <w:pPr>
        <w:pStyle w:val="Default"/>
        <w:numPr>
          <w:ilvl w:val="1"/>
          <w:numId w:val="14"/>
        </w:numPr>
        <w:jc w:val="both"/>
        <w:rPr>
          <w:rFonts w:cs="Times New Roman"/>
          <w:lang w:val="uk-UA"/>
        </w:rPr>
      </w:pPr>
      <w:r w:rsidRPr="001C52FB">
        <w:rPr>
          <w:rFonts w:cs="Times New Roman"/>
          <w:lang w:val="uk-UA"/>
        </w:rPr>
        <w:t xml:space="preserve">Штатний розпис Ліцею </w:t>
      </w:r>
      <w:r w:rsidRPr="001C52FB">
        <w:rPr>
          <w:rFonts w:eastAsia="Malgun Gothic Semilight" w:cs="Times New Roman"/>
          <w:lang w:val="uk-UA"/>
        </w:rPr>
        <w:t>за</w:t>
      </w:r>
      <w:r w:rsidRPr="001C52FB">
        <w:rPr>
          <w:rFonts w:cs="Times New Roman"/>
          <w:lang w:val="uk-UA"/>
        </w:rPr>
        <w:t>тверджується директором Ліцею</w:t>
      </w:r>
      <w:r w:rsidRPr="001C52FB">
        <w:rPr>
          <w:rFonts w:eastAsia="Malgun Gothic Semilight" w:cs="Times New Roman"/>
          <w:lang w:val="uk-UA"/>
        </w:rPr>
        <w:t xml:space="preserve"> на п</w:t>
      </w:r>
      <w:r w:rsidRPr="001C52FB">
        <w:rPr>
          <w:rFonts w:cs="Times New Roman"/>
          <w:lang w:val="uk-UA"/>
        </w:rPr>
        <w:t>і</w:t>
      </w:r>
      <w:r w:rsidRPr="001C52FB">
        <w:rPr>
          <w:rFonts w:eastAsia="Malgun Gothic Semilight" w:cs="Times New Roman"/>
          <w:lang w:val="uk-UA"/>
        </w:rPr>
        <w:t>дстав</w:t>
      </w:r>
      <w:r w:rsidRPr="001C52FB">
        <w:rPr>
          <w:rFonts w:cs="Times New Roman"/>
          <w:lang w:val="uk-UA"/>
        </w:rPr>
        <w:t xml:space="preserve">і </w:t>
      </w:r>
      <w:r w:rsidRPr="001C52FB">
        <w:rPr>
          <w:rFonts w:eastAsia="Malgun Gothic Semilight" w:cs="Times New Roman"/>
          <w:lang w:val="uk-UA"/>
        </w:rPr>
        <w:t>Типових штатних норматив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для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 xml:space="preserve">, </w:t>
      </w:r>
      <w:r w:rsidRPr="001C52FB">
        <w:rPr>
          <w:rFonts w:eastAsia="Malgun Gothic Semilight" w:cs="Times New Roman"/>
          <w:lang w:val="uk-UA"/>
        </w:rPr>
        <w:t>затверджених центральним органом виконавчо</w:t>
      </w:r>
      <w:r w:rsidRPr="001C52FB">
        <w:rPr>
          <w:rFonts w:cs="Times New Roman"/>
          <w:lang w:val="uk-UA"/>
        </w:rPr>
        <w:t xml:space="preserve">ї </w:t>
      </w:r>
      <w:r w:rsidRPr="001C52FB">
        <w:rPr>
          <w:rFonts w:eastAsia="Malgun Gothic Semilight" w:cs="Times New Roman"/>
          <w:lang w:val="uk-UA"/>
        </w:rPr>
        <w:t>влади</w:t>
      </w:r>
      <w:r w:rsidRPr="001C52FB">
        <w:rPr>
          <w:rFonts w:cs="Times New Roman"/>
          <w:lang w:val="uk-UA"/>
        </w:rPr>
        <w:t xml:space="preserve">, </w:t>
      </w:r>
      <w:r w:rsidRPr="001C52FB">
        <w:rPr>
          <w:rFonts w:eastAsia="Malgun Gothic Semilight" w:cs="Times New Roman"/>
          <w:lang w:val="uk-UA"/>
        </w:rPr>
        <w:t>що забезпечу</w:t>
      </w:r>
      <w:r w:rsidRPr="001C52FB">
        <w:rPr>
          <w:rFonts w:cs="Times New Roman"/>
          <w:lang w:val="uk-UA"/>
        </w:rPr>
        <w:t xml:space="preserve">є </w:t>
      </w:r>
      <w:r w:rsidRPr="001C52FB">
        <w:rPr>
          <w:rFonts w:eastAsia="Malgun Gothic Semilight" w:cs="Times New Roman"/>
          <w:lang w:val="uk-UA"/>
        </w:rPr>
        <w:t>формування та реал</w:t>
      </w:r>
      <w:r w:rsidRPr="001C52FB">
        <w:rPr>
          <w:rFonts w:cs="Times New Roman"/>
          <w:lang w:val="uk-UA"/>
        </w:rPr>
        <w:t>і</w:t>
      </w:r>
      <w:r w:rsidRPr="001C52FB">
        <w:rPr>
          <w:rFonts w:eastAsia="Malgun Gothic Semilight" w:cs="Times New Roman"/>
          <w:lang w:val="uk-UA"/>
        </w:rPr>
        <w:t>зу</w:t>
      </w:r>
      <w:r w:rsidRPr="001C52FB">
        <w:rPr>
          <w:rFonts w:cs="Times New Roman"/>
          <w:lang w:val="uk-UA"/>
        </w:rPr>
        <w:t xml:space="preserve">є </w:t>
      </w:r>
      <w:r w:rsidRPr="001C52FB">
        <w:rPr>
          <w:rFonts w:eastAsia="Malgun Gothic Semilight" w:cs="Times New Roman"/>
          <w:lang w:val="uk-UA"/>
        </w:rPr>
        <w:t>державну пол</w:t>
      </w:r>
      <w:r w:rsidRPr="001C52FB">
        <w:rPr>
          <w:rFonts w:cs="Times New Roman"/>
          <w:lang w:val="uk-UA"/>
        </w:rPr>
        <w:t>і</w:t>
      </w:r>
      <w:r w:rsidRPr="001C52FB">
        <w:rPr>
          <w:rFonts w:eastAsia="Malgun Gothic Semilight" w:cs="Times New Roman"/>
          <w:lang w:val="uk-UA"/>
        </w:rPr>
        <w:t>тику у сфер</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001F3D97" w:rsidRPr="001C52FB">
        <w:rPr>
          <w:rFonts w:cs="Times New Roman"/>
          <w:lang w:val="uk-UA"/>
        </w:rPr>
        <w:t xml:space="preserve"> за погодженням</w:t>
      </w:r>
      <w:r w:rsidR="0019432B" w:rsidRPr="001C52FB">
        <w:rPr>
          <w:rFonts w:cs="Times New Roman"/>
          <w:lang w:val="uk-UA"/>
        </w:rPr>
        <w:t xml:space="preserve"> із У</w:t>
      </w:r>
      <w:r w:rsidR="001F3D97" w:rsidRPr="001C52FB">
        <w:rPr>
          <w:rFonts w:cs="Times New Roman"/>
          <w:lang w:val="uk-UA"/>
        </w:rPr>
        <w:t>правлінням</w:t>
      </w:r>
      <w:r w:rsidRPr="001C52FB">
        <w:rPr>
          <w:rFonts w:cs="Times New Roman"/>
          <w:lang w:val="uk-UA"/>
        </w:rPr>
        <w:t xml:space="preserve"> освіти.</w:t>
      </w:r>
    </w:p>
    <w:p w14:paraId="0BA0832E" w14:textId="07E8FE8C"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Контроль за діяльністю Ліцею</w:t>
      </w:r>
    </w:p>
    <w:p w14:paraId="27D53555" w14:textId="482F2581"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396BCB81" w14:textId="275E6247"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76AF498" w14:textId="6AED01FA"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w:t>
      </w:r>
      <w:hyperlink r:id="rId9" w:history="1">
        <w:r w:rsidRPr="001C52FB">
          <w:rPr>
            <w:rFonts w:ascii="Times New Roman" w:hAnsi="Times New Roman" w:cs="Times New Roman"/>
            <w:lang w:eastAsia="uk-UA"/>
          </w:rPr>
          <w:t>Законом України</w:t>
        </w:r>
      </w:hyperlink>
      <w:r w:rsidRPr="001C52FB">
        <w:rPr>
          <w:rFonts w:ascii="Times New Roman" w:hAnsi="Times New Roman" w:cs="Times New Roman"/>
          <w:lang w:eastAsia="uk-UA"/>
        </w:rPr>
        <w:t xml:space="preserve"> “Про адміністративну процедуру” та іншими законами України.</w:t>
      </w:r>
    </w:p>
    <w:p w14:paraId="5D36582A" w14:textId="430763E9" w:rsidR="005E07A8" w:rsidRPr="001C52FB" w:rsidRDefault="005E07A8" w:rsidP="00EB478A">
      <w:pPr>
        <w:pStyle w:val="Standard"/>
        <w:shd w:val="clear" w:color="auto" w:fill="FFFFFF"/>
        <w:suppressAutoHyphens w:val="0"/>
        <w:ind w:left="792"/>
        <w:jc w:val="both"/>
        <w:rPr>
          <w:rFonts w:ascii="Times New Roman" w:hAnsi="Times New Roman" w:cs="Times New Roman"/>
        </w:rPr>
      </w:pPr>
      <w:bookmarkStart w:id="49" w:name="n1009"/>
      <w:bookmarkStart w:id="50" w:name="n2635"/>
      <w:bookmarkEnd w:id="49"/>
      <w:bookmarkEnd w:id="50"/>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10" w:history="1">
        <w:r w:rsidRPr="001C52FB">
          <w:rPr>
            <w:rFonts w:ascii="Times New Roman" w:hAnsi="Times New Roman" w:cs="Times New Roman"/>
            <w:lang w:eastAsia="uk-UA"/>
          </w:rPr>
          <w:t>Закону України</w:t>
        </w:r>
      </w:hyperlink>
      <w:r w:rsidRPr="001C52FB">
        <w:rPr>
          <w:rFonts w:ascii="Times New Roman" w:hAnsi="Times New Roman" w:cs="Times New Roman"/>
          <w:lang w:eastAsia="uk-UA"/>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08E1214C" w14:textId="1C6F3279" w:rsidR="005E07A8" w:rsidRPr="001C52FB"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1C52FB">
        <w:rPr>
          <w:rFonts w:ascii="Times New Roman" w:hAnsi="Times New Roman" w:cs="Times New Roman"/>
          <w:lang w:eastAsia="uk-UA"/>
        </w:rPr>
        <w:t>Підставами для проведення позапланової перевірки Ліцею є:</w:t>
      </w:r>
      <w:bookmarkStart w:id="51" w:name="n2721"/>
      <w:bookmarkStart w:id="52" w:name="n2315"/>
      <w:bookmarkEnd w:id="51"/>
      <w:bookmarkEnd w:id="52"/>
    </w:p>
    <w:p w14:paraId="3FC71283" w14:textId="46B135CA"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r w:rsidRPr="001C52FB">
        <w:rPr>
          <w:rFonts w:ascii="Times New Roman" w:hAnsi="Times New Roman" w:cs="Times New Roman"/>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531E0461" w14:textId="176954B0"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3" w:name="n2316"/>
      <w:bookmarkEnd w:id="53"/>
      <w:r w:rsidRPr="001C52FB">
        <w:rPr>
          <w:rFonts w:ascii="Times New Roman" w:hAnsi="Times New Roman" w:cs="Times New Roman"/>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419AE072" w14:textId="3EE2904C"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4" w:name="n2317"/>
      <w:bookmarkEnd w:id="54"/>
      <w:r w:rsidRPr="001C52FB">
        <w:rPr>
          <w:rFonts w:ascii="Times New Roman" w:hAnsi="Times New Roman" w:cs="Times New Roman"/>
          <w:lang w:eastAsia="uk-UA"/>
        </w:rPr>
        <w:t>звернення освітнього омбудсмена;</w:t>
      </w:r>
    </w:p>
    <w:p w14:paraId="6DA13BC5" w14:textId="21F13D69" w:rsidR="005E07A8" w:rsidRPr="001C52FB" w:rsidRDefault="005E07A8" w:rsidP="00EB478A">
      <w:pPr>
        <w:pStyle w:val="Standard"/>
        <w:numPr>
          <w:ilvl w:val="3"/>
          <w:numId w:val="14"/>
        </w:numPr>
        <w:shd w:val="clear" w:color="auto" w:fill="FFFFFF"/>
        <w:suppressAutoHyphens w:val="0"/>
        <w:jc w:val="both"/>
        <w:rPr>
          <w:rFonts w:ascii="Times New Roman" w:hAnsi="Times New Roman" w:cs="Times New Roman"/>
        </w:rPr>
      </w:pPr>
      <w:bookmarkStart w:id="55" w:name="n2722"/>
      <w:bookmarkEnd w:id="55"/>
      <w:r w:rsidRPr="001C52FB">
        <w:rPr>
          <w:rFonts w:ascii="Times New Roman" w:hAnsi="Times New Roman" w:cs="Times New Roman"/>
          <w:lang w:eastAsia="uk-UA"/>
        </w:rPr>
        <w:t>інші підстави</w:t>
      </w:r>
      <w:r w:rsidRPr="001C52FB">
        <w:rPr>
          <w:rFonts w:ascii="Times New Roman" w:hAnsi="Times New Roman" w:cs="Times New Roman"/>
          <w:shd w:val="clear" w:color="auto" w:fill="FFFFFF"/>
          <w:lang w:eastAsia="uk-UA"/>
        </w:rPr>
        <w:t>,</w:t>
      </w:r>
      <w:r w:rsidR="002A12E0">
        <w:rPr>
          <w:rFonts w:ascii="Times New Roman" w:hAnsi="Times New Roman" w:cs="Times New Roman"/>
          <w:shd w:val="clear" w:color="auto" w:fill="FFFFFF"/>
          <w:lang w:eastAsia="uk-UA"/>
        </w:rPr>
        <w:t xml:space="preserve"> </w:t>
      </w:r>
      <w:r w:rsidRPr="001C52FB">
        <w:rPr>
          <w:rFonts w:ascii="Times New Roman" w:hAnsi="Times New Roman" w:cs="Times New Roman"/>
          <w:shd w:val="clear" w:color="auto" w:fill="FFFFFF"/>
          <w:lang w:eastAsia="uk-UA"/>
        </w:rPr>
        <w:t>визначені </w:t>
      </w:r>
      <w:hyperlink r:id="rId11" w:history="1">
        <w:r w:rsidRPr="001C52FB">
          <w:rPr>
            <w:rFonts w:ascii="Times New Roman" w:hAnsi="Times New Roman" w:cs="Times New Roman"/>
            <w:shd w:val="clear" w:color="auto" w:fill="FFFFFF"/>
            <w:lang w:eastAsia="uk-UA"/>
          </w:rPr>
          <w:t>Законом України</w:t>
        </w:r>
      </w:hyperlink>
      <w:r w:rsidRPr="001C52FB">
        <w:rPr>
          <w:rFonts w:ascii="Times New Roman" w:hAnsi="Times New Roman" w:cs="Times New Roman"/>
          <w:shd w:val="clear" w:color="auto" w:fill="FFFFFF"/>
          <w:lang w:eastAsia="uk-UA"/>
        </w:rPr>
        <w:t xml:space="preserve"> “</w:t>
      </w:r>
      <w:r w:rsidRPr="001C52FB">
        <w:rPr>
          <w:rFonts w:ascii="Times New Roman" w:hAnsi="Times New Roman" w:cs="Times New Roman"/>
          <w:lang w:eastAsia="uk-UA"/>
        </w:rPr>
        <w:t>Про ліцензування видів господарської діяльності” та спеціальними законами.</w:t>
      </w:r>
    </w:p>
    <w:p w14:paraId="5D7EE3E9" w14:textId="4A417452"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Плановим заходом державного нагляду (контролю) за освітньою діяльністю Ліцею  є інституційний аудит закладу, що проводиться не більше одного разу на 10 років центральним органом виконавчої влади із забезпечення якості освіти.</w:t>
      </w:r>
    </w:p>
    <w:p w14:paraId="67FA387C" w14:textId="3ECDA62F" w:rsidR="005E07A8" w:rsidRPr="001C52FB" w:rsidRDefault="005E07A8" w:rsidP="00EB478A">
      <w:pPr>
        <w:pStyle w:val="Standard"/>
        <w:ind w:left="792"/>
        <w:jc w:val="both"/>
        <w:rPr>
          <w:rFonts w:ascii="Times New Roman" w:hAnsi="Times New Roman" w:cs="Times New Roman"/>
        </w:rPr>
      </w:pPr>
      <w:r w:rsidRPr="001C52FB">
        <w:rPr>
          <w:rFonts w:ascii="Times New Roman" w:hAnsi="Times New Roman" w:cs="Times New Roman"/>
          <w:lang w:eastAsia="uk-UA"/>
        </w:rPr>
        <w:t xml:space="preserve">Інституційний аудит включає планову перевірку дотримання ліцензійних умов.  </w:t>
      </w:r>
      <w:r w:rsidRPr="001C52FB">
        <w:rPr>
          <w:rFonts w:ascii="Times New Roman" w:hAnsi="Times New Roman" w:cs="Times New Roman"/>
          <w:lang w:eastAsia="uk-UA"/>
        </w:rPr>
        <w:lastRenderedPageBreak/>
        <w:t>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Ліцею у випадках</w:t>
      </w:r>
      <w:r w:rsidR="002A12E0">
        <w:rPr>
          <w:rFonts w:ascii="Times New Roman" w:hAnsi="Times New Roman" w:cs="Times New Roman"/>
          <w:lang w:eastAsia="uk-UA"/>
        </w:rPr>
        <w:t>,</w:t>
      </w:r>
      <w:r w:rsidRPr="001C52FB">
        <w:rPr>
          <w:rFonts w:ascii="Times New Roman" w:hAnsi="Times New Roman" w:cs="Times New Roman"/>
          <w:lang w:eastAsia="uk-UA"/>
        </w:rPr>
        <w:t xml:space="preserve"> передбачених чинним законодавством.</w:t>
      </w:r>
    </w:p>
    <w:p w14:paraId="0555DAE5" w14:textId="32325D7F"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49BB419B" w14:textId="5139995E" w:rsidR="005E07A8" w:rsidRPr="001C52FB" w:rsidRDefault="005E07A8" w:rsidP="00EB478A">
      <w:pPr>
        <w:pStyle w:val="Standard"/>
        <w:numPr>
          <w:ilvl w:val="1"/>
          <w:numId w:val="14"/>
        </w:numPr>
        <w:jc w:val="both"/>
        <w:rPr>
          <w:rFonts w:ascii="Times New Roman" w:hAnsi="Times New Roman" w:cs="Times New Roman"/>
        </w:rPr>
      </w:pPr>
      <w:r w:rsidRPr="001C52FB">
        <w:rPr>
          <w:rFonts w:ascii="Times New Roman" w:hAnsi="Times New Roman" w:cs="Times New Roman"/>
          <w:lang w:eastAsia="uk-UA"/>
        </w:rPr>
        <w:t>Результати інституційного аудиту оприлюднюю</w:t>
      </w:r>
      <w:r w:rsidR="0019432B" w:rsidRPr="001C52FB">
        <w:rPr>
          <w:rFonts w:ascii="Times New Roman" w:hAnsi="Times New Roman" w:cs="Times New Roman"/>
          <w:lang w:eastAsia="uk-UA"/>
        </w:rPr>
        <w:t>ться на вебсайтах Ліцею, Управління</w:t>
      </w:r>
      <w:r w:rsidRPr="001C52FB">
        <w:rPr>
          <w:rFonts w:ascii="Times New Roman" w:hAnsi="Times New Roman" w:cs="Times New Roman"/>
          <w:lang w:eastAsia="uk-UA"/>
        </w:rPr>
        <w:t xml:space="preserve"> освіти та органу, що здійснював інституційний аудит.</w:t>
      </w:r>
    </w:p>
    <w:p w14:paraId="75EC1C2B" w14:textId="730E2D58"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Міжнародне співробітництво</w:t>
      </w:r>
    </w:p>
    <w:p w14:paraId="79650D77" w14:textId="29A1B718" w:rsidR="005E07A8" w:rsidRPr="001C52FB" w:rsidRDefault="001C015B" w:rsidP="00EB478A">
      <w:pPr>
        <w:pStyle w:val="Default"/>
        <w:numPr>
          <w:ilvl w:val="1"/>
          <w:numId w:val="14"/>
        </w:numPr>
        <w:jc w:val="both"/>
        <w:rPr>
          <w:rFonts w:cs="Times New Roman"/>
          <w:lang w:val="uk-UA"/>
        </w:rPr>
      </w:pPr>
      <w:r w:rsidRPr="001C52FB">
        <w:rPr>
          <w:rFonts w:cs="Times New Roman"/>
          <w:bCs/>
          <w:lang w:val="uk-UA"/>
        </w:rPr>
        <w:t>Ліцей здійснює міжнародне співробітництво у сфері загальної середньої освіти відповідно до Закону України “Про освіту” та 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Учні та педагогічні працівники ліцею можуть брати участь у програмах двостороннього та багатостороннього міжнародного обміну</w:t>
      </w:r>
      <w:r w:rsidR="005E07A8" w:rsidRPr="001C52FB">
        <w:rPr>
          <w:rFonts w:cs="Times New Roman"/>
          <w:bCs/>
          <w:lang w:val="uk-UA"/>
        </w:rPr>
        <w:t>.</w:t>
      </w:r>
    </w:p>
    <w:p w14:paraId="287A17A7" w14:textId="324F65BD" w:rsidR="005E07A8" w:rsidRPr="001C52FB" w:rsidRDefault="005E07A8" w:rsidP="00EB478A">
      <w:pPr>
        <w:pStyle w:val="Default"/>
        <w:numPr>
          <w:ilvl w:val="0"/>
          <w:numId w:val="14"/>
        </w:numPr>
        <w:spacing w:before="240" w:after="240"/>
        <w:jc w:val="center"/>
        <w:rPr>
          <w:rFonts w:cs="Times New Roman"/>
          <w:sz w:val="32"/>
          <w:szCs w:val="32"/>
          <w:lang w:val="uk-UA"/>
        </w:rPr>
      </w:pPr>
      <w:r w:rsidRPr="001C52FB">
        <w:rPr>
          <w:rFonts w:cs="Times New Roman"/>
          <w:b/>
          <w:bCs/>
          <w:sz w:val="32"/>
          <w:szCs w:val="32"/>
          <w:lang w:val="uk-UA"/>
        </w:rPr>
        <w:t>Припинення діяльності</w:t>
      </w:r>
    </w:p>
    <w:p w14:paraId="2AEB5C8C" w14:textId="4EFE54C6" w:rsidR="005E07A8" w:rsidRPr="001C52FB" w:rsidRDefault="00EB6DBD" w:rsidP="00EB6DBD">
      <w:pPr>
        <w:pStyle w:val="Default"/>
        <w:numPr>
          <w:ilvl w:val="1"/>
          <w:numId w:val="41"/>
        </w:numPr>
        <w:jc w:val="both"/>
        <w:rPr>
          <w:rFonts w:cs="Times New Roman"/>
          <w:lang w:val="uk-UA"/>
        </w:rPr>
      </w:pPr>
      <w:r w:rsidRPr="001C52FB">
        <w:rPr>
          <w:rFonts w:cs="Times New Roman"/>
          <w:lang w:val="uk-UA"/>
        </w:rPr>
        <w:t xml:space="preserve">. </w:t>
      </w:r>
      <w:r w:rsidR="005E07A8" w:rsidRPr="001C52FB">
        <w:rPr>
          <w:rFonts w:cs="Times New Roman"/>
          <w:lang w:val="uk-UA"/>
        </w:rPr>
        <w:t xml:space="preserve">Рішення про </w:t>
      </w:r>
      <w:r w:rsidR="001C015B" w:rsidRPr="001C52FB">
        <w:rPr>
          <w:rFonts w:cs="Times New Roman"/>
          <w:lang w:val="uk-UA"/>
        </w:rPr>
        <w:t xml:space="preserve">утворення, </w:t>
      </w:r>
      <w:r w:rsidR="005E07A8" w:rsidRPr="001C52FB">
        <w:rPr>
          <w:rFonts w:cs="Times New Roman"/>
          <w:lang w:val="uk-UA"/>
        </w:rPr>
        <w:t>реорганізацію</w:t>
      </w:r>
      <w:r w:rsidR="001C015B" w:rsidRPr="001C52FB">
        <w:rPr>
          <w:rFonts w:cs="Times New Roman"/>
          <w:lang w:val="uk-UA"/>
        </w:rPr>
        <w:t>,</w:t>
      </w:r>
      <w:r w:rsidR="005E07A8" w:rsidRPr="001C52FB">
        <w:rPr>
          <w:rFonts w:cs="Times New Roman"/>
          <w:lang w:val="uk-UA"/>
        </w:rPr>
        <w:t xml:space="preserve"> ліквідацію</w:t>
      </w:r>
      <w:r w:rsidR="001C015B" w:rsidRPr="001C52FB">
        <w:rPr>
          <w:rFonts w:cs="Times New Roman"/>
          <w:lang w:val="uk-UA"/>
        </w:rPr>
        <w:t xml:space="preserve"> та перепрофілювання</w:t>
      </w:r>
      <w:r w:rsidR="005E07A8" w:rsidRPr="001C52FB">
        <w:rPr>
          <w:rFonts w:cs="Times New Roman"/>
          <w:lang w:val="uk-UA"/>
        </w:rPr>
        <w:t xml:space="preserve"> Ліцею приймається засновником</w:t>
      </w:r>
      <w:r w:rsidR="00542235" w:rsidRPr="001C52FB">
        <w:rPr>
          <w:rFonts w:cs="Times New Roman"/>
          <w:lang w:val="uk-UA"/>
        </w:rPr>
        <w:t xml:space="preserve"> відповідно до статті 32 Закону України «Про повну загальну середню освіту» та Цивільного кодексу України</w:t>
      </w:r>
      <w:r w:rsidR="005E07A8" w:rsidRPr="001C52FB">
        <w:rPr>
          <w:rFonts w:cs="Times New Roman"/>
          <w:lang w:val="uk-UA"/>
        </w:rPr>
        <w:t>. Припинення діяльності здійснюється комісією з припинення (комісією з реорганізації, ліквідаційною комісією), утвореною в установленому законодавством порядку.</w:t>
      </w:r>
    </w:p>
    <w:p w14:paraId="1F9C0F5D" w14:textId="25D17361" w:rsidR="00552060" w:rsidRPr="001C52FB" w:rsidRDefault="00552060" w:rsidP="00EB478A">
      <w:pPr>
        <w:pStyle w:val="Default"/>
        <w:numPr>
          <w:ilvl w:val="0"/>
          <w:numId w:val="14"/>
        </w:numPr>
        <w:spacing w:before="240" w:after="240"/>
        <w:jc w:val="center"/>
        <w:rPr>
          <w:rFonts w:cs="Times New Roman"/>
          <w:b/>
          <w:sz w:val="32"/>
          <w:szCs w:val="32"/>
          <w:lang w:val="uk-UA"/>
        </w:rPr>
      </w:pPr>
      <w:r w:rsidRPr="001C52FB">
        <w:rPr>
          <w:rFonts w:cs="Times New Roman"/>
          <w:b/>
          <w:sz w:val="32"/>
          <w:szCs w:val="32"/>
          <w:lang w:val="uk-UA"/>
        </w:rPr>
        <w:t>Прикінцеві положення</w:t>
      </w:r>
    </w:p>
    <w:p w14:paraId="41062459" w14:textId="5A03B31A" w:rsidR="00552060" w:rsidRPr="001C52FB" w:rsidRDefault="00552060" w:rsidP="00EB478A">
      <w:pPr>
        <w:pStyle w:val="Default"/>
        <w:numPr>
          <w:ilvl w:val="1"/>
          <w:numId w:val="14"/>
        </w:numPr>
        <w:jc w:val="both"/>
        <w:rPr>
          <w:rFonts w:cs="Times New Roman"/>
          <w:lang w:val="uk-UA"/>
        </w:rPr>
      </w:pPr>
      <w:r w:rsidRPr="001C52FB">
        <w:rPr>
          <w:rFonts w:cs="Times New Roman"/>
          <w:lang w:val="uk-UA"/>
        </w:rPr>
        <w:t>Зміни й доповнення до цього Статуту вносяться на підставі рішення засновника.</w:t>
      </w:r>
    </w:p>
    <w:p w14:paraId="23AD41B3" w14:textId="5AFACDDA" w:rsidR="00552060" w:rsidRPr="001C52FB" w:rsidRDefault="00552060" w:rsidP="00EB478A">
      <w:pPr>
        <w:pStyle w:val="Default"/>
        <w:numPr>
          <w:ilvl w:val="1"/>
          <w:numId w:val="14"/>
        </w:numPr>
        <w:jc w:val="both"/>
        <w:rPr>
          <w:rFonts w:cs="Times New Roman"/>
          <w:lang w:val="uk-UA"/>
        </w:rPr>
      </w:pPr>
      <w:r w:rsidRPr="001C52FB">
        <w:rPr>
          <w:rFonts w:cs="Times New Roman"/>
          <w:lang w:val="uk-UA"/>
        </w:rPr>
        <w:t>Зміни й доповнення до цього Статуту підлягають державній реєстрації в порядку, встановленому чинним законодавством України.</w:t>
      </w:r>
    </w:p>
    <w:p w14:paraId="48BE41EC" w14:textId="62B80321" w:rsidR="00552060" w:rsidRPr="001C52FB"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ru-RU"/>
        </w:rPr>
        <w:t>З 01 вересня 202</w:t>
      </w:r>
      <w:r w:rsidR="00542235" w:rsidRPr="001C52FB">
        <w:rPr>
          <w:rFonts w:ascii="Times New Roman" w:eastAsia="Times New Roman" w:hAnsi="Times New Roman" w:cs="Times New Roman"/>
          <w:lang w:eastAsia="ru-RU"/>
        </w:rPr>
        <w:t>7</w:t>
      </w:r>
      <w:r w:rsidRPr="001C52FB">
        <w:rPr>
          <w:rFonts w:ascii="Times New Roman" w:eastAsia="Times New Roman" w:hAnsi="Times New Roman" w:cs="Times New Roman"/>
          <w:lang w:eastAsia="ru-RU"/>
        </w:rPr>
        <w:t xml:space="preserve"> року</w:t>
      </w:r>
      <w:r w:rsidR="00CE57AA" w:rsidRPr="001C52FB">
        <w:rPr>
          <w:rFonts w:ascii="Times New Roman" w:eastAsia="Times New Roman" w:hAnsi="Times New Roman" w:cs="Times New Roman"/>
          <w:lang w:eastAsia="ru-RU"/>
        </w:rPr>
        <w:t xml:space="preserve"> припиняється</w:t>
      </w:r>
      <w:r w:rsidRPr="001C52FB">
        <w:rPr>
          <w:rFonts w:ascii="Times New Roman" w:eastAsia="Times New Roman" w:hAnsi="Times New Roman" w:cs="Times New Roman"/>
          <w:lang w:eastAsia="ru-RU"/>
        </w:rPr>
        <w:t xml:space="preserve"> набір у 5-ті класи Ліцею</w:t>
      </w:r>
      <w:r w:rsidRPr="001C52FB">
        <w:rPr>
          <w:rFonts w:ascii="Times New Roman" w:eastAsia="Times New Roman" w:hAnsi="Times New Roman" w:cs="Times New Roman"/>
          <w:lang w:eastAsia="uk-UA" w:bidi="uk-UA"/>
        </w:rPr>
        <w:t>.</w:t>
      </w:r>
    </w:p>
    <w:p w14:paraId="45F3E907" w14:textId="78D33707" w:rsidR="00552060" w:rsidRPr="001C52FB"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uk-UA" w:bidi="uk-UA"/>
        </w:rPr>
        <w:t>З 01 вересня 20</w:t>
      </w:r>
      <w:r w:rsidR="00542235" w:rsidRPr="001C52FB">
        <w:rPr>
          <w:rFonts w:ascii="Times New Roman" w:eastAsia="Times New Roman" w:hAnsi="Times New Roman" w:cs="Times New Roman"/>
          <w:lang w:eastAsia="uk-UA" w:bidi="uk-UA"/>
        </w:rPr>
        <w:t>3</w:t>
      </w:r>
      <w:r w:rsidR="007F4A52">
        <w:rPr>
          <w:rFonts w:ascii="Times New Roman" w:eastAsia="Times New Roman" w:hAnsi="Times New Roman" w:cs="Times New Roman"/>
          <w:lang w:val="en-US" w:eastAsia="uk-UA" w:bidi="uk-UA"/>
        </w:rPr>
        <w:t>1</w:t>
      </w:r>
      <w:r w:rsidRPr="001C52FB">
        <w:rPr>
          <w:rFonts w:ascii="Times New Roman" w:eastAsia="Times New Roman" w:hAnsi="Times New Roman" w:cs="Times New Roman"/>
          <w:lang w:eastAsia="uk-UA" w:bidi="uk-UA"/>
        </w:rPr>
        <w:t xml:space="preserve"> року </w:t>
      </w:r>
      <w:r w:rsidR="00CE57AA" w:rsidRPr="001C52FB">
        <w:rPr>
          <w:rFonts w:ascii="Times New Roman" w:eastAsia="Times New Roman" w:hAnsi="Times New Roman" w:cs="Times New Roman"/>
          <w:lang w:eastAsia="uk-UA" w:bidi="uk-UA"/>
        </w:rPr>
        <w:t>забезпечується</w:t>
      </w:r>
      <w:r w:rsidRPr="001C52FB">
        <w:rPr>
          <w:rFonts w:ascii="Times New Roman" w:eastAsia="Times New Roman" w:hAnsi="Times New Roman" w:cs="Times New Roman"/>
          <w:lang w:eastAsia="uk-UA" w:bidi="uk-UA"/>
        </w:rPr>
        <w:t xml:space="preserve"> функціонування Ліцею </w:t>
      </w:r>
      <w:r w:rsidR="00CE57AA" w:rsidRPr="001C52FB">
        <w:rPr>
          <w:rFonts w:ascii="Times New Roman" w:eastAsia="Times New Roman" w:hAnsi="Times New Roman" w:cs="Times New Roman"/>
          <w:lang w:eastAsia="uk-UA" w:bidi="uk-UA"/>
        </w:rPr>
        <w:t xml:space="preserve">лише </w:t>
      </w:r>
      <w:r w:rsidRPr="001C52FB">
        <w:rPr>
          <w:rFonts w:ascii="Times New Roman" w:eastAsia="Times New Roman" w:hAnsi="Times New Roman" w:cs="Times New Roman"/>
          <w:lang w:eastAsia="uk-UA" w:bidi="uk-UA"/>
        </w:rPr>
        <w:t xml:space="preserve">на </w:t>
      </w:r>
      <w:r w:rsidR="00CE57AA" w:rsidRPr="001C52FB">
        <w:rPr>
          <w:rFonts w:ascii="Times New Roman" w:eastAsia="Times New Roman" w:hAnsi="Times New Roman" w:cs="Times New Roman"/>
          <w:lang w:eastAsia="uk-UA" w:bidi="uk-UA"/>
        </w:rPr>
        <w:t>рівні профільної середньої освіти</w:t>
      </w:r>
      <w:r w:rsidRPr="001C52FB">
        <w:rPr>
          <w:rFonts w:ascii="Times New Roman" w:eastAsia="Times New Roman" w:hAnsi="Times New Roman" w:cs="Times New Roman"/>
          <w:lang w:eastAsia="uk-UA" w:bidi="uk-UA"/>
        </w:rPr>
        <w:t>.</w:t>
      </w:r>
    </w:p>
    <w:p w14:paraId="393F99C5" w14:textId="77777777" w:rsidR="00CE57AA" w:rsidRPr="001C52FB" w:rsidRDefault="00CE57AA" w:rsidP="005332E5">
      <w:pPr>
        <w:tabs>
          <w:tab w:val="left" w:pos="0"/>
          <w:tab w:val="left" w:pos="426"/>
          <w:tab w:val="left" w:pos="1276"/>
        </w:tabs>
        <w:jc w:val="both"/>
        <w:rPr>
          <w:b/>
          <w:sz w:val="28"/>
          <w:szCs w:val="28"/>
        </w:rPr>
      </w:pPr>
    </w:p>
    <w:p w14:paraId="57FAE771" w14:textId="77777777" w:rsidR="00CE57AA" w:rsidRPr="001C52FB" w:rsidRDefault="00CE57AA" w:rsidP="00552060">
      <w:pPr>
        <w:tabs>
          <w:tab w:val="left" w:pos="0"/>
          <w:tab w:val="left" w:pos="426"/>
        </w:tabs>
        <w:jc w:val="both"/>
        <w:rPr>
          <w:b/>
          <w:sz w:val="28"/>
          <w:szCs w:val="28"/>
        </w:rPr>
      </w:pPr>
    </w:p>
    <w:p w14:paraId="4F8DC1D3" w14:textId="77777777" w:rsidR="00222021" w:rsidRPr="001536C8" w:rsidRDefault="00222021" w:rsidP="00552060">
      <w:pPr>
        <w:tabs>
          <w:tab w:val="left" w:pos="0"/>
          <w:tab w:val="left" w:pos="426"/>
        </w:tabs>
        <w:jc w:val="both"/>
        <w:rPr>
          <w:rFonts w:ascii="Times New Roman" w:eastAsia="Times New Roman" w:hAnsi="Times New Roman" w:cs="Times New Roman"/>
          <w:lang w:eastAsia="uk-UA" w:bidi="uk-UA"/>
        </w:rPr>
      </w:pPr>
      <w:r w:rsidRPr="001C52FB">
        <w:rPr>
          <w:rFonts w:ascii="Times New Roman" w:hAnsi="Times New Roman" w:cs="Times New Roman"/>
          <w:b/>
          <w:sz w:val="28"/>
          <w:szCs w:val="28"/>
        </w:rPr>
        <w:t>Секретар міської ради                                                           Ярослав ДЗИНДРА</w:t>
      </w:r>
    </w:p>
    <w:sectPr w:rsidR="00222021" w:rsidRPr="001536C8" w:rsidSect="0019432B">
      <w:pgSz w:w="11906" w:h="16838"/>
      <w:pgMar w:top="567" w:right="1134" w:bottom="993" w:left="1134"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4A"/>
    <w:multiLevelType w:val="hybridMultilevel"/>
    <w:tmpl w:val="21EE1F74"/>
    <w:lvl w:ilvl="0" w:tplc="312848EE">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276DAB"/>
    <w:multiLevelType w:val="hybridMultilevel"/>
    <w:tmpl w:val="A044B770"/>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970D4"/>
    <w:multiLevelType w:val="hybridMultilevel"/>
    <w:tmpl w:val="3D6246D4"/>
    <w:lvl w:ilvl="0" w:tplc="E5A80B84">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7A50F5"/>
    <w:multiLevelType w:val="hybridMultilevel"/>
    <w:tmpl w:val="A9EEB232"/>
    <w:lvl w:ilvl="0" w:tplc="15B05A6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7442E"/>
    <w:multiLevelType w:val="hybridMultilevel"/>
    <w:tmpl w:val="00C86488"/>
    <w:lvl w:ilvl="0" w:tplc="50CE73E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C5081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DEF1ABD"/>
    <w:multiLevelType w:val="hybridMultilevel"/>
    <w:tmpl w:val="E918C9D8"/>
    <w:lvl w:ilvl="0" w:tplc="5C386D6A">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320F8C"/>
    <w:multiLevelType w:val="multilevel"/>
    <w:tmpl w:val="5658E2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1ECD6780"/>
    <w:multiLevelType w:val="multilevel"/>
    <w:tmpl w:val="BB02B9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204B2311"/>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1974F6C"/>
    <w:multiLevelType w:val="hybridMultilevel"/>
    <w:tmpl w:val="B40CBE2A"/>
    <w:lvl w:ilvl="0" w:tplc="356821C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EB31A4"/>
    <w:multiLevelType w:val="multilevel"/>
    <w:tmpl w:val="496E90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26A408D6"/>
    <w:multiLevelType w:val="hybridMultilevel"/>
    <w:tmpl w:val="669AA82E"/>
    <w:lvl w:ilvl="0" w:tplc="71C895E2">
      <w:start w:val="1"/>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816F0"/>
    <w:multiLevelType w:val="multilevel"/>
    <w:tmpl w:val="454613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B8A13A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CCF3E84"/>
    <w:multiLevelType w:val="multilevel"/>
    <w:tmpl w:val="0366A5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FBF66E5"/>
    <w:multiLevelType w:val="multilevel"/>
    <w:tmpl w:val="37F87A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30E57128"/>
    <w:multiLevelType w:val="hybridMultilevel"/>
    <w:tmpl w:val="C582B95C"/>
    <w:lvl w:ilvl="0" w:tplc="04220001">
      <w:start w:val="1"/>
      <w:numFmt w:val="bullet"/>
      <w:lvlText w:val=""/>
      <w:lvlJc w:val="left"/>
      <w:pPr>
        <w:ind w:left="2421" w:hanging="360"/>
      </w:pPr>
      <w:rPr>
        <w:rFonts w:ascii="Symbol" w:hAnsi="Symbol" w:hint="default"/>
      </w:rPr>
    </w:lvl>
    <w:lvl w:ilvl="1" w:tplc="04220003" w:tentative="1">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18" w15:restartNumberingAfterBreak="0">
    <w:nsid w:val="32EF3288"/>
    <w:multiLevelType w:val="hybridMultilevel"/>
    <w:tmpl w:val="A8E043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877DC7"/>
    <w:multiLevelType w:val="hybridMultilevel"/>
    <w:tmpl w:val="3D9CE890"/>
    <w:lvl w:ilvl="0" w:tplc="39B8B63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9E4E20"/>
    <w:multiLevelType w:val="multilevel"/>
    <w:tmpl w:val="D76844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3E5F0BB5"/>
    <w:multiLevelType w:val="multilevel"/>
    <w:tmpl w:val="BA6C6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F927B9"/>
    <w:multiLevelType w:val="hybridMultilevel"/>
    <w:tmpl w:val="D17AEF22"/>
    <w:lvl w:ilvl="0" w:tplc="C03C588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764640"/>
    <w:multiLevelType w:val="multilevel"/>
    <w:tmpl w:val="48CC1F18"/>
    <w:lvl w:ilvl="0">
      <w:start w:val="1"/>
      <w:numFmt w:val="decimal"/>
      <w:lvlText w:val="%1."/>
      <w:lvlJc w:val="left"/>
      <w:pPr>
        <w:ind w:left="720" w:hanging="360"/>
      </w:pPr>
    </w:lvl>
    <w:lvl w:ilvl="1">
      <w:start w:val="1"/>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B7B7A5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FFF28AD"/>
    <w:multiLevelType w:val="multilevel"/>
    <w:tmpl w:val="FD2E749E"/>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84524"/>
    <w:multiLevelType w:val="hybridMultilevel"/>
    <w:tmpl w:val="8C54FE5C"/>
    <w:lvl w:ilvl="0" w:tplc="9C60A05C">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E9F4BD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ECE5E32"/>
    <w:multiLevelType w:val="multilevel"/>
    <w:tmpl w:val="E40098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174618F"/>
    <w:multiLevelType w:val="hybridMultilevel"/>
    <w:tmpl w:val="5E1CEAAA"/>
    <w:lvl w:ilvl="0" w:tplc="C13EDED6">
      <w:start w:val="6"/>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4A0227D"/>
    <w:multiLevelType w:val="multilevel"/>
    <w:tmpl w:val="B18AA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6A5D42E1"/>
    <w:multiLevelType w:val="hybridMultilevel"/>
    <w:tmpl w:val="15E07E4A"/>
    <w:lvl w:ilvl="0" w:tplc="602E5486">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E36289"/>
    <w:multiLevelType w:val="hybridMultilevel"/>
    <w:tmpl w:val="63C26310"/>
    <w:lvl w:ilvl="0" w:tplc="150821F6">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7750B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57966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5840EC1"/>
    <w:multiLevelType w:val="hybridMultilevel"/>
    <w:tmpl w:val="F334C9F6"/>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9E0046"/>
    <w:multiLevelType w:val="hybridMultilevel"/>
    <w:tmpl w:val="F7AE8092"/>
    <w:lvl w:ilvl="0" w:tplc="E248904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8540503"/>
    <w:multiLevelType w:val="multilevel"/>
    <w:tmpl w:val="0BA29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8" w15:restartNumberingAfterBreak="0">
    <w:nsid w:val="790635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798771B8"/>
    <w:multiLevelType w:val="multilevel"/>
    <w:tmpl w:val="D5D617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7C762045"/>
    <w:multiLevelType w:val="multilevel"/>
    <w:tmpl w:val="37A057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41897507">
    <w:abstractNumId w:val="30"/>
  </w:num>
  <w:num w:numId="2" w16cid:durableId="778643446">
    <w:abstractNumId w:val="40"/>
  </w:num>
  <w:num w:numId="3" w16cid:durableId="665086687">
    <w:abstractNumId w:val="28"/>
  </w:num>
  <w:num w:numId="4" w16cid:durableId="1375154151">
    <w:abstractNumId w:val="15"/>
  </w:num>
  <w:num w:numId="5" w16cid:durableId="1646542016">
    <w:abstractNumId w:val="11"/>
  </w:num>
  <w:num w:numId="6" w16cid:durableId="1861509084">
    <w:abstractNumId w:val="37"/>
  </w:num>
  <w:num w:numId="7" w16cid:durableId="1165827676">
    <w:abstractNumId w:val="16"/>
  </w:num>
  <w:num w:numId="8" w16cid:durableId="1262421969">
    <w:abstractNumId w:val="20"/>
  </w:num>
  <w:num w:numId="9" w16cid:durableId="1808352125">
    <w:abstractNumId w:val="39"/>
  </w:num>
  <w:num w:numId="10" w16cid:durableId="125316293">
    <w:abstractNumId w:val="8"/>
  </w:num>
  <w:num w:numId="11" w16cid:durableId="1999848162">
    <w:abstractNumId w:val="21"/>
  </w:num>
  <w:num w:numId="12" w16cid:durableId="1560286144">
    <w:abstractNumId w:val="7"/>
  </w:num>
  <w:num w:numId="13" w16cid:durableId="151139475">
    <w:abstractNumId w:val="13"/>
  </w:num>
  <w:num w:numId="14" w16cid:durableId="1363284778">
    <w:abstractNumId w:val="38"/>
  </w:num>
  <w:num w:numId="15" w16cid:durableId="520435236">
    <w:abstractNumId w:val="23"/>
  </w:num>
  <w:num w:numId="16" w16cid:durableId="752438825">
    <w:abstractNumId w:val="12"/>
  </w:num>
  <w:num w:numId="17" w16cid:durableId="1682703155">
    <w:abstractNumId w:val="35"/>
  </w:num>
  <w:num w:numId="18" w16cid:durableId="604269820">
    <w:abstractNumId w:val="1"/>
  </w:num>
  <w:num w:numId="19" w16cid:durableId="529416193">
    <w:abstractNumId w:val="31"/>
  </w:num>
  <w:num w:numId="20" w16cid:durableId="1639796974">
    <w:abstractNumId w:val="33"/>
  </w:num>
  <w:num w:numId="21" w16cid:durableId="440345493">
    <w:abstractNumId w:val="18"/>
  </w:num>
  <w:num w:numId="22" w16cid:durableId="301155345">
    <w:abstractNumId w:val="2"/>
  </w:num>
  <w:num w:numId="23" w16cid:durableId="1356228236">
    <w:abstractNumId w:val="24"/>
  </w:num>
  <w:num w:numId="24" w16cid:durableId="1878007319">
    <w:abstractNumId w:val="32"/>
  </w:num>
  <w:num w:numId="25" w16cid:durableId="982195065">
    <w:abstractNumId w:val="4"/>
  </w:num>
  <w:num w:numId="26" w16cid:durableId="117724051">
    <w:abstractNumId w:val="36"/>
  </w:num>
  <w:num w:numId="27" w16cid:durableId="242957843">
    <w:abstractNumId w:val="0"/>
  </w:num>
  <w:num w:numId="28" w16cid:durableId="616566214">
    <w:abstractNumId w:val="3"/>
  </w:num>
  <w:num w:numId="29" w16cid:durableId="1655988094">
    <w:abstractNumId w:val="19"/>
  </w:num>
  <w:num w:numId="30" w16cid:durableId="454492341">
    <w:abstractNumId w:val="26"/>
  </w:num>
  <w:num w:numId="31" w16cid:durableId="776558596">
    <w:abstractNumId w:val="22"/>
  </w:num>
  <w:num w:numId="32" w16cid:durableId="2126196389">
    <w:abstractNumId w:val="10"/>
  </w:num>
  <w:num w:numId="33" w16cid:durableId="1888714432">
    <w:abstractNumId w:val="29"/>
  </w:num>
  <w:num w:numId="34" w16cid:durableId="2039621841">
    <w:abstractNumId w:val="9"/>
  </w:num>
  <w:num w:numId="35" w16cid:durableId="1342582663">
    <w:abstractNumId w:val="5"/>
  </w:num>
  <w:num w:numId="36" w16cid:durableId="506410616">
    <w:abstractNumId w:val="27"/>
  </w:num>
  <w:num w:numId="37" w16cid:durableId="98572310">
    <w:abstractNumId w:val="14"/>
  </w:num>
  <w:num w:numId="38" w16cid:durableId="928343056">
    <w:abstractNumId w:val="34"/>
  </w:num>
  <w:num w:numId="39" w16cid:durableId="1222710941">
    <w:abstractNumId w:val="6"/>
  </w:num>
  <w:num w:numId="40" w16cid:durableId="1872910726">
    <w:abstractNumId w:val="17"/>
  </w:num>
  <w:num w:numId="41" w16cid:durableId="765270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8"/>
    <w:rsid w:val="00014C81"/>
    <w:rsid w:val="00042334"/>
    <w:rsid w:val="00050A05"/>
    <w:rsid w:val="00053D70"/>
    <w:rsid w:val="00061095"/>
    <w:rsid w:val="00065A7C"/>
    <w:rsid w:val="00082885"/>
    <w:rsid w:val="00093A7F"/>
    <w:rsid w:val="000D60C0"/>
    <w:rsid w:val="000E53F0"/>
    <w:rsid w:val="00105D05"/>
    <w:rsid w:val="0010734B"/>
    <w:rsid w:val="001254CF"/>
    <w:rsid w:val="001536C8"/>
    <w:rsid w:val="0016108A"/>
    <w:rsid w:val="001672EA"/>
    <w:rsid w:val="00176580"/>
    <w:rsid w:val="00191023"/>
    <w:rsid w:val="0019432B"/>
    <w:rsid w:val="001958B8"/>
    <w:rsid w:val="001A09B3"/>
    <w:rsid w:val="001C015B"/>
    <w:rsid w:val="001C52FB"/>
    <w:rsid w:val="001E7C8C"/>
    <w:rsid w:val="001F3D97"/>
    <w:rsid w:val="001F44CE"/>
    <w:rsid w:val="001F46E3"/>
    <w:rsid w:val="0020648F"/>
    <w:rsid w:val="00222021"/>
    <w:rsid w:val="00223937"/>
    <w:rsid w:val="00224E1F"/>
    <w:rsid w:val="00244D2F"/>
    <w:rsid w:val="0026286E"/>
    <w:rsid w:val="00267542"/>
    <w:rsid w:val="002A12E0"/>
    <w:rsid w:val="002C47E1"/>
    <w:rsid w:val="002D5A93"/>
    <w:rsid w:val="002E21D7"/>
    <w:rsid w:val="002E6BEF"/>
    <w:rsid w:val="0031256E"/>
    <w:rsid w:val="0036129C"/>
    <w:rsid w:val="003655CC"/>
    <w:rsid w:val="00366480"/>
    <w:rsid w:val="003803DE"/>
    <w:rsid w:val="003812C2"/>
    <w:rsid w:val="003831A2"/>
    <w:rsid w:val="00385A5D"/>
    <w:rsid w:val="00395D75"/>
    <w:rsid w:val="003B5D97"/>
    <w:rsid w:val="003D0C1A"/>
    <w:rsid w:val="003E4340"/>
    <w:rsid w:val="003F08FC"/>
    <w:rsid w:val="003F440F"/>
    <w:rsid w:val="004051B2"/>
    <w:rsid w:val="004110C6"/>
    <w:rsid w:val="00411931"/>
    <w:rsid w:val="00426E6F"/>
    <w:rsid w:val="004419E8"/>
    <w:rsid w:val="00465A33"/>
    <w:rsid w:val="00484752"/>
    <w:rsid w:val="0048513A"/>
    <w:rsid w:val="0049442D"/>
    <w:rsid w:val="004A26DC"/>
    <w:rsid w:val="004A7BBB"/>
    <w:rsid w:val="004B0C5D"/>
    <w:rsid w:val="004B67BC"/>
    <w:rsid w:val="00507F03"/>
    <w:rsid w:val="0051654D"/>
    <w:rsid w:val="005332E5"/>
    <w:rsid w:val="005362B9"/>
    <w:rsid w:val="00540EFA"/>
    <w:rsid w:val="00542235"/>
    <w:rsid w:val="00552060"/>
    <w:rsid w:val="0055353A"/>
    <w:rsid w:val="00577657"/>
    <w:rsid w:val="005A6FDD"/>
    <w:rsid w:val="005C290A"/>
    <w:rsid w:val="005E07A8"/>
    <w:rsid w:val="005F33F9"/>
    <w:rsid w:val="00604929"/>
    <w:rsid w:val="00617B84"/>
    <w:rsid w:val="00620734"/>
    <w:rsid w:val="00662E37"/>
    <w:rsid w:val="006A4F6D"/>
    <w:rsid w:val="00707EDA"/>
    <w:rsid w:val="00723BEF"/>
    <w:rsid w:val="00727346"/>
    <w:rsid w:val="00736CBD"/>
    <w:rsid w:val="007A13EA"/>
    <w:rsid w:val="007A4CCD"/>
    <w:rsid w:val="007C0B75"/>
    <w:rsid w:val="007D0D8A"/>
    <w:rsid w:val="007F435C"/>
    <w:rsid w:val="007F4A52"/>
    <w:rsid w:val="007F5386"/>
    <w:rsid w:val="00805B0B"/>
    <w:rsid w:val="00851EAB"/>
    <w:rsid w:val="008906F2"/>
    <w:rsid w:val="00896EBC"/>
    <w:rsid w:val="008977D6"/>
    <w:rsid w:val="008C0E71"/>
    <w:rsid w:val="008C3E2D"/>
    <w:rsid w:val="008C537B"/>
    <w:rsid w:val="008C735B"/>
    <w:rsid w:val="008D16BE"/>
    <w:rsid w:val="008D2C76"/>
    <w:rsid w:val="008D4F19"/>
    <w:rsid w:val="00942329"/>
    <w:rsid w:val="009436ED"/>
    <w:rsid w:val="009514A4"/>
    <w:rsid w:val="009534B3"/>
    <w:rsid w:val="00967A56"/>
    <w:rsid w:val="009830EC"/>
    <w:rsid w:val="009B4ADA"/>
    <w:rsid w:val="009C394B"/>
    <w:rsid w:val="009D2DC4"/>
    <w:rsid w:val="009D4038"/>
    <w:rsid w:val="009E4DB3"/>
    <w:rsid w:val="00A04CAD"/>
    <w:rsid w:val="00A4128D"/>
    <w:rsid w:val="00A432E3"/>
    <w:rsid w:val="00A500CB"/>
    <w:rsid w:val="00A76C69"/>
    <w:rsid w:val="00A84A29"/>
    <w:rsid w:val="00AD5974"/>
    <w:rsid w:val="00AD7ABE"/>
    <w:rsid w:val="00AE10EC"/>
    <w:rsid w:val="00B23C0F"/>
    <w:rsid w:val="00B257E7"/>
    <w:rsid w:val="00B30523"/>
    <w:rsid w:val="00B45A5F"/>
    <w:rsid w:val="00B46039"/>
    <w:rsid w:val="00B82D14"/>
    <w:rsid w:val="00BA64FA"/>
    <w:rsid w:val="00BB04CA"/>
    <w:rsid w:val="00BC6426"/>
    <w:rsid w:val="00BE656D"/>
    <w:rsid w:val="00BF54C8"/>
    <w:rsid w:val="00C07C47"/>
    <w:rsid w:val="00C124ED"/>
    <w:rsid w:val="00C36B26"/>
    <w:rsid w:val="00C57891"/>
    <w:rsid w:val="00C673FE"/>
    <w:rsid w:val="00C74D72"/>
    <w:rsid w:val="00CC1044"/>
    <w:rsid w:val="00CC2F47"/>
    <w:rsid w:val="00CD6A22"/>
    <w:rsid w:val="00CE57AA"/>
    <w:rsid w:val="00D231D1"/>
    <w:rsid w:val="00D3192C"/>
    <w:rsid w:val="00D45F50"/>
    <w:rsid w:val="00D62F72"/>
    <w:rsid w:val="00D7483A"/>
    <w:rsid w:val="00D8003C"/>
    <w:rsid w:val="00D808B0"/>
    <w:rsid w:val="00D97C23"/>
    <w:rsid w:val="00DA67BD"/>
    <w:rsid w:val="00DF63A0"/>
    <w:rsid w:val="00E151E5"/>
    <w:rsid w:val="00E36FFD"/>
    <w:rsid w:val="00E528A8"/>
    <w:rsid w:val="00E549FC"/>
    <w:rsid w:val="00E71F60"/>
    <w:rsid w:val="00E72607"/>
    <w:rsid w:val="00E72D94"/>
    <w:rsid w:val="00E94121"/>
    <w:rsid w:val="00EA1BB4"/>
    <w:rsid w:val="00EB478A"/>
    <w:rsid w:val="00EB6DBD"/>
    <w:rsid w:val="00EC7F91"/>
    <w:rsid w:val="00ED1986"/>
    <w:rsid w:val="00EF7ED2"/>
    <w:rsid w:val="00F01961"/>
    <w:rsid w:val="00F153FE"/>
    <w:rsid w:val="00F80549"/>
    <w:rsid w:val="00F817AD"/>
    <w:rsid w:val="00F87772"/>
    <w:rsid w:val="00F910B2"/>
    <w:rsid w:val="00FB4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279"/>
  <w15:docId w15:val="{8B3D29A2-94D9-4316-93E4-5F16635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318" w:hanging="8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5E07A8"/>
    <w:pPr>
      <w:suppressAutoHyphens/>
      <w:autoSpaceDN w:val="0"/>
      <w:ind w:left="0" w:firstLine="0"/>
      <w:textAlignment w:val="baseline"/>
    </w:pPr>
    <w:rPr>
      <w:rFonts w:ascii="Times New Roman" w:eastAsia="Segoe UI" w:hAnsi="Times New Roman" w:cs="Tahoma"/>
      <w:color w:val="000000"/>
      <w:kern w:val="3"/>
      <w:sz w:val="24"/>
      <w:szCs w:val="24"/>
      <w:lang w:val="ru-RU" w:eastAsia="ru-RU" w:bidi="hi-IN"/>
    </w:rPr>
  </w:style>
  <w:style w:type="paragraph" w:customStyle="1" w:styleId="Textbody">
    <w:name w:val="Text body"/>
    <w:basedOn w:val="Standard"/>
    <w:rsid w:val="005E07A8"/>
    <w:pPr>
      <w:spacing w:after="140"/>
    </w:pPr>
  </w:style>
  <w:style w:type="paragraph" w:customStyle="1" w:styleId="TableContents">
    <w:name w:val="Table Contents"/>
    <w:basedOn w:val="Standard"/>
    <w:rsid w:val="005E07A8"/>
    <w:pPr>
      <w:suppressLineNumbers/>
    </w:pPr>
  </w:style>
  <w:style w:type="paragraph" w:customStyle="1" w:styleId="TableHeading">
    <w:name w:val="Table Heading"/>
    <w:basedOn w:val="TableContents"/>
    <w:rsid w:val="005E07A8"/>
    <w:pPr>
      <w:jc w:val="center"/>
    </w:pPr>
    <w:rPr>
      <w:b/>
      <w:bCs/>
    </w:rPr>
  </w:style>
  <w:style w:type="character" w:customStyle="1" w:styleId="BulletSymbols">
    <w:name w:val="Bullet Symbols"/>
    <w:rsid w:val="005E07A8"/>
    <w:rPr>
      <w:rFonts w:ascii="OpenSymbol" w:eastAsia="OpenSymbol" w:hAnsi="OpenSymbol" w:cs="OpenSymbol"/>
    </w:rPr>
  </w:style>
  <w:style w:type="character" w:customStyle="1" w:styleId="Internetlink">
    <w:name w:val="Internet link"/>
    <w:rsid w:val="005E07A8"/>
    <w:rPr>
      <w:color w:val="000080"/>
      <w:u w:val="single"/>
    </w:rPr>
  </w:style>
  <w:style w:type="character" w:customStyle="1" w:styleId="rvts9">
    <w:name w:val="rvts9"/>
    <w:basedOn w:val="a0"/>
    <w:rsid w:val="005E07A8"/>
    <w:rPr>
      <w:rFonts w:cs="Times New Roman"/>
    </w:rPr>
  </w:style>
  <w:style w:type="character" w:customStyle="1" w:styleId="StrongEmphasis">
    <w:name w:val="Strong Emphasis"/>
    <w:rsid w:val="005E07A8"/>
    <w:rPr>
      <w:b/>
      <w:bCs/>
    </w:rPr>
  </w:style>
  <w:style w:type="paragraph" w:styleId="a3">
    <w:name w:val="Normal (Web)"/>
    <w:aliases w:val="Обычный (Web),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qFormat/>
    <w:rsid w:val="00222021"/>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customStyle="1" w:styleId="a4">
    <w:name w:val="Звичайний (веб) Знак"/>
    <w:aliases w:val="Обычный (Web) Знак,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3"/>
    <w:qFormat/>
    <w:rsid w:val="00222021"/>
    <w:rPr>
      <w:rFonts w:ascii="Times New Roman" w:eastAsia="Times New Roman" w:hAnsi="Times New Roman" w:cs="Times New Roman"/>
      <w:sz w:val="24"/>
      <w:szCs w:val="24"/>
      <w:lang w:val="ru-RU" w:eastAsia="ru-RU"/>
    </w:rPr>
  </w:style>
  <w:style w:type="paragraph" w:customStyle="1" w:styleId="rvps2">
    <w:name w:val="rvps2"/>
    <w:basedOn w:val="a"/>
    <w:rsid w:val="00F910B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uk-UA" w:bidi="ar-SA"/>
    </w:rPr>
  </w:style>
  <w:style w:type="character" w:customStyle="1" w:styleId="rvts46">
    <w:name w:val="rvts46"/>
    <w:basedOn w:val="a0"/>
    <w:rsid w:val="00F910B2"/>
  </w:style>
  <w:style w:type="character" w:styleId="a5">
    <w:name w:val="Hyperlink"/>
    <w:basedOn w:val="a0"/>
    <w:uiPriority w:val="99"/>
    <w:semiHidden/>
    <w:unhideWhenUsed/>
    <w:rsid w:val="00F910B2"/>
    <w:rPr>
      <w:color w:val="0000FF"/>
      <w:u w:val="single"/>
    </w:rPr>
  </w:style>
  <w:style w:type="paragraph" w:styleId="a6">
    <w:name w:val="List Paragraph"/>
    <w:basedOn w:val="a"/>
    <w:uiPriority w:val="34"/>
    <w:qFormat/>
    <w:rsid w:val="00EB478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1008">
      <w:bodyDiv w:val="1"/>
      <w:marLeft w:val="0"/>
      <w:marRight w:val="0"/>
      <w:marTop w:val="0"/>
      <w:marBottom w:val="0"/>
      <w:divBdr>
        <w:top w:val="none" w:sz="0" w:space="0" w:color="auto"/>
        <w:left w:val="none" w:sz="0" w:space="0" w:color="auto"/>
        <w:bottom w:val="none" w:sz="0" w:space="0" w:color="auto"/>
        <w:right w:val="none" w:sz="0" w:space="0" w:color="auto"/>
      </w:divBdr>
    </w:div>
    <w:div w:id="7468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22-19" TargetMode="External"/><Relationship Id="rId5" Type="http://schemas.openxmlformats.org/officeDocument/2006/relationships/webSettings" Target="webSettings.xml"/><Relationship Id="rId10"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F7DC-2B73-47FE-B1EF-6580AEF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24</Pages>
  <Words>9084</Words>
  <Characters>64411</Characters>
  <Application>Microsoft Office Word</Application>
  <DocSecurity>0</DocSecurity>
  <Lines>1238</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Вандяк Наталя</cp:lastModifiedBy>
  <cp:revision>41</cp:revision>
  <cp:lastPrinted>2026-05-28T06:53:00Z</cp:lastPrinted>
  <dcterms:created xsi:type="dcterms:W3CDTF">2026-05-12T13:58:00Z</dcterms:created>
  <dcterms:modified xsi:type="dcterms:W3CDTF">2026-05-28T07:37:00Z</dcterms:modified>
</cp:coreProperties>
</file>