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4028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9628196" wp14:editId="23121A68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C1620" w14:textId="77777777" w:rsidR="003A1370" w:rsidRDefault="003A1370">
      <w:pPr>
        <w:pStyle w:val="a3"/>
        <w:spacing w:before="40"/>
      </w:pPr>
    </w:p>
    <w:p w14:paraId="51698A10" w14:textId="3EDBD172" w:rsidR="003A1370" w:rsidRPr="00C36C37" w:rsidRDefault="00BA683D" w:rsidP="00C36C37">
      <w:pPr>
        <w:pStyle w:val="a8"/>
        <w:jc w:val="center"/>
        <w:rPr>
          <w:b/>
          <w:bCs/>
          <w:sz w:val="28"/>
          <w:szCs w:val="28"/>
        </w:rPr>
      </w:pPr>
      <w:r w:rsidRPr="00C36C37">
        <w:rPr>
          <w:b/>
          <w:bCs/>
          <w:sz w:val="28"/>
          <w:szCs w:val="28"/>
        </w:rPr>
        <w:t>ЧОРТКІВСЬКА</w:t>
      </w:r>
      <w:r w:rsidR="00606F81" w:rsidRPr="00C36C37">
        <w:rPr>
          <w:b/>
          <w:bCs/>
          <w:sz w:val="28"/>
          <w:szCs w:val="28"/>
        </w:rPr>
        <w:t xml:space="preserve"> </w:t>
      </w:r>
      <w:r w:rsidRPr="00C36C37">
        <w:rPr>
          <w:b/>
          <w:bCs/>
          <w:sz w:val="28"/>
          <w:szCs w:val="28"/>
        </w:rPr>
        <w:t>МІСЬКА</w:t>
      </w:r>
      <w:r w:rsidR="00606F81" w:rsidRPr="00C36C37">
        <w:rPr>
          <w:b/>
          <w:bCs/>
          <w:sz w:val="28"/>
          <w:szCs w:val="28"/>
        </w:rPr>
        <w:t xml:space="preserve"> </w:t>
      </w:r>
      <w:r w:rsidRPr="00C36C37">
        <w:rPr>
          <w:b/>
          <w:bCs/>
          <w:spacing w:val="-4"/>
          <w:sz w:val="28"/>
          <w:szCs w:val="28"/>
        </w:rPr>
        <w:t>РАДА</w:t>
      </w:r>
    </w:p>
    <w:p w14:paraId="58E269BE" w14:textId="51C7FDE6" w:rsidR="00231064" w:rsidRDefault="00566475" w:rsidP="00C36C37">
      <w:pPr>
        <w:pStyle w:val="a8"/>
        <w:jc w:val="center"/>
        <w:rPr>
          <w:b/>
          <w:bCs/>
          <w:sz w:val="28"/>
          <w:szCs w:val="28"/>
        </w:rPr>
      </w:pPr>
      <w:r w:rsidRPr="00C36C37">
        <w:rPr>
          <w:rFonts w:eastAsia="Calibri"/>
          <w:b/>
          <w:bCs/>
          <w:sz w:val="28"/>
          <w:szCs w:val="28"/>
        </w:rPr>
        <w:t xml:space="preserve">СТО ТРИДЦЯТЬ </w:t>
      </w:r>
      <w:r w:rsidR="00C36C37" w:rsidRPr="00C36C37">
        <w:rPr>
          <w:rFonts w:eastAsia="Calibri"/>
          <w:b/>
          <w:bCs/>
          <w:sz w:val="28"/>
          <w:szCs w:val="28"/>
        </w:rPr>
        <w:t>ЧЕТВЕРТА ПОЗАЧЕРГОВА</w:t>
      </w:r>
      <w:r w:rsidR="0015562F" w:rsidRPr="00C36C37">
        <w:rPr>
          <w:rFonts w:eastAsia="Calibri"/>
          <w:b/>
          <w:bCs/>
          <w:sz w:val="28"/>
          <w:szCs w:val="28"/>
        </w:rPr>
        <w:t xml:space="preserve"> </w:t>
      </w:r>
      <w:r w:rsidR="00231064" w:rsidRPr="00C36C37">
        <w:rPr>
          <w:b/>
          <w:bCs/>
          <w:sz w:val="28"/>
          <w:szCs w:val="28"/>
        </w:rPr>
        <w:t>СЕСІЯ</w:t>
      </w:r>
      <w:r w:rsidR="00814F73">
        <w:rPr>
          <w:b/>
          <w:bCs/>
          <w:sz w:val="28"/>
          <w:szCs w:val="28"/>
        </w:rPr>
        <w:t xml:space="preserve"> </w:t>
      </w:r>
      <w:r w:rsidR="00231064" w:rsidRPr="00C36C37">
        <w:rPr>
          <w:b/>
          <w:bCs/>
          <w:sz w:val="28"/>
          <w:szCs w:val="28"/>
        </w:rPr>
        <w:t>ВОСЬМОГО</w:t>
      </w:r>
      <w:r w:rsidR="0015562F" w:rsidRPr="00C36C37">
        <w:rPr>
          <w:b/>
          <w:bCs/>
          <w:sz w:val="28"/>
          <w:szCs w:val="28"/>
        </w:rPr>
        <w:t xml:space="preserve"> </w:t>
      </w:r>
      <w:r w:rsidR="00231064" w:rsidRPr="00C36C37">
        <w:rPr>
          <w:b/>
          <w:bCs/>
          <w:sz w:val="28"/>
          <w:szCs w:val="28"/>
        </w:rPr>
        <w:t>СКЛИКАННЯ</w:t>
      </w:r>
    </w:p>
    <w:p w14:paraId="1501CC02" w14:textId="77777777" w:rsidR="00C36C37" w:rsidRPr="00C36C37" w:rsidRDefault="00C36C37" w:rsidP="00C36C37">
      <w:pPr>
        <w:pStyle w:val="a8"/>
        <w:jc w:val="center"/>
        <w:rPr>
          <w:b/>
          <w:bCs/>
          <w:sz w:val="28"/>
          <w:szCs w:val="28"/>
        </w:rPr>
      </w:pPr>
    </w:p>
    <w:p w14:paraId="4348EDBB" w14:textId="5DBA2D30" w:rsidR="005C7358" w:rsidRDefault="00BA683D" w:rsidP="005C7358">
      <w:pPr>
        <w:pStyle w:val="a8"/>
        <w:jc w:val="center"/>
        <w:rPr>
          <w:b/>
          <w:bCs/>
          <w:sz w:val="28"/>
          <w:szCs w:val="28"/>
        </w:rPr>
      </w:pPr>
      <w:r w:rsidRPr="005C7358">
        <w:rPr>
          <w:b/>
          <w:bCs/>
          <w:sz w:val="28"/>
          <w:szCs w:val="28"/>
        </w:rPr>
        <w:t>РІШЕННЯ</w:t>
      </w:r>
      <w:r w:rsidR="00C36C37">
        <w:rPr>
          <w:b/>
          <w:bCs/>
          <w:sz w:val="28"/>
          <w:szCs w:val="28"/>
        </w:rPr>
        <w:t xml:space="preserve"> </w:t>
      </w:r>
    </w:p>
    <w:p w14:paraId="7C46CCA4" w14:textId="77777777" w:rsidR="005C7358" w:rsidRPr="005C7358" w:rsidRDefault="005C7358" w:rsidP="005C7358">
      <w:pPr>
        <w:pStyle w:val="a8"/>
        <w:jc w:val="center"/>
        <w:rPr>
          <w:b/>
          <w:bCs/>
          <w:sz w:val="28"/>
          <w:szCs w:val="28"/>
        </w:rPr>
      </w:pPr>
    </w:p>
    <w:p w14:paraId="65F9302F" w14:textId="3E07C63D" w:rsidR="003A1370" w:rsidRPr="005C7358" w:rsidRDefault="00C36C37" w:rsidP="005C7358">
      <w:pPr>
        <w:pStyle w:val="a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 травня</w:t>
      </w:r>
      <w:r w:rsidR="00606F81" w:rsidRPr="005C7358">
        <w:rPr>
          <w:b/>
          <w:bCs/>
          <w:sz w:val="28"/>
          <w:szCs w:val="28"/>
        </w:rPr>
        <w:t xml:space="preserve"> </w:t>
      </w:r>
      <w:r w:rsidR="00231064" w:rsidRPr="005C7358">
        <w:rPr>
          <w:b/>
          <w:bCs/>
          <w:sz w:val="28"/>
          <w:szCs w:val="28"/>
        </w:rPr>
        <w:t>202</w:t>
      </w:r>
      <w:r w:rsidR="00722430" w:rsidRPr="005C7358">
        <w:rPr>
          <w:b/>
          <w:bCs/>
          <w:sz w:val="28"/>
          <w:szCs w:val="28"/>
        </w:rPr>
        <w:t>6</w:t>
      </w:r>
      <w:r w:rsidR="00231064" w:rsidRPr="005C7358">
        <w:rPr>
          <w:b/>
          <w:bCs/>
          <w:spacing w:val="-4"/>
          <w:sz w:val="28"/>
          <w:szCs w:val="28"/>
        </w:rPr>
        <w:t xml:space="preserve"> року</w:t>
      </w:r>
      <w:r w:rsidR="00231064" w:rsidRPr="005C7358">
        <w:rPr>
          <w:b/>
          <w:bCs/>
          <w:sz w:val="28"/>
          <w:szCs w:val="28"/>
        </w:rPr>
        <w:tab/>
      </w:r>
      <w:r w:rsidR="0078460A" w:rsidRPr="005C7358">
        <w:rPr>
          <w:b/>
          <w:bCs/>
          <w:sz w:val="28"/>
          <w:szCs w:val="28"/>
        </w:rPr>
        <w:t xml:space="preserve">        </w:t>
      </w:r>
      <w:r w:rsidR="005C7358">
        <w:rPr>
          <w:b/>
          <w:bCs/>
          <w:sz w:val="28"/>
          <w:szCs w:val="28"/>
        </w:rPr>
        <w:t xml:space="preserve">                                                                  </w:t>
      </w:r>
      <w:r w:rsidR="00231064" w:rsidRPr="005C7358">
        <w:rPr>
          <w:b/>
          <w:bCs/>
          <w:sz w:val="28"/>
          <w:szCs w:val="28"/>
        </w:rPr>
        <w:t>№</w:t>
      </w:r>
      <w:r w:rsidR="00E33B72">
        <w:rPr>
          <w:b/>
          <w:bCs/>
          <w:sz w:val="28"/>
          <w:szCs w:val="28"/>
        </w:rPr>
        <w:t>3081</w:t>
      </w:r>
    </w:p>
    <w:p w14:paraId="23BA71C4" w14:textId="0D12B3AC" w:rsidR="003A1370" w:rsidRPr="005C7358" w:rsidRDefault="00BA683D" w:rsidP="005C7358">
      <w:pPr>
        <w:pStyle w:val="a8"/>
        <w:rPr>
          <w:b/>
          <w:bCs/>
          <w:sz w:val="28"/>
          <w:szCs w:val="28"/>
        </w:rPr>
      </w:pPr>
      <w:r w:rsidRPr="005C7358">
        <w:rPr>
          <w:b/>
          <w:bCs/>
          <w:sz w:val="28"/>
          <w:szCs w:val="28"/>
        </w:rPr>
        <w:t>м.</w:t>
      </w:r>
      <w:r w:rsidR="00D73DC0" w:rsidRPr="005C7358">
        <w:rPr>
          <w:b/>
          <w:bCs/>
          <w:sz w:val="28"/>
          <w:szCs w:val="28"/>
        </w:rPr>
        <w:t xml:space="preserve"> </w:t>
      </w:r>
      <w:r w:rsidRPr="005C7358">
        <w:rPr>
          <w:b/>
          <w:bCs/>
          <w:sz w:val="28"/>
          <w:szCs w:val="28"/>
        </w:rPr>
        <w:t>Чортків</w:t>
      </w:r>
    </w:p>
    <w:p w14:paraId="42AB205A" w14:textId="77777777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01187EC9" w14:textId="12CAEE6A" w:rsidR="000823AD" w:rsidRDefault="00792D68" w:rsidP="00185ACD">
      <w:pPr>
        <w:pStyle w:val="a3"/>
        <w:ind w:right="139" w:firstLine="2"/>
        <w:jc w:val="both"/>
        <w:rPr>
          <w:rFonts w:eastAsia="Calibri"/>
          <w:b/>
        </w:rPr>
      </w:pPr>
      <w:r w:rsidRPr="00792D68">
        <w:rPr>
          <w:rFonts w:eastAsia="Calibri"/>
          <w:b/>
        </w:rPr>
        <w:t xml:space="preserve">Про </w:t>
      </w:r>
      <w:r w:rsidR="007438FE">
        <w:rPr>
          <w:rFonts w:eastAsia="Calibri"/>
          <w:b/>
        </w:rPr>
        <w:t xml:space="preserve">надання дозволу </w:t>
      </w:r>
      <w:r w:rsidR="00C36C37">
        <w:rPr>
          <w:rFonts w:eastAsia="Calibri"/>
          <w:b/>
        </w:rPr>
        <w:t>управлінню освіти, молоді та спорту</w:t>
      </w:r>
      <w:r w:rsidR="00AE5D7F">
        <w:rPr>
          <w:rFonts w:eastAsia="Calibri"/>
          <w:b/>
        </w:rPr>
        <w:t xml:space="preserve"> Чортківської</w:t>
      </w:r>
      <w:r w:rsidR="000823AD">
        <w:rPr>
          <w:rFonts w:eastAsia="Calibri"/>
          <w:b/>
        </w:rPr>
        <w:t xml:space="preserve"> </w:t>
      </w:r>
    </w:p>
    <w:p w14:paraId="3A0506B8" w14:textId="163B6EDB" w:rsidR="00792D68" w:rsidRPr="00792D68" w:rsidRDefault="00ED11F1" w:rsidP="00185ACD">
      <w:pPr>
        <w:pStyle w:val="a3"/>
        <w:ind w:right="139" w:firstLine="2"/>
        <w:jc w:val="both"/>
        <w:rPr>
          <w:b/>
        </w:rPr>
      </w:pPr>
      <w:r>
        <w:rPr>
          <w:rFonts w:eastAsia="Calibri"/>
          <w:b/>
        </w:rPr>
        <w:t xml:space="preserve">міської ради </w:t>
      </w:r>
      <w:r w:rsidR="007438FE">
        <w:rPr>
          <w:rFonts w:eastAsia="Calibri"/>
          <w:b/>
        </w:rPr>
        <w:t xml:space="preserve">на </w:t>
      </w:r>
      <w:r w:rsidR="000823AD">
        <w:rPr>
          <w:rFonts w:eastAsia="Calibri"/>
          <w:b/>
        </w:rPr>
        <w:t xml:space="preserve">безоплатну </w:t>
      </w:r>
      <w:r w:rsidR="007438FE">
        <w:rPr>
          <w:rFonts w:eastAsia="Calibri"/>
          <w:b/>
        </w:rPr>
        <w:t>передачу майна</w:t>
      </w:r>
      <w:r w:rsidR="00C36C37">
        <w:rPr>
          <w:rFonts w:eastAsia="Calibri"/>
          <w:b/>
        </w:rPr>
        <w:t xml:space="preserve"> на праві </w:t>
      </w:r>
      <w:proofErr w:type="spellStart"/>
      <w:r w:rsidR="00C36C37">
        <w:rPr>
          <w:rFonts w:eastAsia="Calibri"/>
          <w:b/>
        </w:rPr>
        <w:t>узуфрукту</w:t>
      </w:r>
      <w:proofErr w:type="spellEnd"/>
    </w:p>
    <w:p w14:paraId="776BE4F1" w14:textId="77777777" w:rsidR="0049458C" w:rsidRDefault="0049458C" w:rsidP="0049458C">
      <w:pPr>
        <w:pStyle w:val="a8"/>
        <w:jc w:val="both"/>
        <w:rPr>
          <w:sz w:val="28"/>
          <w:szCs w:val="28"/>
        </w:rPr>
      </w:pPr>
    </w:p>
    <w:p w14:paraId="6DDF9B81" w14:textId="192D3C38" w:rsidR="003A1370" w:rsidRPr="0049458C" w:rsidRDefault="00392FC6" w:rsidP="0049458C">
      <w:pPr>
        <w:pStyle w:val="a8"/>
        <w:ind w:firstLine="720"/>
        <w:jc w:val="both"/>
        <w:rPr>
          <w:sz w:val="28"/>
          <w:szCs w:val="28"/>
        </w:rPr>
      </w:pPr>
      <w:r w:rsidRPr="0049458C">
        <w:rPr>
          <w:sz w:val="28"/>
          <w:szCs w:val="28"/>
        </w:rPr>
        <w:t xml:space="preserve">З метою ефективного використання </w:t>
      </w:r>
      <w:r w:rsidR="00C36C37" w:rsidRPr="0049458C">
        <w:rPr>
          <w:sz w:val="28"/>
          <w:szCs w:val="28"/>
        </w:rPr>
        <w:t xml:space="preserve">майна </w:t>
      </w:r>
      <w:r w:rsidR="00D73DC0" w:rsidRPr="0049458C">
        <w:rPr>
          <w:sz w:val="28"/>
          <w:szCs w:val="28"/>
        </w:rPr>
        <w:t>комунальн</w:t>
      </w:r>
      <w:r w:rsidR="00C36C37" w:rsidRPr="0049458C">
        <w:rPr>
          <w:sz w:val="28"/>
          <w:szCs w:val="28"/>
        </w:rPr>
        <w:t>ої власності</w:t>
      </w:r>
      <w:r w:rsidR="00D73DC0" w:rsidRPr="0049458C">
        <w:rPr>
          <w:sz w:val="28"/>
          <w:szCs w:val="28"/>
        </w:rPr>
        <w:t xml:space="preserve">, </w:t>
      </w:r>
      <w:r w:rsidR="00C36C37" w:rsidRPr="0049458C">
        <w:rPr>
          <w:sz w:val="28"/>
          <w:szCs w:val="28"/>
        </w:rPr>
        <w:t xml:space="preserve">швидкого реагування на потреби та звернення громадян Чортківської громади, належного надання комунальних послуг, </w:t>
      </w:r>
      <w:r w:rsidR="003867AE" w:rsidRPr="0049458C">
        <w:rPr>
          <w:sz w:val="28"/>
          <w:szCs w:val="28"/>
        </w:rPr>
        <w:t>в</w:t>
      </w:r>
      <w:r w:rsidR="00607308" w:rsidRPr="0049458C">
        <w:rPr>
          <w:sz w:val="28"/>
          <w:szCs w:val="28"/>
        </w:rPr>
        <w:t>ідповідно до</w:t>
      </w:r>
      <w:r w:rsidR="00C31B81" w:rsidRPr="0049458C">
        <w:rPr>
          <w:sz w:val="28"/>
          <w:szCs w:val="28"/>
        </w:rPr>
        <w:t xml:space="preserve"> </w:t>
      </w:r>
      <w:r w:rsidR="00DE7FDF" w:rsidRPr="0049458C">
        <w:rPr>
          <w:sz w:val="28"/>
          <w:szCs w:val="28"/>
        </w:rPr>
        <w:t>ст</w:t>
      </w:r>
      <w:r w:rsidR="00607308" w:rsidRPr="0049458C">
        <w:rPr>
          <w:sz w:val="28"/>
          <w:szCs w:val="28"/>
        </w:rPr>
        <w:t>атті</w:t>
      </w:r>
      <w:r w:rsidR="00DE7FDF" w:rsidRPr="0049458C">
        <w:rPr>
          <w:sz w:val="28"/>
          <w:szCs w:val="28"/>
        </w:rPr>
        <w:t xml:space="preserve"> 327 Цивільного кодексу України, ч</w:t>
      </w:r>
      <w:r w:rsidR="00607308" w:rsidRPr="0049458C">
        <w:rPr>
          <w:sz w:val="28"/>
          <w:szCs w:val="28"/>
        </w:rPr>
        <w:t>астини</w:t>
      </w:r>
      <w:r w:rsidR="00DE7FDF" w:rsidRPr="0049458C">
        <w:rPr>
          <w:sz w:val="28"/>
          <w:szCs w:val="28"/>
        </w:rPr>
        <w:t xml:space="preserve"> 2 ст</w:t>
      </w:r>
      <w:r w:rsidR="00607308" w:rsidRPr="0049458C">
        <w:rPr>
          <w:sz w:val="28"/>
          <w:szCs w:val="28"/>
        </w:rPr>
        <w:t>атті</w:t>
      </w:r>
      <w:r w:rsidR="00DE7FDF" w:rsidRPr="0049458C">
        <w:rPr>
          <w:sz w:val="28"/>
          <w:szCs w:val="28"/>
        </w:rPr>
        <w:t xml:space="preserve"> 12 Закону України «Про особливості регулювання діяльності юридичних осіб окремих організаційно-правових форм</w:t>
      </w:r>
      <w:r w:rsidR="00BF31F0" w:rsidRPr="0049458C">
        <w:rPr>
          <w:sz w:val="28"/>
          <w:szCs w:val="28"/>
        </w:rPr>
        <w:t xml:space="preserve"> </w:t>
      </w:r>
      <w:r w:rsidR="00DE7FDF" w:rsidRPr="0049458C">
        <w:rPr>
          <w:sz w:val="28"/>
          <w:szCs w:val="28"/>
        </w:rPr>
        <w:t>у перехідний період та об</w:t>
      </w:r>
      <w:r w:rsidR="00D528CE" w:rsidRPr="0049458C">
        <w:rPr>
          <w:sz w:val="28"/>
          <w:szCs w:val="28"/>
        </w:rPr>
        <w:t>’</w:t>
      </w:r>
      <w:r w:rsidR="00DE7FDF" w:rsidRPr="0049458C">
        <w:rPr>
          <w:sz w:val="28"/>
          <w:szCs w:val="28"/>
        </w:rPr>
        <w:t xml:space="preserve">єднань юридичних осіб», </w:t>
      </w:r>
      <w:r w:rsidR="00607308" w:rsidRPr="0049458C">
        <w:rPr>
          <w:sz w:val="28"/>
          <w:szCs w:val="28"/>
        </w:rPr>
        <w:t xml:space="preserve">Порядку передачі державного та комунального майна на праві </w:t>
      </w:r>
      <w:proofErr w:type="spellStart"/>
      <w:r w:rsidR="00607308" w:rsidRPr="0049458C">
        <w:rPr>
          <w:sz w:val="28"/>
          <w:szCs w:val="28"/>
        </w:rPr>
        <w:t>узуфрукта</w:t>
      </w:r>
      <w:proofErr w:type="spellEnd"/>
      <w:r w:rsidR="00607308" w:rsidRPr="0049458C">
        <w:rPr>
          <w:sz w:val="28"/>
          <w:szCs w:val="28"/>
        </w:rPr>
        <w:t xml:space="preserve"> державного або комунального майна, здійснення контролю за використанням такого майна</w:t>
      </w:r>
      <w:r w:rsidR="00DE7FDF" w:rsidRPr="0049458C">
        <w:rPr>
          <w:sz w:val="28"/>
          <w:szCs w:val="28"/>
        </w:rPr>
        <w:t>, затверджен</w:t>
      </w:r>
      <w:r w:rsidR="00607308" w:rsidRPr="0049458C">
        <w:rPr>
          <w:sz w:val="28"/>
          <w:szCs w:val="28"/>
        </w:rPr>
        <w:t>ого</w:t>
      </w:r>
      <w:r w:rsidR="00DE7FDF" w:rsidRPr="0049458C">
        <w:rPr>
          <w:sz w:val="28"/>
          <w:szCs w:val="28"/>
        </w:rPr>
        <w:t xml:space="preserve"> постановою К</w:t>
      </w:r>
      <w:r w:rsidR="00C31B81" w:rsidRPr="0049458C">
        <w:rPr>
          <w:sz w:val="28"/>
          <w:szCs w:val="28"/>
        </w:rPr>
        <w:t xml:space="preserve">абінету </w:t>
      </w:r>
      <w:r w:rsidR="00DE7FDF" w:rsidRPr="0049458C">
        <w:rPr>
          <w:sz w:val="28"/>
          <w:szCs w:val="28"/>
        </w:rPr>
        <w:t>М</w:t>
      </w:r>
      <w:r w:rsidR="00C31B81" w:rsidRPr="0049458C">
        <w:rPr>
          <w:sz w:val="28"/>
          <w:szCs w:val="28"/>
        </w:rPr>
        <w:t xml:space="preserve">іністрів </w:t>
      </w:r>
      <w:r w:rsidR="00DE7FDF" w:rsidRPr="0049458C">
        <w:rPr>
          <w:sz w:val="28"/>
          <w:szCs w:val="28"/>
        </w:rPr>
        <w:t>У</w:t>
      </w:r>
      <w:r w:rsidR="00C31B81" w:rsidRPr="0049458C">
        <w:rPr>
          <w:sz w:val="28"/>
          <w:szCs w:val="28"/>
        </w:rPr>
        <w:t>країни</w:t>
      </w:r>
      <w:r w:rsidR="00DE7FDF" w:rsidRPr="0049458C">
        <w:rPr>
          <w:sz w:val="28"/>
          <w:szCs w:val="28"/>
        </w:rPr>
        <w:t xml:space="preserve"> від 08</w:t>
      </w:r>
      <w:r w:rsidR="00C31B81" w:rsidRPr="0049458C">
        <w:rPr>
          <w:sz w:val="28"/>
          <w:szCs w:val="28"/>
        </w:rPr>
        <w:t xml:space="preserve"> вересня </w:t>
      </w:r>
      <w:r w:rsidR="00DE7FDF" w:rsidRPr="0049458C">
        <w:rPr>
          <w:sz w:val="28"/>
          <w:szCs w:val="28"/>
        </w:rPr>
        <w:t>2025</w:t>
      </w:r>
      <w:r w:rsidR="00C36C37" w:rsidRPr="0049458C">
        <w:rPr>
          <w:sz w:val="28"/>
          <w:szCs w:val="28"/>
        </w:rPr>
        <w:t xml:space="preserve"> року </w:t>
      </w:r>
      <w:r w:rsidR="00DE7FDF" w:rsidRPr="0049458C">
        <w:rPr>
          <w:sz w:val="28"/>
          <w:szCs w:val="28"/>
        </w:rPr>
        <w:t>№1103</w:t>
      </w:r>
      <w:r w:rsidR="00F05753" w:rsidRPr="0049458C">
        <w:rPr>
          <w:sz w:val="28"/>
          <w:szCs w:val="28"/>
        </w:rPr>
        <w:t>,</w:t>
      </w:r>
      <w:r w:rsidR="00AE761C" w:rsidRPr="0049458C">
        <w:rPr>
          <w:sz w:val="28"/>
          <w:szCs w:val="28"/>
        </w:rPr>
        <w:t xml:space="preserve"> </w:t>
      </w:r>
      <w:r w:rsidR="009F062A" w:rsidRPr="0049458C">
        <w:rPr>
          <w:sz w:val="28"/>
          <w:szCs w:val="28"/>
        </w:rPr>
        <w:t>відповідно до статей</w:t>
      </w:r>
      <w:r w:rsidR="00C31B81" w:rsidRPr="0049458C">
        <w:rPr>
          <w:sz w:val="28"/>
          <w:szCs w:val="28"/>
        </w:rPr>
        <w:t xml:space="preserve"> 25,</w:t>
      </w:r>
      <w:r w:rsidR="009F062A" w:rsidRPr="0049458C">
        <w:rPr>
          <w:sz w:val="28"/>
          <w:szCs w:val="28"/>
        </w:rPr>
        <w:t xml:space="preserve"> 26, частин</w:t>
      </w:r>
      <w:r w:rsidR="00AE761C" w:rsidRPr="0049458C">
        <w:rPr>
          <w:sz w:val="28"/>
          <w:szCs w:val="28"/>
        </w:rPr>
        <w:t>и</w:t>
      </w:r>
      <w:r w:rsidR="009F062A" w:rsidRPr="0049458C">
        <w:rPr>
          <w:sz w:val="28"/>
          <w:szCs w:val="28"/>
        </w:rPr>
        <w:t xml:space="preserve"> 1 статті 59, статт</w:t>
      </w:r>
      <w:r w:rsidR="00AE761C" w:rsidRPr="0049458C">
        <w:rPr>
          <w:sz w:val="28"/>
          <w:szCs w:val="28"/>
        </w:rPr>
        <w:t>і</w:t>
      </w:r>
      <w:r w:rsidR="009F062A" w:rsidRPr="0049458C">
        <w:rPr>
          <w:sz w:val="28"/>
          <w:szCs w:val="28"/>
        </w:rPr>
        <w:t xml:space="preserve"> 60 Закону України «Про місцеве самоврядування в Україні», міська рада</w:t>
      </w:r>
    </w:p>
    <w:p w14:paraId="365D9BD3" w14:textId="77777777" w:rsidR="003A1370" w:rsidRPr="0049458C" w:rsidRDefault="003A1370" w:rsidP="0049458C">
      <w:pPr>
        <w:pStyle w:val="a8"/>
        <w:jc w:val="both"/>
        <w:rPr>
          <w:sz w:val="28"/>
          <w:szCs w:val="28"/>
        </w:rPr>
      </w:pPr>
    </w:p>
    <w:p w14:paraId="402FC026" w14:textId="77777777" w:rsidR="009F062A" w:rsidRPr="0049458C" w:rsidRDefault="00BA683D" w:rsidP="0049458C">
      <w:pPr>
        <w:pStyle w:val="a8"/>
        <w:jc w:val="both"/>
        <w:rPr>
          <w:b/>
          <w:bCs/>
          <w:spacing w:val="-2"/>
          <w:sz w:val="28"/>
          <w:szCs w:val="28"/>
        </w:rPr>
      </w:pPr>
      <w:r w:rsidRPr="0049458C">
        <w:rPr>
          <w:b/>
          <w:bCs/>
          <w:spacing w:val="-2"/>
          <w:sz w:val="28"/>
          <w:szCs w:val="28"/>
        </w:rPr>
        <w:t>ВИРІШИЛА:</w:t>
      </w:r>
    </w:p>
    <w:p w14:paraId="5019ACEA" w14:textId="77777777" w:rsidR="00607308" w:rsidRPr="0049458C" w:rsidRDefault="00607308" w:rsidP="0049458C">
      <w:pPr>
        <w:pStyle w:val="a8"/>
        <w:jc w:val="both"/>
        <w:rPr>
          <w:spacing w:val="-2"/>
          <w:sz w:val="28"/>
          <w:szCs w:val="28"/>
        </w:rPr>
      </w:pPr>
    </w:p>
    <w:p w14:paraId="68FA2A2C" w14:textId="4A645FEE" w:rsidR="00360508" w:rsidRPr="0049458C" w:rsidRDefault="00607308" w:rsidP="0049458C">
      <w:pPr>
        <w:pStyle w:val="a8"/>
        <w:jc w:val="both"/>
        <w:rPr>
          <w:sz w:val="28"/>
          <w:szCs w:val="28"/>
        </w:rPr>
      </w:pPr>
      <w:r w:rsidRPr="0049458C">
        <w:rPr>
          <w:spacing w:val="-2"/>
          <w:sz w:val="28"/>
          <w:szCs w:val="28"/>
        </w:rPr>
        <w:tab/>
        <w:t xml:space="preserve">1. </w:t>
      </w:r>
      <w:r w:rsidR="00FE407F" w:rsidRPr="0049458C">
        <w:rPr>
          <w:sz w:val="28"/>
          <w:szCs w:val="28"/>
        </w:rPr>
        <w:t xml:space="preserve">Надати дозвіл </w:t>
      </w:r>
      <w:r w:rsidR="00C36C37" w:rsidRPr="0049458C">
        <w:rPr>
          <w:spacing w:val="-2"/>
          <w:sz w:val="28"/>
          <w:szCs w:val="28"/>
        </w:rPr>
        <w:t xml:space="preserve">управлінню освіти, молоді та спорту </w:t>
      </w:r>
      <w:r w:rsidR="00AE5D7F">
        <w:rPr>
          <w:spacing w:val="-2"/>
          <w:sz w:val="28"/>
          <w:szCs w:val="28"/>
        </w:rPr>
        <w:t xml:space="preserve">Чортківської </w:t>
      </w:r>
      <w:r w:rsidR="00C36C37" w:rsidRPr="0049458C">
        <w:rPr>
          <w:spacing w:val="-2"/>
          <w:sz w:val="28"/>
          <w:szCs w:val="28"/>
        </w:rPr>
        <w:t>міської ради</w:t>
      </w:r>
      <w:r w:rsidR="00AE5D7F">
        <w:rPr>
          <w:spacing w:val="-2"/>
          <w:sz w:val="28"/>
          <w:szCs w:val="28"/>
        </w:rPr>
        <w:t xml:space="preserve">, код ЄДРПОУ 40326784, </w:t>
      </w:r>
      <w:r w:rsidR="00FE407F" w:rsidRPr="0049458C">
        <w:rPr>
          <w:spacing w:val="-2"/>
          <w:sz w:val="28"/>
          <w:szCs w:val="28"/>
        </w:rPr>
        <w:t xml:space="preserve">на безоплатну передачу </w:t>
      </w:r>
      <w:r w:rsidR="000823AD" w:rsidRPr="0049458C">
        <w:rPr>
          <w:spacing w:val="-2"/>
          <w:sz w:val="28"/>
          <w:szCs w:val="28"/>
        </w:rPr>
        <w:t xml:space="preserve">комунальному підприємству «Парковий культурно-спортивний комплекс» </w:t>
      </w:r>
      <w:r w:rsidR="001452FD">
        <w:rPr>
          <w:spacing w:val="-2"/>
          <w:sz w:val="28"/>
          <w:szCs w:val="28"/>
        </w:rPr>
        <w:t xml:space="preserve">Чортківської </w:t>
      </w:r>
      <w:r w:rsidR="000823AD" w:rsidRPr="0049458C">
        <w:rPr>
          <w:spacing w:val="-2"/>
          <w:sz w:val="28"/>
          <w:szCs w:val="28"/>
        </w:rPr>
        <w:t xml:space="preserve">міської ради, </w:t>
      </w:r>
      <w:r w:rsidR="000823AD" w:rsidRPr="0049458C">
        <w:rPr>
          <w:sz w:val="28"/>
          <w:szCs w:val="28"/>
        </w:rPr>
        <w:t xml:space="preserve">код ЄДРПОУ 40636295 (далі – </w:t>
      </w:r>
      <w:proofErr w:type="spellStart"/>
      <w:r w:rsidR="000823AD" w:rsidRPr="0049458C">
        <w:rPr>
          <w:sz w:val="28"/>
          <w:szCs w:val="28"/>
        </w:rPr>
        <w:t>Узуфруктарій</w:t>
      </w:r>
      <w:proofErr w:type="spellEnd"/>
      <w:r w:rsidR="000823AD" w:rsidRPr="0049458C">
        <w:rPr>
          <w:sz w:val="28"/>
          <w:szCs w:val="28"/>
        </w:rPr>
        <w:t xml:space="preserve">) </w:t>
      </w:r>
      <w:r w:rsidR="000823AD" w:rsidRPr="0049458C">
        <w:rPr>
          <w:spacing w:val="-2"/>
          <w:sz w:val="28"/>
          <w:szCs w:val="28"/>
        </w:rPr>
        <w:t xml:space="preserve">майна </w:t>
      </w:r>
      <w:r w:rsidR="00FE407F" w:rsidRPr="0049458C">
        <w:rPr>
          <w:spacing w:val="-2"/>
          <w:sz w:val="28"/>
          <w:szCs w:val="28"/>
        </w:rPr>
        <w:t xml:space="preserve">на праві </w:t>
      </w:r>
      <w:proofErr w:type="spellStart"/>
      <w:r w:rsidR="00FE407F" w:rsidRPr="0049458C">
        <w:rPr>
          <w:spacing w:val="-2"/>
          <w:sz w:val="28"/>
          <w:szCs w:val="28"/>
        </w:rPr>
        <w:t>узуфрукту</w:t>
      </w:r>
      <w:proofErr w:type="spellEnd"/>
      <w:r w:rsidR="00FE407F" w:rsidRPr="0049458C">
        <w:rPr>
          <w:spacing w:val="-2"/>
          <w:sz w:val="28"/>
          <w:szCs w:val="28"/>
        </w:rPr>
        <w:t>,</w:t>
      </w:r>
      <w:r w:rsidR="00857355" w:rsidRPr="0049458C">
        <w:rPr>
          <w:sz w:val="28"/>
          <w:szCs w:val="28"/>
        </w:rPr>
        <w:t xml:space="preserve"> </w:t>
      </w:r>
      <w:r w:rsidR="000823AD" w:rsidRPr="0049458C">
        <w:rPr>
          <w:sz w:val="28"/>
          <w:szCs w:val="28"/>
        </w:rPr>
        <w:t>а саме</w:t>
      </w:r>
      <w:r w:rsidR="00E33B72">
        <w:rPr>
          <w:sz w:val="28"/>
          <w:szCs w:val="28"/>
        </w:rPr>
        <w:t>:</w:t>
      </w:r>
      <w:r w:rsidR="000823AD" w:rsidRPr="0049458C">
        <w:rPr>
          <w:sz w:val="28"/>
          <w:szCs w:val="28"/>
        </w:rPr>
        <w:t xml:space="preserve"> транспортний засіб марки БОГДАН, реєстраційний номер ВО0922ВА, рік випуску 2011, модель 231010, тип фургон </w:t>
      </w:r>
      <w:proofErr w:type="spellStart"/>
      <w:r w:rsidR="000823AD" w:rsidRPr="0049458C">
        <w:rPr>
          <w:sz w:val="28"/>
          <w:szCs w:val="28"/>
        </w:rPr>
        <w:t>малотонажний</w:t>
      </w:r>
      <w:proofErr w:type="spellEnd"/>
      <w:r w:rsidR="000823AD" w:rsidRPr="0049458C">
        <w:rPr>
          <w:sz w:val="28"/>
          <w:szCs w:val="28"/>
        </w:rPr>
        <w:t xml:space="preserve">-в, номер шасі </w:t>
      </w:r>
      <w:r w:rsidR="000823AD" w:rsidRPr="0049458C">
        <w:rPr>
          <w:sz w:val="28"/>
          <w:szCs w:val="28"/>
          <w:lang w:val="en-US"/>
        </w:rPr>
        <w:t>Y</w:t>
      </w:r>
      <w:r w:rsidR="000823AD" w:rsidRPr="00E33B72">
        <w:rPr>
          <w:sz w:val="28"/>
          <w:szCs w:val="28"/>
        </w:rPr>
        <w:t>6</w:t>
      </w:r>
      <w:r w:rsidR="000823AD" w:rsidRPr="0049458C">
        <w:rPr>
          <w:sz w:val="28"/>
          <w:szCs w:val="28"/>
          <w:lang w:val="en-US"/>
        </w:rPr>
        <w:t>L</w:t>
      </w:r>
      <w:r w:rsidR="000823AD" w:rsidRPr="00E33B72">
        <w:rPr>
          <w:sz w:val="28"/>
          <w:szCs w:val="28"/>
        </w:rPr>
        <w:t>231010</w:t>
      </w:r>
      <w:r w:rsidR="000823AD" w:rsidRPr="0049458C">
        <w:rPr>
          <w:sz w:val="28"/>
          <w:szCs w:val="28"/>
          <w:lang w:val="en-US"/>
        </w:rPr>
        <w:t>BL</w:t>
      </w:r>
      <w:r w:rsidR="000823AD" w:rsidRPr="00E33B72">
        <w:rPr>
          <w:sz w:val="28"/>
          <w:szCs w:val="28"/>
        </w:rPr>
        <w:t>201133</w:t>
      </w:r>
      <w:r w:rsidR="0049458C" w:rsidRPr="0049458C">
        <w:rPr>
          <w:sz w:val="28"/>
          <w:szCs w:val="28"/>
        </w:rPr>
        <w:t xml:space="preserve"> (далі – Майно)</w:t>
      </w:r>
      <w:r w:rsidR="000823AD" w:rsidRPr="0049458C">
        <w:rPr>
          <w:sz w:val="28"/>
          <w:szCs w:val="28"/>
        </w:rPr>
        <w:t>.</w:t>
      </w:r>
    </w:p>
    <w:p w14:paraId="4D926B08" w14:textId="074BA8D5" w:rsidR="000D7DBD" w:rsidRPr="0049458C" w:rsidRDefault="000D7DBD" w:rsidP="000D7DBD">
      <w:pPr>
        <w:pStyle w:val="a8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49458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Доручити управлінню освіти, молоді та спорту</w:t>
      </w:r>
      <w:r w:rsidRPr="0049458C">
        <w:rPr>
          <w:bCs/>
          <w:color w:val="000000" w:themeColor="text1"/>
          <w:sz w:val="28"/>
          <w:szCs w:val="28"/>
        </w:rPr>
        <w:t xml:space="preserve"> </w:t>
      </w:r>
      <w:r w:rsidR="00AE5D7F">
        <w:rPr>
          <w:bCs/>
          <w:color w:val="000000" w:themeColor="text1"/>
          <w:sz w:val="28"/>
          <w:szCs w:val="28"/>
        </w:rPr>
        <w:t xml:space="preserve">Чортківської </w:t>
      </w:r>
      <w:r w:rsidRPr="0049458C">
        <w:rPr>
          <w:bCs/>
          <w:color w:val="000000" w:themeColor="text1"/>
          <w:sz w:val="28"/>
          <w:szCs w:val="28"/>
        </w:rPr>
        <w:t xml:space="preserve">міської ради </w:t>
      </w:r>
      <w:r>
        <w:rPr>
          <w:color w:val="000000" w:themeColor="text1"/>
          <w:sz w:val="28"/>
          <w:szCs w:val="28"/>
        </w:rPr>
        <w:t>та</w:t>
      </w:r>
      <w:r w:rsidRPr="0049458C">
        <w:rPr>
          <w:color w:val="000000" w:themeColor="text1"/>
          <w:sz w:val="28"/>
          <w:szCs w:val="28"/>
        </w:rPr>
        <w:t xml:space="preserve"> комунальн</w:t>
      </w:r>
      <w:r>
        <w:rPr>
          <w:color w:val="000000" w:themeColor="text1"/>
          <w:sz w:val="28"/>
          <w:szCs w:val="28"/>
        </w:rPr>
        <w:t>ому</w:t>
      </w:r>
      <w:r w:rsidRPr="0049458C">
        <w:rPr>
          <w:color w:val="000000" w:themeColor="text1"/>
          <w:sz w:val="28"/>
          <w:szCs w:val="28"/>
        </w:rPr>
        <w:t xml:space="preserve"> підприємств</w:t>
      </w:r>
      <w:r>
        <w:rPr>
          <w:color w:val="000000" w:themeColor="text1"/>
          <w:sz w:val="28"/>
          <w:szCs w:val="28"/>
        </w:rPr>
        <w:t>у</w:t>
      </w:r>
      <w:r w:rsidRPr="0049458C">
        <w:rPr>
          <w:bCs/>
          <w:color w:val="000000" w:themeColor="text1"/>
          <w:sz w:val="28"/>
          <w:szCs w:val="28"/>
        </w:rPr>
        <w:t xml:space="preserve"> «Парковий культурно-спортивний комплекс» Чортківської міської ради</w:t>
      </w:r>
      <w:r w:rsidRPr="0049458C">
        <w:rPr>
          <w:color w:val="000000" w:themeColor="text1"/>
          <w:sz w:val="28"/>
          <w:szCs w:val="28"/>
        </w:rPr>
        <w:t xml:space="preserve"> здійснити приймання-передачу </w:t>
      </w:r>
      <w:r>
        <w:rPr>
          <w:color w:val="000000" w:themeColor="text1"/>
          <w:sz w:val="28"/>
          <w:szCs w:val="28"/>
        </w:rPr>
        <w:t>М</w:t>
      </w:r>
      <w:r w:rsidRPr="0049458C">
        <w:rPr>
          <w:color w:val="000000" w:themeColor="text1"/>
          <w:sz w:val="28"/>
          <w:szCs w:val="28"/>
        </w:rPr>
        <w:t>айна</w:t>
      </w:r>
      <w:r>
        <w:rPr>
          <w:color w:val="000000" w:themeColor="text1"/>
          <w:sz w:val="28"/>
          <w:szCs w:val="28"/>
        </w:rPr>
        <w:t>,</w:t>
      </w:r>
      <w:r w:rsidRPr="0049458C">
        <w:rPr>
          <w:color w:val="000000" w:themeColor="text1"/>
          <w:sz w:val="28"/>
          <w:szCs w:val="28"/>
        </w:rPr>
        <w:t xml:space="preserve"> вказаного в п</w:t>
      </w:r>
      <w:r>
        <w:rPr>
          <w:color w:val="000000" w:themeColor="text1"/>
          <w:sz w:val="28"/>
          <w:szCs w:val="28"/>
        </w:rPr>
        <w:t xml:space="preserve">ункті </w:t>
      </w:r>
      <w:r w:rsidRPr="0049458C">
        <w:rPr>
          <w:color w:val="000000" w:themeColor="text1"/>
          <w:sz w:val="28"/>
          <w:szCs w:val="28"/>
        </w:rPr>
        <w:t xml:space="preserve">1 </w:t>
      </w:r>
      <w:r>
        <w:rPr>
          <w:color w:val="000000" w:themeColor="text1"/>
          <w:sz w:val="28"/>
          <w:szCs w:val="28"/>
        </w:rPr>
        <w:t xml:space="preserve">цього </w:t>
      </w:r>
      <w:r w:rsidRPr="0049458C">
        <w:rPr>
          <w:color w:val="000000" w:themeColor="text1"/>
          <w:sz w:val="28"/>
          <w:szCs w:val="28"/>
        </w:rPr>
        <w:t>рішення, відповідно до вимог чинного законодавства України.</w:t>
      </w:r>
    </w:p>
    <w:p w14:paraId="56C48F0C" w14:textId="44BF74A1" w:rsidR="000823AD" w:rsidRDefault="000D7DBD" w:rsidP="000D7DBD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23AD" w:rsidRPr="0049458C">
        <w:rPr>
          <w:sz w:val="28"/>
          <w:szCs w:val="28"/>
        </w:rPr>
        <w:t xml:space="preserve">. Майно, зазначене у пункті 1 цього рішення використовувати у господарській діяльності, згідно з видами діяльності, передбаченими статутом </w:t>
      </w:r>
      <w:proofErr w:type="spellStart"/>
      <w:r w:rsidR="000823AD" w:rsidRPr="0049458C">
        <w:rPr>
          <w:sz w:val="28"/>
          <w:szCs w:val="28"/>
        </w:rPr>
        <w:t>Узуфруктарія</w:t>
      </w:r>
      <w:proofErr w:type="spellEnd"/>
      <w:r w:rsidR="000823AD" w:rsidRPr="0049458C">
        <w:rPr>
          <w:sz w:val="28"/>
          <w:szCs w:val="28"/>
        </w:rPr>
        <w:t>.</w:t>
      </w:r>
    </w:p>
    <w:p w14:paraId="09F4F253" w14:textId="77777777" w:rsidR="00AE5D7F" w:rsidRPr="0049458C" w:rsidRDefault="00AE5D7F" w:rsidP="000D7DBD">
      <w:pPr>
        <w:pStyle w:val="a8"/>
        <w:ind w:firstLine="720"/>
        <w:jc w:val="both"/>
        <w:rPr>
          <w:sz w:val="28"/>
          <w:szCs w:val="28"/>
        </w:rPr>
      </w:pPr>
    </w:p>
    <w:p w14:paraId="44D6515E" w14:textId="54B40183" w:rsidR="009A0716" w:rsidRPr="0049458C" w:rsidRDefault="009A0716" w:rsidP="0049458C">
      <w:pPr>
        <w:pStyle w:val="a8"/>
        <w:jc w:val="both"/>
        <w:rPr>
          <w:sz w:val="28"/>
          <w:szCs w:val="28"/>
        </w:rPr>
      </w:pPr>
      <w:r w:rsidRPr="0049458C">
        <w:rPr>
          <w:sz w:val="28"/>
          <w:szCs w:val="28"/>
        </w:rPr>
        <w:lastRenderedPageBreak/>
        <w:tab/>
      </w:r>
      <w:r w:rsidR="000D7DBD">
        <w:rPr>
          <w:sz w:val="28"/>
          <w:szCs w:val="28"/>
        </w:rPr>
        <w:t>4</w:t>
      </w:r>
      <w:r w:rsidRPr="0049458C">
        <w:rPr>
          <w:sz w:val="28"/>
          <w:szCs w:val="28"/>
        </w:rPr>
        <w:t xml:space="preserve">. </w:t>
      </w:r>
      <w:r w:rsidR="001452FD">
        <w:rPr>
          <w:sz w:val="28"/>
          <w:szCs w:val="28"/>
        </w:rPr>
        <w:t xml:space="preserve">Право </w:t>
      </w:r>
      <w:proofErr w:type="spellStart"/>
      <w:r w:rsidR="001452FD">
        <w:rPr>
          <w:sz w:val="28"/>
          <w:szCs w:val="28"/>
        </w:rPr>
        <w:t>узуфрукта</w:t>
      </w:r>
      <w:proofErr w:type="spellEnd"/>
      <w:r w:rsidR="001452FD">
        <w:rPr>
          <w:sz w:val="28"/>
          <w:szCs w:val="28"/>
        </w:rPr>
        <w:t xml:space="preserve"> Майна, зазначеного у пункті 1 цього рішення, встановити безстроково. </w:t>
      </w:r>
    </w:p>
    <w:p w14:paraId="0167D1DA" w14:textId="6FE4271C" w:rsidR="00AB763F" w:rsidRPr="0049458C" w:rsidRDefault="000D7DBD" w:rsidP="001452FD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763F" w:rsidRPr="0049458C">
        <w:rPr>
          <w:sz w:val="28"/>
          <w:szCs w:val="28"/>
        </w:rPr>
        <w:t>. Встанов</w:t>
      </w:r>
      <w:r w:rsidR="00EF3AC0" w:rsidRPr="0049458C">
        <w:rPr>
          <w:sz w:val="28"/>
          <w:szCs w:val="28"/>
        </w:rPr>
        <w:t xml:space="preserve">ити умови володіння і користування </w:t>
      </w:r>
      <w:r w:rsidR="0049458C" w:rsidRPr="0049458C">
        <w:rPr>
          <w:sz w:val="28"/>
          <w:szCs w:val="28"/>
        </w:rPr>
        <w:t>М</w:t>
      </w:r>
      <w:r w:rsidR="00EF3AC0" w:rsidRPr="0049458C">
        <w:rPr>
          <w:sz w:val="28"/>
          <w:szCs w:val="28"/>
        </w:rPr>
        <w:t xml:space="preserve">айном на праві </w:t>
      </w:r>
      <w:proofErr w:type="spellStart"/>
      <w:r w:rsidR="00EF3AC0" w:rsidRPr="0049458C">
        <w:rPr>
          <w:sz w:val="28"/>
          <w:szCs w:val="28"/>
        </w:rPr>
        <w:t>узуфрукту</w:t>
      </w:r>
      <w:proofErr w:type="spellEnd"/>
      <w:r w:rsidR="00EF3AC0" w:rsidRPr="0049458C">
        <w:rPr>
          <w:sz w:val="28"/>
          <w:szCs w:val="28"/>
        </w:rPr>
        <w:t xml:space="preserve"> комунального майна</w:t>
      </w:r>
      <w:r w:rsidR="00AB763F" w:rsidRPr="0049458C">
        <w:rPr>
          <w:sz w:val="28"/>
          <w:szCs w:val="28"/>
        </w:rPr>
        <w:t>, а саме</w:t>
      </w:r>
      <w:r w:rsidR="00EF3AC0" w:rsidRPr="0049458C">
        <w:rPr>
          <w:sz w:val="28"/>
          <w:szCs w:val="28"/>
        </w:rPr>
        <w:t>:</w:t>
      </w:r>
    </w:p>
    <w:p w14:paraId="30B9ABD7" w14:textId="5F9D55AD" w:rsidR="00AB763F" w:rsidRPr="0049458C" w:rsidRDefault="000D7DBD" w:rsidP="0049458C">
      <w:pPr>
        <w:pStyle w:val="a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484A67" w:rsidRPr="0049458C">
        <w:rPr>
          <w:sz w:val="28"/>
          <w:szCs w:val="28"/>
        </w:rPr>
        <w:t xml:space="preserve">.1. </w:t>
      </w:r>
      <w:proofErr w:type="spellStart"/>
      <w:r w:rsidR="00AB763F" w:rsidRPr="0049458C">
        <w:rPr>
          <w:sz w:val="28"/>
          <w:szCs w:val="28"/>
        </w:rPr>
        <w:t>Узуфруктарій</w:t>
      </w:r>
      <w:proofErr w:type="spellEnd"/>
      <w:r w:rsidR="00AB763F" w:rsidRPr="0049458C">
        <w:rPr>
          <w:sz w:val="28"/>
          <w:szCs w:val="28"/>
        </w:rPr>
        <w:t xml:space="preserve"> зобов’язаний використовувати майно</w:t>
      </w:r>
      <w:r w:rsidR="001452FD">
        <w:rPr>
          <w:sz w:val="28"/>
          <w:szCs w:val="28"/>
        </w:rPr>
        <w:t>,</w:t>
      </w:r>
      <w:r w:rsidR="00AB763F" w:rsidRPr="0049458C">
        <w:rPr>
          <w:sz w:val="28"/>
          <w:szCs w:val="28"/>
        </w:rPr>
        <w:t xml:space="preserve"> </w:t>
      </w:r>
      <w:r w:rsidR="0049458C" w:rsidRPr="0049458C">
        <w:rPr>
          <w:b/>
          <w:bCs/>
          <w:sz w:val="28"/>
          <w:szCs w:val="28"/>
        </w:rPr>
        <w:t>з</w:t>
      </w:r>
      <w:r w:rsidR="00AB763F" w:rsidRPr="0049458C">
        <w:rPr>
          <w:sz w:val="28"/>
          <w:szCs w:val="28"/>
        </w:rPr>
        <w:t xml:space="preserve">гідно з цільовим призначенням,  утримувати передане на праві </w:t>
      </w:r>
      <w:proofErr w:type="spellStart"/>
      <w:r w:rsidR="00AB763F" w:rsidRPr="0049458C">
        <w:rPr>
          <w:sz w:val="28"/>
          <w:szCs w:val="28"/>
        </w:rPr>
        <w:t>узуфрукта</w:t>
      </w:r>
      <w:proofErr w:type="spellEnd"/>
      <w:r w:rsidR="00AB763F" w:rsidRPr="0049458C">
        <w:rPr>
          <w:sz w:val="28"/>
          <w:szCs w:val="28"/>
        </w:rPr>
        <w:t xml:space="preserve"> комунальне майно в належному технічному стані, за власний рахунок проводити його поточний ремонт, а за попередньою письмовою згодою Чортківської міської ради - капітальний ремонт;</w:t>
      </w:r>
    </w:p>
    <w:p w14:paraId="5E022C73" w14:textId="5FC732A6" w:rsidR="00AB763F" w:rsidRPr="0049458C" w:rsidRDefault="000D7DBD" w:rsidP="0049458C">
      <w:pPr>
        <w:pStyle w:val="a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484A67" w:rsidRPr="0049458C">
        <w:rPr>
          <w:sz w:val="28"/>
          <w:szCs w:val="28"/>
        </w:rPr>
        <w:t xml:space="preserve">.2. </w:t>
      </w:r>
      <w:proofErr w:type="spellStart"/>
      <w:r w:rsidR="00AB763F" w:rsidRPr="0049458C">
        <w:rPr>
          <w:sz w:val="28"/>
          <w:szCs w:val="28"/>
        </w:rPr>
        <w:t>Узуфруктарій</w:t>
      </w:r>
      <w:proofErr w:type="spellEnd"/>
      <w:r w:rsidR="00AB763F" w:rsidRPr="0049458C">
        <w:rPr>
          <w:sz w:val="28"/>
          <w:szCs w:val="28"/>
        </w:rPr>
        <w:t>  несе витрати, пов’язані з утриманням, користуванням та обслуговуванням комунального майна;</w:t>
      </w:r>
    </w:p>
    <w:p w14:paraId="617BD2E2" w14:textId="26D221A7" w:rsidR="00AB763F" w:rsidRPr="0049458C" w:rsidRDefault="000D7DBD" w:rsidP="0049458C">
      <w:pPr>
        <w:pStyle w:val="a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484A67" w:rsidRPr="0049458C">
        <w:rPr>
          <w:sz w:val="28"/>
          <w:szCs w:val="28"/>
        </w:rPr>
        <w:t xml:space="preserve">.3. </w:t>
      </w:r>
      <w:proofErr w:type="spellStart"/>
      <w:r w:rsidR="00AB763F" w:rsidRPr="0049458C">
        <w:rPr>
          <w:sz w:val="28"/>
          <w:szCs w:val="28"/>
        </w:rPr>
        <w:t>Узуфруктарій</w:t>
      </w:r>
      <w:proofErr w:type="spellEnd"/>
      <w:r w:rsidR="00AB763F" w:rsidRPr="0049458C">
        <w:rPr>
          <w:sz w:val="28"/>
          <w:szCs w:val="28"/>
        </w:rPr>
        <w:t xml:space="preserve"> не може відчужувати майно, передане йому на праві </w:t>
      </w:r>
      <w:proofErr w:type="spellStart"/>
      <w:r w:rsidR="00AB763F" w:rsidRPr="0049458C">
        <w:rPr>
          <w:sz w:val="28"/>
          <w:szCs w:val="28"/>
        </w:rPr>
        <w:t>узуфрукта</w:t>
      </w:r>
      <w:proofErr w:type="spellEnd"/>
      <w:r w:rsidR="00AB763F" w:rsidRPr="0049458C">
        <w:rPr>
          <w:sz w:val="28"/>
          <w:szCs w:val="28"/>
        </w:rPr>
        <w:t xml:space="preserve"> комунального майна, передавати його у довірчу власність або довірче управління, 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14:paraId="29BCD372" w14:textId="50FD729C" w:rsidR="00AB763F" w:rsidRPr="0049458C" w:rsidRDefault="000D7DBD" w:rsidP="0049458C">
      <w:pPr>
        <w:pStyle w:val="a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484A67" w:rsidRPr="0049458C">
        <w:rPr>
          <w:sz w:val="28"/>
          <w:szCs w:val="28"/>
        </w:rPr>
        <w:t>.4.</w:t>
      </w:r>
      <w:r w:rsidR="00196B8B" w:rsidRPr="0049458C">
        <w:rPr>
          <w:sz w:val="28"/>
          <w:szCs w:val="28"/>
        </w:rPr>
        <w:t xml:space="preserve"> </w:t>
      </w:r>
      <w:proofErr w:type="spellStart"/>
      <w:r w:rsidR="00AB763F" w:rsidRPr="0049458C">
        <w:rPr>
          <w:sz w:val="28"/>
          <w:szCs w:val="28"/>
        </w:rPr>
        <w:t>Узуфруктарій</w:t>
      </w:r>
      <w:proofErr w:type="spellEnd"/>
      <w:r w:rsidR="00AB763F" w:rsidRPr="0049458C">
        <w:rPr>
          <w:sz w:val="28"/>
          <w:szCs w:val="28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="00AB763F" w:rsidRPr="0049458C">
        <w:rPr>
          <w:sz w:val="28"/>
          <w:szCs w:val="28"/>
        </w:rPr>
        <w:t>узуфрукт</w:t>
      </w:r>
      <w:proofErr w:type="spellEnd"/>
      <w:r w:rsidR="00AB763F" w:rsidRPr="0049458C">
        <w:rPr>
          <w:sz w:val="28"/>
          <w:szCs w:val="28"/>
        </w:rPr>
        <w:t xml:space="preserve"> комунального майна</w:t>
      </w:r>
      <w:r w:rsidR="00484A67" w:rsidRPr="0049458C">
        <w:rPr>
          <w:sz w:val="28"/>
          <w:szCs w:val="28"/>
        </w:rPr>
        <w:t>;</w:t>
      </w:r>
    </w:p>
    <w:p w14:paraId="69DD3963" w14:textId="191C9221" w:rsidR="00484A67" w:rsidRPr="0049458C" w:rsidRDefault="000D7DBD" w:rsidP="0049458C">
      <w:pPr>
        <w:pStyle w:val="a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484A67" w:rsidRPr="0049458C">
        <w:rPr>
          <w:sz w:val="28"/>
          <w:szCs w:val="28"/>
        </w:rPr>
        <w:t xml:space="preserve">.5. </w:t>
      </w:r>
      <w:proofErr w:type="spellStart"/>
      <w:r w:rsidR="00484A67" w:rsidRPr="0049458C">
        <w:rPr>
          <w:sz w:val="28"/>
          <w:szCs w:val="28"/>
        </w:rPr>
        <w:t>Узуфруктарій</w:t>
      </w:r>
      <w:proofErr w:type="spellEnd"/>
      <w:r w:rsidR="00484A67" w:rsidRPr="0049458C">
        <w:rPr>
          <w:sz w:val="28"/>
          <w:szCs w:val="28"/>
        </w:rPr>
        <w:t xml:space="preserve"> після прийняття рішення міської ради про встановлення права </w:t>
      </w:r>
      <w:proofErr w:type="spellStart"/>
      <w:r w:rsidR="00484A67" w:rsidRPr="0049458C">
        <w:rPr>
          <w:sz w:val="28"/>
          <w:szCs w:val="28"/>
        </w:rPr>
        <w:t>узуфрукта</w:t>
      </w:r>
      <w:proofErr w:type="spellEnd"/>
      <w:r w:rsidR="00484A67" w:rsidRPr="0049458C">
        <w:rPr>
          <w:sz w:val="28"/>
          <w:szCs w:val="28"/>
        </w:rPr>
        <w:t xml:space="preserve"> комунального майна протягом місяця з моменту прийняття такого рішення вживає в установленому порядку заходів </w:t>
      </w:r>
      <w:r w:rsidR="001452FD">
        <w:rPr>
          <w:sz w:val="28"/>
          <w:szCs w:val="28"/>
        </w:rPr>
        <w:t>що</w:t>
      </w:r>
      <w:r w:rsidR="00484A67" w:rsidRPr="0049458C">
        <w:rPr>
          <w:sz w:val="28"/>
          <w:szCs w:val="28"/>
        </w:rPr>
        <w:t xml:space="preserve">до проведення державної реєстрації права </w:t>
      </w:r>
      <w:proofErr w:type="spellStart"/>
      <w:r w:rsidR="00484A67" w:rsidRPr="0049458C">
        <w:rPr>
          <w:sz w:val="28"/>
          <w:szCs w:val="28"/>
        </w:rPr>
        <w:t>узуфрукта</w:t>
      </w:r>
      <w:proofErr w:type="spellEnd"/>
      <w:r w:rsidR="00484A67" w:rsidRPr="0049458C">
        <w:rPr>
          <w:sz w:val="28"/>
          <w:szCs w:val="28"/>
        </w:rPr>
        <w:t xml:space="preserve"> комунального майна, якщо така реєстрація передбачена для відповідного виду майна</w:t>
      </w:r>
      <w:r w:rsidR="00196B8B" w:rsidRPr="0049458C">
        <w:rPr>
          <w:sz w:val="28"/>
          <w:szCs w:val="28"/>
        </w:rPr>
        <w:t>;</w:t>
      </w:r>
    </w:p>
    <w:p w14:paraId="7DA70768" w14:textId="4C4F7920" w:rsidR="00AB763F" w:rsidRPr="0049458C" w:rsidRDefault="000D7DBD" w:rsidP="0049458C">
      <w:pPr>
        <w:pStyle w:val="a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</w:t>
      </w:r>
      <w:r w:rsidR="00484A67" w:rsidRPr="0049458C">
        <w:rPr>
          <w:sz w:val="28"/>
          <w:szCs w:val="28"/>
        </w:rPr>
        <w:t xml:space="preserve">.6. </w:t>
      </w:r>
      <w:proofErr w:type="spellStart"/>
      <w:r w:rsidR="00484A67" w:rsidRPr="0049458C">
        <w:rPr>
          <w:sz w:val="28"/>
          <w:szCs w:val="28"/>
        </w:rPr>
        <w:t>У</w:t>
      </w:r>
      <w:r w:rsidR="00AB763F" w:rsidRPr="0049458C">
        <w:rPr>
          <w:sz w:val="28"/>
          <w:szCs w:val="28"/>
        </w:rPr>
        <w:t>зуфруктарій</w:t>
      </w:r>
      <w:proofErr w:type="spellEnd"/>
      <w:r w:rsidR="00AB763F" w:rsidRPr="0049458C">
        <w:rPr>
          <w:sz w:val="28"/>
          <w:szCs w:val="28"/>
        </w:rPr>
        <w:t xml:space="preserve"> щорічно до 31 січня року, наступного за звітним, подає </w:t>
      </w:r>
      <w:r w:rsidR="00484A67" w:rsidRPr="0049458C">
        <w:rPr>
          <w:sz w:val="28"/>
          <w:szCs w:val="28"/>
        </w:rPr>
        <w:t>міській раді</w:t>
      </w:r>
      <w:r w:rsidR="00AB763F" w:rsidRPr="0049458C">
        <w:rPr>
          <w:sz w:val="28"/>
          <w:szCs w:val="28"/>
        </w:rPr>
        <w:t> у письмовій формі звіт про стан та використання майна за формою</w:t>
      </w:r>
      <w:r w:rsidR="00484A67" w:rsidRPr="0049458C">
        <w:rPr>
          <w:sz w:val="28"/>
          <w:szCs w:val="28"/>
        </w:rPr>
        <w:t xml:space="preserve">, що затверджена постановою Кабінету Міністрів України від 08 вересня 2025 №1103 «Про затвердження Порядку передачі державного та комунального майна на праві </w:t>
      </w:r>
      <w:proofErr w:type="spellStart"/>
      <w:r w:rsidR="00484A67" w:rsidRPr="0049458C">
        <w:rPr>
          <w:sz w:val="28"/>
          <w:szCs w:val="28"/>
        </w:rPr>
        <w:t>узуфрукта</w:t>
      </w:r>
      <w:proofErr w:type="spellEnd"/>
      <w:r w:rsidR="00484A67" w:rsidRPr="0049458C">
        <w:rPr>
          <w:sz w:val="28"/>
          <w:szCs w:val="28"/>
        </w:rPr>
        <w:t xml:space="preserve"> державного або комунального майна, здійснення контролю за використанням такого майна».</w:t>
      </w:r>
    </w:p>
    <w:p w14:paraId="76841FB6" w14:textId="7CF703F4" w:rsidR="003C36D0" w:rsidRPr="0049458C" w:rsidRDefault="000D7DBD" w:rsidP="001452FD">
      <w:pPr>
        <w:pStyle w:val="a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36D0" w:rsidRPr="0049458C">
        <w:rPr>
          <w:sz w:val="28"/>
          <w:szCs w:val="28"/>
        </w:rPr>
        <w:t xml:space="preserve">.  Встановити, що </w:t>
      </w:r>
      <w:proofErr w:type="spellStart"/>
      <w:r w:rsidR="003C36D0" w:rsidRPr="0049458C">
        <w:rPr>
          <w:sz w:val="28"/>
          <w:szCs w:val="28"/>
        </w:rPr>
        <w:t>узуфрукт</w:t>
      </w:r>
      <w:proofErr w:type="spellEnd"/>
      <w:r w:rsidR="003C36D0" w:rsidRPr="0049458C">
        <w:rPr>
          <w:sz w:val="28"/>
          <w:szCs w:val="28"/>
        </w:rPr>
        <w:t xml:space="preserve"> комунального майна, зазначеного у п</w:t>
      </w:r>
      <w:r w:rsidR="001452FD">
        <w:rPr>
          <w:sz w:val="28"/>
          <w:szCs w:val="28"/>
        </w:rPr>
        <w:t xml:space="preserve">ункті </w:t>
      </w:r>
      <w:r w:rsidR="003C36D0" w:rsidRPr="0049458C">
        <w:rPr>
          <w:sz w:val="28"/>
          <w:szCs w:val="28"/>
        </w:rPr>
        <w:t xml:space="preserve">1 </w:t>
      </w:r>
      <w:r w:rsidR="001452FD">
        <w:rPr>
          <w:sz w:val="28"/>
          <w:szCs w:val="28"/>
        </w:rPr>
        <w:t xml:space="preserve">цього </w:t>
      </w:r>
      <w:r w:rsidR="003C36D0" w:rsidRPr="0049458C">
        <w:rPr>
          <w:sz w:val="28"/>
          <w:szCs w:val="28"/>
        </w:rPr>
        <w:t>рішення, припиняється у разі:</w:t>
      </w:r>
    </w:p>
    <w:p w14:paraId="45C17B88" w14:textId="46E75BB0" w:rsidR="003C36D0" w:rsidRPr="0049458C" w:rsidRDefault="000D7DBD" w:rsidP="0049458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36D0" w:rsidRPr="0049458C">
        <w:rPr>
          <w:sz w:val="28"/>
          <w:szCs w:val="28"/>
        </w:rPr>
        <w:t xml:space="preserve">.1. Припинення </w:t>
      </w:r>
      <w:proofErr w:type="spellStart"/>
      <w:r w:rsidR="003C36D0" w:rsidRPr="0049458C">
        <w:rPr>
          <w:sz w:val="28"/>
          <w:szCs w:val="28"/>
        </w:rPr>
        <w:t>Узуфруктарія</w:t>
      </w:r>
      <w:proofErr w:type="spellEnd"/>
      <w:r w:rsidR="003C36D0" w:rsidRPr="0049458C">
        <w:rPr>
          <w:sz w:val="28"/>
          <w:szCs w:val="28"/>
        </w:rPr>
        <w:t xml:space="preserve"> в результаті його ліквідації;</w:t>
      </w:r>
    </w:p>
    <w:p w14:paraId="2AACF855" w14:textId="27BEC299" w:rsidR="003C36D0" w:rsidRPr="0049458C" w:rsidRDefault="000D7DBD" w:rsidP="0049458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36D0" w:rsidRPr="0049458C">
        <w:rPr>
          <w:sz w:val="28"/>
          <w:szCs w:val="28"/>
        </w:rPr>
        <w:t xml:space="preserve">.2. Знищення або припинення існування майна, щодо якого встановлений </w:t>
      </w:r>
      <w:proofErr w:type="spellStart"/>
      <w:r w:rsidR="003C36D0" w:rsidRPr="0049458C">
        <w:rPr>
          <w:sz w:val="28"/>
          <w:szCs w:val="28"/>
        </w:rPr>
        <w:t>узуфрукт</w:t>
      </w:r>
      <w:proofErr w:type="spellEnd"/>
      <w:r w:rsidR="003C36D0" w:rsidRPr="0049458C">
        <w:rPr>
          <w:sz w:val="28"/>
          <w:szCs w:val="28"/>
        </w:rPr>
        <w:t xml:space="preserve"> комунального майна;</w:t>
      </w:r>
    </w:p>
    <w:p w14:paraId="48BFAC3F" w14:textId="0D6D4C02" w:rsidR="003C36D0" w:rsidRPr="0049458C" w:rsidRDefault="000D7DBD" w:rsidP="0049458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36D0" w:rsidRPr="0049458C">
        <w:rPr>
          <w:sz w:val="28"/>
          <w:szCs w:val="28"/>
        </w:rPr>
        <w:t xml:space="preserve">.3. Погіршення стану майна, щодо якого встановлено </w:t>
      </w:r>
      <w:proofErr w:type="spellStart"/>
      <w:r w:rsidR="003C36D0" w:rsidRPr="0049458C">
        <w:rPr>
          <w:sz w:val="28"/>
          <w:szCs w:val="28"/>
        </w:rPr>
        <w:t>узуфрукт</w:t>
      </w:r>
      <w:proofErr w:type="spellEnd"/>
      <w:r w:rsidR="003C36D0" w:rsidRPr="0049458C">
        <w:rPr>
          <w:sz w:val="28"/>
          <w:szCs w:val="28"/>
        </w:rPr>
        <w:t xml:space="preserve"> комунального</w:t>
      </w:r>
      <w:r w:rsidR="00C70522" w:rsidRPr="0049458C">
        <w:rPr>
          <w:sz w:val="28"/>
          <w:szCs w:val="28"/>
        </w:rPr>
        <w:t xml:space="preserve"> </w:t>
      </w:r>
      <w:r w:rsidR="003C36D0" w:rsidRPr="0049458C">
        <w:rPr>
          <w:sz w:val="28"/>
          <w:szCs w:val="28"/>
        </w:rPr>
        <w:t>майна, внаслідок чого воно стає непридатним для використання за призначенням;</w:t>
      </w:r>
    </w:p>
    <w:p w14:paraId="7C3FBEC8" w14:textId="4AFCBC9C" w:rsidR="003C36D0" w:rsidRPr="0049458C" w:rsidRDefault="000D7DBD" w:rsidP="0049458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36D0" w:rsidRPr="0049458C">
        <w:rPr>
          <w:sz w:val="28"/>
          <w:szCs w:val="28"/>
        </w:rPr>
        <w:t xml:space="preserve">.4. Прийняття рішення міської ради  рішення про припинення </w:t>
      </w:r>
      <w:proofErr w:type="spellStart"/>
      <w:r w:rsidR="003C36D0" w:rsidRPr="0049458C">
        <w:rPr>
          <w:sz w:val="28"/>
          <w:szCs w:val="28"/>
        </w:rPr>
        <w:t>узуфрукта</w:t>
      </w:r>
      <w:proofErr w:type="spellEnd"/>
      <w:r w:rsidR="003C36D0" w:rsidRPr="0049458C">
        <w:rPr>
          <w:sz w:val="28"/>
          <w:szCs w:val="28"/>
        </w:rPr>
        <w:t xml:space="preserve"> комунального майна</w:t>
      </w:r>
      <w:r w:rsidR="00484A67" w:rsidRPr="0049458C">
        <w:rPr>
          <w:sz w:val="28"/>
          <w:szCs w:val="28"/>
        </w:rPr>
        <w:t>,</w:t>
      </w:r>
      <w:r w:rsidR="00484A67" w:rsidRPr="0049458C">
        <w:rPr>
          <w:sz w:val="28"/>
          <w:szCs w:val="28"/>
          <w:lang w:val="ru-RU"/>
        </w:rPr>
        <w:t xml:space="preserve"> </w:t>
      </w:r>
      <w:proofErr w:type="spellStart"/>
      <w:r w:rsidR="00484A67" w:rsidRPr="0049458C">
        <w:rPr>
          <w:sz w:val="28"/>
          <w:szCs w:val="28"/>
          <w:lang w:val="ru-RU"/>
        </w:rPr>
        <w:t>встановленого</w:t>
      </w:r>
      <w:proofErr w:type="spellEnd"/>
      <w:r w:rsidR="00484A67" w:rsidRPr="0049458C">
        <w:rPr>
          <w:sz w:val="28"/>
          <w:szCs w:val="28"/>
          <w:lang w:val="ru-RU"/>
        </w:rPr>
        <w:t xml:space="preserve"> </w:t>
      </w:r>
      <w:proofErr w:type="spellStart"/>
      <w:r w:rsidR="00484A67" w:rsidRPr="0049458C">
        <w:rPr>
          <w:sz w:val="28"/>
          <w:szCs w:val="28"/>
          <w:lang w:val="ru-RU"/>
        </w:rPr>
        <w:t>безстроково</w:t>
      </w:r>
      <w:proofErr w:type="spellEnd"/>
      <w:r w:rsidR="00484A67" w:rsidRPr="0049458C">
        <w:rPr>
          <w:sz w:val="28"/>
          <w:szCs w:val="28"/>
          <w:lang w:val="ru-RU"/>
        </w:rPr>
        <w:t>.</w:t>
      </w:r>
    </w:p>
    <w:p w14:paraId="3486ECF4" w14:textId="110D5931" w:rsidR="003C36D0" w:rsidRPr="0049458C" w:rsidRDefault="000D7DBD" w:rsidP="0049458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36D0" w:rsidRPr="0049458C">
        <w:rPr>
          <w:sz w:val="28"/>
          <w:szCs w:val="28"/>
        </w:rPr>
        <w:t xml:space="preserve">.5. Поєднання в одній особі особи </w:t>
      </w:r>
      <w:proofErr w:type="spellStart"/>
      <w:r w:rsidR="003C36D0" w:rsidRPr="0049458C">
        <w:rPr>
          <w:sz w:val="28"/>
          <w:szCs w:val="28"/>
        </w:rPr>
        <w:t>Узуфруктарія</w:t>
      </w:r>
      <w:proofErr w:type="spellEnd"/>
      <w:r w:rsidR="003C36D0" w:rsidRPr="0049458C">
        <w:rPr>
          <w:sz w:val="28"/>
          <w:szCs w:val="28"/>
        </w:rPr>
        <w:t xml:space="preserve"> і власника комунального майна;</w:t>
      </w:r>
    </w:p>
    <w:p w14:paraId="373D0E81" w14:textId="0F653EA6" w:rsidR="003C36D0" w:rsidRDefault="000D7DBD" w:rsidP="0049458C">
      <w:pPr>
        <w:pStyle w:val="a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3C36D0" w:rsidRPr="0049458C">
        <w:rPr>
          <w:color w:val="000000" w:themeColor="text1"/>
          <w:sz w:val="28"/>
          <w:szCs w:val="28"/>
        </w:rPr>
        <w:t xml:space="preserve">.6. Припинення </w:t>
      </w:r>
      <w:proofErr w:type="spellStart"/>
      <w:r w:rsidR="003C36D0" w:rsidRPr="0049458C">
        <w:rPr>
          <w:color w:val="000000" w:themeColor="text1"/>
          <w:sz w:val="28"/>
          <w:szCs w:val="28"/>
        </w:rPr>
        <w:t>узуфрукта</w:t>
      </w:r>
      <w:proofErr w:type="spellEnd"/>
      <w:r w:rsidR="003C36D0" w:rsidRPr="0049458C">
        <w:rPr>
          <w:color w:val="000000" w:themeColor="text1"/>
          <w:sz w:val="28"/>
          <w:szCs w:val="28"/>
        </w:rPr>
        <w:t xml:space="preserve"> комунального майна за рішенням суду.</w:t>
      </w:r>
    </w:p>
    <w:p w14:paraId="66465635" w14:textId="77777777" w:rsidR="00AE5D7F" w:rsidRPr="0049458C" w:rsidRDefault="00AE5D7F" w:rsidP="0049458C">
      <w:pPr>
        <w:pStyle w:val="a8"/>
        <w:jc w:val="both"/>
        <w:rPr>
          <w:color w:val="000000" w:themeColor="text1"/>
          <w:sz w:val="28"/>
          <w:szCs w:val="28"/>
        </w:rPr>
      </w:pPr>
    </w:p>
    <w:p w14:paraId="1F570C03" w14:textId="34E22FF0" w:rsidR="00814F73" w:rsidRDefault="00814F73" w:rsidP="00814F73">
      <w:pPr>
        <w:pStyle w:val="a8"/>
        <w:ind w:firstLine="720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lastRenderedPageBreak/>
        <w:t>7</w:t>
      </w:r>
      <w:r w:rsidR="00196B8B" w:rsidRPr="0049458C">
        <w:rPr>
          <w:color w:val="000000" w:themeColor="text1"/>
          <w:sz w:val="28"/>
          <w:szCs w:val="28"/>
        </w:rPr>
        <w:t xml:space="preserve">. Копію рішення направити управлінню </w:t>
      </w:r>
      <w:r>
        <w:rPr>
          <w:color w:val="000000" w:themeColor="text1"/>
          <w:sz w:val="28"/>
          <w:szCs w:val="28"/>
        </w:rPr>
        <w:t>освіти, молоді та спорту</w:t>
      </w:r>
      <w:r w:rsidR="00196B8B" w:rsidRPr="0049458C">
        <w:rPr>
          <w:color w:val="000000" w:themeColor="text1"/>
          <w:sz w:val="28"/>
          <w:szCs w:val="28"/>
        </w:rPr>
        <w:t xml:space="preserve"> </w:t>
      </w:r>
      <w:r w:rsidR="000D7DBD">
        <w:rPr>
          <w:color w:val="000000" w:themeColor="text1"/>
          <w:sz w:val="28"/>
          <w:szCs w:val="28"/>
        </w:rPr>
        <w:t xml:space="preserve">Чортківської </w:t>
      </w:r>
      <w:r w:rsidR="00196B8B" w:rsidRPr="0049458C">
        <w:rPr>
          <w:color w:val="000000" w:themeColor="text1"/>
          <w:sz w:val="28"/>
          <w:szCs w:val="28"/>
        </w:rPr>
        <w:t>міської ради,</w:t>
      </w:r>
      <w:r>
        <w:rPr>
          <w:color w:val="000000" w:themeColor="text1"/>
          <w:sz w:val="28"/>
          <w:szCs w:val="28"/>
        </w:rPr>
        <w:t xml:space="preserve"> комунальному підприємству</w:t>
      </w:r>
      <w:r w:rsidR="00196B8B" w:rsidRPr="0049458C">
        <w:rPr>
          <w:bCs/>
          <w:color w:val="000000" w:themeColor="text1"/>
          <w:sz w:val="28"/>
          <w:szCs w:val="28"/>
        </w:rPr>
        <w:t xml:space="preserve"> «Парковий культурно-спортивний комплекс» Чортківської міської ради</w:t>
      </w:r>
      <w:r>
        <w:rPr>
          <w:bCs/>
          <w:color w:val="000000" w:themeColor="text1"/>
          <w:sz w:val="28"/>
          <w:szCs w:val="28"/>
        </w:rPr>
        <w:t>.</w:t>
      </w:r>
      <w:r w:rsidR="00196B8B" w:rsidRPr="0049458C">
        <w:rPr>
          <w:color w:val="000000" w:themeColor="text1"/>
          <w:sz w:val="28"/>
          <w:szCs w:val="28"/>
        </w:rPr>
        <w:t xml:space="preserve">  </w:t>
      </w:r>
    </w:p>
    <w:p w14:paraId="5DBC231A" w14:textId="07C110F8" w:rsidR="008E3AB3" w:rsidRPr="0049458C" w:rsidRDefault="00814F73" w:rsidP="00814F73">
      <w:pPr>
        <w:pStyle w:val="a8"/>
        <w:ind w:firstLine="720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8</w:t>
      </w:r>
      <w:r w:rsidR="008E3AB3" w:rsidRPr="0049458C">
        <w:rPr>
          <w:color w:val="000000" w:themeColor="text1"/>
          <w:sz w:val="28"/>
          <w:szCs w:val="28"/>
        </w:rPr>
        <w:t xml:space="preserve">.Організацію виконання цього рішення доручити </w:t>
      </w:r>
      <w:r w:rsidR="0078460A" w:rsidRPr="0049458C">
        <w:rPr>
          <w:color w:val="000000" w:themeColor="text1"/>
          <w:sz w:val="28"/>
          <w:szCs w:val="28"/>
        </w:rPr>
        <w:t>управлінню комунального господарства Чортківської міської ради.</w:t>
      </w:r>
    </w:p>
    <w:p w14:paraId="159B807A" w14:textId="27B5AC16" w:rsidR="008E3AB3" w:rsidRPr="0049458C" w:rsidRDefault="00814F73" w:rsidP="00814F73">
      <w:pPr>
        <w:pStyle w:val="a8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8E3AB3" w:rsidRPr="0049458C">
        <w:rPr>
          <w:color w:val="000000" w:themeColor="text1"/>
          <w:sz w:val="28"/>
          <w:szCs w:val="28"/>
        </w:rPr>
        <w:t>.</w:t>
      </w:r>
      <w:r w:rsidR="00E8342F" w:rsidRPr="0049458C">
        <w:rPr>
          <w:color w:val="000000" w:themeColor="text1"/>
          <w:sz w:val="28"/>
          <w:szCs w:val="28"/>
        </w:rPr>
        <w:t xml:space="preserve"> </w:t>
      </w:r>
      <w:r w:rsidR="008E3AB3" w:rsidRPr="0049458C">
        <w:rPr>
          <w:color w:val="000000" w:themeColor="text1"/>
          <w:sz w:val="28"/>
          <w:szCs w:val="28"/>
        </w:rPr>
        <w:t>Контроль</w:t>
      </w:r>
      <w:r w:rsidR="00E8342F" w:rsidRPr="0049458C">
        <w:rPr>
          <w:color w:val="000000" w:themeColor="text1"/>
          <w:sz w:val="28"/>
          <w:szCs w:val="28"/>
        </w:rPr>
        <w:t xml:space="preserve"> </w:t>
      </w:r>
      <w:r w:rsidR="008E3AB3" w:rsidRPr="0049458C">
        <w:rPr>
          <w:color w:val="000000" w:themeColor="text1"/>
          <w:sz w:val="28"/>
          <w:szCs w:val="28"/>
        </w:rPr>
        <w:t>за</w:t>
      </w:r>
      <w:r w:rsidR="00E8342F" w:rsidRPr="0049458C">
        <w:rPr>
          <w:color w:val="000000" w:themeColor="text1"/>
          <w:sz w:val="28"/>
          <w:szCs w:val="28"/>
        </w:rPr>
        <w:t xml:space="preserve"> </w:t>
      </w:r>
      <w:r w:rsidR="008E3AB3" w:rsidRPr="0049458C">
        <w:rPr>
          <w:color w:val="000000" w:themeColor="text1"/>
          <w:sz w:val="28"/>
          <w:szCs w:val="28"/>
        </w:rPr>
        <w:t>виконанням</w:t>
      </w:r>
      <w:r w:rsidR="00E8342F" w:rsidRPr="0049458C">
        <w:rPr>
          <w:color w:val="000000" w:themeColor="text1"/>
          <w:sz w:val="28"/>
          <w:szCs w:val="28"/>
        </w:rPr>
        <w:t xml:space="preserve"> </w:t>
      </w:r>
      <w:r w:rsidR="008E3AB3" w:rsidRPr="0049458C">
        <w:rPr>
          <w:color w:val="000000" w:themeColor="text1"/>
          <w:sz w:val="28"/>
          <w:szCs w:val="28"/>
        </w:rPr>
        <w:t>даного</w:t>
      </w:r>
      <w:r w:rsidR="00E8342F" w:rsidRPr="0049458C">
        <w:rPr>
          <w:color w:val="000000" w:themeColor="text1"/>
          <w:sz w:val="28"/>
          <w:szCs w:val="28"/>
        </w:rPr>
        <w:t xml:space="preserve"> </w:t>
      </w:r>
      <w:r w:rsidR="008E3AB3" w:rsidRPr="0049458C">
        <w:rPr>
          <w:color w:val="000000" w:themeColor="text1"/>
          <w:sz w:val="28"/>
          <w:szCs w:val="28"/>
        </w:rPr>
        <w:t>рішення</w:t>
      </w:r>
      <w:r w:rsidR="00E8342F" w:rsidRPr="0049458C">
        <w:rPr>
          <w:color w:val="000000" w:themeColor="text1"/>
          <w:sz w:val="28"/>
          <w:szCs w:val="28"/>
        </w:rPr>
        <w:t xml:space="preserve"> </w:t>
      </w:r>
      <w:r w:rsidR="008E3AB3" w:rsidRPr="0049458C">
        <w:rPr>
          <w:color w:val="000000" w:themeColor="text1"/>
          <w:sz w:val="28"/>
          <w:szCs w:val="28"/>
        </w:rPr>
        <w:t>покласти</w:t>
      </w:r>
      <w:r w:rsidR="00E8342F" w:rsidRPr="0049458C">
        <w:rPr>
          <w:color w:val="000000" w:themeColor="text1"/>
          <w:sz w:val="28"/>
          <w:szCs w:val="28"/>
        </w:rPr>
        <w:t xml:space="preserve"> </w:t>
      </w:r>
      <w:r w:rsidR="008E3AB3" w:rsidRPr="0049458C">
        <w:rPr>
          <w:color w:val="000000" w:themeColor="text1"/>
          <w:sz w:val="28"/>
          <w:szCs w:val="28"/>
        </w:rPr>
        <w:t>на</w:t>
      </w:r>
      <w:r w:rsidR="00E8342F" w:rsidRPr="0049458C">
        <w:rPr>
          <w:color w:val="000000" w:themeColor="text1"/>
          <w:sz w:val="28"/>
          <w:szCs w:val="28"/>
        </w:rPr>
        <w:t xml:space="preserve"> </w:t>
      </w:r>
      <w:r w:rsidR="008E3AB3" w:rsidRPr="0049458C">
        <w:rPr>
          <w:color w:val="000000" w:themeColor="text1"/>
          <w:sz w:val="28"/>
          <w:szCs w:val="28"/>
        </w:rPr>
        <w:t xml:space="preserve">постійну комісію </w:t>
      </w:r>
      <w:r w:rsidR="00C31B81" w:rsidRPr="0049458C">
        <w:rPr>
          <w:color w:val="000000" w:themeColor="text1"/>
          <w:sz w:val="28"/>
          <w:szCs w:val="28"/>
        </w:rPr>
        <w:t xml:space="preserve">міської  ради </w:t>
      </w:r>
      <w:r w:rsidR="008E3AB3" w:rsidRPr="0049458C">
        <w:rPr>
          <w:color w:val="000000" w:themeColor="text1"/>
          <w:sz w:val="28"/>
          <w:szCs w:val="28"/>
        </w:rPr>
        <w:t xml:space="preserve">з питань </w:t>
      </w:r>
      <w:r w:rsidR="00C639D4" w:rsidRPr="0049458C">
        <w:rPr>
          <w:color w:val="000000" w:themeColor="text1"/>
          <w:sz w:val="28"/>
          <w:szCs w:val="28"/>
        </w:rPr>
        <w:t>бюджету та економічного розвитку.</w:t>
      </w:r>
    </w:p>
    <w:p w14:paraId="56179252" w14:textId="77777777" w:rsidR="003A1370" w:rsidRDefault="003A1370">
      <w:pPr>
        <w:pStyle w:val="a3"/>
        <w:spacing w:before="4"/>
        <w:rPr>
          <w:color w:val="000000" w:themeColor="text1"/>
        </w:rPr>
      </w:pPr>
    </w:p>
    <w:p w14:paraId="5ED255FE" w14:textId="77777777" w:rsidR="0078460A" w:rsidRDefault="0078460A">
      <w:pPr>
        <w:pStyle w:val="a3"/>
        <w:spacing w:before="4"/>
        <w:rPr>
          <w:color w:val="000000" w:themeColor="text1"/>
        </w:rPr>
      </w:pPr>
    </w:p>
    <w:p w14:paraId="4580C235" w14:textId="77777777" w:rsidR="00814F73" w:rsidRDefault="00814F73">
      <w:pPr>
        <w:pStyle w:val="a3"/>
        <w:spacing w:before="4"/>
        <w:rPr>
          <w:color w:val="000000" w:themeColor="text1"/>
        </w:rPr>
      </w:pPr>
    </w:p>
    <w:p w14:paraId="566204E4" w14:textId="260B2FB5" w:rsidR="00231064" w:rsidRDefault="00BA683D" w:rsidP="000823AD">
      <w:pPr>
        <w:tabs>
          <w:tab w:val="left" w:pos="6634"/>
        </w:tabs>
        <w:rPr>
          <w:b/>
          <w:color w:val="000000" w:themeColor="text1"/>
          <w:spacing w:val="-2"/>
          <w:sz w:val="28"/>
        </w:rPr>
      </w:pPr>
      <w:r w:rsidRPr="001679EB">
        <w:rPr>
          <w:b/>
          <w:color w:val="000000" w:themeColor="text1"/>
          <w:sz w:val="28"/>
        </w:rPr>
        <w:t>Міський</w:t>
      </w:r>
      <w:r w:rsidR="002F49C1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голов</w:t>
      </w:r>
      <w:r w:rsidR="0049458C">
        <w:rPr>
          <w:b/>
          <w:color w:val="000000" w:themeColor="text1"/>
          <w:spacing w:val="-2"/>
          <w:sz w:val="28"/>
        </w:rPr>
        <w:t xml:space="preserve">а  </w:t>
      </w:r>
      <w:r w:rsidR="00814F73">
        <w:rPr>
          <w:b/>
          <w:color w:val="000000" w:themeColor="text1"/>
          <w:spacing w:val="-2"/>
          <w:sz w:val="28"/>
        </w:rPr>
        <w:t xml:space="preserve">                                                              </w:t>
      </w:r>
      <w:r w:rsidRPr="001679EB">
        <w:rPr>
          <w:b/>
          <w:color w:val="000000" w:themeColor="text1"/>
          <w:sz w:val="28"/>
        </w:rPr>
        <w:t>Володимир</w:t>
      </w:r>
      <w:r w:rsidR="002F49C1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ШМАТЬКО</w:t>
      </w:r>
    </w:p>
    <w:p w14:paraId="68B348A3" w14:textId="77777777" w:rsidR="00814F73" w:rsidRDefault="00814F73" w:rsidP="000823AD">
      <w:pPr>
        <w:tabs>
          <w:tab w:val="left" w:pos="6634"/>
        </w:tabs>
        <w:rPr>
          <w:b/>
          <w:color w:val="000000" w:themeColor="text1"/>
          <w:spacing w:val="-2"/>
          <w:sz w:val="28"/>
        </w:rPr>
      </w:pPr>
    </w:p>
    <w:p w14:paraId="4753A273" w14:textId="77777777" w:rsidR="00814F73" w:rsidRPr="000823AD" w:rsidRDefault="00814F73" w:rsidP="000823AD">
      <w:pPr>
        <w:tabs>
          <w:tab w:val="left" w:pos="6634"/>
        </w:tabs>
        <w:rPr>
          <w:color w:val="000000" w:themeColor="text1"/>
          <w:sz w:val="24"/>
          <w:szCs w:val="24"/>
        </w:rPr>
      </w:pPr>
    </w:p>
    <w:sectPr w:rsidR="00814F73" w:rsidRPr="000823AD" w:rsidSect="00814F73">
      <w:pgSz w:w="11910" w:h="16840"/>
      <w:pgMar w:top="760" w:right="567" w:bottom="1276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1340767225">
    <w:abstractNumId w:val="3"/>
  </w:num>
  <w:num w:numId="2" w16cid:durableId="1703089512">
    <w:abstractNumId w:val="0"/>
  </w:num>
  <w:num w:numId="3" w16cid:durableId="1244341836">
    <w:abstractNumId w:val="2"/>
  </w:num>
  <w:num w:numId="4" w16cid:durableId="126950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02096A"/>
    <w:rsid w:val="000729BC"/>
    <w:rsid w:val="000823AD"/>
    <w:rsid w:val="00092497"/>
    <w:rsid w:val="000A2D2E"/>
    <w:rsid w:val="000D7DBD"/>
    <w:rsid w:val="0011383A"/>
    <w:rsid w:val="0013682D"/>
    <w:rsid w:val="001452FD"/>
    <w:rsid w:val="0015562F"/>
    <w:rsid w:val="00162D6E"/>
    <w:rsid w:val="001679EB"/>
    <w:rsid w:val="00167C84"/>
    <w:rsid w:val="001731A9"/>
    <w:rsid w:val="00185ACD"/>
    <w:rsid w:val="00187393"/>
    <w:rsid w:val="00196B8B"/>
    <w:rsid w:val="001B0E73"/>
    <w:rsid w:val="001E011D"/>
    <w:rsid w:val="002223EB"/>
    <w:rsid w:val="00231064"/>
    <w:rsid w:val="00232F74"/>
    <w:rsid w:val="00294332"/>
    <w:rsid w:val="002C5772"/>
    <w:rsid w:val="002E55CB"/>
    <w:rsid w:val="002F49C1"/>
    <w:rsid w:val="00305F0A"/>
    <w:rsid w:val="003560A4"/>
    <w:rsid w:val="00360508"/>
    <w:rsid w:val="00380618"/>
    <w:rsid w:val="003867AE"/>
    <w:rsid w:val="00392FC6"/>
    <w:rsid w:val="003A1370"/>
    <w:rsid w:val="003C0B3C"/>
    <w:rsid w:val="003C36D0"/>
    <w:rsid w:val="003E17DC"/>
    <w:rsid w:val="0040406F"/>
    <w:rsid w:val="0042118C"/>
    <w:rsid w:val="00465441"/>
    <w:rsid w:val="00481C4E"/>
    <w:rsid w:val="00484A67"/>
    <w:rsid w:val="00490A5E"/>
    <w:rsid w:val="0049458C"/>
    <w:rsid w:val="004D54ED"/>
    <w:rsid w:val="00566475"/>
    <w:rsid w:val="00584756"/>
    <w:rsid w:val="005A5F8F"/>
    <w:rsid w:val="005C7358"/>
    <w:rsid w:val="00606F81"/>
    <w:rsid w:val="00607308"/>
    <w:rsid w:val="0061790B"/>
    <w:rsid w:val="0062265B"/>
    <w:rsid w:val="0062724B"/>
    <w:rsid w:val="006705A9"/>
    <w:rsid w:val="00687C12"/>
    <w:rsid w:val="006B18CF"/>
    <w:rsid w:val="006D2D60"/>
    <w:rsid w:val="006D6A9C"/>
    <w:rsid w:val="0070755F"/>
    <w:rsid w:val="007220DA"/>
    <w:rsid w:val="00722430"/>
    <w:rsid w:val="00735A22"/>
    <w:rsid w:val="007438FE"/>
    <w:rsid w:val="007466C0"/>
    <w:rsid w:val="0077546C"/>
    <w:rsid w:val="0078460A"/>
    <w:rsid w:val="00792D68"/>
    <w:rsid w:val="00793A2B"/>
    <w:rsid w:val="007E76F7"/>
    <w:rsid w:val="007F47CA"/>
    <w:rsid w:val="00814F73"/>
    <w:rsid w:val="0082062D"/>
    <w:rsid w:val="00857355"/>
    <w:rsid w:val="00893EC5"/>
    <w:rsid w:val="008B04C2"/>
    <w:rsid w:val="008D665F"/>
    <w:rsid w:val="008D6994"/>
    <w:rsid w:val="008E3AB3"/>
    <w:rsid w:val="008E5806"/>
    <w:rsid w:val="009014E9"/>
    <w:rsid w:val="009108CA"/>
    <w:rsid w:val="00934E7F"/>
    <w:rsid w:val="009741CD"/>
    <w:rsid w:val="009A0716"/>
    <w:rsid w:val="009B49BD"/>
    <w:rsid w:val="009E171B"/>
    <w:rsid w:val="009F062A"/>
    <w:rsid w:val="00A31805"/>
    <w:rsid w:val="00AB763F"/>
    <w:rsid w:val="00AC6DC8"/>
    <w:rsid w:val="00AD1AA1"/>
    <w:rsid w:val="00AE2C2B"/>
    <w:rsid w:val="00AE5D7F"/>
    <w:rsid w:val="00AE761C"/>
    <w:rsid w:val="00B85690"/>
    <w:rsid w:val="00B87CF6"/>
    <w:rsid w:val="00B9098F"/>
    <w:rsid w:val="00BA683D"/>
    <w:rsid w:val="00BC2263"/>
    <w:rsid w:val="00BF31F0"/>
    <w:rsid w:val="00C1092E"/>
    <w:rsid w:val="00C31B81"/>
    <w:rsid w:val="00C36C37"/>
    <w:rsid w:val="00C639D4"/>
    <w:rsid w:val="00C641D2"/>
    <w:rsid w:val="00C70522"/>
    <w:rsid w:val="00CF0C6C"/>
    <w:rsid w:val="00D14E19"/>
    <w:rsid w:val="00D228BA"/>
    <w:rsid w:val="00D528CE"/>
    <w:rsid w:val="00D73B32"/>
    <w:rsid w:val="00D73DC0"/>
    <w:rsid w:val="00D85DF2"/>
    <w:rsid w:val="00DE7FDF"/>
    <w:rsid w:val="00E07EC4"/>
    <w:rsid w:val="00E33B72"/>
    <w:rsid w:val="00E8342F"/>
    <w:rsid w:val="00EA382A"/>
    <w:rsid w:val="00EC6D03"/>
    <w:rsid w:val="00ED11F1"/>
    <w:rsid w:val="00ED389C"/>
    <w:rsid w:val="00EE3F15"/>
    <w:rsid w:val="00EF3AC0"/>
    <w:rsid w:val="00F05753"/>
    <w:rsid w:val="00F5642D"/>
    <w:rsid w:val="00F620E1"/>
    <w:rsid w:val="00F628DD"/>
    <w:rsid w:val="00FC569D"/>
    <w:rsid w:val="00FE0EE2"/>
    <w:rsid w:val="00FE407F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5954"/>
  <w15:docId w15:val="{A239998B-FD65-4FBD-B0CB-70AD08E3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11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1E011D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011D"/>
    <w:rPr>
      <w:sz w:val="28"/>
      <w:szCs w:val="28"/>
    </w:rPr>
  </w:style>
  <w:style w:type="paragraph" w:styleId="a5">
    <w:name w:val="List Paragraph"/>
    <w:basedOn w:val="a"/>
    <w:uiPriority w:val="34"/>
    <w:qFormat/>
    <w:rsid w:val="001E011D"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1E011D"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 Spacing"/>
    <w:uiPriority w:val="1"/>
    <w:qFormat/>
    <w:rsid w:val="005C735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AF86-87F1-44C3-8269-938111AB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664</Words>
  <Characters>4482</Characters>
  <Application>Microsoft Office Word</Application>
  <DocSecurity>0</DocSecurity>
  <Lines>109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Ярослав Дзиндра</cp:lastModifiedBy>
  <cp:revision>30</cp:revision>
  <cp:lastPrinted>2026-05-29T12:40:00Z</cp:lastPrinted>
  <dcterms:created xsi:type="dcterms:W3CDTF">2026-04-17T06:29:00Z</dcterms:created>
  <dcterms:modified xsi:type="dcterms:W3CDTF">2026-05-29T12:41:00Z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