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Pr="00E234F0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E234F0">
        <w:rPr>
          <w:rFonts w:ascii="Times New Roman" w:hAnsi="Times New Roman"/>
          <w:b/>
          <w:noProof/>
          <w:kern w:val="2"/>
          <w:sz w:val="32"/>
          <w:szCs w:val="32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E234F0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E234F0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МІСЬКА  РАДА</w:t>
      </w:r>
    </w:p>
    <w:p w14:paraId="1BDE5930" w14:textId="77777777" w:rsidR="009150D1" w:rsidRPr="00E234F0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E234F0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09D402A4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 w:rsidR="00D57082">
        <w:rPr>
          <w:rFonts w:ascii="Times New Roman" w:hAnsi="Times New Roman"/>
          <w:b/>
          <w:sz w:val="28"/>
          <w:szCs w:val="28"/>
        </w:rPr>
        <w:t xml:space="preserve"> 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6F4FB0DC" w:rsidR="00493EAC" w:rsidRPr="009150D1" w:rsidRDefault="00E234F0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 червня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7082">
        <w:rPr>
          <w:rFonts w:ascii="Times New Roman" w:hAnsi="Times New Roman" w:cs="Times New Roman"/>
          <w:b/>
          <w:sz w:val="28"/>
          <w:szCs w:val="28"/>
        </w:rPr>
        <w:t>6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м.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132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935089" w14:textId="11F8171A" w:rsidR="00894EDE" w:rsidRDefault="00894EDE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BA3D1F" w:rsidRPr="00BA3D1F">
        <w:rPr>
          <w:rFonts w:ascii="Times New Roman" w:hAnsi="Times New Roman"/>
          <w:b/>
          <w:sz w:val="28"/>
          <w:szCs w:val="28"/>
        </w:rPr>
        <w:t>комісії з питань техногенно-екологічної безпеки та надзвичайних ситуацій при Чортківській міській раді</w:t>
      </w:r>
    </w:p>
    <w:p w14:paraId="01532242" w14:textId="77777777" w:rsidR="00BA3D1F" w:rsidRPr="007625AB" w:rsidRDefault="00BA3D1F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3E32FD" w14:textId="24B68D24" w:rsidR="001318CB" w:rsidRDefault="00BA3D1F" w:rsidP="00BA3D1F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1F"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19 Кодексу цивільного захисту України, постанови Кабінету Міністрів України від 17 червня 2015 року №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409 «Про затвердження Типового положення про регіональну та місцеву комісію з питань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екологічної безпеки і надзвичайних ситуацій» з метою забезпечення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 xml:space="preserve">екологічної безпеки, захисту жителів і території від наслідків надзвичайних ситуацій, запобігання виникнення надзвичайних ситуацій і реагування на них, керуючись </w:t>
      </w:r>
      <w:bookmarkStart w:id="0" w:name="_Hlk219124041"/>
      <w:r w:rsidRPr="00BA3D1F">
        <w:rPr>
          <w:rFonts w:ascii="Times New Roman" w:hAnsi="Times New Roman" w:cs="Times New Roman"/>
          <w:color w:val="000000"/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bookmarkEnd w:id="0"/>
      <w:r w:rsidRPr="00BA3D1F">
        <w:rPr>
          <w:rFonts w:ascii="Times New Roman" w:hAnsi="Times New Roman" w:cs="Times New Roman"/>
          <w:color w:val="000000"/>
          <w:sz w:val="28"/>
          <w:szCs w:val="28"/>
        </w:rPr>
        <w:t>, виконавчий комітет міської ради</w:t>
      </w:r>
    </w:p>
    <w:p w14:paraId="28BF9D91" w14:textId="77777777" w:rsidR="00BA3D1F" w:rsidRDefault="00BA3D1F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5D6EE58A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2630C4">
        <w:rPr>
          <w:rFonts w:ascii="Times New Roman" w:hAnsi="Times New Roman"/>
          <w:sz w:val="28"/>
          <w:szCs w:val="28"/>
        </w:rPr>
        <w:t xml:space="preserve">Внести зміни до додатку 2 рішення виконавчого комітету від 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19 лютого 2025 року №</w:t>
      </w:r>
      <w:r w:rsidR="00A93802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63 «Про затвер</w:t>
      </w:r>
      <w:r w:rsidR="00A93802">
        <w:rPr>
          <w:rFonts w:ascii="Times New Roman" w:hAnsi="Times New Roman"/>
          <w:iCs/>
          <w:sz w:val="28"/>
          <w:szCs w:val="28"/>
        </w:rPr>
        <w:t xml:space="preserve">дження Положення комісії з питань техногенно-екологічної безпеки та надзвичайних ситуацій при Чортківській міській раді та її </w:t>
      </w:r>
      <w:r w:rsidR="009150D1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5442D">
        <w:rPr>
          <w:rFonts w:ascii="Times New Roman" w:hAnsi="Times New Roman"/>
          <w:iCs/>
          <w:sz w:val="28"/>
          <w:szCs w:val="28"/>
        </w:rPr>
        <w:t>склад</w:t>
      </w:r>
      <w:r w:rsidR="00A93802">
        <w:rPr>
          <w:rFonts w:ascii="Times New Roman" w:hAnsi="Times New Roman"/>
          <w:iCs/>
          <w:sz w:val="28"/>
          <w:szCs w:val="28"/>
        </w:rPr>
        <w:t>у» та викласти його</w:t>
      </w:r>
      <w:r w:rsidR="0025442D">
        <w:rPr>
          <w:rFonts w:ascii="Times New Roman" w:hAnsi="Times New Roman"/>
          <w:iCs/>
          <w:sz w:val="28"/>
          <w:szCs w:val="28"/>
        </w:rPr>
        <w:t xml:space="preserve"> 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новій редакції</w:t>
      </w:r>
      <w:r w:rsidR="00A93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додається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2B7B6B72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93802">
        <w:rPr>
          <w:rFonts w:ascii="Times New Roman" w:hAnsi="Times New Roman"/>
          <w:sz w:val="28"/>
          <w:szCs w:val="28"/>
        </w:rPr>
        <w:t xml:space="preserve">Визнати додаток 2 рішення виконавчого комітету від 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1</w:t>
      </w:r>
      <w:r w:rsidR="00E74B0A">
        <w:rPr>
          <w:rFonts w:ascii="Times New Roman" w:hAnsi="Times New Roman"/>
          <w:iCs/>
          <w:sz w:val="28"/>
          <w:szCs w:val="28"/>
        </w:rPr>
        <w:t>8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="00E74B0A">
        <w:rPr>
          <w:rFonts w:ascii="Times New Roman" w:hAnsi="Times New Roman"/>
          <w:iCs/>
          <w:sz w:val="28"/>
          <w:szCs w:val="28"/>
        </w:rPr>
        <w:t>лютого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202</w:t>
      </w:r>
      <w:r w:rsidR="00E74B0A">
        <w:rPr>
          <w:rFonts w:ascii="Times New Roman" w:hAnsi="Times New Roman"/>
          <w:iCs/>
          <w:sz w:val="28"/>
          <w:szCs w:val="28"/>
        </w:rPr>
        <w:t>6</w:t>
      </w:r>
      <w:r w:rsidR="00A93802">
        <w:rPr>
          <w:rFonts w:ascii="Times New Roman" w:hAnsi="Times New Roman"/>
          <w:iCs/>
          <w:sz w:val="28"/>
          <w:szCs w:val="28"/>
        </w:rPr>
        <w:t xml:space="preserve"> року № </w:t>
      </w:r>
      <w:r w:rsidR="00D57082">
        <w:rPr>
          <w:rFonts w:ascii="Times New Roman" w:hAnsi="Times New Roman"/>
          <w:iCs/>
          <w:sz w:val="28"/>
          <w:szCs w:val="28"/>
        </w:rPr>
        <w:t>39</w:t>
      </w:r>
      <w:r w:rsidR="00A93802">
        <w:rPr>
          <w:rFonts w:ascii="Times New Roman" w:hAnsi="Times New Roman"/>
          <w:iCs/>
          <w:sz w:val="28"/>
          <w:szCs w:val="28"/>
        </w:rPr>
        <w:t xml:space="preserve"> «Про затвердження Положення комісії з питань техногенно-екологічної безпеки та надзвичайних ситуацій при Чортківській міській раді та її </w:t>
      </w:r>
      <w:r w:rsidR="00A93802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складу» таким, що втратив чинність.</w:t>
      </w:r>
    </w:p>
    <w:p w14:paraId="2B035576" w14:textId="32D8F1CC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A93802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B64B38" w14:textId="77777777" w:rsidR="00E234F0" w:rsidRPr="00E234F0" w:rsidRDefault="00E234F0" w:rsidP="00E23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34F0">
        <w:rPr>
          <w:rFonts w:ascii="Times New Roman" w:hAnsi="Times New Roman"/>
          <w:b/>
          <w:bCs/>
          <w:color w:val="000000"/>
          <w:sz w:val="28"/>
          <w:szCs w:val="28"/>
        </w:rPr>
        <w:t>Перший заступник міського голови</w:t>
      </w:r>
    </w:p>
    <w:p w14:paraId="7A7091A3" w14:textId="77777777" w:rsidR="00E234F0" w:rsidRPr="00E234F0" w:rsidRDefault="00E234F0" w:rsidP="00E23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34F0">
        <w:rPr>
          <w:rFonts w:ascii="Times New Roman" w:hAnsi="Times New Roman"/>
          <w:b/>
          <w:bCs/>
          <w:color w:val="000000"/>
          <w:sz w:val="28"/>
          <w:szCs w:val="28"/>
        </w:rPr>
        <w:t>з питань діяльності виконавчих</w:t>
      </w:r>
    </w:p>
    <w:p w14:paraId="4B900271" w14:textId="77777777" w:rsidR="00E234F0" w:rsidRPr="00E234F0" w:rsidRDefault="00E234F0" w:rsidP="00E23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34F0">
        <w:rPr>
          <w:rFonts w:ascii="Times New Roman" w:hAnsi="Times New Roman"/>
          <w:b/>
          <w:bCs/>
          <w:color w:val="000000"/>
          <w:sz w:val="28"/>
          <w:szCs w:val="28"/>
        </w:rPr>
        <w:t>органів міської ради                                              Наталія ВОЙЦЕХОВСЬКА</w:t>
      </w:r>
    </w:p>
    <w:p w14:paraId="293EA575" w14:textId="77777777" w:rsidR="00E234F0" w:rsidRDefault="00E234F0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</w:p>
    <w:p w14:paraId="2FF4638D" w14:textId="77777777" w:rsidR="00E234F0" w:rsidRDefault="00E234F0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</w:p>
    <w:p w14:paraId="010596E4" w14:textId="07ED26C1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4E7A60E0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47E3461F" w14:textId="6FA454BF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E234F0">
        <w:rPr>
          <w:rFonts w:ascii="Times New Roman" w:hAnsi="Times New Roman"/>
          <w:color w:val="000000"/>
          <w:sz w:val="28"/>
          <w:szCs w:val="28"/>
        </w:rPr>
        <w:t>02 червня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57082">
        <w:rPr>
          <w:rFonts w:ascii="Times New Roman" w:hAnsi="Times New Roman"/>
          <w:color w:val="000000"/>
          <w:sz w:val="28"/>
          <w:szCs w:val="28"/>
        </w:rPr>
        <w:t>6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D570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4F0">
        <w:rPr>
          <w:rFonts w:ascii="Times New Roman" w:hAnsi="Times New Roman"/>
          <w:color w:val="000000"/>
          <w:sz w:val="28"/>
          <w:szCs w:val="28"/>
        </w:rPr>
        <w:t>132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E39BCA" w14:textId="77777777" w:rsidR="00A93802" w:rsidRPr="00406E89" w:rsidRDefault="00A93802" w:rsidP="00A9380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42DCA00D" w14:textId="77777777" w:rsidR="00A93802" w:rsidRPr="00406E89" w:rsidRDefault="00A93802" w:rsidP="00A9380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комісії з питань техногенно-екологічної безпеки</w:t>
      </w:r>
    </w:p>
    <w:p w14:paraId="24F4DC61" w14:textId="77777777" w:rsidR="00A93802" w:rsidRPr="00406E89" w:rsidRDefault="00A93802" w:rsidP="00A9380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надзвичайних ситуацій </w:t>
      </w:r>
      <w:r>
        <w:rPr>
          <w:rFonts w:ascii="Times New Roman" w:hAnsi="Times New Roman" w:cs="Times New Roman"/>
          <w:b/>
          <w:sz w:val="28"/>
          <w:szCs w:val="28"/>
        </w:rPr>
        <w:t>при Чортківській міській раді</w:t>
      </w:r>
    </w:p>
    <w:p w14:paraId="7471998E" w14:textId="77777777" w:rsidR="009150D1" w:rsidRPr="00B8341D" w:rsidRDefault="009150D1" w:rsidP="00B834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A93802" w:rsidRPr="005715AC" w14:paraId="1527B017" w14:textId="77777777" w:rsidTr="00F12B55">
        <w:tc>
          <w:tcPr>
            <w:tcW w:w="3415" w:type="dxa"/>
          </w:tcPr>
          <w:p w14:paraId="6E8F5D5F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0CFDF1A3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052BB1E4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85429BA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2598A06C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Миколаївна </w:t>
            </w:r>
          </w:p>
          <w:p w14:paraId="68E1F8FE" w14:textId="77777777" w:rsidR="00E75442" w:rsidRDefault="00E75442" w:rsidP="00E75442">
            <w:pPr>
              <w:pStyle w:val="TableParagraph"/>
              <w:ind w:left="0" w:firstLine="164"/>
              <w:rPr>
                <w:sz w:val="28"/>
                <w:szCs w:val="28"/>
              </w:rPr>
            </w:pPr>
          </w:p>
          <w:p w14:paraId="1C569AE6" w14:textId="77777777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43BFC89" w14:textId="3A34F2E2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</w:t>
            </w:r>
          </w:p>
          <w:p w14:paraId="4FD1C3B9" w14:textId="4C53EB19" w:rsidR="00E75442" w:rsidRPr="00E75442" w:rsidRDefault="00E75442" w:rsidP="00E7544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442">
              <w:rPr>
                <w:rFonts w:ascii="Times New Roman" w:hAnsi="Times New Roman"/>
                <w:sz w:val="28"/>
                <w:szCs w:val="28"/>
              </w:rPr>
              <w:t>Алеся</w:t>
            </w:r>
            <w:proofErr w:type="spellEnd"/>
            <w:r w:rsidRPr="00E75442">
              <w:rPr>
                <w:rFonts w:ascii="Times New Roman" w:hAnsi="Times New Roman"/>
                <w:sz w:val="28"/>
                <w:szCs w:val="28"/>
              </w:rPr>
              <w:t xml:space="preserve"> Євгенівна</w:t>
            </w:r>
          </w:p>
        </w:tc>
        <w:tc>
          <w:tcPr>
            <w:tcW w:w="429" w:type="dxa"/>
          </w:tcPr>
          <w:p w14:paraId="3D4E737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14FB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E4CCA8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DC766C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0731A43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2D693FE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120CB1B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22762" w14:textId="221CB25D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4ADB72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  <w:p w14:paraId="7757A01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A48AA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68512E" w14:textId="68DD9C44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155CBE61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3AEE0F" w14:textId="121E9488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02FF3F2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1D460D91" w14:textId="77777777" w:rsidTr="00F12B55">
        <w:tc>
          <w:tcPr>
            <w:tcW w:w="3415" w:type="dxa"/>
          </w:tcPr>
          <w:p w14:paraId="7999AA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</w:p>
          <w:p w14:paraId="171FF5C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4025763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35E7E9" w14:textId="77777777" w:rsidR="00A93802" w:rsidRPr="007B07BF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7BF"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цивільного захисту 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 секретар комісії</w:t>
            </w:r>
          </w:p>
          <w:p w14:paraId="470EC9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BFD1841" w14:textId="77777777" w:rsidTr="00F12B55">
        <w:tc>
          <w:tcPr>
            <w:tcW w:w="9638" w:type="dxa"/>
            <w:gridSpan w:val="3"/>
          </w:tcPr>
          <w:p w14:paraId="238337B6" w14:textId="77777777" w:rsidR="00A93802" w:rsidRPr="005715AC" w:rsidRDefault="00A93802" w:rsidP="00F12B55">
            <w:pPr>
              <w:tabs>
                <w:tab w:val="left" w:pos="5025"/>
              </w:tabs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A93802" w:rsidRPr="005715AC" w14:paraId="459E3748" w14:textId="77777777" w:rsidTr="00E74B0A">
        <w:tc>
          <w:tcPr>
            <w:tcW w:w="3415" w:type="dxa"/>
          </w:tcPr>
          <w:p w14:paraId="37987F5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ОЙКО</w:t>
            </w:r>
          </w:p>
          <w:p w14:paraId="7059B45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Надія Іванівна</w:t>
            </w:r>
          </w:p>
        </w:tc>
        <w:tc>
          <w:tcPr>
            <w:tcW w:w="429" w:type="dxa"/>
          </w:tcPr>
          <w:p w14:paraId="3C67A2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EDE6E5D" w14:textId="77777777" w:rsidR="00A93802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фінансового управління міської ради</w:t>
            </w:r>
          </w:p>
          <w:p w14:paraId="663CCD56" w14:textId="77777777" w:rsidR="00A93802" w:rsidRPr="005715AC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27E766EC" w14:textId="77777777" w:rsidTr="00E74B0A">
        <w:tc>
          <w:tcPr>
            <w:tcW w:w="3415" w:type="dxa"/>
          </w:tcPr>
          <w:p w14:paraId="61BB933B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5AB">
              <w:rPr>
                <w:rFonts w:ascii="Times New Roman" w:hAnsi="Times New Roman"/>
                <w:bCs/>
                <w:sz w:val="28"/>
                <w:szCs w:val="28"/>
              </w:rPr>
              <w:t>БОЖАГОРА</w:t>
            </w:r>
          </w:p>
          <w:p w14:paraId="740C229C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4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Петрович</w:t>
            </w:r>
          </w:p>
          <w:p w14:paraId="60AABD27" w14:textId="77777777" w:rsidR="00E74B0A" w:rsidRDefault="00E74B0A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A057721" w14:textId="77777777" w:rsidR="00E74B0A" w:rsidRPr="006C2D34" w:rsidRDefault="00E74B0A" w:rsidP="00E74B0A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БРАТКОВСЬКА</w:t>
            </w:r>
          </w:p>
          <w:p w14:paraId="48E84683" w14:textId="75A2BC68" w:rsidR="00E74B0A" w:rsidRPr="008B45AB" w:rsidRDefault="00E74B0A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Тетяна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Володимирівна</w:t>
            </w:r>
          </w:p>
          <w:p w14:paraId="1098B54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D6E5EB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БРИНДЬО</w:t>
            </w:r>
          </w:p>
          <w:p w14:paraId="1E35A0F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Романович</w:t>
            </w:r>
          </w:p>
          <w:p w14:paraId="0A6C62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7B15E6E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247DC6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55216A" w14:textId="77777777" w:rsidR="00E74B0A" w:rsidRDefault="00E74B0A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BD8B16" w14:textId="686B8834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A0FCDA3" w14:textId="77777777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CDD74D" w14:textId="77777777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8DD86C" w14:textId="4B7EE020" w:rsidR="00A93802" w:rsidRPr="005715AC" w:rsidRDefault="00A93802" w:rsidP="00E74B0A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B4625B" w14:textId="37805DA1" w:rsidR="00A93802" w:rsidRDefault="00A93802" w:rsidP="00F12B55">
            <w:pPr>
              <w:spacing w:after="0" w:line="10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старостинського округу</w:t>
            </w:r>
          </w:p>
          <w:p w14:paraId="2FF3C0BE" w14:textId="77777777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5C0AB78" w14:textId="77777777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70C485" w14:textId="0B0624DB" w:rsidR="00E74B0A" w:rsidRDefault="00E74B0A" w:rsidP="00E74B0A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директорка КНП «Центр первинної медико-санітарної допомоги» міської ради</w:t>
            </w:r>
          </w:p>
          <w:p w14:paraId="0D2D8C20" w14:textId="77777777" w:rsidR="00E74B0A" w:rsidRDefault="00E74B0A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2FB25D6" w14:textId="625C3300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гідрологічної станції м.</w:t>
            </w:r>
            <w:r w:rsidR="00175C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 (за згодою)</w:t>
            </w:r>
          </w:p>
        </w:tc>
      </w:tr>
      <w:tr w:rsidR="00A93802" w:rsidRPr="0049092D" w14:paraId="1E84B82C" w14:textId="77777777" w:rsidTr="00E74B0A">
        <w:tc>
          <w:tcPr>
            <w:tcW w:w="3415" w:type="dxa"/>
          </w:tcPr>
          <w:p w14:paraId="73644007" w14:textId="77777777" w:rsidR="00A93802" w:rsidRPr="006C2D34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ВАНДЯК</w:t>
            </w:r>
          </w:p>
          <w:p w14:paraId="67F933A4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Наталія Петрівна</w:t>
            </w:r>
          </w:p>
          <w:p w14:paraId="5E3F1862" w14:textId="77777777" w:rsidR="00A93802" w:rsidRPr="0049092D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3597407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90FF68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о. н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 xml:space="preserve"> юридичного відділу міської ради</w:t>
            </w:r>
          </w:p>
          <w:p w14:paraId="03A2FB06" w14:textId="77777777" w:rsidR="00A93802" w:rsidRPr="0049092D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49092D" w14:paraId="0F4D9FED" w14:textId="77777777" w:rsidTr="00F12B55">
        <w:tc>
          <w:tcPr>
            <w:tcW w:w="3415" w:type="dxa"/>
          </w:tcPr>
          <w:p w14:paraId="649A4327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РЕЩУК</w:t>
            </w:r>
          </w:p>
          <w:p w14:paraId="0D0F20D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Василь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Степанович</w:t>
            </w:r>
          </w:p>
          <w:p w14:paraId="29D307F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86B7A47" w14:textId="77777777" w:rsidR="00E74B0A" w:rsidRPr="005715AC" w:rsidRDefault="00E74B0A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6E3EA2A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3F3991E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4909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відділу архітектури та містобудівного кадастру міської ради</w:t>
            </w:r>
          </w:p>
          <w:p w14:paraId="6345FED2" w14:textId="77777777" w:rsidR="00A93802" w:rsidRPr="0049092D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93802" w:rsidRPr="005715AC" w14:paraId="0B94C389" w14:textId="77777777" w:rsidTr="00F12B55">
        <w:tc>
          <w:tcPr>
            <w:tcW w:w="3415" w:type="dxa"/>
          </w:tcPr>
          <w:p w14:paraId="2FFCEE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ГРИЦИК</w:t>
            </w:r>
          </w:p>
          <w:p w14:paraId="14EFEDF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Ігор Михайлович </w:t>
            </w:r>
          </w:p>
          <w:p w14:paraId="6D000B3C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54B606A" w14:textId="77777777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7BE915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4DA470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управління соціального захисту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охорони здоров’я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34E335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7621A3F" w14:textId="77777777" w:rsidTr="00F12B55">
        <w:tc>
          <w:tcPr>
            <w:tcW w:w="3415" w:type="dxa"/>
          </w:tcPr>
          <w:p w14:paraId="651E171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ОРДІЄНКО</w:t>
            </w:r>
          </w:p>
          <w:p w14:paraId="4E69A42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Віктор Михайлович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45CB463B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2522C0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11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КП «Чортківське ВУВКГ» міської ради</w:t>
            </w:r>
          </w:p>
          <w:p w14:paraId="456F3C1E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51A1914" w14:textId="77777777" w:rsidTr="00F12B55">
        <w:tc>
          <w:tcPr>
            <w:tcW w:w="3415" w:type="dxa"/>
          </w:tcPr>
          <w:p w14:paraId="6995CA6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3284059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0DD6BEE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2669058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33BC2D14" w14:textId="77777777" w:rsidR="00A93802" w:rsidRPr="005715AC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67B71B8" w14:textId="77777777" w:rsidTr="00F74BF0">
        <w:tc>
          <w:tcPr>
            <w:tcW w:w="3415" w:type="dxa"/>
          </w:tcPr>
          <w:tbl>
            <w:tblPr>
              <w:tblW w:w="3199" w:type="dxa"/>
              <w:tblLook w:val="04A0" w:firstRow="1" w:lastRow="0" w:firstColumn="1" w:lastColumn="0" w:noHBand="0" w:noVBand="1"/>
            </w:tblPr>
            <w:tblGrid>
              <w:gridCol w:w="2977"/>
              <w:gridCol w:w="222"/>
            </w:tblGrid>
            <w:tr w:rsidR="00A93802" w:rsidRPr="005715AC" w14:paraId="77F6A6D6" w14:textId="77777777" w:rsidTr="00F12B55">
              <w:tc>
                <w:tcPr>
                  <w:tcW w:w="2977" w:type="dxa"/>
                </w:tcPr>
                <w:p w14:paraId="721FB349" w14:textId="77777777" w:rsidR="003C3BB2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ЗИНДРА </w:t>
                  </w:r>
                </w:p>
                <w:p w14:paraId="654109AD" w14:textId="68B490B1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Ярослав Петрович</w:t>
                  </w:r>
                </w:p>
              </w:tc>
              <w:tc>
                <w:tcPr>
                  <w:tcW w:w="222" w:type="dxa"/>
                </w:tcPr>
                <w:p w14:paraId="0B1D23E4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C6B44B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A39278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AE6593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  <w:tr w:rsidR="00A93802" w:rsidRPr="00D24B0C" w14:paraId="519994AC" w14:textId="77777777" w:rsidTr="00F74BF0">
        <w:trPr>
          <w:trHeight w:val="2932"/>
        </w:trPr>
        <w:tc>
          <w:tcPr>
            <w:tcW w:w="3415" w:type="dxa"/>
          </w:tcPr>
          <w:p w14:paraId="78C69E5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B4A101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КЛИЗУБ </w:t>
            </w:r>
          </w:p>
          <w:p w14:paraId="0A918EE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0D23671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F18A5D3" w14:textId="083F6271" w:rsidR="00E75442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CF1050B" w14:textId="339A23D7" w:rsidR="00E75442" w:rsidRPr="0051527B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03D9370" w14:textId="2AFD5217" w:rsidR="00F74BF0" w:rsidRPr="00F74BF0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</w:t>
            </w:r>
            <w:r w:rsidR="0051527B"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Богданович</w:t>
            </w:r>
          </w:p>
        </w:tc>
        <w:tc>
          <w:tcPr>
            <w:tcW w:w="429" w:type="dxa"/>
            <w:tcBorders>
              <w:left w:val="nil"/>
            </w:tcBorders>
          </w:tcPr>
          <w:p w14:paraId="254DE9A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90AA8A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B3EADBA" w14:textId="77777777" w:rsidR="00E75442" w:rsidRDefault="00E7544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CC467B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565A4F" w14:textId="77777777" w:rsidR="003C3BB2" w:rsidRDefault="00A93802" w:rsidP="00F74BF0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639DB18" w14:textId="02B030B1" w:rsidR="00F74BF0" w:rsidRPr="00F74BF0" w:rsidRDefault="00F74BF0" w:rsidP="00F74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4496D7B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9DFA4C8" w14:textId="05A98B1E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УЕГГ Тернопільської філії ТОВ «Газорозподільні мережі України»  </w:t>
            </w:r>
            <w:r w:rsidRPr="00192894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08FDA75D" w14:textId="77777777" w:rsidR="003C3BB2" w:rsidRDefault="003C3BB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007AD8B" w14:textId="46B5413B" w:rsidR="003C3BB2" w:rsidRPr="00D24B0C" w:rsidRDefault="0051527B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сектору взаємодії з громадами відділу превенції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Чортківського РУП ГУНП в Тернопільській області (за згодою)</w:t>
            </w:r>
          </w:p>
        </w:tc>
      </w:tr>
      <w:tr w:rsidR="00A93802" w:rsidRPr="005948D9" w14:paraId="4A5DD5F3" w14:textId="77777777" w:rsidTr="00F74BF0">
        <w:tc>
          <w:tcPr>
            <w:tcW w:w="3415" w:type="dxa"/>
          </w:tcPr>
          <w:p w14:paraId="0BE968E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1469EDF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3ED9D45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B525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16FECF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МЕЛЬНИК</w:t>
            </w:r>
          </w:p>
          <w:p w14:paraId="4DE2BB23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Ярослав Васильович</w:t>
            </w:r>
          </w:p>
        </w:tc>
        <w:tc>
          <w:tcPr>
            <w:tcW w:w="429" w:type="dxa"/>
          </w:tcPr>
          <w:p w14:paraId="0E320DC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147398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6A64B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D65234" w14:textId="77777777" w:rsidR="00A93802" w:rsidRPr="005A149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71C6F42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ОЦК та 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</w:t>
            </w:r>
          </w:p>
          <w:p w14:paraId="68E4EC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15971E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4F74AEAC" w14:textId="77777777" w:rsidR="00A93802" w:rsidRPr="005948D9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42D7A594" w14:textId="77777777" w:rsidTr="00F12B55">
        <w:tc>
          <w:tcPr>
            <w:tcW w:w="3415" w:type="dxa"/>
          </w:tcPr>
          <w:p w14:paraId="0CE5A079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604A0996" w14:textId="77777777" w:rsidR="00A93802" w:rsidRPr="005715AC" w:rsidRDefault="00A93802" w:rsidP="00F12B55">
            <w:pPr>
              <w:tabs>
                <w:tab w:val="right" w:pos="2989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135EB2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E7789E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</w:p>
          <w:p w14:paraId="750B054F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715AC" w14:paraId="2AAB8EDB" w14:textId="77777777" w:rsidTr="00F12B55">
        <w:tc>
          <w:tcPr>
            <w:tcW w:w="3415" w:type="dxa"/>
          </w:tcPr>
          <w:p w14:paraId="5C52988A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ПАНДРАК</w:t>
            </w:r>
          </w:p>
          <w:p w14:paraId="67B2D001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 xml:space="preserve">Андрій </w:t>
            </w:r>
            <w:proofErr w:type="spellStart"/>
            <w:r w:rsidRPr="005B29AB">
              <w:rPr>
                <w:rFonts w:ascii="Times New Roman" w:hAnsi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429" w:type="dxa"/>
          </w:tcPr>
          <w:p w14:paraId="51E2A974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8BA0FA" w14:textId="77777777" w:rsidR="00A93802" w:rsidRPr="005715AC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РЕМ </w:t>
            </w:r>
            <w:r>
              <w:rPr>
                <w:rFonts w:ascii="Times New Roman" w:hAnsi="Times New Roman"/>
                <w:sz w:val="28"/>
                <w:szCs w:val="28"/>
              </w:rPr>
              <w:t>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Тернопільобленерго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A93802" w:rsidRPr="005715AC" w14:paraId="280AF1C8" w14:textId="77777777" w:rsidTr="00F12B55">
        <w:tc>
          <w:tcPr>
            <w:tcW w:w="3415" w:type="dxa"/>
          </w:tcPr>
          <w:p w14:paraId="108872A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7ECA392" w14:textId="34147991" w:rsidR="00A93802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ПЛЮТА </w:t>
            </w:r>
          </w:p>
          <w:p w14:paraId="1294411A" w14:textId="2AA27DE5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Ярославович</w:t>
            </w:r>
          </w:p>
        </w:tc>
        <w:tc>
          <w:tcPr>
            <w:tcW w:w="429" w:type="dxa"/>
          </w:tcPr>
          <w:p w14:paraId="2C75DF5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C92383E" w14:textId="4105E266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FB08876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848C65" w14:textId="3C2E25B0" w:rsidR="00A93802" w:rsidRPr="005715AC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A93802" w:rsidRPr="005715AC" w14:paraId="02E0E692" w14:textId="77777777" w:rsidTr="00F12B55">
        <w:tc>
          <w:tcPr>
            <w:tcW w:w="3415" w:type="dxa"/>
          </w:tcPr>
          <w:p w14:paraId="24CC504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6EA5F7F" w14:textId="19CB3C12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37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ОЛІЩУК</w:t>
            </w:r>
          </w:p>
          <w:p w14:paraId="285E5CC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Людмила Миколаївна</w:t>
            </w:r>
          </w:p>
          <w:p w14:paraId="471B4A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18562D6" w14:textId="77777777" w:rsidR="0051527B" w:rsidRDefault="0051527B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09511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САГАШ</w:t>
            </w:r>
          </w:p>
          <w:p w14:paraId="69785E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Руслан Данилович</w:t>
            </w:r>
          </w:p>
        </w:tc>
        <w:tc>
          <w:tcPr>
            <w:tcW w:w="429" w:type="dxa"/>
          </w:tcPr>
          <w:p w14:paraId="672FE1D7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9A1A7" w14:textId="4D30E0E0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750A1F9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527DA5" w14:textId="77777777" w:rsidR="00E74B0A" w:rsidRDefault="00E74B0A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689DB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794" w:type="dxa"/>
          </w:tcPr>
          <w:p w14:paraId="6B7CA109" w14:textId="77777777" w:rsidR="008C54A3" w:rsidRDefault="008C54A3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F774B7F" w14:textId="32F7E79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управління освіти,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 та спорту міської ради</w:t>
            </w:r>
          </w:p>
          <w:p w14:paraId="7E98350E" w14:textId="77777777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A78B3" w14:textId="77777777" w:rsidR="0051527B" w:rsidRDefault="0051527B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845D6" w14:textId="2086207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79DBDE02" w14:textId="77777777" w:rsidR="00A93802" w:rsidRPr="005715AC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D259C5" w14:paraId="66AB5660" w14:textId="77777777" w:rsidTr="00F12B55">
        <w:tc>
          <w:tcPr>
            <w:tcW w:w="3415" w:type="dxa"/>
          </w:tcPr>
          <w:p w14:paraId="08FA1BA0" w14:textId="248FD32D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ДЕМЧУК</w:t>
            </w:r>
          </w:p>
          <w:p w14:paraId="7E027F86" w14:textId="260984F1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Григорович</w:t>
            </w:r>
          </w:p>
          <w:p w14:paraId="40E32391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0B28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РОМАНІВ </w:t>
            </w:r>
          </w:p>
          <w:p w14:paraId="64D851F5" w14:textId="6580AEB7" w:rsidR="00A93802" w:rsidRPr="00D259C5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59CD0D8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A8BDE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2D4C69E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D46B32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1482A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DA356C" w14:textId="563DC95F" w:rsidR="00A93802" w:rsidRDefault="00954E46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т.в.о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Чортківського РТЦК та СП</w:t>
            </w:r>
          </w:p>
          <w:p w14:paraId="7C40329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5E2D50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144517" w14:textId="77777777" w:rsidR="00A93802" w:rsidRPr="00D259C5" w:rsidRDefault="00A93802" w:rsidP="00F12B55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Скородинського</w:t>
            </w:r>
            <w:proofErr w:type="spellEnd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</w:tc>
      </w:tr>
      <w:tr w:rsidR="00A93802" w:rsidRPr="006E221E" w14:paraId="70E17425" w14:textId="77777777" w:rsidTr="00F12B55">
        <w:tc>
          <w:tcPr>
            <w:tcW w:w="3415" w:type="dxa"/>
          </w:tcPr>
          <w:p w14:paraId="561D849B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175F">
              <w:rPr>
                <w:rFonts w:ascii="Times New Roman" w:hAnsi="Times New Roman"/>
                <w:sz w:val="28"/>
                <w:szCs w:val="28"/>
              </w:rPr>
              <w:t>ШУЛЬСЬКИЙ</w:t>
            </w:r>
          </w:p>
          <w:p w14:paraId="4574FF15" w14:textId="77777777" w:rsidR="00A93802" w:rsidRPr="0028175F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346A9B20" w14:textId="77777777" w:rsidR="00A93802" w:rsidRPr="00034E5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19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CDF3F0" w14:textId="307FBD40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ий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 КНП «Чортківськ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центральн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лікарн</w:t>
            </w:r>
            <w:r w:rsidR="00E74B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304C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10142BD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2011192" w14:textId="77777777" w:rsidTr="00F12B55">
        <w:tc>
          <w:tcPr>
            <w:tcW w:w="3415" w:type="dxa"/>
          </w:tcPr>
          <w:p w14:paraId="1431A8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50154B4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</w:tc>
        <w:tc>
          <w:tcPr>
            <w:tcW w:w="429" w:type="dxa"/>
          </w:tcPr>
          <w:p w14:paraId="5BF6E6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A0001F0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староста </w:t>
            </w:r>
            <w:proofErr w:type="spellStart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5D571D04" w14:textId="77777777" w:rsidR="00A93802" w:rsidRPr="005715AC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D5C6B" w14:paraId="6ED6CA6C" w14:textId="77777777" w:rsidTr="00F12B55">
        <w:tc>
          <w:tcPr>
            <w:tcW w:w="3415" w:type="dxa"/>
          </w:tcPr>
          <w:p w14:paraId="2E0BF631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1BF07BDC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3CC7A64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6803582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917458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proofErr w:type="spellStart"/>
            <w:r w:rsidRPr="005D5C6B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5D5C6B">
              <w:rPr>
                <w:rFonts w:ascii="Times New Roman" w:hAnsi="Times New Roman"/>
                <w:sz w:val="28"/>
                <w:szCs w:val="28"/>
              </w:rPr>
              <w:t xml:space="preserve"> в Тернопільській області (за згодою)</w:t>
            </w:r>
          </w:p>
          <w:p w14:paraId="0A29560C" w14:textId="77777777" w:rsidR="00A93802" w:rsidRPr="005D5C6B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41A1AC6" w14:textId="77777777" w:rsidTr="00F12B55">
        <w:tc>
          <w:tcPr>
            <w:tcW w:w="3415" w:type="dxa"/>
          </w:tcPr>
          <w:p w14:paraId="412076B0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РИЧ</w:t>
            </w:r>
          </w:p>
          <w:p w14:paraId="157615AE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sz w:val="28"/>
                <w:szCs w:val="28"/>
              </w:rPr>
              <w:t>Ярославович</w:t>
            </w:r>
          </w:p>
        </w:tc>
        <w:tc>
          <w:tcPr>
            <w:tcW w:w="429" w:type="dxa"/>
          </w:tcPr>
          <w:p w14:paraId="6E2A8295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FE08E2E" w14:textId="77777777" w:rsidR="00A93802" w:rsidRPr="008B45AB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5AB">
              <w:rPr>
                <w:rFonts w:ascii="Times New Roman" w:hAnsi="Times New Roman"/>
                <w:sz w:val="28"/>
                <w:szCs w:val="28"/>
              </w:rPr>
              <w:t>начальник відділу мобілізаційної, оборонної роботи та ведення військового обліку міської ради</w:t>
            </w:r>
          </w:p>
          <w:p w14:paraId="14BB64E3" w14:textId="77777777" w:rsidR="00A93802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61287B" w14:textId="77777777" w:rsidR="000C3646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75AD3F7" w14:textId="77777777" w:rsidR="000C3646" w:rsidRPr="00A93802" w:rsidRDefault="000C3646" w:rsidP="000C3646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7282B066" w14:textId="77777777" w:rsidR="000C3646" w:rsidRPr="00E024F2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3B1BB7A6" w14:textId="77777777" w:rsidR="000C3646" w:rsidRDefault="000C3646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7D4E36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2E5DA2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2A4583F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DA2EC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420DA4" w14:textId="77777777" w:rsidR="007625AB" w:rsidRDefault="007625AB" w:rsidP="003761D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7625AB" w:rsidSect="00915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2615C"/>
    <w:rsid w:val="00030402"/>
    <w:rsid w:val="00034E5C"/>
    <w:rsid w:val="0004012A"/>
    <w:rsid w:val="00061668"/>
    <w:rsid w:val="000666A0"/>
    <w:rsid w:val="00080EE9"/>
    <w:rsid w:val="000C3646"/>
    <w:rsid w:val="000C3764"/>
    <w:rsid w:val="001318CB"/>
    <w:rsid w:val="00140997"/>
    <w:rsid w:val="0016203D"/>
    <w:rsid w:val="00175C9F"/>
    <w:rsid w:val="0017733C"/>
    <w:rsid w:val="001953DA"/>
    <w:rsid w:val="00195408"/>
    <w:rsid w:val="001A2D3D"/>
    <w:rsid w:val="001B1EDA"/>
    <w:rsid w:val="002126E7"/>
    <w:rsid w:val="00213BEB"/>
    <w:rsid w:val="002157D6"/>
    <w:rsid w:val="0023357D"/>
    <w:rsid w:val="002377B6"/>
    <w:rsid w:val="002478DC"/>
    <w:rsid w:val="0025442D"/>
    <w:rsid w:val="002630C4"/>
    <w:rsid w:val="002A2B70"/>
    <w:rsid w:val="002B77C9"/>
    <w:rsid w:val="002C0EFB"/>
    <w:rsid w:val="002E126E"/>
    <w:rsid w:val="002E27C9"/>
    <w:rsid w:val="002E7051"/>
    <w:rsid w:val="00304C74"/>
    <w:rsid w:val="0032171A"/>
    <w:rsid w:val="00336D8A"/>
    <w:rsid w:val="00350CD4"/>
    <w:rsid w:val="003761DE"/>
    <w:rsid w:val="00380943"/>
    <w:rsid w:val="00380B01"/>
    <w:rsid w:val="00395B33"/>
    <w:rsid w:val="003B66AD"/>
    <w:rsid w:val="003B7E18"/>
    <w:rsid w:val="003C097C"/>
    <w:rsid w:val="003C3BB2"/>
    <w:rsid w:val="003D1C79"/>
    <w:rsid w:val="003E2DB8"/>
    <w:rsid w:val="004257A1"/>
    <w:rsid w:val="00485178"/>
    <w:rsid w:val="00493EAC"/>
    <w:rsid w:val="004C5EDB"/>
    <w:rsid w:val="00505EB5"/>
    <w:rsid w:val="0051466B"/>
    <w:rsid w:val="0051527B"/>
    <w:rsid w:val="005178E8"/>
    <w:rsid w:val="00533A9F"/>
    <w:rsid w:val="005426BC"/>
    <w:rsid w:val="005518D3"/>
    <w:rsid w:val="005646FB"/>
    <w:rsid w:val="00587F68"/>
    <w:rsid w:val="00596D3F"/>
    <w:rsid w:val="005D2322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F3DC7"/>
    <w:rsid w:val="00715D03"/>
    <w:rsid w:val="00754576"/>
    <w:rsid w:val="00754C07"/>
    <w:rsid w:val="00760C95"/>
    <w:rsid w:val="007625AB"/>
    <w:rsid w:val="007B7D3C"/>
    <w:rsid w:val="007D73FE"/>
    <w:rsid w:val="007F4F60"/>
    <w:rsid w:val="00852923"/>
    <w:rsid w:val="00852D9C"/>
    <w:rsid w:val="00855F2C"/>
    <w:rsid w:val="008878FC"/>
    <w:rsid w:val="00893540"/>
    <w:rsid w:val="00894EDE"/>
    <w:rsid w:val="008C41A4"/>
    <w:rsid w:val="008C54A3"/>
    <w:rsid w:val="008E5C1F"/>
    <w:rsid w:val="008F67F5"/>
    <w:rsid w:val="00910CF1"/>
    <w:rsid w:val="00913695"/>
    <w:rsid w:val="009150D1"/>
    <w:rsid w:val="009224BE"/>
    <w:rsid w:val="00954E46"/>
    <w:rsid w:val="00977CC5"/>
    <w:rsid w:val="0098656E"/>
    <w:rsid w:val="0099093A"/>
    <w:rsid w:val="009B2A5E"/>
    <w:rsid w:val="009E3537"/>
    <w:rsid w:val="009F6A24"/>
    <w:rsid w:val="00A029C4"/>
    <w:rsid w:val="00A13929"/>
    <w:rsid w:val="00A332D5"/>
    <w:rsid w:val="00A93802"/>
    <w:rsid w:val="00AE23FA"/>
    <w:rsid w:val="00B10287"/>
    <w:rsid w:val="00B14082"/>
    <w:rsid w:val="00B25811"/>
    <w:rsid w:val="00B3643C"/>
    <w:rsid w:val="00B548A1"/>
    <w:rsid w:val="00B8341D"/>
    <w:rsid w:val="00B93215"/>
    <w:rsid w:val="00BA3D1F"/>
    <w:rsid w:val="00BA518B"/>
    <w:rsid w:val="00BE6CAA"/>
    <w:rsid w:val="00C277BE"/>
    <w:rsid w:val="00C30C8F"/>
    <w:rsid w:val="00C32D10"/>
    <w:rsid w:val="00C87703"/>
    <w:rsid w:val="00C9513E"/>
    <w:rsid w:val="00CA6737"/>
    <w:rsid w:val="00CB4270"/>
    <w:rsid w:val="00CB6A43"/>
    <w:rsid w:val="00CD4A96"/>
    <w:rsid w:val="00CE1F68"/>
    <w:rsid w:val="00CF2C0E"/>
    <w:rsid w:val="00D02702"/>
    <w:rsid w:val="00D3368F"/>
    <w:rsid w:val="00D57082"/>
    <w:rsid w:val="00D6096F"/>
    <w:rsid w:val="00D6417D"/>
    <w:rsid w:val="00D70F08"/>
    <w:rsid w:val="00D74FE9"/>
    <w:rsid w:val="00DA2E74"/>
    <w:rsid w:val="00DE40FB"/>
    <w:rsid w:val="00E04704"/>
    <w:rsid w:val="00E21902"/>
    <w:rsid w:val="00E234F0"/>
    <w:rsid w:val="00E549FE"/>
    <w:rsid w:val="00E62B91"/>
    <w:rsid w:val="00E63F40"/>
    <w:rsid w:val="00E74B0A"/>
    <w:rsid w:val="00E75442"/>
    <w:rsid w:val="00E75FB6"/>
    <w:rsid w:val="00EB2041"/>
    <w:rsid w:val="00F33E97"/>
    <w:rsid w:val="00F43BC9"/>
    <w:rsid w:val="00F646F3"/>
    <w:rsid w:val="00F74BF0"/>
    <w:rsid w:val="00F75209"/>
    <w:rsid w:val="00F87E63"/>
    <w:rsid w:val="00FA2672"/>
    <w:rsid w:val="00FA504C"/>
    <w:rsid w:val="00FC463A"/>
    <w:rsid w:val="00FC70CF"/>
    <w:rsid w:val="00FD4C34"/>
    <w:rsid w:val="00FD58BC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  <w:style w:type="paragraph" w:customStyle="1" w:styleId="TableParagraph">
    <w:name w:val="Table Paragraph"/>
    <w:basedOn w:val="a"/>
    <w:uiPriority w:val="1"/>
    <w:qFormat/>
    <w:rsid w:val="00E75442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</Words>
  <Characters>4347</Characters>
  <Application>Microsoft Office Word</Application>
  <DocSecurity>0</DocSecurity>
  <Lines>289</Lines>
  <Paragraphs>139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2026-06-03T06:33:00Z</cp:lastPrinted>
  <dcterms:created xsi:type="dcterms:W3CDTF">2026-05-29T12:15:00Z</dcterms:created>
  <dcterms:modified xsi:type="dcterms:W3CDTF">2026-06-03T06:33:00Z</dcterms:modified>
</cp:coreProperties>
</file>