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7EB9A" w14:textId="77777777" w:rsidR="00355737" w:rsidRDefault="00000000">
      <w:pPr>
        <w:ind w:left="4551"/>
        <w:rPr>
          <w:sz w:val="20"/>
        </w:rPr>
      </w:pPr>
      <w:r>
        <w:rPr>
          <w:noProof/>
          <w:sz w:val="20"/>
        </w:rPr>
        <w:drawing>
          <wp:inline distT="0" distB="0" distL="0" distR="0" wp14:anchorId="6136CD9F" wp14:editId="0E7B324B">
            <wp:extent cx="604990" cy="834390"/>
            <wp:effectExtent l="0" t="0" r="0" b="0"/>
            <wp:docPr id="3" name="Image 3" descr="Зображення, що містить символ, логотип, текст, Шрифт  Автоматично згенерований опи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Зображення, що містить символ, логотип, текст, Шрифт  Автоматично згенерований опис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9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65EB1" w14:textId="77777777" w:rsidR="00355737" w:rsidRDefault="00000000">
      <w:pPr>
        <w:pStyle w:val="1"/>
        <w:tabs>
          <w:tab w:val="left" w:pos="2349"/>
          <w:tab w:val="left" w:pos="3798"/>
        </w:tabs>
        <w:spacing w:before="274" w:line="322" w:lineRule="exact"/>
        <w:ind w:right="8"/>
        <w:jc w:val="center"/>
      </w:pPr>
      <w:r>
        <w:rPr>
          <w:spacing w:val="-2"/>
        </w:rPr>
        <w:t>ЧОРТКІВСЬКА</w:t>
      </w:r>
      <w:r>
        <w:tab/>
      </w:r>
      <w:r>
        <w:rPr>
          <w:spacing w:val="-2"/>
        </w:rPr>
        <w:t>МІСЬКА</w:t>
      </w:r>
      <w:r>
        <w:tab/>
      </w:r>
      <w:r>
        <w:rPr>
          <w:spacing w:val="-4"/>
        </w:rPr>
        <w:t>РАДА</w:t>
      </w:r>
    </w:p>
    <w:p w14:paraId="72770F51" w14:textId="20E79F73" w:rsidR="004E7FAC" w:rsidRPr="004E7FAC" w:rsidRDefault="004E7FAC" w:rsidP="004E7FAC">
      <w:pPr>
        <w:tabs>
          <w:tab w:val="left" w:pos="5210"/>
        </w:tabs>
        <w:ind w:right="257"/>
        <w:jc w:val="center"/>
        <w:rPr>
          <w:b/>
          <w:spacing w:val="-13"/>
          <w:sz w:val="28"/>
        </w:rPr>
      </w:pPr>
      <w:r w:rsidRPr="004E7FAC">
        <w:rPr>
          <w:b/>
          <w:bCs/>
          <w:sz w:val="28"/>
        </w:rPr>
        <w:t xml:space="preserve">СТО ТРИДЦЯТЬ СЬОМА </w:t>
      </w:r>
      <w:r w:rsidRPr="004E7FAC">
        <w:rPr>
          <w:b/>
          <w:sz w:val="28"/>
        </w:rPr>
        <w:t>СЕСІЯ</w:t>
      </w:r>
      <w:r>
        <w:rPr>
          <w:b/>
          <w:spacing w:val="-13"/>
          <w:sz w:val="28"/>
        </w:rPr>
        <w:t xml:space="preserve"> </w:t>
      </w:r>
      <w:r w:rsidRPr="004E7FAC">
        <w:rPr>
          <w:b/>
          <w:sz w:val="28"/>
        </w:rPr>
        <w:t>ВОСЬМОГО</w:t>
      </w:r>
      <w:r w:rsidRPr="004E7FAC">
        <w:rPr>
          <w:b/>
          <w:spacing w:val="-14"/>
          <w:sz w:val="28"/>
        </w:rPr>
        <w:t xml:space="preserve"> </w:t>
      </w:r>
      <w:r w:rsidRPr="004E7FAC">
        <w:rPr>
          <w:b/>
          <w:sz w:val="28"/>
        </w:rPr>
        <w:t xml:space="preserve">СКЛИКАННЯ </w:t>
      </w:r>
    </w:p>
    <w:p w14:paraId="2511EFB8" w14:textId="77777777" w:rsidR="004E7FAC" w:rsidRDefault="004E7FAC" w:rsidP="004E7FAC">
      <w:pPr>
        <w:tabs>
          <w:tab w:val="left" w:pos="5210"/>
        </w:tabs>
        <w:ind w:right="257"/>
        <w:jc w:val="center"/>
        <w:rPr>
          <w:b/>
          <w:sz w:val="28"/>
        </w:rPr>
      </w:pPr>
    </w:p>
    <w:p w14:paraId="58BB8DC8" w14:textId="5C9396ED" w:rsidR="00355737" w:rsidRPr="004E7FAC" w:rsidRDefault="00000000" w:rsidP="004E7FAC">
      <w:pPr>
        <w:tabs>
          <w:tab w:val="left" w:pos="5210"/>
        </w:tabs>
        <w:ind w:right="257"/>
        <w:jc w:val="center"/>
        <w:rPr>
          <w:b/>
          <w:sz w:val="28"/>
        </w:rPr>
      </w:pPr>
      <w:r w:rsidRPr="004E7FAC">
        <w:rPr>
          <w:b/>
          <w:sz w:val="28"/>
        </w:rPr>
        <w:t>РІШЕННЯ (ПРОЄКТ)</w:t>
      </w:r>
    </w:p>
    <w:p w14:paraId="2E3B178F" w14:textId="2262D6F4" w:rsidR="00355737" w:rsidRDefault="009E1EF3">
      <w:pPr>
        <w:tabs>
          <w:tab w:val="left" w:pos="2158"/>
          <w:tab w:val="left" w:pos="8639"/>
        </w:tabs>
        <w:spacing w:line="300" w:lineRule="exact"/>
        <w:ind w:left="140"/>
        <w:rPr>
          <w:b/>
          <w:sz w:val="28"/>
        </w:rPr>
      </w:pPr>
      <w:r w:rsidRPr="009E1EF3">
        <w:rPr>
          <w:b/>
          <w:sz w:val="28"/>
        </w:rPr>
        <w:t>2</w:t>
      </w:r>
      <w:r w:rsidR="009E6FCF">
        <w:rPr>
          <w:b/>
          <w:sz w:val="28"/>
        </w:rPr>
        <w:t>4</w:t>
      </w:r>
      <w:r w:rsidRPr="009E1EF3">
        <w:rPr>
          <w:b/>
          <w:sz w:val="28"/>
        </w:rPr>
        <w:t xml:space="preserve"> липня </w:t>
      </w:r>
      <w:r>
        <w:rPr>
          <w:b/>
          <w:sz w:val="28"/>
        </w:rPr>
        <w:t xml:space="preserve">2026 </w:t>
      </w:r>
      <w:r>
        <w:rPr>
          <w:b/>
          <w:spacing w:val="-4"/>
          <w:sz w:val="28"/>
        </w:rPr>
        <w:t>року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№</w:t>
      </w:r>
    </w:p>
    <w:p w14:paraId="2C03A3FD" w14:textId="77777777" w:rsidR="00355737" w:rsidRDefault="00000000">
      <w:pPr>
        <w:pStyle w:val="2"/>
      </w:pPr>
      <w:r>
        <w:t>м.</w:t>
      </w:r>
      <w:r>
        <w:rPr>
          <w:spacing w:val="3"/>
        </w:rPr>
        <w:t xml:space="preserve"> </w:t>
      </w:r>
      <w:r>
        <w:rPr>
          <w:spacing w:val="-2"/>
        </w:rPr>
        <w:t>Чортків</w:t>
      </w:r>
    </w:p>
    <w:p w14:paraId="6DE09EFC" w14:textId="77777777" w:rsidR="009E6FCF" w:rsidRDefault="009E6FCF" w:rsidP="00DA4DE2">
      <w:pPr>
        <w:ind w:left="140" w:right="4072"/>
        <w:rPr>
          <w:b/>
          <w:sz w:val="28"/>
        </w:rPr>
      </w:pPr>
      <w:bookmarkStart w:id="0" w:name="Про_затвердження_Правил_приймання"/>
      <w:bookmarkEnd w:id="0"/>
    </w:p>
    <w:p w14:paraId="1550C8E7" w14:textId="77777777" w:rsidR="009E6FCF" w:rsidRDefault="00000000" w:rsidP="009E6FCF">
      <w:pPr>
        <w:ind w:left="140" w:right="142"/>
        <w:rPr>
          <w:b/>
          <w:sz w:val="28"/>
        </w:rPr>
      </w:pPr>
      <w:r>
        <w:rPr>
          <w:b/>
          <w:sz w:val="28"/>
        </w:rPr>
        <w:t xml:space="preserve">Про затвердження Правил приймання </w:t>
      </w:r>
      <w:bookmarkStart w:id="1" w:name="стічних_вод_споживачів_до_системи"/>
      <w:bookmarkEnd w:id="1"/>
      <w:r>
        <w:rPr>
          <w:b/>
          <w:sz w:val="28"/>
        </w:rPr>
        <w:t xml:space="preserve">стічних вод </w:t>
      </w:r>
    </w:p>
    <w:p w14:paraId="5EFB1DB9" w14:textId="67B7E81F" w:rsidR="00355737" w:rsidRDefault="00000000" w:rsidP="009E6FCF">
      <w:pPr>
        <w:ind w:left="140" w:right="142"/>
        <w:rPr>
          <w:b/>
          <w:spacing w:val="-2"/>
          <w:sz w:val="28"/>
        </w:rPr>
      </w:pPr>
      <w:r>
        <w:rPr>
          <w:b/>
          <w:sz w:val="28"/>
        </w:rPr>
        <w:t xml:space="preserve">до системи </w:t>
      </w:r>
      <w:bookmarkStart w:id="2" w:name="централізованого_водовідведення__міста"/>
      <w:bookmarkEnd w:id="2"/>
      <w:r>
        <w:rPr>
          <w:b/>
          <w:sz w:val="28"/>
        </w:rPr>
        <w:t>централізованого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водовідведення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міста </w:t>
      </w:r>
      <w:bookmarkStart w:id="3" w:name="Чортків"/>
      <w:bookmarkEnd w:id="3"/>
      <w:r>
        <w:rPr>
          <w:b/>
          <w:spacing w:val="-2"/>
          <w:sz w:val="28"/>
        </w:rPr>
        <w:t>Чортків</w:t>
      </w:r>
    </w:p>
    <w:p w14:paraId="050B7977" w14:textId="77777777" w:rsidR="00DA4DE2" w:rsidRPr="00DA4DE2" w:rsidRDefault="00DA4DE2" w:rsidP="00DA4DE2">
      <w:pPr>
        <w:ind w:left="140" w:right="4072"/>
        <w:rPr>
          <w:b/>
          <w:sz w:val="28"/>
        </w:rPr>
      </w:pPr>
    </w:p>
    <w:p w14:paraId="1E18F185" w14:textId="34FF80D2" w:rsidR="00355737" w:rsidRDefault="00000000" w:rsidP="00DA4DE2">
      <w:pPr>
        <w:pStyle w:val="a3"/>
        <w:ind w:right="139"/>
      </w:pPr>
      <w:r>
        <w:t>З метою забезпечення належної роботи системи централізованого водовідведення в місті Чорткові та охорони навколишнього природного середовища від забруднення скидами стічних вод, відповідно до Закону України</w:t>
      </w:r>
      <w:r w:rsidR="00DA4DE2">
        <w:t xml:space="preserve"> </w:t>
      </w:r>
      <w:r>
        <w:t xml:space="preserve">«Про водовідведення та очищення стічних вод», наказу Міністерства регіонального розвитку, будівництва та житлово-комунального господарства України від 01.12.2017 №316 «Про затвердження Правил приймання стічних вод до систем централізованого водовідведення та Порядку визначення розміру плати, що справляється за понаднормативні скиди стічних вод до систем централізованого водовідведення», керуючись </w:t>
      </w:r>
      <w:proofErr w:type="spellStart"/>
      <w:r>
        <w:t>статею</w:t>
      </w:r>
      <w:proofErr w:type="spellEnd"/>
      <w:r>
        <w:t xml:space="preserve"> 26, частиною 1 статті 59 Закону України «Про місцеве самоврядування в Україні», міська рада</w:t>
      </w:r>
    </w:p>
    <w:p w14:paraId="45E14ACB" w14:textId="77777777" w:rsidR="00774564" w:rsidRDefault="00774564" w:rsidP="00DA4DE2">
      <w:pPr>
        <w:pStyle w:val="a3"/>
        <w:ind w:right="139"/>
      </w:pPr>
    </w:p>
    <w:p w14:paraId="3DF63084" w14:textId="77777777" w:rsidR="00355737" w:rsidRDefault="00000000" w:rsidP="00DA4DE2">
      <w:pPr>
        <w:pStyle w:val="1"/>
        <w:ind w:left="140"/>
        <w:rPr>
          <w:spacing w:val="-2"/>
        </w:rPr>
      </w:pPr>
      <w:r>
        <w:rPr>
          <w:spacing w:val="-2"/>
        </w:rPr>
        <w:t>ВИРІШИЛА:</w:t>
      </w:r>
    </w:p>
    <w:p w14:paraId="46309B3A" w14:textId="77777777" w:rsidR="00774564" w:rsidRDefault="00774564" w:rsidP="00DA4DE2">
      <w:pPr>
        <w:pStyle w:val="1"/>
        <w:ind w:left="140"/>
      </w:pPr>
    </w:p>
    <w:p w14:paraId="28B01072" w14:textId="689702B0" w:rsidR="00355737" w:rsidRDefault="00000000" w:rsidP="00774564">
      <w:pPr>
        <w:pStyle w:val="a4"/>
        <w:numPr>
          <w:ilvl w:val="0"/>
          <w:numId w:val="1"/>
        </w:numPr>
        <w:tabs>
          <w:tab w:val="left" w:pos="426"/>
        </w:tabs>
        <w:ind w:left="0" w:right="135" w:firstLine="709"/>
        <w:jc w:val="both"/>
        <w:rPr>
          <w:sz w:val="28"/>
        </w:rPr>
      </w:pPr>
      <w:r>
        <w:rPr>
          <w:sz w:val="28"/>
        </w:rPr>
        <w:t>Затвердити Правила приймання</w:t>
      </w:r>
      <w:r>
        <w:rPr>
          <w:spacing w:val="40"/>
          <w:sz w:val="28"/>
        </w:rPr>
        <w:t xml:space="preserve"> </w:t>
      </w:r>
      <w:r>
        <w:rPr>
          <w:sz w:val="28"/>
        </w:rPr>
        <w:t>стічних вод до системи централізованого водовідведення м</w:t>
      </w:r>
      <w:r w:rsidR="00C2479C">
        <w:rPr>
          <w:sz w:val="28"/>
        </w:rPr>
        <w:t>іста</w:t>
      </w:r>
      <w:r>
        <w:rPr>
          <w:sz w:val="28"/>
        </w:rPr>
        <w:t xml:space="preserve"> Чортк</w:t>
      </w:r>
      <w:r w:rsidR="00C2479C">
        <w:rPr>
          <w:sz w:val="28"/>
        </w:rPr>
        <w:t>і</w:t>
      </w:r>
      <w:r>
        <w:rPr>
          <w:sz w:val="28"/>
        </w:rPr>
        <w:t>в, згідно з додатком.</w:t>
      </w:r>
    </w:p>
    <w:p w14:paraId="0573ACC0" w14:textId="77777777" w:rsidR="00355737" w:rsidRDefault="00000000" w:rsidP="00774564">
      <w:pPr>
        <w:pStyle w:val="a4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>Відповідальність за виконання цього рішення покласти на начальника КП «Чортківське виробниче управління водопровідно-каналізаційного господарства» міської ради</w:t>
      </w:r>
      <w:r>
        <w:rPr>
          <w:spacing w:val="40"/>
          <w:sz w:val="28"/>
        </w:rPr>
        <w:t xml:space="preserve"> </w:t>
      </w:r>
      <w:r>
        <w:rPr>
          <w:sz w:val="28"/>
        </w:rPr>
        <w:t>Віктора ГОРДІЄНКА.</w:t>
      </w:r>
    </w:p>
    <w:p w14:paraId="41B6F23B" w14:textId="077770A2" w:rsidR="00355737" w:rsidRDefault="00000000" w:rsidP="00774564">
      <w:pPr>
        <w:pStyle w:val="a4"/>
        <w:numPr>
          <w:ilvl w:val="0"/>
          <w:numId w:val="1"/>
        </w:numPr>
        <w:tabs>
          <w:tab w:val="left" w:pos="426"/>
          <w:tab w:val="left" w:pos="1128"/>
        </w:tabs>
        <w:spacing w:line="321" w:lineRule="exact"/>
        <w:ind w:left="0" w:right="0" w:firstLine="709"/>
        <w:jc w:val="both"/>
        <w:rPr>
          <w:sz w:val="28"/>
        </w:rPr>
      </w:pPr>
      <w:r>
        <w:rPr>
          <w:sz w:val="28"/>
        </w:rPr>
        <w:t>Рішення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набуває</w:t>
      </w:r>
      <w:r>
        <w:rPr>
          <w:spacing w:val="-5"/>
          <w:sz w:val="28"/>
        </w:rPr>
        <w:t xml:space="preserve"> </w:t>
      </w:r>
      <w:r>
        <w:rPr>
          <w:sz w:val="28"/>
        </w:rPr>
        <w:t>чинності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-10"/>
          <w:sz w:val="28"/>
        </w:rPr>
        <w:t xml:space="preserve"> </w:t>
      </w:r>
      <w:r>
        <w:rPr>
          <w:sz w:val="28"/>
        </w:rPr>
        <w:t>його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</w:t>
      </w:r>
      <w:r w:rsidR="00B36505">
        <w:rPr>
          <w:spacing w:val="-2"/>
          <w:sz w:val="28"/>
        </w:rPr>
        <w:t>фіційного оприлюднення</w:t>
      </w:r>
      <w:r>
        <w:rPr>
          <w:spacing w:val="-2"/>
          <w:sz w:val="28"/>
        </w:rPr>
        <w:t>.</w:t>
      </w:r>
    </w:p>
    <w:p w14:paraId="6C8EAA83" w14:textId="6B3B331C" w:rsidR="00DA4DE2" w:rsidRDefault="00000000" w:rsidP="00774564">
      <w:pPr>
        <w:pStyle w:val="a4"/>
        <w:numPr>
          <w:ilvl w:val="0"/>
          <w:numId w:val="1"/>
        </w:numPr>
        <w:tabs>
          <w:tab w:val="left" w:pos="426"/>
          <w:tab w:val="left" w:pos="1262"/>
        </w:tabs>
        <w:ind w:left="0" w:right="134" w:firstLine="709"/>
        <w:jc w:val="both"/>
        <w:rPr>
          <w:sz w:val="28"/>
        </w:rPr>
      </w:pPr>
      <w:r>
        <w:rPr>
          <w:sz w:val="28"/>
        </w:rPr>
        <w:t>Копію рішення направити управлінню комунального господарства міської ради, КП «Чортківське управління водопровідно-каналізаційного господарства» міської ради.</w:t>
      </w:r>
    </w:p>
    <w:p w14:paraId="407C1522" w14:textId="77777777" w:rsidR="00DA4DE2" w:rsidRDefault="00DA4DE2" w:rsidP="00774564">
      <w:pPr>
        <w:pStyle w:val="a9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2DB9">
        <w:rPr>
          <w:rFonts w:ascii="Times New Roman" w:hAnsi="Times New Roman"/>
          <w:sz w:val="28"/>
          <w:szCs w:val="28"/>
        </w:rPr>
        <w:t xml:space="preserve">Організацію виконання рішення </w:t>
      </w:r>
      <w:r>
        <w:rPr>
          <w:rFonts w:ascii="Times New Roman" w:hAnsi="Times New Roman"/>
          <w:sz w:val="28"/>
          <w:szCs w:val="28"/>
        </w:rPr>
        <w:t>доручити управлінню комунального господарства Чортківської міської ради</w:t>
      </w:r>
      <w:r w:rsidRPr="00032DB9">
        <w:rPr>
          <w:rFonts w:ascii="Times New Roman" w:hAnsi="Times New Roman"/>
          <w:sz w:val="28"/>
          <w:szCs w:val="28"/>
        </w:rPr>
        <w:t>.</w:t>
      </w:r>
    </w:p>
    <w:p w14:paraId="4B05C6E4" w14:textId="553D8E8A" w:rsidR="00DA4DE2" w:rsidRPr="00DA4DE2" w:rsidRDefault="00DA4DE2" w:rsidP="00774564">
      <w:pPr>
        <w:pStyle w:val="a9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DE2"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даного рішення покласти на постійну комісію міської ради з питань</w:t>
      </w:r>
      <w:r>
        <w:rPr>
          <w:rFonts w:ascii="Times New Roman" w:hAnsi="Times New Roman"/>
          <w:sz w:val="28"/>
          <w:szCs w:val="28"/>
        </w:rPr>
        <w:t xml:space="preserve"> розвитку інфраструктури громади та комунального господарства</w:t>
      </w:r>
      <w:r w:rsidRPr="00DA4DE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37ABEFAC" w14:textId="77777777" w:rsidR="00DA4DE2" w:rsidRPr="00032DB9" w:rsidRDefault="00DA4DE2" w:rsidP="00774564">
      <w:pPr>
        <w:pStyle w:val="a9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14:paraId="5A1660F7" w14:textId="77777777" w:rsidR="00DA4DE2" w:rsidRPr="00032DB9" w:rsidRDefault="00DA4DE2" w:rsidP="00DA4DE2">
      <w:pPr>
        <w:pStyle w:val="a9"/>
        <w:ind w:left="-206"/>
        <w:jc w:val="both"/>
        <w:rPr>
          <w:rFonts w:ascii="Times New Roman" w:hAnsi="Times New Roman"/>
          <w:sz w:val="28"/>
          <w:szCs w:val="28"/>
        </w:rPr>
      </w:pPr>
    </w:p>
    <w:p w14:paraId="2792C883" w14:textId="292BFC0E" w:rsidR="00DA4DE2" w:rsidRDefault="00DA4DE2" w:rsidP="00DA4DE2">
      <w:pPr>
        <w:pStyle w:val="a9"/>
        <w:ind w:left="-20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032DB9">
        <w:rPr>
          <w:rFonts w:ascii="Times New Roman" w:hAnsi="Times New Roman"/>
          <w:b/>
          <w:bCs/>
          <w:sz w:val="28"/>
          <w:szCs w:val="28"/>
        </w:rPr>
        <w:t xml:space="preserve">Міський голова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032DB9">
        <w:rPr>
          <w:rFonts w:ascii="Times New Roman" w:hAnsi="Times New Roman"/>
          <w:b/>
          <w:bCs/>
          <w:sz w:val="28"/>
          <w:szCs w:val="28"/>
        </w:rPr>
        <w:t xml:space="preserve">  Володимир ШМАТЬКО </w:t>
      </w:r>
    </w:p>
    <w:p w14:paraId="452308D4" w14:textId="77777777" w:rsidR="00DA4DE2" w:rsidRDefault="00DA4DE2" w:rsidP="00DA4DE2">
      <w:pPr>
        <w:pStyle w:val="a9"/>
        <w:ind w:left="-206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C16928B" w14:textId="77777777" w:rsidR="00DA4DE2" w:rsidRDefault="00DA4DE2" w:rsidP="00DA4DE2">
      <w:pPr>
        <w:pStyle w:val="a9"/>
        <w:ind w:left="-206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8F40669" w14:textId="77777777" w:rsidR="00DA4DE2" w:rsidRPr="00032DB9" w:rsidRDefault="00DA4DE2" w:rsidP="00DA4DE2">
      <w:pPr>
        <w:pStyle w:val="a9"/>
        <w:ind w:left="-206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900BD0E" w14:textId="77777777" w:rsidR="00DA4DE2" w:rsidRDefault="00DA4DE2" w:rsidP="00DA4DE2">
      <w:pPr>
        <w:pStyle w:val="a9"/>
        <w:ind w:left="-206"/>
        <w:jc w:val="both"/>
        <w:rPr>
          <w:rFonts w:ascii="Times New Roman" w:hAnsi="Times New Roman"/>
          <w:sz w:val="20"/>
          <w:szCs w:val="20"/>
        </w:rPr>
      </w:pPr>
    </w:p>
    <w:p w14:paraId="6C61A4EA" w14:textId="28602E6A" w:rsidR="00DA4DE2" w:rsidRPr="00832AD4" w:rsidRDefault="00DA4DE2" w:rsidP="00DA4DE2">
      <w:pPr>
        <w:pStyle w:val="a9"/>
        <w:ind w:left="-20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Гевко</w:t>
      </w:r>
      <w:proofErr w:type="spellEnd"/>
      <w:r>
        <w:rPr>
          <w:rFonts w:ascii="Times New Roman" w:hAnsi="Times New Roman"/>
          <w:sz w:val="28"/>
          <w:szCs w:val="28"/>
        </w:rPr>
        <w:t xml:space="preserve"> П. І.</w:t>
      </w:r>
    </w:p>
    <w:p w14:paraId="7900953F" w14:textId="77777777" w:rsidR="00DA4DE2" w:rsidRPr="00832AD4" w:rsidRDefault="00DA4DE2" w:rsidP="00DA4DE2">
      <w:pPr>
        <w:pStyle w:val="a9"/>
        <w:ind w:left="-20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2AD4">
        <w:rPr>
          <w:rFonts w:ascii="Times New Roman" w:hAnsi="Times New Roman"/>
          <w:sz w:val="28"/>
          <w:szCs w:val="28"/>
        </w:rPr>
        <w:t>Войцеховська</w:t>
      </w:r>
      <w:proofErr w:type="spellEnd"/>
      <w:r w:rsidRPr="00832AD4">
        <w:rPr>
          <w:rFonts w:ascii="Times New Roman" w:hAnsi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AD4">
        <w:rPr>
          <w:rFonts w:ascii="Times New Roman" w:hAnsi="Times New Roman"/>
          <w:sz w:val="28"/>
          <w:szCs w:val="28"/>
        </w:rPr>
        <w:t>М.</w:t>
      </w:r>
    </w:p>
    <w:p w14:paraId="266A95FD" w14:textId="77777777" w:rsidR="00DA4DE2" w:rsidRPr="00832AD4" w:rsidRDefault="00DA4DE2" w:rsidP="00DA4DE2">
      <w:pPr>
        <w:pStyle w:val="a9"/>
        <w:ind w:left="-20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2AD4">
        <w:rPr>
          <w:rFonts w:ascii="Times New Roman" w:hAnsi="Times New Roman"/>
          <w:sz w:val="28"/>
          <w:szCs w:val="28"/>
        </w:rPr>
        <w:t>Польний</w:t>
      </w:r>
      <w:proofErr w:type="spellEnd"/>
      <w:r w:rsidRPr="00832AD4">
        <w:rPr>
          <w:rFonts w:ascii="Times New Roman" w:hAnsi="Times New Roman"/>
          <w:sz w:val="28"/>
          <w:szCs w:val="28"/>
        </w:rPr>
        <w:t xml:space="preserve">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AD4">
        <w:rPr>
          <w:rFonts w:ascii="Times New Roman" w:hAnsi="Times New Roman"/>
          <w:sz w:val="28"/>
          <w:szCs w:val="28"/>
        </w:rPr>
        <w:t>В.</w:t>
      </w:r>
    </w:p>
    <w:p w14:paraId="6208C760" w14:textId="77777777" w:rsidR="00DA4DE2" w:rsidRDefault="00DA4DE2" w:rsidP="00DA4DE2">
      <w:pPr>
        <w:pStyle w:val="a9"/>
        <w:ind w:left="-206"/>
        <w:jc w:val="both"/>
        <w:rPr>
          <w:rFonts w:ascii="Times New Roman" w:hAnsi="Times New Roman"/>
          <w:sz w:val="28"/>
          <w:szCs w:val="28"/>
        </w:rPr>
      </w:pPr>
      <w:r w:rsidRPr="00832AD4">
        <w:rPr>
          <w:rFonts w:ascii="Times New Roman" w:hAnsi="Times New Roman"/>
          <w:sz w:val="28"/>
          <w:szCs w:val="28"/>
        </w:rPr>
        <w:t>Мацевко І.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AD4">
        <w:rPr>
          <w:rFonts w:ascii="Times New Roman" w:hAnsi="Times New Roman"/>
          <w:sz w:val="28"/>
          <w:szCs w:val="28"/>
        </w:rPr>
        <w:t>А.</w:t>
      </w:r>
    </w:p>
    <w:p w14:paraId="05D59E1F" w14:textId="77777777" w:rsidR="00DA4DE2" w:rsidRPr="00832AD4" w:rsidRDefault="00DA4DE2" w:rsidP="00DA4DE2">
      <w:pPr>
        <w:pStyle w:val="a9"/>
        <w:ind w:lef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Касіяник О. М.</w:t>
      </w:r>
    </w:p>
    <w:p w14:paraId="713BC5CB" w14:textId="77777777" w:rsidR="00DA4DE2" w:rsidRPr="00DA4DE2" w:rsidRDefault="00DA4DE2" w:rsidP="00DA4DE2">
      <w:pPr>
        <w:pStyle w:val="a4"/>
        <w:tabs>
          <w:tab w:val="left" w:pos="1262"/>
        </w:tabs>
        <w:ind w:left="850" w:right="134" w:firstLine="0"/>
        <w:rPr>
          <w:sz w:val="28"/>
        </w:rPr>
      </w:pPr>
    </w:p>
    <w:p w14:paraId="5ECC5DC9" w14:textId="67065F45" w:rsidR="00355737" w:rsidRPr="00DA4DE2" w:rsidRDefault="00355737" w:rsidP="00DA4DE2">
      <w:pPr>
        <w:tabs>
          <w:tab w:val="left" w:pos="1502"/>
        </w:tabs>
        <w:rPr>
          <w:sz w:val="28"/>
        </w:rPr>
      </w:pPr>
    </w:p>
    <w:sectPr w:rsidR="00355737" w:rsidRPr="00DA4DE2" w:rsidSect="00DA4DE2">
      <w:footerReference w:type="default" r:id="rId8"/>
      <w:type w:val="continuous"/>
      <w:pgSz w:w="11910" w:h="16840"/>
      <w:pgMar w:top="840" w:right="570" w:bottom="920" w:left="15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2197F" w14:textId="77777777" w:rsidR="00FC381E" w:rsidRDefault="00FC381E">
      <w:r>
        <w:separator/>
      </w:r>
    </w:p>
  </w:endnote>
  <w:endnote w:type="continuationSeparator" w:id="0">
    <w:p w14:paraId="181195E2" w14:textId="77777777" w:rsidR="00FC381E" w:rsidRDefault="00FC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8AF6" w14:textId="0962B7F0" w:rsidR="00355737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1174C81E" wp14:editId="2B371EB2">
              <wp:simplePos x="0" y="0"/>
              <wp:positionH relativeFrom="page">
                <wp:posOffset>5250307</wp:posOffset>
              </wp:positionH>
              <wp:positionV relativeFrom="page">
                <wp:posOffset>10095429</wp:posOffset>
              </wp:positionV>
              <wp:extent cx="1966595" cy="221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659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EB4866" w14:textId="77DB6923" w:rsidR="00355737" w:rsidRDefault="00355737">
                          <w:pPr>
                            <w:spacing w:before="6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4C8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3.4pt;margin-top:794.9pt;width:154.85pt;height:17.4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" filled="f" stroked="f">
              <v:textbox inset="0,0,0,0">
                <w:txbxContent>
                  <w:p w14:paraId="1FEB4866" w14:textId="77DB6923" w:rsidR="00355737" w:rsidRDefault="00355737">
                    <w:pPr>
                      <w:spacing w:before="6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CA84" w14:textId="77777777" w:rsidR="00FC381E" w:rsidRDefault="00FC381E">
      <w:r>
        <w:separator/>
      </w:r>
    </w:p>
  </w:footnote>
  <w:footnote w:type="continuationSeparator" w:id="0">
    <w:p w14:paraId="256FEFC8" w14:textId="77777777" w:rsidR="00FC381E" w:rsidRDefault="00FC3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94487"/>
    <w:multiLevelType w:val="hybridMultilevel"/>
    <w:tmpl w:val="4C96AE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01B2A"/>
    <w:multiLevelType w:val="hybridMultilevel"/>
    <w:tmpl w:val="1CB80206"/>
    <w:lvl w:ilvl="0" w:tplc="F81AC622">
      <w:start w:val="1"/>
      <w:numFmt w:val="decimal"/>
      <w:lvlText w:val="%1."/>
      <w:lvlJc w:val="left"/>
      <w:pPr>
        <w:ind w:left="14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7C065E4">
      <w:numFmt w:val="bullet"/>
      <w:lvlText w:val="•"/>
      <w:lvlJc w:val="left"/>
      <w:pPr>
        <w:ind w:left="1132" w:hanging="346"/>
      </w:pPr>
      <w:rPr>
        <w:rFonts w:hint="default"/>
        <w:lang w:val="uk-UA" w:eastAsia="en-US" w:bidi="ar-SA"/>
      </w:rPr>
    </w:lvl>
    <w:lvl w:ilvl="2" w:tplc="781C5CCE">
      <w:numFmt w:val="bullet"/>
      <w:lvlText w:val="•"/>
      <w:lvlJc w:val="left"/>
      <w:pPr>
        <w:ind w:left="2124" w:hanging="346"/>
      </w:pPr>
      <w:rPr>
        <w:rFonts w:hint="default"/>
        <w:lang w:val="uk-UA" w:eastAsia="en-US" w:bidi="ar-SA"/>
      </w:rPr>
    </w:lvl>
    <w:lvl w:ilvl="3" w:tplc="CCC42B8C">
      <w:numFmt w:val="bullet"/>
      <w:lvlText w:val="•"/>
      <w:lvlJc w:val="left"/>
      <w:pPr>
        <w:ind w:left="3116" w:hanging="346"/>
      </w:pPr>
      <w:rPr>
        <w:rFonts w:hint="default"/>
        <w:lang w:val="uk-UA" w:eastAsia="en-US" w:bidi="ar-SA"/>
      </w:rPr>
    </w:lvl>
    <w:lvl w:ilvl="4" w:tplc="115A0F38">
      <w:numFmt w:val="bullet"/>
      <w:lvlText w:val="•"/>
      <w:lvlJc w:val="left"/>
      <w:pPr>
        <w:ind w:left="4108" w:hanging="346"/>
      </w:pPr>
      <w:rPr>
        <w:rFonts w:hint="default"/>
        <w:lang w:val="uk-UA" w:eastAsia="en-US" w:bidi="ar-SA"/>
      </w:rPr>
    </w:lvl>
    <w:lvl w:ilvl="5" w:tplc="1DF6B560">
      <w:numFmt w:val="bullet"/>
      <w:lvlText w:val="•"/>
      <w:lvlJc w:val="left"/>
      <w:pPr>
        <w:ind w:left="5101" w:hanging="346"/>
      </w:pPr>
      <w:rPr>
        <w:rFonts w:hint="default"/>
        <w:lang w:val="uk-UA" w:eastAsia="en-US" w:bidi="ar-SA"/>
      </w:rPr>
    </w:lvl>
    <w:lvl w:ilvl="6" w:tplc="BD9481CA">
      <w:numFmt w:val="bullet"/>
      <w:lvlText w:val="•"/>
      <w:lvlJc w:val="left"/>
      <w:pPr>
        <w:ind w:left="6093" w:hanging="346"/>
      </w:pPr>
      <w:rPr>
        <w:rFonts w:hint="default"/>
        <w:lang w:val="uk-UA" w:eastAsia="en-US" w:bidi="ar-SA"/>
      </w:rPr>
    </w:lvl>
    <w:lvl w:ilvl="7" w:tplc="A69AE394">
      <w:numFmt w:val="bullet"/>
      <w:lvlText w:val="•"/>
      <w:lvlJc w:val="left"/>
      <w:pPr>
        <w:ind w:left="7085" w:hanging="346"/>
      </w:pPr>
      <w:rPr>
        <w:rFonts w:hint="default"/>
        <w:lang w:val="uk-UA" w:eastAsia="en-US" w:bidi="ar-SA"/>
      </w:rPr>
    </w:lvl>
    <w:lvl w:ilvl="8" w:tplc="35E4DCCE">
      <w:numFmt w:val="bullet"/>
      <w:lvlText w:val="•"/>
      <w:lvlJc w:val="left"/>
      <w:pPr>
        <w:ind w:left="8077" w:hanging="346"/>
      </w:pPr>
      <w:rPr>
        <w:rFonts w:hint="default"/>
        <w:lang w:val="uk-UA" w:eastAsia="en-US" w:bidi="ar-SA"/>
      </w:rPr>
    </w:lvl>
  </w:abstractNum>
  <w:num w:numId="1" w16cid:durableId="790512358">
    <w:abstractNumId w:val="1"/>
  </w:num>
  <w:num w:numId="2" w16cid:durableId="138386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37"/>
    <w:rsid w:val="00107089"/>
    <w:rsid w:val="002138DE"/>
    <w:rsid w:val="00225AF0"/>
    <w:rsid w:val="002D1CE6"/>
    <w:rsid w:val="00355737"/>
    <w:rsid w:val="004B75D1"/>
    <w:rsid w:val="004E7FAC"/>
    <w:rsid w:val="00774564"/>
    <w:rsid w:val="00895FC9"/>
    <w:rsid w:val="00957BD4"/>
    <w:rsid w:val="009E1EF3"/>
    <w:rsid w:val="009E6FCF"/>
    <w:rsid w:val="00A050BF"/>
    <w:rsid w:val="00B36505"/>
    <w:rsid w:val="00B6235B"/>
    <w:rsid w:val="00C17534"/>
    <w:rsid w:val="00C2479C"/>
    <w:rsid w:val="00DA4DE2"/>
    <w:rsid w:val="00FC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6FE5"/>
  <w15:docId w15:val="{FC058E35-B5CC-42CA-A1EC-54AFD170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-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36505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B3650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B36505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B36505"/>
    <w:rPr>
      <w:rFonts w:ascii="Times New Roman" w:eastAsia="Times New Roman" w:hAnsi="Times New Roman" w:cs="Times New Roman"/>
      <w:lang w:val="uk-UA"/>
    </w:rPr>
  </w:style>
  <w:style w:type="paragraph" w:styleId="a9">
    <w:name w:val="No Spacing"/>
    <w:uiPriority w:val="1"/>
    <w:qFormat/>
    <w:rsid w:val="00DA4DE2"/>
    <w:pPr>
      <w:widowControl/>
      <w:autoSpaceDE/>
      <w:autoSpaceDN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1670</Characters>
  <Application>Microsoft Office Word</Application>
  <DocSecurity>0</DocSecurity>
  <Lines>53</Lines>
  <Paragraphs>23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creator>yurik</dc:creator>
  <cp:lastModifiedBy>Ірина Мацевко</cp:lastModifiedBy>
  <cp:revision>11</cp:revision>
  <dcterms:created xsi:type="dcterms:W3CDTF">2026-07-10T07:58:00Z</dcterms:created>
  <dcterms:modified xsi:type="dcterms:W3CDTF">2026-07-15T12:38:00Z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2026-07-10T00:00:00Z</vt:filetime>
  </property>
  <property fmtid="{D5CDD505-2E9C-101B-9397-08002B2CF9AE}" pid="6" name="Producer">
    <vt:lpwstr>www.ilovepdf.com</vt:lpwstr>
  </property>
</Properties>
</file>