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845" w:rsidRDefault="00631845" w:rsidP="00631845">
      <w:pPr>
        <w:rPr>
          <w:rFonts w:ascii="Times New Roman" w:eastAsia="Times New Roman" w:hAnsi="Times New Roman" w:cs="Times New Roman"/>
          <w:lang w:eastAsia="ru-RU"/>
        </w:rPr>
      </w:pPr>
    </w:p>
    <w:p w:rsidR="00631845" w:rsidRDefault="00631845" w:rsidP="00631845">
      <w:pPr>
        <w:ind w:left="4700"/>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rPr>
        <w:t xml:space="preserve">Додаток </w:t>
      </w:r>
      <w:r w:rsidR="00E37B5B">
        <w:rPr>
          <w:rFonts w:ascii="Times New Roman" w:hAnsi="Times New Roman" w:cs="Times New Roman"/>
          <w:b/>
          <w:sz w:val="28"/>
          <w:szCs w:val="28"/>
          <w:lang w:val="ru-RU"/>
        </w:rPr>
        <w:t>10</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r w:rsidR="00246344">
        <w:rPr>
          <w:rFonts w:ascii="Times New Roman" w:hAnsi="Times New Roman" w:cs="Times New Roman"/>
          <w:b/>
          <w:sz w:val="28"/>
          <w:szCs w:val="28"/>
        </w:rPr>
        <w:t>від _____________</w:t>
      </w:r>
      <w:r w:rsidRPr="008D11B1">
        <w:rPr>
          <w:rFonts w:ascii="Times New Roman" w:hAnsi="Times New Roman" w:cs="Times New Roman"/>
          <w:b/>
          <w:sz w:val="28"/>
          <w:szCs w:val="28"/>
        </w:rPr>
        <w:t xml:space="preserve"> 2026 року №____</w:t>
      </w:r>
    </w:p>
    <w:p w:rsidR="00631845" w:rsidRDefault="00631845" w:rsidP="00631845">
      <w:pPr>
        <w:ind w:left="4700"/>
        <w:rPr>
          <w:rFonts w:ascii="Times New Roman" w:eastAsia="Times New Roman" w:hAnsi="Times New Roman" w:cs="Times New Roman"/>
          <w:color w:val="000000"/>
          <w:sz w:val="28"/>
          <w:szCs w:val="28"/>
          <w:shd w:val="clear" w:color="auto" w:fill="FFFFFF"/>
          <w:lang w:eastAsia="ru-RU"/>
        </w:rPr>
      </w:pPr>
    </w:p>
    <w:p w:rsidR="00030AB2" w:rsidRDefault="00030AB2">
      <w:pPr>
        <w:pStyle w:val="Standarduser"/>
        <w:jc w:val="center"/>
        <w:rPr>
          <w:rFonts w:ascii="Times New Roman" w:eastAsia="Calibri" w:hAnsi="Times New Roman" w:cs="Times New Roman"/>
          <w:i/>
          <w:sz w:val="28"/>
          <w:szCs w:val="28"/>
        </w:rPr>
      </w:pPr>
    </w:p>
    <w:tbl>
      <w:tblPr>
        <w:tblW w:w="4314" w:type="dxa"/>
        <w:tblInd w:w="-108" w:type="dxa"/>
        <w:tblLayout w:type="fixed"/>
        <w:tblCellMar>
          <w:left w:w="10" w:type="dxa"/>
          <w:right w:w="10" w:type="dxa"/>
        </w:tblCellMar>
        <w:tblLook w:val="04A0"/>
      </w:tblPr>
      <w:tblGrid>
        <w:gridCol w:w="4314"/>
      </w:tblGrid>
      <w:tr w:rsidR="00631845" w:rsidTr="00631845">
        <w:trPr>
          <w:trHeight w:val="1560"/>
        </w:trPr>
        <w:tc>
          <w:tcPr>
            <w:tcW w:w="4314" w:type="dxa"/>
            <w:tcMar>
              <w:top w:w="0" w:type="dxa"/>
              <w:left w:w="108" w:type="dxa"/>
              <w:bottom w:w="0" w:type="dxa"/>
              <w:right w:w="108" w:type="dxa"/>
            </w:tcMar>
          </w:tcPr>
          <w:p w:rsidR="00631845" w:rsidRDefault="00631845">
            <w:pPr>
              <w:pStyle w:val="Standard"/>
              <w:snapToGrid w:val="0"/>
              <w:rPr>
                <w:rFonts w:ascii="Times New Roman" w:eastAsia="SimSun, 宋体" w:hAnsi="Times New Roman"/>
                <w:b/>
                <w:sz w:val="28"/>
                <w:szCs w:val="28"/>
              </w:rPr>
            </w:pPr>
          </w:p>
        </w:tc>
      </w:tr>
    </w:tbl>
    <w:p w:rsidR="00030AB2" w:rsidRPr="008B21C0" w:rsidRDefault="00030AB2" w:rsidP="00631845">
      <w:pPr>
        <w:pStyle w:val="Standard"/>
        <w:ind w:right="-81"/>
        <w:jc w:val="both"/>
        <w:rPr>
          <w:rFonts w:ascii="Times New Roman" w:hAnsi="Times New Roman"/>
          <w:color w:val="000000"/>
          <w:sz w:val="28"/>
          <w:szCs w:val="28"/>
          <w:shd w:val="clear" w:color="auto" w:fill="FFFFFF"/>
          <w:lang w:val="ru-RU"/>
        </w:rPr>
      </w:pPr>
    </w:p>
    <w:p w:rsidR="00030AB2" w:rsidRDefault="00030AB2">
      <w:pPr>
        <w:pStyle w:val="Standard"/>
        <w:ind w:left="4961" w:right="-81"/>
        <w:jc w:val="both"/>
        <w:rPr>
          <w:rFonts w:ascii="Times New Roman" w:hAnsi="Times New Roman"/>
          <w:color w:val="000000"/>
          <w:sz w:val="28"/>
          <w:szCs w:val="28"/>
          <w:shd w:val="clear" w:color="auto" w:fill="FFFFFF"/>
        </w:rPr>
      </w:pPr>
    </w:p>
    <w:p w:rsidR="00030AB2" w:rsidRDefault="00030AB2">
      <w:pPr>
        <w:pStyle w:val="Standard"/>
        <w:ind w:right="-81"/>
        <w:jc w:val="both"/>
        <w:rPr>
          <w:rFonts w:ascii="Times New Roman" w:hAnsi="Times New Roman"/>
          <w:color w:val="000000"/>
          <w:sz w:val="52"/>
          <w:szCs w:val="52"/>
          <w:shd w:val="clear" w:color="auto" w:fill="FFFFFF"/>
        </w:rPr>
      </w:pPr>
    </w:p>
    <w:p w:rsidR="00030AB2" w:rsidRDefault="00FF2ABD">
      <w:pPr>
        <w:pStyle w:val="Standard"/>
        <w:jc w:val="center"/>
        <w:rPr>
          <w:rFonts w:ascii="Times New Roman" w:eastAsia="Calibri" w:hAnsi="Times New Roman"/>
          <w:b/>
          <w:sz w:val="72"/>
          <w:szCs w:val="72"/>
        </w:rPr>
      </w:pPr>
      <w:r>
        <w:rPr>
          <w:rFonts w:ascii="Times New Roman" w:eastAsia="Calibri" w:hAnsi="Times New Roman"/>
          <w:b/>
          <w:sz w:val="72"/>
          <w:szCs w:val="72"/>
        </w:rPr>
        <w:t>С Т А Т У Т</w:t>
      </w:r>
    </w:p>
    <w:p w:rsidR="00030AB2" w:rsidRDefault="00030AB2">
      <w:pPr>
        <w:pStyle w:val="Standard"/>
        <w:jc w:val="center"/>
        <w:rPr>
          <w:rFonts w:ascii="Times New Roman" w:eastAsia="Calibri" w:hAnsi="Times New Roman"/>
          <w:b/>
          <w:sz w:val="52"/>
          <w:szCs w:val="52"/>
        </w:rPr>
      </w:pPr>
    </w:p>
    <w:p w:rsidR="00030AB2" w:rsidRDefault="00FF2ABD">
      <w:pPr>
        <w:pStyle w:val="Standard"/>
        <w:jc w:val="center"/>
        <w:rPr>
          <w:rFonts w:ascii="Times New Roman" w:eastAsia="Calibri" w:hAnsi="Times New Roman"/>
          <w:b/>
          <w:sz w:val="52"/>
          <w:szCs w:val="52"/>
        </w:rPr>
      </w:pPr>
      <w:r>
        <w:rPr>
          <w:rFonts w:ascii="Times New Roman" w:eastAsia="Calibri" w:hAnsi="Times New Roman"/>
          <w:b/>
          <w:sz w:val="52"/>
          <w:szCs w:val="52"/>
        </w:rPr>
        <w:t xml:space="preserve">Закладу дошкільної освіти №8 </w:t>
      </w:r>
      <w:proofErr w:type="spellStart"/>
      <w:r>
        <w:rPr>
          <w:rFonts w:ascii="Times New Roman" w:eastAsia="Calibri" w:hAnsi="Times New Roman"/>
          <w:b/>
          <w:sz w:val="52"/>
          <w:szCs w:val="52"/>
        </w:rPr>
        <w:t>Чортківської</w:t>
      </w:r>
      <w:proofErr w:type="spellEnd"/>
      <w:r>
        <w:rPr>
          <w:rFonts w:ascii="Times New Roman" w:eastAsia="Calibri" w:hAnsi="Times New Roman"/>
          <w:b/>
          <w:sz w:val="52"/>
          <w:szCs w:val="52"/>
        </w:rPr>
        <w:t xml:space="preserve"> міської ради</w:t>
      </w:r>
    </w:p>
    <w:p w:rsidR="00030AB2" w:rsidRDefault="00FF2ABD">
      <w:pPr>
        <w:pStyle w:val="Standard"/>
        <w:jc w:val="center"/>
        <w:rPr>
          <w:rFonts w:ascii="Times New Roman" w:eastAsia="Calibri" w:hAnsi="Times New Roman"/>
          <w:b/>
          <w:sz w:val="52"/>
          <w:szCs w:val="52"/>
        </w:rPr>
      </w:pPr>
      <w:r>
        <w:rPr>
          <w:rFonts w:ascii="Times New Roman" w:eastAsia="Calibri" w:hAnsi="Times New Roman"/>
          <w:b/>
          <w:sz w:val="52"/>
          <w:szCs w:val="52"/>
        </w:rPr>
        <w:t>Тернопільської області</w:t>
      </w:r>
    </w:p>
    <w:p w:rsidR="00030AB2" w:rsidRDefault="00030AB2">
      <w:pPr>
        <w:pStyle w:val="Standard"/>
        <w:rPr>
          <w:rFonts w:ascii="Times New Roman" w:eastAsia="Calibri" w:hAnsi="Times New Roman"/>
          <w:b/>
          <w:bCs/>
          <w:sz w:val="52"/>
          <w:szCs w:val="52"/>
        </w:rPr>
      </w:pPr>
    </w:p>
    <w:p w:rsidR="00030AB2" w:rsidRDefault="00FF2ABD">
      <w:pPr>
        <w:pStyle w:val="Standard"/>
        <w:jc w:val="center"/>
        <w:rPr>
          <w:rFonts w:ascii="Times New Roman" w:eastAsia="Calibri" w:hAnsi="Times New Roman"/>
          <w:b/>
          <w:bCs/>
          <w:sz w:val="52"/>
          <w:szCs w:val="52"/>
        </w:rPr>
      </w:pPr>
      <w:r>
        <w:rPr>
          <w:rFonts w:ascii="Times New Roman" w:eastAsia="Calibri" w:hAnsi="Times New Roman"/>
          <w:b/>
          <w:bCs/>
          <w:sz w:val="52"/>
          <w:szCs w:val="52"/>
        </w:rPr>
        <w:t>( нова редакція)</w:t>
      </w:r>
    </w:p>
    <w:p w:rsidR="00030AB2" w:rsidRDefault="00030AB2">
      <w:pPr>
        <w:pStyle w:val="Standard"/>
        <w:jc w:val="center"/>
        <w:rPr>
          <w:rFonts w:ascii="Times New Roman" w:eastAsia="Calibri" w:hAnsi="Times New Roman"/>
          <w:b/>
          <w:bCs/>
          <w:sz w:val="28"/>
          <w:szCs w:val="28"/>
        </w:rPr>
      </w:pPr>
    </w:p>
    <w:p w:rsidR="00030AB2" w:rsidRDefault="00030AB2">
      <w:pPr>
        <w:pStyle w:val="Standard"/>
        <w:jc w:val="both"/>
        <w:rPr>
          <w:rFonts w:ascii="Times New Roman" w:eastAsia="Calibri" w:hAnsi="Times New Roman"/>
          <w:b/>
          <w:bCs/>
          <w:sz w:val="28"/>
          <w:szCs w:val="28"/>
        </w:rPr>
      </w:pPr>
    </w:p>
    <w:p w:rsidR="00030AB2" w:rsidRDefault="00030AB2">
      <w:pPr>
        <w:pStyle w:val="Standard"/>
        <w:jc w:val="both"/>
        <w:rPr>
          <w:rFonts w:ascii="Times New Roman" w:eastAsia="Calibri" w:hAnsi="Times New Roman"/>
          <w:b/>
          <w:bCs/>
          <w:sz w:val="28"/>
          <w:szCs w:val="28"/>
        </w:rPr>
      </w:pPr>
    </w:p>
    <w:p w:rsidR="00030AB2" w:rsidRDefault="00030AB2">
      <w:pPr>
        <w:pStyle w:val="Standard"/>
        <w:jc w:val="both"/>
        <w:rPr>
          <w:rFonts w:ascii="Times New Roman" w:eastAsia="Calibri" w:hAnsi="Times New Roman"/>
          <w:b/>
          <w:bCs/>
          <w:sz w:val="28"/>
          <w:szCs w:val="28"/>
        </w:rPr>
      </w:pPr>
    </w:p>
    <w:p w:rsidR="00030AB2" w:rsidRDefault="00030AB2">
      <w:pPr>
        <w:pStyle w:val="Standard"/>
        <w:jc w:val="both"/>
        <w:rPr>
          <w:rFonts w:ascii="Times New Roman" w:eastAsia="Calibri" w:hAnsi="Times New Roman"/>
          <w:b/>
          <w:bCs/>
          <w:sz w:val="28"/>
          <w:szCs w:val="28"/>
        </w:rPr>
      </w:pPr>
    </w:p>
    <w:p w:rsidR="00030AB2" w:rsidRDefault="00030AB2">
      <w:pPr>
        <w:pStyle w:val="Standard"/>
        <w:jc w:val="both"/>
        <w:rPr>
          <w:rFonts w:ascii="Times New Roman" w:eastAsia="Calibri" w:hAnsi="Times New Roman"/>
          <w:sz w:val="28"/>
          <w:szCs w:val="28"/>
        </w:rPr>
      </w:pPr>
    </w:p>
    <w:p w:rsidR="00030AB2" w:rsidRDefault="00030AB2">
      <w:pPr>
        <w:pStyle w:val="Standard"/>
        <w:jc w:val="both"/>
        <w:rPr>
          <w:rFonts w:ascii="Times New Roman" w:eastAsia="Calibri" w:hAnsi="Times New Roman"/>
          <w:sz w:val="28"/>
          <w:szCs w:val="28"/>
        </w:rPr>
      </w:pPr>
    </w:p>
    <w:p w:rsidR="00030AB2" w:rsidRDefault="00030AB2">
      <w:pPr>
        <w:pStyle w:val="Standard"/>
        <w:jc w:val="both"/>
        <w:rPr>
          <w:rFonts w:ascii="Times New Roman" w:eastAsia="Calibri" w:hAnsi="Times New Roman"/>
          <w:sz w:val="28"/>
          <w:szCs w:val="28"/>
        </w:rPr>
      </w:pPr>
    </w:p>
    <w:p w:rsidR="00030AB2" w:rsidRDefault="00030AB2">
      <w:pPr>
        <w:pStyle w:val="Standard"/>
        <w:jc w:val="both"/>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Default="00030AB2">
      <w:pPr>
        <w:pStyle w:val="Standard"/>
        <w:jc w:val="center"/>
        <w:rPr>
          <w:rFonts w:ascii="Times New Roman" w:eastAsia="Calibri" w:hAnsi="Times New Roman"/>
          <w:sz w:val="28"/>
          <w:szCs w:val="28"/>
        </w:rPr>
      </w:pPr>
    </w:p>
    <w:p w:rsidR="00030AB2" w:rsidRPr="00631845" w:rsidRDefault="00FF2ABD" w:rsidP="00631845">
      <w:pPr>
        <w:pStyle w:val="Standard"/>
        <w:jc w:val="center"/>
        <w:rPr>
          <w:rFonts w:ascii="Times New Roman" w:eastAsia="Calibri" w:hAnsi="Times New Roman"/>
          <w:b/>
          <w:sz w:val="28"/>
          <w:szCs w:val="28"/>
        </w:rPr>
      </w:pPr>
      <w:r>
        <w:rPr>
          <w:rFonts w:ascii="Times New Roman" w:eastAsia="Calibri" w:hAnsi="Times New Roman"/>
          <w:b/>
          <w:sz w:val="28"/>
          <w:szCs w:val="28"/>
        </w:rPr>
        <w:t>м. Чортків – 2026р</w:t>
      </w:r>
      <w:r w:rsidR="00631845">
        <w:rPr>
          <w:rFonts w:ascii="Times New Roman" w:eastAsia="Calibri" w:hAnsi="Times New Roman"/>
          <w:b/>
          <w:sz w:val="28"/>
          <w:szCs w:val="28"/>
        </w:rPr>
        <w:t>.</w:t>
      </w:r>
    </w:p>
    <w:p w:rsidR="00030AB2" w:rsidRDefault="00030AB2" w:rsidP="00631845">
      <w:pPr>
        <w:pStyle w:val="Standard"/>
        <w:rPr>
          <w:rFonts w:ascii="Times New Roman" w:eastAsia="Calibri" w:hAnsi="Times New Roman"/>
          <w:b/>
          <w:sz w:val="28"/>
          <w:szCs w:val="28"/>
        </w:rPr>
      </w:pPr>
    </w:p>
    <w:p w:rsidR="00631845" w:rsidRPr="00631845" w:rsidRDefault="00631845" w:rsidP="00631845">
      <w:pPr>
        <w:pStyle w:val="Standard"/>
        <w:rPr>
          <w:rFonts w:ascii="Times New Roman" w:eastAsia="Calibri" w:hAnsi="Times New Roman"/>
          <w:b/>
          <w:sz w:val="28"/>
          <w:szCs w:val="28"/>
        </w:rPr>
      </w:pPr>
    </w:p>
    <w:p w:rsidR="00030AB2" w:rsidRDefault="00FF2ABD">
      <w:pPr>
        <w:pStyle w:val="Standard"/>
        <w:ind w:right="-81"/>
        <w:jc w:val="center"/>
        <w:rPr>
          <w:rFonts w:ascii="Times New Roman" w:hAnsi="Times New Roman"/>
          <w:b/>
          <w:sz w:val="28"/>
          <w:szCs w:val="28"/>
        </w:rPr>
      </w:pPr>
      <w:r>
        <w:rPr>
          <w:rFonts w:ascii="Times New Roman" w:hAnsi="Times New Roman"/>
          <w:b/>
          <w:sz w:val="28"/>
          <w:szCs w:val="28"/>
        </w:rPr>
        <w:lastRenderedPageBreak/>
        <w:t>І. ЗАГАЛЬНІ ПОЛОЖЕННЯ</w:t>
      </w:r>
    </w:p>
    <w:p w:rsidR="00030AB2" w:rsidRDefault="00030AB2">
      <w:pPr>
        <w:pStyle w:val="Standard"/>
        <w:ind w:right="-81"/>
        <w:jc w:val="center"/>
        <w:rPr>
          <w:rFonts w:ascii="Times New Roman" w:hAnsi="Times New Roman"/>
          <w:b/>
          <w:sz w:val="28"/>
          <w:szCs w:val="28"/>
        </w:rPr>
      </w:pPr>
    </w:p>
    <w:p w:rsidR="00030AB2" w:rsidRDefault="008B21C0">
      <w:pPr>
        <w:pStyle w:val="Standard"/>
        <w:ind w:right="-81" w:firstLine="567"/>
        <w:jc w:val="both"/>
        <w:rPr>
          <w:rFonts w:ascii="Times New Roman" w:hAnsi="Times New Roman"/>
          <w:sz w:val="28"/>
          <w:szCs w:val="28"/>
        </w:rPr>
      </w:pPr>
      <w:r>
        <w:rPr>
          <w:rFonts w:ascii="Times New Roman" w:hAnsi="Times New Roman"/>
          <w:sz w:val="28"/>
          <w:szCs w:val="28"/>
        </w:rPr>
        <w:t xml:space="preserve">1.1. Заклад дошкільної освіти №8 </w:t>
      </w:r>
      <w:proofErr w:type="spellStart"/>
      <w:r>
        <w:rPr>
          <w:rFonts w:ascii="Times New Roman" w:hAnsi="Times New Roman"/>
          <w:sz w:val="28"/>
          <w:szCs w:val="28"/>
        </w:rPr>
        <w:t>Чортківської</w:t>
      </w:r>
      <w:proofErr w:type="spellEnd"/>
      <w:r>
        <w:rPr>
          <w:rFonts w:ascii="Times New Roman" w:hAnsi="Times New Roman"/>
          <w:sz w:val="28"/>
          <w:szCs w:val="28"/>
        </w:rPr>
        <w:t xml:space="preserve"> міської ради Тернопільської області</w:t>
      </w:r>
      <w:r w:rsidR="00631845">
        <w:rPr>
          <w:rFonts w:ascii="Times New Roman" w:hAnsi="Times New Roman"/>
          <w:sz w:val="28"/>
          <w:szCs w:val="28"/>
        </w:rPr>
        <w:t xml:space="preserve"> (далі – Заклад освіти</w:t>
      </w:r>
      <w:r w:rsidR="00FF2ABD">
        <w:rPr>
          <w:rFonts w:ascii="Times New Roman" w:hAnsi="Times New Roman"/>
          <w:sz w:val="28"/>
          <w:szCs w:val="28"/>
        </w:rPr>
        <w:t xml:space="preserve">) </w:t>
      </w:r>
      <w:r w:rsidR="00FF2ABD">
        <w:rPr>
          <w:rFonts w:ascii="Times New Roman" w:hAnsi="Times New Roman"/>
          <w:color w:val="000000"/>
          <w:sz w:val="28"/>
          <w:szCs w:val="28"/>
        </w:rPr>
        <w:t xml:space="preserve">є </w:t>
      </w:r>
      <w:r w:rsidR="00FF2ABD">
        <w:rPr>
          <w:rFonts w:ascii="Times New Roman" w:hAnsi="Times New Roman"/>
          <w:sz w:val="28"/>
          <w:szCs w:val="28"/>
        </w:rPr>
        <w:t>комунальним закладом дошкільної освіти, що здійснює освітню діяльність на рівні дошкільної освіти.</w:t>
      </w:r>
    </w:p>
    <w:p w:rsidR="00030AB2" w:rsidRDefault="00631845">
      <w:pPr>
        <w:pStyle w:val="Standard"/>
        <w:ind w:right="-81" w:firstLine="567"/>
        <w:jc w:val="both"/>
        <w:rPr>
          <w:rFonts w:ascii="Times New Roman" w:hAnsi="Times New Roman"/>
          <w:sz w:val="28"/>
          <w:szCs w:val="28"/>
        </w:rPr>
      </w:pPr>
      <w:r>
        <w:rPr>
          <w:rFonts w:ascii="Times New Roman" w:hAnsi="Times New Roman"/>
          <w:sz w:val="28"/>
          <w:szCs w:val="28"/>
        </w:rPr>
        <w:t>Повне найменування Закладу освіти</w:t>
      </w:r>
      <w:r w:rsidR="008B21C0">
        <w:rPr>
          <w:rFonts w:ascii="Times New Roman" w:hAnsi="Times New Roman"/>
          <w:sz w:val="28"/>
          <w:szCs w:val="28"/>
        </w:rPr>
        <w:t xml:space="preserve">: Заклад дошкільної освіти №8 </w:t>
      </w:r>
      <w:proofErr w:type="spellStart"/>
      <w:r w:rsidR="008B21C0">
        <w:rPr>
          <w:rFonts w:ascii="Times New Roman" w:hAnsi="Times New Roman"/>
          <w:sz w:val="28"/>
          <w:szCs w:val="28"/>
        </w:rPr>
        <w:t>Чортківської</w:t>
      </w:r>
      <w:proofErr w:type="spellEnd"/>
      <w:r w:rsidR="008B21C0">
        <w:rPr>
          <w:rFonts w:ascii="Times New Roman" w:hAnsi="Times New Roman"/>
          <w:sz w:val="28"/>
          <w:szCs w:val="28"/>
        </w:rPr>
        <w:t xml:space="preserve"> міської ради Тернопільської області </w:t>
      </w:r>
      <w:r w:rsidR="00FF2ABD">
        <w:rPr>
          <w:rFonts w:ascii="Times New Roman" w:hAnsi="Times New Roman"/>
          <w:sz w:val="28"/>
          <w:szCs w:val="28"/>
        </w:rPr>
        <w:t>.</w:t>
      </w:r>
    </w:p>
    <w:p w:rsidR="008B21C0" w:rsidRPr="00B62020" w:rsidRDefault="00631845" w:rsidP="008B21C0">
      <w:pPr>
        <w:spacing w:before="20"/>
        <w:ind w:firstLine="567"/>
        <w:jc w:val="both"/>
        <w:rPr>
          <w:rFonts w:ascii="Times New Roman" w:hAnsi="Times New Roman" w:cs="Times New Roman"/>
          <w:sz w:val="28"/>
          <w:szCs w:val="28"/>
        </w:rPr>
      </w:pPr>
      <w:r>
        <w:rPr>
          <w:rFonts w:ascii="Times New Roman" w:hAnsi="Times New Roman"/>
          <w:sz w:val="28"/>
          <w:szCs w:val="28"/>
        </w:rPr>
        <w:t xml:space="preserve">Повне найменування Закладу </w:t>
      </w:r>
      <w:r w:rsidR="00FF2ABD">
        <w:rPr>
          <w:rFonts w:ascii="Times New Roman" w:hAnsi="Times New Roman"/>
          <w:sz w:val="28"/>
          <w:szCs w:val="28"/>
        </w:rPr>
        <w:t>освіти  англійською мовою:</w:t>
      </w:r>
      <w:bookmarkStart w:id="0" w:name="tw-target-text"/>
      <w:bookmarkEnd w:id="0"/>
      <w:r w:rsidR="00FF2ABD">
        <w:rPr>
          <w:rFonts w:ascii="Times New Roman" w:hAnsi="Times New Roman"/>
          <w:sz w:val="28"/>
          <w:szCs w:val="28"/>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Preschool</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Education</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Institution</w:t>
      </w:r>
      <w:proofErr w:type="spellEnd"/>
      <w:r w:rsidR="008B21C0" w:rsidRPr="008B21C0">
        <w:rPr>
          <w:rStyle w:val="a7"/>
          <w:rFonts w:ascii="Times New Roman" w:hAnsi="Times New Roman" w:cs="Times New Roman"/>
          <w:b w:val="0"/>
          <w:color w:val="000000"/>
          <w:sz w:val="28"/>
          <w:szCs w:val="28"/>
          <w:shd w:val="clear" w:color="auto" w:fill="FFFFFF"/>
        </w:rPr>
        <w:t xml:space="preserve">  №8 </w:t>
      </w:r>
      <w:proofErr w:type="spellStart"/>
      <w:r w:rsidR="008B21C0" w:rsidRPr="008B21C0">
        <w:rPr>
          <w:rStyle w:val="a7"/>
          <w:rFonts w:ascii="Times New Roman" w:hAnsi="Times New Roman" w:cs="Times New Roman"/>
          <w:b w:val="0"/>
          <w:color w:val="000000"/>
          <w:sz w:val="28"/>
          <w:szCs w:val="28"/>
          <w:shd w:val="clear" w:color="auto" w:fill="FFFFFF"/>
        </w:rPr>
        <w:t>of</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the</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Chortkiv</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City</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Council</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Ternopil</w:t>
      </w:r>
      <w:proofErr w:type="spellEnd"/>
      <w:r w:rsidR="008B21C0" w:rsidRPr="008B21C0">
        <w:rPr>
          <w:rStyle w:val="a7"/>
          <w:rFonts w:ascii="Times New Roman" w:hAnsi="Times New Roman" w:cs="Times New Roman"/>
          <w:b w:val="0"/>
          <w:color w:val="000000"/>
          <w:sz w:val="28"/>
          <w:szCs w:val="28"/>
          <w:shd w:val="clear" w:color="auto" w:fill="FFFFFF"/>
        </w:rPr>
        <w:t xml:space="preserve"> </w:t>
      </w:r>
      <w:proofErr w:type="spellStart"/>
      <w:r w:rsidR="008B21C0" w:rsidRPr="008B21C0">
        <w:rPr>
          <w:rStyle w:val="a7"/>
          <w:rFonts w:ascii="Times New Roman" w:hAnsi="Times New Roman" w:cs="Times New Roman"/>
          <w:b w:val="0"/>
          <w:color w:val="000000"/>
          <w:sz w:val="28"/>
          <w:szCs w:val="28"/>
          <w:shd w:val="clear" w:color="auto" w:fill="FFFFFF"/>
        </w:rPr>
        <w:t>Region</w:t>
      </w:r>
      <w:proofErr w:type="spellEnd"/>
    </w:p>
    <w:p w:rsidR="00030AB2" w:rsidRDefault="00FF2ABD">
      <w:pPr>
        <w:pStyle w:val="Standard"/>
        <w:widowControl w:val="0"/>
        <w:tabs>
          <w:tab w:val="left" w:pos="-3240"/>
          <w:tab w:val="left" w:pos="492"/>
        </w:tabs>
        <w:ind w:right="-81" w:firstLine="567"/>
        <w:jc w:val="both"/>
        <w:rPr>
          <w:rFonts w:ascii="Times New Roman" w:hAnsi="Times New Roman"/>
          <w:sz w:val="28"/>
          <w:szCs w:val="28"/>
        </w:rPr>
      </w:pPr>
      <w:r>
        <w:rPr>
          <w:rFonts w:ascii="Times New Roman" w:hAnsi="Times New Roman"/>
          <w:sz w:val="28"/>
          <w:szCs w:val="28"/>
          <w:shd w:val="clear" w:color="auto" w:fill="FFFFFF"/>
        </w:rPr>
        <w:t>Скорочене найменування</w:t>
      </w:r>
      <w:r w:rsidR="00631845">
        <w:rPr>
          <w:rFonts w:ascii="Times New Roman" w:hAnsi="Times New Roman"/>
          <w:sz w:val="28"/>
          <w:szCs w:val="28"/>
          <w:shd w:val="clear" w:color="auto" w:fill="FFFFFF"/>
        </w:rPr>
        <w:t xml:space="preserve"> З</w:t>
      </w:r>
      <w:r>
        <w:rPr>
          <w:rFonts w:ascii="Times New Roman" w:hAnsi="Times New Roman"/>
          <w:sz w:val="28"/>
          <w:szCs w:val="28"/>
          <w:shd w:val="clear" w:color="auto" w:fill="FFFFFF"/>
        </w:rPr>
        <w:t>акладу</w:t>
      </w:r>
      <w:r w:rsidR="00631845">
        <w:rPr>
          <w:rFonts w:ascii="Times New Roman" w:hAnsi="Times New Roman"/>
          <w:sz w:val="28"/>
          <w:szCs w:val="28"/>
        </w:rPr>
        <w:t xml:space="preserve"> </w:t>
      </w:r>
      <w:r>
        <w:rPr>
          <w:rFonts w:ascii="Times New Roman" w:hAnsi="Times New Roman"/>
          <w:sz w:val="28"/>
          <w:szCs w:val="28"/>
        </w:rPr>
        <w:t>освіти</w:t>
      </w:r>
      <w:r>
        <w:rPr>
          <w:rFonts w:ascii="Times New Roman" w:hAnsi="Times New Roman"/>
          <w:sz w:val="28"/>
          <w:szCs w:val="28"/>
          <w:shd w:val="clear" w:color="auto" w:fill="FFFFFF"/>
        </w:rPr>
        <w:t xml:space="preserve">: ЗДО №8 </w:t>
      </w:r>
      <w:proofErr w:type="spellStart"/>
      <w:r>
        <w:rPr>
          <w:rFonts w:ascii="Times New Roman" w:hAnsi="Times New Roman"/>
          <w:sz w:val="28"/>
          <w:szCs w:val="28"/>
          <w:shd w:val="clear" w:color="auto" w:fill="FFFFFF"/>
        </w:rPr>
        <w:t>Чортківської</w:t>
      </w:r>
      <w:proofErr w:type="spellEnd"/>
      <w:r>
        <w:rPr>
          <w:rFonts w:ascii="Times New Roman" w:hAnsi="Times New Roman"/>
          <w:sz w:val="28"/>
          <w:szCs w:val="28"/>
          <w:shd w:val="clear" w:color="auto" w:fill="FFFFFF"/>
        </w:rPr>
        <w:t xml:space="preserve"> міської ради.</w:t>
      </w:r>
    </w:p>
    <w:p w:rsidR="00030AB2" w:rsidRDefault="00FF2ABD">
      <w:pPr>
        <w:pStyle w:val="Standard"/>
        <w:widowControl w:val="0"/>
        <w:tabs>
          <w:tab w:val="left" w:pos="-3240"/>
          <w:tab w:val="left" w:pos="492"/>
        </w:tabs>
        <w:ind w:right="-81" w:firstLine="567"/>
        <w:jc w:val="both"/>
        <w:rPr>
          <w:rFonts w:ascii="Times New Roman" w:hAnsi="Times New Roman"/>
          <w:sz w:val="28"/>
          <w:szCs w:val="28"/>
        </w:rPr>
      </w:pPr>
      <w:r>
        <w:rPr>
          <w:rFonts w:ascii="Times New Roman" w:hAnsi="Times New Roman"/>
          <w:sz w:val="28"/>
          <w:szCs w:val="28"/>
          <w:shd w:val="clear" w:color="auto" w:fill="FFFFFF"/>
        </w:rPr>
        <w:t>Скорочене найменування закладу дошкільної освіти англійською:</w:t>
      </w:r>
      <w:r w:rsidR="00631845">
        <w:rPr>
          <w:rFonts w:ascii="Times New Roman" w:hAnsi="Times New Roman"/>
          <w:sz w:val="28"/>
          <w:szCs w:val="28"/>
          <w:shd w:val="clear" w:color="auto" w:fill="FFFFFF"/>
        </w:rPr>
        <w:t xml:space="preserve"> </w:t>
      </w:r>
      <w:r>
        <w:rPr>
          <w:rStyle w:val="a7"/>
          <w:rFonts w:cs="Times New Roman"/>
          <w:b w:val="0"/>
          <w:bCs w:val="0"/>
          <w:color w:val="000000"/>
          <w:shd w:val="clear" w:color="auto" w:fill="FFFFFF"/>
        </w:rPr>
        <w:t>PEI</w:t>
      </w:r>
      <w:r>
        <w:rPr>
          <w:rFonts w:ascii="Times New Roman" w:hAnsi="Times New Roman" w:cs="Times New Roman"/>
          <w:color w:val="000000"/>
          <w:sz w:val="28"/>
          <w:szCs w:val="28"/>
          <w:shd w:val="clear" w:color="auto" w:fill="FFFFFF"/>
        </w:rPr>
        <w:t xml:space="preserve"> </w:t>
      </w:r>
      <w:proofErr w:type="spellStart"/>
      <w:r>
        <w:rPr>
          <w:rStyle w:val="a7"/>
          <w:rFonts w:cs="Times New Roman"/>
          <w:b w:val="0"/>
          <w:bCs w:val="0"/>
          <w:color w:val="000000"/>
          <w:shd w:val="clear" w:color="auto" w:fill="FFFFFF"/>
        </w:rPr>
        <w:t>Nо</w:t>
      </w:r>
      <w:proofErr w:type="spellEnd"/>
      <w:r>
        <w:rPr>
          <w:rStyle w:val="a7"/>
          <w:rFonts w:cs="Times New Roman"/>
          <w:b w:val="0"/>
          <w:bCs w:val="0"/>
          <w:color w:val="000000"/>
          <w:shd w:val="clear" w:color="auto" w:fill="FFFFFF"/>
        </w:rPr>
        <w:t xml:space="preserve"> 8 </w:t>
      </w:r>
      <w:proofErr w:type="spellStart"/>
      <w:r>
        <w:rPr>
          <w:rStyle w:val="a7"/>
          <w:rFonts w:cs="Times New Roman"/>
          <w:b w:val="0"/>
          <w:bCs w:val="0"/>
          <w:color w:val="000000"/>
          <w:shd w:val="clear" w:color="auto" w:fill="FFFFFF"/>
        </w:rPr>
        <w:t>of</w:t>
      </w:r>
      <w:proofErr w:type="spellEnd"/>
      <w:r>
        <w:rPr>
          <w:rStyle w:val="a7"/>
          <w:rFonts w:cs="Times New Roman"/>
          <w:b w:val="0"/>
          <w:bCs w:val="0"/>
          <w:color w:val="000000"/>
          <w:shd w:val="clear" w:color="auto" w:fill="FFFFFF"/>
        </w:rPr>
        <w:t xml:space="preserve"> </w:t>
      </w:r>
      <w:proofErr w:type="spellStart"/>
      <w:r>
        <w:rPr>
          <w:rStyle w:val="a7"/>
          <w:rFonts w:cs="Times New Roman"/>
          <w:b w:val="0"/>
          <w:bCs w:val="0"/>
          <w:color w:val="000000"/>
          <w:shd w:val="clear" w:color="auto" w:fill="FFFFFF"/>
        </w:rPr>
        <w:t>Chortkiv</w:t>
      </w:r>
      <w:proofErr w:type="spellEnd"/>
      <w:r>
        <w:rPr>
          <w:rStyle w:val="a7"/>
          <w:rFonts w:cs="Times New Roman"/>
          <w:b w:val="0"/>
          <w:bCs w:val="0"/>
          <w:color w:val="000000"/>
          <w:shd w:val="clear" w:color="auto" w:fill="FFFFFF"/>
        </w:rPr>
        <w:t xml:space="preserve"> </w:t>
      </w:r>
      <w:proofErr w:type="spellStart"/>
      <w:r>
        <w:rPr>
          <w:rStyle w:val="a7"/>
          <w:rFonts w:cs="Times New Roman"/>
          <w:b w:val="0"/>
          <w:bCs w:val="0"/>
          <w:color w:val="000000"/>
          <w:shd w:val="clear" w:color="auto" w:fill="FFFFFF"/>
        </w:rPr>
        <w:t>City</w:t>
      </w:r>
      <w:proofErr w:type="spellEnd"/>
      <w:r>
        <w:rPr>
          <w:rStyle w:val="a7"/>
          <w:rFonts w:cs="Times New Roman"/>
          <w:b w:val="0"/>
          <w:bCs w:val="0"/>
          <w:color w:val="000000"/>
          <w:shd w:val="clear" w:color="auto" w:fill="FFFFFF"/>
        </w:rPr>
        <w:t xml:space="preserve"> </w:t>
      </w:r>
      <w:proofErr w:type="spellStart"/>
      <w:r>
        <w:rPr>
          <w:rStyle w:val="a7"/>
          <w:rFonts w:cs="Times New Roman"/>
          <w:b w:val="0"/>
          <w:bCs w:val="0"/>
          <w:color w:val="000000"/>
          <w:shd w:val="clear" w:color="auto" w:fill="FFFFFF"/>
        </w:rPr>
        <w:t>Council</w:t>
      </w:r>
      <w:proofErr w:type="spellEnd"/>
    </w:p>
    <w:p w:rsidR="00030AB2" w:rsidRDefault="00FF2ABD">
      <w:pPr>
        <w:pStyle w:val="Standard"/>
        <w:widowControl w:val="0"/>
        <w:tabs>
          <w:tab w:val="left" w:pos="-3240"/>
          <w:tab w:val="left" w:pos="492"/>
        </w:tabs>
        <w:ind w:right="-81"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Організаційно-правова форма: комунальний заклад.</w:t>
      </w:r>
    </w:p>
    <w:p w:rsidR="00030AB2" w:rsidRDefault="00631845">
      <w:pPr>
        <w:pStyle w:val="Standard"/>
        <w:widowControl w:val="0"/>
        <w:tabs>
          <w:tab w:val="left" w:pos="-3240"/>
          <w:tab w:val="left" w:pos="492"/>
        </w:tabs>
        <w:ind w:right="-81"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Тип Закладу </w:t>
      </w:r>
      <w:r w:rsidR="00FF2ABD">
        <w:rPr>
          <w:rFonts w:ascii="Times New Roman" w:hAnsi="Times New Roman"/>
          <w:sz w:val="28"/>
          <w:szCs w:val="28"/>
          <w:shd w:val="clear" w:color="auto" w:fill="FFFFFF"/>
        </w:rPr>
        <w:t xml:space="preserve">освіти: ясла – </w:t>
      </w:r>
      <w:r>
        <w:rPr>
          <w:rFonts w:ascii="Times New Roman" w:hAnsi="Times New Roman"/>
          <w:sz w:val="28"/>
          <w:szCs w:val="28"/>
          <w:shd w:val="clear" w:color="auto" w:fill="FFFFFF"/>
        </w:rPr>
        <w:t xml:space="preserve">дитячий </w:t>
      </w:r>
      <w:r w:rsidR="00FF2ABD">
        <w:rPr>
          <w:rFonts w:ascii="Times New Roman" w:hAnsi="Times New Roman"/>
          <w:sz w:val="28"/>
          <w:szCs w:val="28"/>
          <w:shd w:val="clear" w:color="auto" w:fill="FFFFFF"/>
        </w:rPr>
        <w:t>садок, для дітей віком від</w:t>
      </w:r>
      <w:r w:rsidR="00FF2ABD">
        <w:rPr>
          <w:rFonts w:ascii="Times New Roman" w:hAnsi="Times New Roman"/>
          <w:color w:val="C9211E"/>
          <w:sz w:val="28"/>
          <w:szCs w:val="28"/>
          <w:shd w:val="clear" w:color="auto" w:fill="FFFFFF"/>
        </w:rPr>
        <w:t xml:space="preserve"> </w:t>
      </w:r>
      <w:r w:rsidR="00FF2ABD">
        <w:rPr>
          <w:rFonts w:ascii="Times New Roman" w:hAnsi="Times New Roman"/>
          <w:color w:val="000000"/>
          <w:sz w:val="28"/>
          <w:szCs w:val="28"/>
          <w:shd w:val="clear" w:color="auto" w:fill="FFFFFF"/>
        </w:rPr>
        <w:t xml:space="preserve">трьох місяців до шести </w:t>
      </w:r>
      <w:r w:rsidR="00FF2ABD" w:rsidRPr="00631845">
        <w:rPr>
          <w:rFonts w:ascii="Times New Roman" w:hAnsi="Times New Roman"/>
          <w:sz w:val="28"/>
          <w:szCs w:val="28"/>
          <w:shd w:val="clear" w:color="auto" w:fill="FFFFFF"/>
        </w:rPr>
        <w:t>(</w:t>
      </w:r>
      <w:r w:rsidR="00FF2ABD">
        <w:rPr>
          <w:rFonts w:ascii="Times New Roman" w:hAnsi="Times New Roman"/>
          <w:sz w:val="28"/>
          <w:szCs w:val="28"/>
          <w:shd w:val="clear" w:color="auto" w:fill="FFFFFF"/>
        </w:rPr>
        <w:t>семи) років, для дітей з особливими освітніми потребами – від одного до семи (восьми) років,де забезпечуються догляд за ними, розвиток, виховання і навчання відповідно до вимог Базового компонента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rsidR="00030AB2" w:rsidRDefault="00FF2ABD">
      <w:pPr>
        <w:pStyle w:val="Standard"/>
        <w:widowControl w:val="0"/>
        <w:tabs>
          <w:tab w:val="left" w:pos="567"/>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1.2. Юридична адреса: 48500, Тернопільська обл., м.</w:t>
      </w:r>
      <w:r w:rsidR="0018126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Чортків, вул. </w:t>
      </w:r>
      <w:r w:rsidR="008B21C0">
        <w:rPr>
          <w:rFonts w:ascii="Times New Roman" w:hAnsi="Times New Roman"/>
          <w:color w:val="000000"/>
          <w:sz w:val="28"/>
          <w:szCs w:val="28"/>
          <w:shd w:val="clear" w:color="auto" w:fill="FFFFFF"/>
        </w:rPr>
        <w:t xml:space="preserve"> Тараса </w:t>
      </w:r>
      <w:r>
        <w:rPr>
          <w:rFonts w:ascii="Times New Roman" w:hAnsi="Times New Roman"/>
          <w:color w:val="000000"/>
          <w:sz w:val="28"/>
          <w:szCs w:val="28"/>
          <w:shd w:val="clear" w:color="auto" w:fill="FFFFFF"/>
        </w:rPr>
        <w:t>Шевченка, буд.64А</w:t>
      </w:r>
      <w:r>
        <w:rPr>
          <w:rFonts w:ascii="Times New Roman" w:hAnsi="Times New Roman"/>
          <w:sz w:val="28"/>
          <w:szCs w:val="28"/>
        </w:rPr>
        <w:t xml:space="preserve">, </w:t>
      </w:r>
      <w:r>
        <w:rPr>
          <w:rFonts w:ascii="Times New Roman" w:hAnsi="Times New Roman"/>
          <w:color w:val="000000"/>
          <w:sz w:val="28"/>
          <w:szCs w:val="28"/>
          <w:shd w:val="clear" w:color="auto" w:fill="FFFFFF"/>
        </w:rPr>
        <w:t xml:space="preserve"> код ЄДРПОУ: 6102889.</w:t>
      </w:r>
    </w:p>
    <w:p w:rsidR="00030AB2" w:rsidRDefault="00FF2ABD">
      <w:pPr>
        <w:pStyle w:val="Standard"/>
        <w:widowControl w:val="0"/>
        <w:tabs>
          <w:tab w:val="left" w:pos="567"/>
        </w:tabs>
        <w:ind w:right="19"/>
        <w:jc w:val="both"/>
        <w:rPr>
          <w:rFonts w:ascii="Times New Roman" w:hAnsi="Times New Roman"/>
          <w:sz w:val="28"/>
          <w:szCs w:val="28"/>
        </w:rPr>
      </w:pPr>
      <w:r>
        <w:rPr>
          <w:rFonts w:ascii="Times New Roman" w:hAnsi="Times New Roman"/>
          <w:color w:val="000000"/>
          <w:sz w:val="28"/>
          <w:szCs w:val="28"/>
          <w:shd w:val="clear" w:color="auto" w:fill="FFFFFF"/>
        </w:rPr>
        <w:tab/>
        <w:t>1.3. Заклад</w:t>
      </w:r>
      <w:r w:rsidR="00631845">
        <w:rPr>
          <w:rFonts w:ascii="Times New Roman" w:hAnsi="Times New Roman"/>
          <w:color w:val="000000"/>
          <w:sz w:val="28"/>
          <w:szCs w:val="28"/>
          <w:shd w:val="clear" w:color="auto" w:fill="FFFFFF"/>
        </w:rPr>
        <w:t xml:space="preserve">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у своїй діяльності керується Конституцією України, </w:t>
      </w:r>
      <w:r w:rsidR="001275AB">
        <w:rPr>
          <w:rFonts w:ascii="Times New Roman" w:hAnsi="Times New Roman" w:cs="Times New Roman"/>
          <w:color w:val="000000"/>
          <w:sz w:val="28"/>
          <w:szCs w:val="28"/>
          <w:shd w:val="clear" w:color="auto" w:fill="FFFFFF"/>
        </w:rPr>
        <w:t>з</w:t>
      </w:r>
      <w:r>
        <w:rPr>
          <w:rFonts w:ascii="Times New Roman" w:hAnsi="Times New Roman" w:cs="Times New Roman"/>
          <w:color w:val="000000"/>
          <w:sz w:val="28"/>
          <w:szCs w:val="28"/>
          <w:shd w:val="clear" w:color="auto" w:fill="FFFFFF"/>
        </w:rPr>
        <w:t>аконами України «Про освіту», «Про дошкільну освіту», іншими законодавчими   актами,   актами   Президента  України,  Кабінету Міністрів,  наказами  МОН,  інших  центральних  органів виконавчої влади,  рішеннями  місцевих  органів  виконавчої  влади та органів місцевого самоврядування,  Положенням про дошкільний навчальний заклад та власним Статутом.</w:t>
      </w:r>
    </w:p>
    <w:p w:rsidR="00030AB2" w:rsidRDefault="00FF2ABD">
      <w:pPr>
        <w:pStyle w:val="Standard"/>
        <w:tabs>
          <w:tab w:val="left" w:pos="1277"/>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1.4. Заклад</w:t>
      </w:r>
      <w:r>
        <w:rPr>
          <w:rFonts w:ascii="Times New Roman" w:hAnsi="Times New Roman"/>
          <w:sz w:val="28"/>
          <w:szCs w:val="28"/>
        </w:rPr>
        <w:t xml:space="preserve"> освіти</w:t>
      </w:r>
      <w:r>
        <w:rPr>
          <w:rFonts w:ascii="Times New Roman" w:hAnsi="Times New Roman"/>
          <w:color w:val="000000"/>
          <w:sz w:val="28"/>
          <w:szCs w:val="28"/>
          <w:shd w:val="clear" w:color="auto" w:fill="FFFFFF"/>
        </w:rPr>
        <w:t xml:space="preserve"> провадить освітню діяльність на підставі ліцензії, виданої в установленому законодавством порядку, діє на підставі Статуту.</w:t>
      </w:r>
    </w:p>
    <w:p w:rsidR="00030AB2" w:rsidRDefault="00FF2ABD" w:rsidP="00A049F6">
      <w:pPr>
        <w:pStyle w:val="Standard"/>
        <w:tabs>
          <w:tab w:val="left" w:pos="1335"/>
        </w:tabs>
        <w:ind w:left="58" w:right="19" w:firstLine="509"/>
        <w:jc w:val="both"/>
        <w:rPr>
          <w:rFonts w:ascii="Times New Roman" w:hAnsi="Times New Roman"/>
          <w:sz w:val="28"/>
          <w:szCs w:val="28"/>
        </w:rPr>
      </w:pPr>
      <w:r>
        <w:rPr>
          <w:rFonts w:ascii="Times New Roman" w:hAnsi="Times New Roman"/>
          <w:color w:val="000000"/>
          <w:sz w:val="28"/>
          <w:szCs w:val="28"/>
          <w:shd w:val="clear" w:color="auto" w:fill="FFFFFF"/>
        </w:rPr>
        <w:t>1.5. З</w:t>
      </w:r>
      <w:r>
        <w:rPr>
          <w:rFonts w:ascii="Times New Roman" w:eastAsia="Times New Roman" w:hAnsi="Times New Roman" w:cs="Times New Roman"/>
          <w:color w:val="000000"/>
          <w:sz w:val="28"/>
          <w:szCs w:val="28"/>
          <w:shd w:val="clear" w:color="auto" w:fill="FFFFFF"/>
        </w:rPr>
        <w:t xml:space="preserve">аклад </w:t>
      </w:r>
      <w:r w:rsidR="0063184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 xml:space="preserve">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1275AB">
        <w:rPr>
          <w:rFonts w:ascii="Times New Roman" w:eastAsia="Times New Roman" w:hAnsi="Times New Roman" w:cs="Times New Roman"/>
          <w:color w:val="000000"/>
          <w:sz w:val="28"/>
          <w:szCs w:val="28"/>
          <w:shd w:val="clear" w:color="auto" w:fill="FFFFFF"/>
        </w:rPr>
        <w:t xml:space="preserve">може мати </w:t>
      </w:r>
      <w:r>
        <w:rPr>
          <w:rFonts w:ascii="Times New Roman" w:eastAsia="Times New Roman" w:hAnsi="Times New Roman" w:cs="Times New Roman"/>
          <w:color w:val="000000"/>
          <w:sz w:val="28"/>
          <w:szCs w:val="28"/>
          <w:shd w:val="clear" w:color="auto" w:fill="FFFFFF"/>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rsidR="00030AB2" w:rsidRDefault="00FF2ABD">
      <w:pPr>
        <w:pStyle w:val="Standard"/>
        <w:tabs>
          <w:tab w:val="left" w:pos="1243"/>
        </w:tabs>
        <w:ind w:right="35" w:firstLine="567"/>
        <w:jc w:val="both"/>
        <w:rPr>
          <w:rFonts w:ascii="Times New Roman" w:hAnsi="Times New Roman"/>
          <w:sz w:val="28"/>
          <w:szCs w:val="28"/>
        </w:rPr>
      </w:pPr>
      <w:r>
        <w:rPr>
          <w:rFonts w:ascii="Times New Roman" w:hAnsi="Times New Roman"/>
          <w:spacing w:val="-5"/>
          <w:sz w:val="28"/>
          <w:szCs w:val="28"/>
          <w:shd w:val="clear" w:color="auto" w:fill="FFFFFF"/>
        </w:rPr>
        <w:t xml:space="preserve">1.6. </w:t>
      </w:r>
      <w:r w:rsidR="00631845">
        <w:rPr>
          <w:rFonts w:ascii="Times New Roman" w:hAnsi="Times New Roman"/>
          <w:sz w:val="28"/>
          <w:szCs w:val="28"/>
          <w:shd w:val="clear" w:color="auto" w:fill="FFFFFF"/>
        </w:rPr>
        <w:t>Засновником З</w:t>
      </w:r>
      <w:r>
        <w:rPr>
          <w:rFonts w:ascii="Times New Roman" w:hAnsi="Times New Roman"/>
          <w:sz w:val="28"/>
          <w:szCs w:val="28"/>
          <w:shd w:val="clear" w:color="auto" w:fill="FFFFFF"/>
        </w:rPr>
        <w:t>акладу</w:t>
      </w:r>
      <w:r w:rsidR="00631845">
        <w:rPr>
          <w:rFonts w:ascii="Times New Roman" w:hAnsi="Times New Roman"/>
          <w:sz w:val="28"/>
          <w:szCs w:val="28"/>
          <w:shd w:val="clear" w:color="auto" w:fill="FFFFFF"/>
        </w:rPr>
        <w:t xml:space="preserve"> </w:t>
      </w:r>
      <w:r>
        <w:rPr>
          <w:rFonts w:ascii="Times New Roman" w:hAnsi="Times New Roman"/>
          <w:sz w:val="28"/>
          <w:szCs w:val="28"/>
        </w:rPr>
        <w:t>освіти</w:t>
      </w:r>
      <w:r>
        <w:rPr>
          <w:rFonts w:ascii="Times New Roman" w:hAnsi="Times New Roman"/>
          <w:sz w:val="28"/>
          <w:szCs w:val="28"/>
          <w:shd w:val="clear" w:color="auto" w:fill="FFFFFF"/>
        </w:rPr>
        <w:t xml:space="preserve"> є </w:t>
      </w:r>
      <w:proofErr w:type="spellStart"/>
      <w:r>
        <w:rPr>
          <w:rFonts w:ascii="Times New Roman" w:hAnsi="Times New Roman"/>
          <w:sz w:val="28"/>
          <w:szCs w:val="28"/>
          <w:shd w:val="clear" w:color="auto" w:fill="FFFFFF"/>
        </w:rPr>
        <w:t>Чортківська</w:t>
      </w:r>
      <w:proofErr w:type="spellEnd"/>
      <w:r>
        <w:rPr>
          <w:rFonts w:ascii="Times New Roman" w:hAnsi="Times New Roman"/>
          <w:sz w:val="28"/>
          <w:szCs w:val="28"/>
          <w:shd w:val="clear" w:color="auto" w:fill="FFFFFF"/>
        </w:rPr>
        <w:t xml:space="preserve"> мі</w:t>
      </w:r>
      <w:r w:rsidR="00631845">
        <w:rPr>
          <w:rFonts w:ascii="Times New Roman" w:hAnsi="Times New Roman"/>
          <w:sz w:val="28"/>
          <w:szCs w:val="28"/>
          <w:shd w:val="clear" w:color="auto" w:fill="FFFFFF"/>
        </w:rPr>
        <w:t>ська рада</w:t>
      </w:r>
      <w:r>
        <w:rPr>
          <w:rFonts w:ascii="Times New Roman" w:hAnsi="Times New Roman"/>
          <w:sz w:val="28"/>
          <w:szCs w:val="28"/>
          <w:shd w:val="clear" w:color="auto" w:fill="FFFFFF"/>
        </w:rPr>
        <w:t>, уповноважений орган – управління освіти, молоді та спорту Чортківської міської ради.</w:t>
      </w:r>
    </w:p>
    <w:p w:rsidR="00030AB2" w:rsidRDefault="00FF2ABD">
      <w:pPr>
        <w:pStyle w:val="Standard"/>
        <w:tabs>
          <w:tab w:val="left" w:pos="1243"/>
        </w:tabs>
        <w:ind w:right="35" w:firstLine="567"/>
        <w:jc w:val="both"/>
        <w:rPr>
          <w:rFonts w:ascii="Times New Roman" w:hAnsi="Times New Roman"/>
          <w:sz w:val="28"/>
          <w:szCs w:val="28"/>
        </w:rPr>
      </w:pPr>
      <w:r>
        <w:rPr>
          <w:rFonts w:ascii="Times New Roman" w:hAnsi="Times New Roman"/>
          <w:color w:val="000000"/>
          <w:sz w:val="28"/>
          <w:szCs w:val="28"/>
          <w:shd w:val="clear" w:color="auto" w:fill="FFFFFF"/>
        </w:rPr>
        <w:t xml:space="preserve">1.7. </w:t>
      </w:r>
      <w:r>
        <w:rPr>
          <w:rFonts w:ascii="Times New Roman" w:eastAsia="Times New Roman" w:hAnsi="Times New Roman" w:cs="Times New Roman"/>
          <w:color w:val="000000"/>
          <w:sz w:val="28"/>
          <w:szCs w:val="28"/>
          <w:shd w:val="clear" w:color="auto" w:fill="FFFFFF"/>
        </w:rPr>
        <w:t xml:space="preserve">Заклад </w:t>
      </w:r>
      <w:r w:rsidR="00631845">
        <w:rPr>
          <w:rFonts w:ascii="Times New Roman" w:eastAsia="Times New Roman" w:hAnsi="Times New Roman" w:cs="Times New Roman"/>
          <w:color w:val="000000"/>
          <w:sz w:val="28"/>
          <w:szCs w:val="28"/>
          <w:shd w:val="clear" w:color="auto" w:fill="FFFFFF"/>
        </w:rPr>
        <w:t>освіти</w:t>
      </w:r>
      <w:r>
        <w:rPr>
          <w:rFonts w:ascii="Times New Roman" w:eastAsia="Times New Roman" w:hAnsi="Times New Roman" w:cs="Times New Roman"/>
          <w:color w:val="000000"/>
          <w:sz w:val="28"/>
          <w:szCs w:val="28"/>
          <w:shd w:val="clear" w:color="auto" w:fill="FFFFFF"/>
        </w:rPr>
        <w:t xml:space="preserve"> є бюджетною установою, діє в стату</w:t>
      </w:r>
      <w:r w:rsidR="00A049F6">
        <w:rPr>
          <w:rFonts w:ascii="Times New Roman" w:eastAsia="Times New Roman" w:hAnsi="Times New Roman" w:cs="Times New Roman"/>
          <w:color w:val="000000"/>
          <w:sz w:val="28"/>
          <w:szCs w:val="28"/>
          <w:shd w:val="clear" w:color="auto" w:fill="FFFFFF"/>
        </w:rPr>
        <w:t>сі неприбуткової організації</w:t>
      </w:r>
      <w:r>
        <w:rPr>
          <w:rFonts w:ascii="Times New Roman" w:eastAsia="Times New Roman" w:hAnsi="Times New Roman" w:cs="Times New Roman"/>
          <w:color w:val="000000"/>
          <w:sz w:val="28"/>
          <w:szCs w:val="28"/>
          <w:shd w:val="clear" w:color="auto" w:fill="FFFFFF"/>
        </w:rPr>
        <w:t>.</w:t>
      </w:r>
    </w:p>
    <w:p w:rsidR="00030AB2" w:rsidRDefault="00631845">
      <w:pPr>
        <w:pStyle w:val="Standard"/>
        <w:tabs>
          <w:tab w:val="left" w:pos="1243"/>
        </w:tabs>
        <w:ind w:right="29" w:firstLine="567"/>
        <w:jc w:val="both"/>
        <w:rPr>
          <w:rFonts w:ascii="Times New Roman" w:hAnsi="Times New Roman"/>
          <w:sz w:val="28"/>
          <w:szCs w:val="28"/>
        </w:rPr>
      </w:pPr>
      <w:r>
        <w:rPr>
          <w:rFonts w:ascii="Times New Roman" w:hAnsi="Times New Roman"/>
          <w:color w:val="000000"/>
          <w:sz w:val="28"/>
          <w:szCs w:val="28"/>
          <w:shd w:val="clear" w:color="auto" w:fill="FFFFFF"/>
        </w:rPr>
        <w:t>1.8. Утримання З</w:t>
      </w:r>
      <w:r w:rsidR="00FF2ABD">
        <w:rPr>
          <w:rFonts w:ascii="Times New Roman" w:hAnsi="Times New Roman"/>
          <w:color w:val="000000"/>
          <w:sz w:val="28"/>
          <w:szCs w:val="28"/>
          <w:shd w:val="clear" w:color="auto" w:fill="FFFFFF"/>
        </w:rPr>
        <w:t>акладу</w:t>
      </w:r>
      <w:r>
        <w:rPr>
          <w:rFonts w:ascii="Times New Roman" w:hAnsi="Times New Roman"/>
          <w:color w:val="000000"/>
          <w:sz w:val="28"/>
          <w:szCs w:val="28"/>
          <w:shd w:val="clear" w:color="auto" w:fill="FFFFFF"/>
        </w:rPr>
        <w:t xml:space="preserve"> </w:t>
      </w:r>
      <w:r w:rsidR="00FF2ABD">
        <w:rPr>
          <w:rFonts w:ascii="Times New Roman" w:hAnsi="Times New Roman"/>
          <w:sz w:val="28"/>
          <w:szCs w:val="28"/>
        </w:rPr>
        <w:t>освіти</w:t>
      </w:r>
      <w:r w:rsidR="00FF2ABD">
        <w:rPr>
          <w:rFonts w:ascii="Times New Roman" w:hAnsi="Times New Roman"/>
          <w:color w:val="000000"/>
          <w:sz w:val="28"/>
          <w:szCs w:val="28"/>
          <w:shd w:val="clear" w:color="auto" w:fill="FFFFFF"/>
        </w:rPr>
        <w:t xml:space="preserve"> здійснюється за рахунок коштів бюджету Чортківської міської територіальної громади та інших джерел, не заборонених законодавством України.</w:t>
      </w:r>
    </w:p>
    <w:p w:rsidR="00030AB2" w:rsidRDefault="00FF2ABD">
      <w:pPr>
        <w:pStyle w:val="Standard"/>
        <w:tabs>
          <w:tab w:val="left" w:pos="851"/>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 xml:space="preserve">1.9. Головною метою </w:t>
      </w:r>
      <w:r w:rsidR="00631845">
        <w:rPr>
          <w:rFonts w:ascii="Times New Roman" w:hAnsi="Times New Roman"/>
          <w:color w:val="000000"/>
          <w:sz w:val="28"/>
          <w:szCs w:val="28"/>
          <w:shd w:val="clear" w:color="auto" w:fill="FFFFFF"/>
        </w:rPr>
        <w:t>діяльності З</w:t>
      </w:r>
      <w:r>
        <w:rPr>
          <w:rFonts w:ascii="Times New Roman" w:hAnsi="Times New Roman"/>
          <w:color w:val="000000"/>
          <w:sz w:val="28"/>
          <w:szCs w:val="28"/>
          <w:shd w:val="clear" w:color="auto" w:fill="FFFFFF"/>
        </w:rPr>
        <w:t>акладу</w:t>
      </w:r>
      <w:r w:rsidR="00631845">
        <w:rPr>
          <w:rFonts w:ascii="Times New Roman" w:hAnsi="Times New Roman"/>
          <w:color w:val="000000"/>
          <w:sz w:val="28"/>
          <w:szCs w:val="28"/>
          <w:shd w:val="clear" w:color="auto" w:fill="FFFFFF"/>
        </w:rPr>
        <w:t xml:space="preserve">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є </w:t>
      </w:r>
      <w:r>
        <w:rPr>
          <w:rFonts w:ascii="Times New Roman" w:hAnsi="Times New Roman"/>
          <w:sz w:val="28"/>
          <w:szCs w:val="28"/>
        </w:rPr>
        <w:t xml:space="preserve">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w:t>
      </w:r>
      <w:r>
        <w:rPr>
          <w:rFonts w:ascii="Times New Roman" w:hAnsi="Times New Roman"/>
          <w:sz w:val="28"/>
          <w:szCs w:val="28"/>
        </w:rPr>
        <w:lastRenderedPageBreak/>
        <w:t>прагнення та готова до подальшого здобуття освіти на наступному рівні освіти, готова до дбайливого ставлення до родини, своєї країни, довкілля, спрямування своєї діяльності на користь іншим людям і суспільству.</w:t>
      </w:r>
    </w:p>
    <w:p w:rsidR="00030AB2" w:rsidRDefault="00FF2ABD">
      <w:pPr>
        <w:pStyle w:val="Standard"/>
        <w:widowControl w:val="0"/>
        <w:ind w:firstLine="567"/>
        <w:jc w:val="both"/>
        <w:rPr>
          <w:rFonts w:ascii="Times New Roman" w:hAnsi="Times New Roman"/>
          <w:sz w:val="28"/>
          <w:szCs w:val="28"/>
        </w:rPr>
      </w:pPr>
      <w:r>
        <w:rPr>
          <w:rFonts w:ascii="Times New Roman" w:hAnsi="Times New Roman"/>
          <w:color w:val="000000"/>
          <w:sz w:val="28"/>
          <w:szCs w:val="28"/>
          <w:shd w:val="clear" w:color="auto" w:fill="FFFFFF"/>
        </w:rPr>
        <w:t>1.</w:t>
      </w:r>
      <w:r w:rsidR="00631845">
        <w:rPr>
          <w:rFonts w:ascii="Times New Roman" w:hAnsi="Times New Roman"/>
          <w:color w:val="000000"/>
          <w:sz w:val="28"/>
          <w:szCs w:val="28"/>
          <w:shd w:val="clear" w:color="auto" w:fill="FFFFFF"/>
        </w:rPr>
        <w:t>10. Мовою освітнього процесу у З</w:t>
      </w:r>
      <w:r>
        <w:rPr>
          <w:rFonts w:ascii="Times New Roman" w:hAnsi="Times New Roman"/>
          <w:color w:val="000000"/>
          <w:sz w:val="28"/>
          <w:szCs w:val="28"/>
          <w:shd w:val="clear" w:color="auto" w:fill="FFFFFF"/>
        </w:rPr>
        <w:t xml:space="preserve">акладі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є українська мова.</w:t>
      </w:r>
    </w:p>
    <w:p w:rsidR="00030AB2" w:rsidRDefault="009349FB">
      <w:pPr>
        <w:pStyle w:val="Standard"/>
        <w:tabs>
          <w:tab w:val="left" w:pos="0"/>
          <w:tab w:val="left" w:pos="709"/>
          <w:tab w:val="left" w:pos="8310"/>
          <w:tab w:val="left" w:pos="9180"/>
        </w:tabs>
        <w:ind w:firstLine="567"/>
        <w:jc w:val="both"/>
        <w:rPr>
          <w:rFonts w:ascii="Times New Roman" w:hAnsi="Times New Roman"/>
          <w:sz w:val="28"/>
          <w:szCs w:val="28"/>
        </w:rPr>
      </w:pPr>
      <w:r>
        <w:rPr>
          <w:rFonts w:ascii="Times New Roman" w:hAnsi="Times New Roman"/>
          <w:sz w:val="28"/>
          <w:szCs w:val="28"/>
          <w:lang w:eastAsia="uk-UA"/>
        </w:rPr>
        <w:t xml:space="preserve">1.11. У складі Закладу </w:t>
      </w:r>
      <w:r w:rsidR="00FF2ABD">
        <w:rPr>
          <w:rFonts w:ascii="Times New Roman" w:hAnsi="Times New Roman"/>
          <w:sz w:val="28"/>
          <w:szCs w:val="28"/>
        </w:rPr>
        <w:t>освіти</w:t>
      </w:r>
      <w:r w:rsidR="00FF2ABD">
        <w:rPr>
          <w:rFonts w:ascii="Times New Roman" w:hAnsi="Times New Roman"/>
          <w:sz w:val="28"/>
          <w:szCs w:val="28"/>
          <w:lang w:eastAsia="uk-UA"/>
        </w:rPr>
        <w:t xml:space="preserve"> можуть утворюватись та функціонувати структурні підрозділи. </w:t>
      </w:r>
      <w:r w:rsidR="00FF2ABD">
        <w:rPr>
          <w:rFonts w:ascii="Times New Roman" w:hAnsi="Times New Roman"/>
          <w:sz w:val="28"/>
          <w:szCs w:val="28"/>
          <w:shd w:val="clear" w:color="auto" w:fill="FFFFFF"/>
        </w:rPr>
        <w:t>Порядок внутрішньої організації та сфери діяльності структурних підрозділів закладу визначається Положеннями, які затверджуються керівником (директором) закладу</w:t>
      </w:r>
      <w:r w:rsidR="00FF2ABD">
        <w:rPr>
          <w:rFonts w:ascii="Times New Roman" w:hAnsi="Times New Roman"/>
          <w:sz w:val="28"/>
          <w:szCs w:val="28"/>
        </w:rPr>
        <w:t xml:space="preserve"> освіти</w:t>
      </w:r>
      <w:r w:rsidR="00FF2ABD">
        <w:rPr>
          <w:rFonts w:ascii="Times New Roman" w:hAnsi="Times New Roman"/>
          <w:sz w:val="28"/>
          <w:szCs w:val="28"/>
          <w:shd w:val="clear" w:color="auto" w:fill="FFFFFF"/>
        </w:rPr>
        <w:t xml:space="preserve"> та погоджуються з Уповноваженим органом</w:t>
      </w:r>
      <w:r w:rsidR="00FF2ABD">
        <w:rPr>
          <w:rFonts w:ascii="Times New Roman" w:hAnsi="Times New Roman"/>
          <w:sz w:val="28"/>
          <w:szCs w:val="28"/>
        </w:rPr>
        <w:t>.</w:t>
      </w:r>
    </w:p>
    <w:p w:rsidR="00030AB2" w:rsidRDefault="00FF2ABD">
      <w:pPr>
        <w:pStyle w:val="Standard"/>
        <w:tabs>
          <w:tab w:val="left" w:pos="0"/>
          <w:tab w:val="left" w:pos="709"/>
          <w:tab w:val="left" w:pos="8310"/>
          <w:tab w:val="left" w:pos="9180"/>
        </w:tabs>
        <w:jc w:val="both"/>
        <w:rPr>
          <w:rFonts w:ascii="Times New Roman" w:hAnsi="Times New Roman" w:cs="Times New Roman"/>
          <w:sz w:val="28"/>
          <w:szCs w:val="28"/>
        </w:rPr>
      </w:pPr>
      <w:r>
        <w:rPr>
          <w:rFonts w:ascii="Times New Roman" w:hAnsi="Times New Roman" w:cs="Times New Roman"/>
          <w:sz w:val="28"/>
          <w:szCs w:val="28"/>
        </w:rPr>
        <w:tab/>
        <w:t>1</w:t>
      </w:r>
      <w:r w:rsidR="009349FB">
        <w:rPr>
          <w:rFonts w:ascii="Times New Roman" w:hAnsi="Times New Roman" w:cs="Times New Roman"/>
          <w:sz w:val="28"/>
          <w:szCs w:val="28"/>
        </w:rPr>
        <w:t>.12. Заклад освіти</w:t>
      </w:r>
      <w:r>
        <w:rPr>
          <w:rFonts w:ascii="Times New Roman" w:hAnsi="Times New Roman" w:cs="Times New Roman"/>
          <w:sz w:val="28"/>
          <w:szCs w:val="28"/>
        </w:rPr>
        <w:t xml:space="preserve"> несе відповідальність перед особою, суспільством і державою за:</w:t>
      </w:r>
    </w:p>
    <w:p w:rsidR="00030AB2" w:rsidRDefault="00FF2ABD" w:rsidP="0018126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реалізацію головних завдань дошкільної освіти, визначених Законом України «Про дошкільну освіту»;</w:t>
      </w:r>
    </w:p>
    <w:p w:rsidR="00030AB2" w:rsidRDefault="00FF2ABD" w:rsidP="0018126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рівня дошкільної освіти згідно з державними вимогами до її змісту, рівня та обсягу; обов’язкової дошкільної освіти дітей старшого дошкільного віку;</w:t>
      </w:r>
    </w:p>
    <w:p w:rsidR="00030AB2" w:rsidRDefault="00FF2ABD" w:rsidP="00181264">
      <w:pPr>
        <w:pStyle w:val="Standard"/>
        <w:tabs>
          <w:tab w:val="left" w:pos="0"/>
          <w:tab w:val="left" w:pos="709"/>
          <w:tab w:val="left" w:pos="8310"/>
          <w:tab w:val="left" w:pos="9180"/>
        </w:tabs>
        <w:ind w:firstLine="567"/>
        <w:jc w:val="both"/>
        <w:rPr>
          <w:rFonts w:ascii="Times New Roman" w:hAnsi="Times New Roman" w:cs="Times New Roman"/>
          <w:sz w:val="28"/>
          <w:szCs w:val="28"/>
        </w:rPr>
      </w:pPr>
      <w:r>
        <w:rPr>
          <w:rFonts w:ascii="Times New Roman" w:hAnsi="Times New Roman" w:cs="Times New Roman"/>
          <w:sz w:val="28"/>
          <w:szCs w:val="28"/>
        </w:rPr>
        <w:t>- дотримання фінансової дисципліни та збереження матеріально-технічної бази.</w:t>
      </w:r>
    </w:p>
    <w:p w:rsidR="00030AB2" w:rsidRDefault="00FF2ABD">
      <w:pPr>
        <w:pStyle w:val="Standard"/>
        <w:tabs>
          <w:tab w:val="left" w:pos="0"/>
          <w:tab w:val="left" w:pos="709"/>
          <w:tab w:val="left" w:pos="8310"/>
          <w:tab w:val="left" w:pos="9180"/>
        </w:tabs>
        <w:jc w:val="both"/>
        <w:rPr>
          <w:rFonts w:ascii="Times New Roman" w:hAnsi="Times New Roman"/>
          <w:sz w:val="28"/>
          <w:szCs w:val="28"/>
        </w:rPr>
      </w:pPr>
      <w:r>
        <w:rPr>
          <w:rFonts w:ascii="Times New Roman" w:hAnsi="Times New Roman" w:cs="Times New Roman"/>
          <w:sz w:val="28"/>
          <w:szCs w:val="28"/>
        </w:rPr>
        <w:tab/>
        <w:t>1.13.</w:t>
      </w:r>
      <w:r w:rsidR="00A049F6">
        <w:rPr>
          <w:rFonts w:ascii="Times New Roman" w:hAnsi="Times New Roman" w:cs="Times New Roman"/>
          <w:color w:val="1D1D1B"/>
          <w:sz w:val="28"/>
          <w:szCs w:val="28"/>
          <w:shd w:val="clear" w:color="auto" w:fill="FFFFFF"/>
        </w:rPr>
        <w:t xml:space="preserve">  Працівники З</w:t>
      </w:r>
      <w:r>
        <w:rPr>
          <w:rFonts w:ascii="Times New Roman" w:hAnsi="Times New Roman" w:cs="Times New Roman"/>
          <w:color w:val="1D1D1B"/>
          <w:sz w:val="28"/>
          <w:szCs w:val="28"/>
          <w:shd w:val="clear" w:color="auto" w:fill="FFFFFF"/>
        </w:rPr>
        <w:t>акладу освіти  несуть відповідальність за життя, дбають про фізичне і психічне здоров’я кожної дитини, у межах своїх посадових обов’язків, беруть участь у створенні в закладі дошкільної освіти безпечного, здорового та інклюзивного освітнього середовища.</w:t>
      </w:r>
    </w:p>
    <w:p w:rsidR="00030AB2" w:rsidRDefault="00030AB2">
      <w:pPr>
        <w:pStyle w:val="Standard"/>
        <w:tabs>
          <w:tab w:val="left" w:pos="0"/>
          <w:tab w:val="left" w:pos="709"/>
          <w:tab w:val="left" w:pos="8310"/>
          <w:tab w:val="left" w:pos="9180"/>
        </w:tabs>
        <w:jc w:val="both"/>
        <w:rPr>
          <w:rFonts w:ascii="Times New Roman" w:hAnsi="Times New Roman" w:cs="Times New Roman"/>
          <w:color w:val="1D1D1B"/>
          <w:sz w:val="28"/>
          <w:szCs w:val="28"/>
          <w:shd w:val="clear" w:color="auto" w:fill="FFFFFF"/>
        </w:rPr>
      </w:pPr>
    </w:p>
    <w:p w:rsidR="00030AB2" w:rsidRDefault="00FF2ABD">
      <w:pPr>
        <w:pStyle w:val="Standard"/>
        <w:ind w:firstLine="567"/>
        <w:jc w:val="center"/>
        <w:outlineLvl w:val="0"/>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II. ЗАВДАННЯ ТА ФУНКЦІЇ ЗАКЛАДУ ДОШКІЛЬНОЇ ОСВІТИ</w:t>
      </w:r>
    </w:p>
    <w:p w:rsidR="00030AB2" w:rsidRDefault="00030AB2">
      <w:pPr>
        <w:pStyle w:val="Standard"/>
        <w:ind w:firstLine="567"/>
        <w:jc w:val="center"/>
        <w:outlineLvl w:val="0"/>
        <w:rPr>
          <w:rFonts w:ascii="Times New Roman" w:hAnsi="Times New Roman"/>
          <w:b/>
          <w:color w:val="000000"/>
          <w:sz w:val="28"/>
          <w:szCs w:val="28"/>
          <w:shd w:val="clear" w:color="auto" w:fill="FFFFFF"/>
        </w:rPr>
      </w:pPr>
    </w:p>
    <w:p w:rsidR="00030AB2" w:rsidRDefault="00A049F6">
      <w:pPr>
        <w:pStyle w:val="Standard"/>
        <w:widowControl w:val="0"/>
        <w:tabs>
          <w:tab w:val="left" w:pos="851"/>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2.1. Головними завданнями З</w:t>
      </w:r>
      <w:r w:rsidR="00FF2ABD">
        <w:rPr>
          <w:rFonts w:ascii="Times New Roman" w:hAnsi="Times New Roman"/>
          <w:color w:val="000000"/>
          <w:sz w:val="28"/>
          <w:szCs w:val="28"/>
          <w:shd w:val="clear" w:color="auto" w:fill="FFFFFF"/>
        </w:rPr>
        <w:t xml:space="preserve">акладу </w:t>
      </w:r>
      <w:r w:rsidR="00FF2ABD">
        <w:rPr>
          <w:rFonts w:ascii="Times New Roman" w:hAnsi="Times New Roman"/>
          <w:sz w:val="28"/>
          <w:szCs w:val="28"/>
        </w:rPr>
        <w:t>освіти</w:t>
      </w:r>
      <w:r w:rsidR="00FF2ABD">
        <w:rPr>
          <w:rFonts w:ascii="Times New Roman" w:hAnsi="Times New Roman"/>
          <w:color w:val="000000"/>
          <w:sz w:val="28"/>
          <w:szCs w:val="28"/>
          <w:shd w:val="clear" w:color="auto" w:fill="FFFFFF"/>
        </w:rPr>
        <w:t xml:space="preserve"> є:</w:t>
      </w:r>
    </w:p>
    <w:p w:rsidR="00030AB2" w:rsidRDefault="00FF2ABD">
      <w:pPr>
        <w:pStyle w:val="rvps2"/>
        <w:shd w:val="clear" w:color="auto" w:fill="FFFFFF"/>
        <w:spacing w:before="0" w:after="0"/>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забезпечення реалізації права дитини на здобуття дошкільної освіти, її фізичний, розумовий і духовний розвиток, соціальної адаптації та готовності продовжувати освіту з урахуванням стану здоров'я дитини, її розумового, психологічного, фізичного розвитку;</w:t>
      </w:r>
    </w:p>
    <w:p w:rsidR="00030AB2" w:rsidRDefault="00FF2ABD">
      <w:pPr>
        <w:pStyle w:val="rvps2"/>
        <w:shd w:val="clear" w:color="auto" w:fill="FFFFFF"/>
        <w:spacing w:before="0" w:after="0"/>
        <w:ind w:firstLine="567"/>
        <w:jc w:val="both"/>
        <w:rPr>
          <w:rFonts w:ascii="Times New Roman" w:hAnsi="Times New Roman"/>
          <w:sz w:val="28"/>
          <w:szCs w:val="28"/>
        </w:rPr>
      </w:pPr>
      <w:r>
        <w:rPr>
          <w:rFonts w:ascii="Times New Roman" w:hAnsi="Times New Roman"/>
          <w:sz w:val="28"/>
          <w:szCs w:val="28"/>
        </w:rPr>
        <w:t>- збереження та зміцнення фізичного, психічного і духовного здоров'я дитини;</w:t>
      </w:r>
    </w:p>
    <w:p w:rsidR="00030AB2" w:rsidRDefault="00FF2ABD">
      <w:pPr>
        <w:pStyle w:val="rvps2"/>
        <w:shd w:val="clear" w:color="auto" w:fill="FFFFFF"/>
        <w:spacing w:before="0" w:after="0"/>
        <w:ind w:firstLine="567"/>
        <w:jc w:val="both"/>
        <w:rPr>
          <w:rFonts w:ascii="Times New Roman" w:hAnsi="Times New Roman"/>
          <w:sz w:val="28"/>
          <w:szCs w:val="28"/>
        </w:rPr>
      </w:pPr>
      <w:bookmarkStart w:id="1" w:name="n64"/>
      <w:bookmarkEnd w:id="1"/>
      <w:r>
        <w:rPr>
          <w:rFonts w:ascii="Times New Roman" w:hAnsi="Times New Roman"/>
          <w:sz w:val="28"/>
          <w:szCs w:val="28"/>
        </w:rPr>
        <w:t>-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030AB2" w:rsidRDefault="00FF2ABD">
      <w:pPr>
        <w:pStyle w:val="rvps2"/>
        <w:shd w:val="clear" w:color="auto" w:fill="FFFFFF"/>
        <w:spacing w:before="0" w:after="0"/>
        <w:ind w:firstLine="567"/>
        <w:jc w:val="both"/>
        <w:rPr>
          <w:rFonts w:ascii="Times New Roman" w:hAnsi="Times New Roman"/>
          <w:sz w:val="28"/>
          <w:szCs w:val="28"/>
        </w:rPr>
      </w:pPr>
      <w:bookmarkStart w:id="2" w:name="n65"/>
      <w:bookmarkStart w:id="3" w:name="n66"/>
      <w:bookmarkEnd w:id="2"/>
      <w:bookmarkEnd w:id="3"/>
      <w:r>
        <w:rPr>
          <w:rFonts w:ascii="Times New Roman" w:hAnsi="Times New Roman"/>
          <w:sz w:val="28"/>
          <w:szCs w:val="28"/>
        </w:rPr>
        <w:t>- формування особистості дитини, розвиток її творчих здібностей, набуття нею соціального досвіду;</w:t>
      </w:r>
    </w:p>
    <w:p w:rsidR="00030AB2" w:rsidRDefault="00FF2ABD">
      <w:pPr>
        <w:pStyle w:val="rvps2"/>
        <w:shd w:val="clear" w:color="auto" w:fill="FFFFFF"/>
        <w:spacing w:before="0" w:after="0"/>
        <w:ind w:firstLine="567"/>
        <w:jc w:val="both"/>
        <w:rPr>
          <w:rFonts w:ascii="Times New Roman" w:hAnsi="Times New Roman"/>
          <w:sz w:val="28"/>
          <w:szCs w:val="28"/>
        </w:rPr>
      </w:pPr>
      <w:bookmarkStart w:id="4" w:name="n67"/>
      <w:bookmarkEnd w:id="4"/>
      <w:r>
        <w:rPr>
          <w:rFonts w:ascii="Times New Roman" w:hAnsi="Times New Roman"/>
          <w:sz w:val="28"/>
          <w:szCs w:val="28"/>
        </w:rPr>
        <w:t>- виконання вимог Базового компонента дошкільної освіти, забезпечення соціальної адаптації та готовності продовжувати освіту;</w:t>
      </w:r>
    </w:p>
    <w:p w:rsidR="00030AB2" w:rsidRDefault="00FF2ABD">
      <w:pPr>
        <w:pStyle w:val="rvps2"/>
        <w:shd w:val="clear" w:color="auto" w:fill="FFFFFF"/>
        <w:spacing w:before="0" w:after="0"/>
        <w:ind w:firstLine="567"/>
        <w:jc w:val="both"/>
        <w:rPr>
          <w:rFonts w:ascii="Times New Roman" w:hAnsi="Times New Roman"/>
          <w:sz w:val="28"/>
          <w:szCs w:val="28"/>
        </w:rPr>
      </w:pPr>
      <w:bookmarkStart w:id="5" w:name="n68"/>
      <w:bookmarkEnd w:id="5"/>
      <w:r>
        <w:rPr>
          <w:rFonts w:ascii="Times New Roman" w:hAnsi="Times New Roman"/>
          <w:sz w:val="28"/>
          <w:szCs w:val="28"/>
        </w:rPr>
        <w:t>- здійснення соціально-педагогічного патронату сім'ї.</w:t>
      </w:r>
    </w:p>
    <w:p w:rsidR="00030AB2" w:rsidRDefault="00FF2ABD">
      <w:pPr>
        <w:pStyle w:val="Standard"/>
        <w:ind w:firstLine="567"/>
        <w:rPr>
          <w:rFonts w:ascii="Times New Roman" w:hAnsi="Times New Roman"/>
          <w:sz w:val="28"/>
          <w:szCs w:val="28"/>
        </w:rPr>
      </w:pPr>
      <w:r>
        <w:rPr>
          <w:rFonts w:ascii="Times New Roman" w:hAnsi="Times New Roman"/>
          <w:sz w:val="28"/>
          <w:szCs w:val="28"/>
          <w:shd w:val="clear" w:color="auto" w:fill="FFFFFF"/>
        </w:rPr>
        <w:t xml:space="preserve">2.2. Заклад </w:t>
      </w:r>
      <w:r>
        <w:rPr>
          <w:rFonts w:ascii="Times New Roman" w:hAnsi="Times New Roman"/>
          <w:sz w:val="28"/>
          <w:szCs w:val="28"/>
        </w:rPr>
        <w:t>освіти</w:t>
      </w:r>
      <w:r>
        <w:rPr>
          <w:rFonts w:ascii="Times New Roman" w:hAnsi="Times New Roman"/>
          <w:sz w:val="28"/>
          <w:szCs w:val="28"/>
          <w:shd w:val="clear" w:color="auto" w:fill="FFFFFF"/>
        </w:rPr>
        <w:t xml:space="preserve"> виконує такі функції:</w:t>
      </w:r>
    </w:p>
    <w:p w:rsidR="00030AB2" w:rsidRDefault="00FF2ABD">
      <w:pPr>
        <w:pStyle w:val="Standard"/>
        <w:shd w:val="clear" w:color="auto" w:fill="FFFFFF"/>
        <w:ind w:firstLine="567"/>
        <w:jc w:val="both"/>
        <w:rPr>
          <w:rFonts w:ascii="Times New Roman" w:hAnsi="Times New Roman"/>
          <w:sz w:val="28"/>
          <w:szCs w:val="28"/>
        </w:rPr>
      </w:pPr>
      <w:r>
        <w:rPr>
          <w:rFonts w:ascii="Times New Roman" w:hAnsi="Times New Roman"/>
          <w:sz w:val="28"/>
          <w:szCs w:val="28"/>
        </w:rPr>
        <w:t>- задовольняє потреби громадян відповідної території в здобутті дошкільної освіти;</w:t>
      </w:r>
    </w:p>
    <w:p w:rsidR="00030AB2" w:rsidRDefault="00FF2ABD">
      <w:pPr>
        <w:pStyle w:val="Standard"/>
        <w:shd w:val="clear" w:color="auto" w:fill="FFFFFF"/>
        <w:ind w:firstLine="567"/>
        <w:jc w:val="both"/>
        <w:rPr>
          <w:rFonts w:ascii="Times New Roman" w:hAnsi="Times New Roman"/>
          <w:sz w:val="28"/>
          <w:szCs w:val="28"/>
        </w:rPr>
      </w:pPr>
      <w:bookmarkStart w:id="6" w:name="n91"/>
      <w:bookmarkEnd w:id="6"/>
      <w:r>
        <w:rPr>
          <w:rFonts w:ascii="Times New Roman" w:hAnsi="Times New Roman"/>
          <w:sz w:val="28"/>
          <w:szCs w:val="28"/>
        </w:rPr>
        <w:lastRenderedPageBreak/>
        <w:t>- забезпечує відповідність рівня дошкільної освіти вимогам Базового компонента дошкільної освіти;</w:t>
      </w:r>
    </w:p>
    <w:p w:rsidR="00030AB2" w:rsidRDefault="00FF2ABD">
      <w:pPr>
        <w:pStyle w:val="Standard"/>
        <w:shd w:val="clear" w:color="auto" w:fill="FFFFFF"/>
        <w:ind w:firstLine="567"/>
        <w:jc w:val="both"/>
        <w:rPr>
          <w:rFonts w:ascii="Times New Roman" w:hAnsi="Times New Roman"/>
          <w:sz w:val="28"/>
          <w:szCs w:val="28"/>
        </w:rPr>
      </w:pPr>
      <w:bookmarkStart w:id="7" w:name="n92"/>
      <w:bookmarkEnd w:id="7"/>
      <w:r>
        <w:rPr>
          <w:rFonts w:ascii="Times New Roman" w:hAnsi="Times New Roman"/>
          <w:sz w:val="28"/>
          <w:szCs w:val="28"/>
        </w:rPr>
        <w:t>- 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rsidR="00030AB2" w:rsidRDefault="00FF2ABD">
      <w:pPr>
        <w:pStyle w:val="Standard"/>
        <w:shd w:val="clear" w:color="auto" w:fill="FFFFFF"/>
        <w:ind w:firstLine="567"/>
        <w:jc w:val="both"/>
        <w:rPr>
          <w:rFonts w:ascii="Times New Roman" w:hAnsi="Times New Roman"/>
          <w:sz w:val="28"/>
          <w:szCs w:val="28"/>
        </w:rPr>
      </w:pPr>
      <w:bookmarkStart w:id="8" w:name="n93"/>
      <w:bookmarkEnd w:id="8"/>
      <w:r>
        <w:rPr>
          <w:rFonts w:ascii="Times New Roman" w:hAnsi="Times New Roman"/>
          <w:sz w:val="28"/>
          <w:szCs w:val="28"/>
        </w:rPr>
        <w:t>- формує у дітей гігієнічні навички та основи здорового способу життя, норми безпечної поведінки;</w:t>
      </w:r>
    </w:p>
    <w:p w:rsidR="00030AB2" w:rsidRDefault="00FF2ABD">
      <w:pPr>
        <w:pStyle w:val="Standard"/>
        <w:shd w:val="clear" w:color="auto" w:fill="FFFFFF"/>
        <w:ind w:firstLine="567"/>
        <w:jc w:val="both"/>
        <w:rPr>
          <w:rFonts w:ascii="Times New Roman" w:hAnsi="Times New Roman"/>
          <w:sz w:val="28"/>
          <w:szCs w:val="28"/>
        </w:rPr>
      </w:pPr>
      <w:bookmarkStart w:id="9" w:name="n94"/>
      <w:bookmarkEnd w:id="9"/>
      <w:r>
        <w:rPr>
          <w:rFonts w:ascii="Times New Roman" w:hAnsi="Times New Roman"/>
          <w:sz w:val="28"/>
          <w:szCs w:val="28"/>
        </w:rPr>
        <w:t>- сприяє збереженню та зміцненню здоров'я, розумовому, психологічному і фізичному розвитку дітей;</w:t>
      </w:r>
    </w:p>
    <w:p w:rsidR="00030AB2" w:rsidRDefault="00FF2ABD">
      <w:pPr>
        <w:pStyle w:val="Standard"/>
        <w:shd w:val="clear" w:color="auto" w:fill="FFFFFF"/>
        <w:ind w:firstLine="567"/>
        <w:jc w:val="both"/>
        <w:rPr>
          <w:rFonts w:ascii="Times New Roman" w:hAnsi="Times New Roman"/>
          <w:sz w:val="28"/>
          <w:szCs w:val="28"/>
        </w:rPr>
      </w:pPr>
      <w:bookmarkStart w:id="10" w:name="n95"/>
      <w:bookmarkEnd w:id="10"/>
      <w:r>
        <w:rPr>
          <w:rFonts w:ascii="Times New Roman" w:hAnsi="Times New Roman"/>
          <w:sz w:val="28"/>
          <w:szCs w:val="28"/>
        </w:rPr>
        <w:t>- здійснює соціально-педагогічний патронат, взаємодію з сім'єю;</w:t>
      </w:r>
    </w:p>
    <w:p w:rsidR="00030AB2" w:rsidRDefault="00FF2ABD">
      <w:pPr>
        <w:pStyle w:val="Standard"/>
        <w:shd w:val="clear" w:color="auto" w:fill="FFFFFF"/>
        <w:ind w:firstLine="567"/>
        <w:jc w:val="both"/>
        <w:rPr>
          <w:rFonts w:ascii="Times New Roman" w:hAnsi="Times New Roman"/>
          <w:sz w:val="28"/>
          <w:szCs w:val="28"/>
        </w:rPr>
      </w:pPr>
      <w:bookmarkStart w:id="11" w:name="n96"/>
      <w:bookmarkEnd w:id="11"/>
      <w:r>
        <w:rPr>
          <w:rFonts w:ascii="Times New Roman" w:hAnsi="Times New Roman"/>
          <w:sz w:val="28"/>
          <w:szCs w:val="28"/>
        </w:rPr>
        <w:t>- є осередком поширення серед батьків психолого-педагогічних та фізіологічних знань про дітей дошкільного віку;</w:t>
      </w:r>
    </w:p>
    <w:p w:rsidR="00030AB2" w:rsidRDefault="00FF2ABD">
      <w:pPr>
        <w:pStyle w:val="Standard"/>
        <w:shd w:val="clear" w:color="auto" w:fill="FFFFFF"/>
        <w:ind w:firstLine="567"/>
        <w:jc w:val="both"/>
        <w:rPr>
          <w:rFonts w:ascii="Times New Roman" w:hAnsi="Times New Roman"/>
          <w:sz w:val="28"/>
          <w:szCs w:val="28"/>
        </w:rPr>
      </w:pPr>
      <w:bookmarkStart w:id="12" w:name="n450"/>
      <w:bookmarkEnd w:id="12"/>
      <w:r>
        <w:rPr>
          <w:rFonts w:ascii="Times New Roman" w:hAnsi="Times New Roman"/>
          <w:sz w:val="28"/>
          <w:szCs w:val="28"/>
        </w:rPr>
        <w:t>- планує свою діяльність та формує стратегію розвитку закладу;</w:t>
      </w:r>
    </w:p>
    <w:p w:rsidR="00030AB2" w:rsidRDefault="00FF2ABD">
      <w:pPr>
        <w:pStyle w:val="Standard"/>
        <w:shd w:val="clear" w:color="auto" w:fill="FFFFFF"/>
        <w:ind w:firstLine="567"/>
        <w:jc w:val="both"/>
        <w:rPr>
          <w:rFonts w:ascii="Times New Roman" w:hAnsi="Times New Roman"/>
          <w:sz w:val="28"/>
          <w:szCs w:val="28"/>
        </w:rPr>
      </w:pPr>
      <w:bookmarkStart w:id="13" w:name="n454"/>
      <w:bookmarkStart w:id="14" w:name="n451"/>
      <w:bookmarkEnd w:id="13"/>
      <w:bookmarkEnd w:id="14"/>
      <w:r>
        <w:rPr>
          <w:rFonts w:ascii="Times New Roman" w:hAnsi="Times New Roman"/>
          <w:sz w:val="28"/>
          <w:szCs w:val="28"/>
        </w:rPr>
        <w:t>- формує освітню програму закладу;</w:t>
      </w:r>
    </w:p>
    <w:p w:rsidR="00030AB2" w:rsidRDefault="00FF2ABD">
      <w:pPr>
        <w:pStyle w:val="Standard"/>
        <w:shd w:val="clear" w:color="auto" w:fill="FFFFFF"/>
        <w:ind w:firstLine="567"/>
        <w:jc w:val="both"/>
        <w:rPr>
          <w:rFonts w:ascii="Times New Roman" w:hAnsi="Times New Roman"/>
          <w:sz w:val="28"/>
          <w:szCs w:val="28"/>
        </w:rPr>
      </w:pPr>
      <w:bookmarkStart w:id="15" w:name="n455"/>
      <w:bookmarkStart w:id="16" w:name="n452"/>
      <w:bookmarkEnd w:id="15"/>
      <w:bookmarkEnd w:id="16"/>
      <w:r>
        <w:rPr>
          <w:rFonts w:ascii="Times New Roman" w:hAnsi="Times New Roman"/>
          <w:sz w:val="28"/>
          <w:szCs w:val="28"/>
        </w:rPr>
        <w:t>- забезпечує добір і розстановку кадрів;</w:t>
      </w:r>
    </w:p>
    <w:p w:rsidR="00030AB2" w:rsidRDefault="00FF2ABD">
      <w:pPr>
        <w:pStyle w:val="Standard"/>
        <w:shd w:val="clear" w:color="auto" w:fill="FFFFFF"/>
        <w:ind w:firstLine="567"/>
        <w:jc w:val="both"/>
        <w:rPr>
          <w:rFonts w:ascii="Times New Roman" w:hAnsi="Times New Roman"/>
          <w:sz w:val="28"/>
          <w:szCs w:val="28"/>
        </w:rPr>
      </w:pPr>
      <w:bookmarkStart w:id="17" w:name="n456"/>
      <w:bookmarkStart w:id="18" w:name="n453"/>
      <w:bookmarkEnd w:id="17"/>
      <w:bookmarkEnd w:id="18"/>
      <w:r>
        <w:rPr>
          <w:rFonts w:ascii="Times New Roman" w:hAnsi="Times New Roman"/>
          <w:sz w:val="28"/>
          <w:szCs w:val="28"/>
        </w:rPr>
        <w:t>- відповідно до установчих документів утворює, реорганізує та ліквідує структурні підрозділи (відділення, групи);</w:t>
      </w:r>
    </w:p>
    <w:p w:rsidR="00030AB2" w:rsidRDefault="00FF2ABD">
      <w:pPr>
        <w:pStyle w:val="Standard"/>
        <w:shd w:val="clear" w:color="auto" w:fill="FFFFFF"/>
        <w:ind w:firstLine="567"/>
        <w:jc w:val="both"/>
        <w:rPr>
          <w:rFonts w:ascii="Times New Roman" w:hAnsi="Times New Roman"/>
          <w:sz w:val="28"/>
          <w:szCs w:val="28"/>
        </w:rPr>
      </w:pPr>
      <w:bookmarkStart w:id="19" w:name="n449"/>
      <w:bookmarkStart w:id="20" w:name="n97"/>
      <w:bookmarkEnd w:id="19"/>
      <w:bookmarkEnd w:id="20"/>
      <w:r>
        <w:rPr>
          <w:rFonts w:ascii="Times New Roman" w:hAnsi="Times New Roman"/>
          <w:sz w:val="28"/>
          <w:szCs w:val="28"/>
        </w:rPr>
        <w:t>- додержується фінансової дисципліни, зберігає матеріально-технічну базу;</w:t>
      </w:r>
    </w:p>
    <w:p w:rsidR="00030AB2" w:rsidRDefault="00FF2ABD">
      <w:pPr>
        <w:pStyle w:val="Standard"/>
        <w:shd w:val="clear" w:color="auto" w:fill="FFFFFF"/>
        <w:ind w:firstLine="567"/>
        <w:jc w:val="both"/>
        <w:rPr>
          <w:rFonts w:ascii="Times New Roman" w:hAnsi="Times New Roman" w:cs="Times New Roman"/>
          <w:color w:val="1D1D1B"/>
          <w:sz w:val="28"/>
          <w:szCs w:val="28"/>
          <w:shd w:val="clear" w:color="auto" w:fill="FFFFFF"/>
        </w:rPr>
      </w:pPr>
      <w:bookmarkStart w:id="21" w:name="n98"/>
      <w:bookmarkEnd w:id="21"/>
      <w:r>
        <w:rPr>
          <w:rFonts w:ascii="Times New Roman" w:hAnsi="Times New Roman" w:cs="Times New Roman"/>
          <w:color w:val="1D1D1B"/>
          <w:sz w:val="28"/>
          <w:szCs w:val="28"/>
          <w:shd w:val="clear" w:color="auto" w:fill="FFFFFF"/>
        </w:rPr>
        <w:t>- здійснює інші повноваження відповідно до статуту закладу дошкільної освіти.</w:t>
      </w:r>
    </w:p>
    <w:p w:rsidR="00030AB2" w:rsidRDefault="00FF2ABD">
      <w:pPr>
        <w:pStyle w:val="Standard"/>
        <w:shd w:val="clear" w:color="auto" w:fill="FFFFFF"/>
        <w:ind w:firstLine="567"/>
        <w:jc w:val="both"/>
        <w:rPr>
          <w:rFonts w:ascii="Times New Roman" w:hAnsi="Times New Roman" w:cs="Times New Roman"/>
          <w:color w:val="1D1D1B"/>
          <w:sz w:val="28"/>
          <w:szCs w:val="28"/>
          <w:shd w:val="clear" w:color="auto" w:fill="FFFFFF"/>
        </w:rPr>
      </w:pPr>
      <w:r>
        <w:rPr>
          <w:rFonts w:ascii="Times New Roman" w:hAnsi="Times New Roman" w:cs="Times New Roman"/>
          <w:color w:val="1D1D1B"/>
          <w:sz w:val="28"/>
          <w:szCs w:val="28"/>
          <w:shd w:val="clear" w:color="auto" w:fill="FFFFFF"/>
        </w:rPr>
        <w:t>2.3.</w:t>
      </w:r>
      <w:r>
        <w:rPr>
          <w:rFonts w:ascii="Times New Roman" w:eastAsia="Times New Roman" w:hAnsi="Times New Roman" w:cs="Times New Roman"/>
          <w:color w:val="000000"/>
          <w:sz w:val="28"/>
          <w:szCs w:val="28"/>
          <w:shd w:val="clear" w:color="auto" w:fill="FFFFFF"/>
        </w:rPr>
        <w:t xml:space="preserve">Взаємовідносини Закладу </w:t>
      </w:r>
      <w:r w:rsidR="0078219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з юридичними і фізичними особами визначаються угодами, що укладаються між ними в порядку, встановленому чинним законодавством України.</w:t>
      </w:r>
    </w:p>
    <w:p w:rsidR="00030AB2" w:rsidRDefault="00FF2ABD">
      <w:pPr>
        <w:pStyle w:val="Standard"/>
        <w:shd w:val="clear" w:color="auto" w:fill="FFFFFF"/>
        <w:ind w:firstLine="567"/>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2.4.Заклад </w:t>
      </w:r>
      <w:r w:rsidR="0078219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 xml:space="preserve">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w:t>
      </w:r>
      <w:r>
        <w:rPr>
          <w:rFonts w:ascii="Times New Roman" w:eastAsia="Times New Roman" w:hAnsi="Times New Roman" w:cs="Times New Roman"/>
          <w:color w:val="000000"/>
          <w:sz w:val="28"/>
          <w:szCs w:val="28"/>
          <w:shd w:val="clear" w:color="auto" w:fill="FFFFFF"/>
        </w:rPr>
        <w:tab/>
        <w:t>Відповідальність за залучення таких осіб несе керівник закладу дошкільної освіти</w:t>
      </w:r>
    </w:p>
    <w:p w:rsidR="00030AB2" w:rsidRDefault="00FF2ABD">
      <w:pPr>
        <w:pStyle w:val="Standard"/>
        <w:shd w:val="clear" w:color="auto" w:fill="FFFFFF"/>
        <w:ind w:firstLine="567"/>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2.5.Порядок ведення діловодства в Закладі</w:t>
      </w:r>
      <w:r w:rsidR="00782195">
        <w:rPr>
          <w:rFonts w:ascii="Times New Roman" w:eastAsia="Times New Roman" w:hAnsi="Times New Roman" w:cs="Times New Roman"/>
          <w:color w:val="000000"/>
          <w:sz w:val="28"/>
          <w:szCs w:val="28"/>
          <w:shd w:val="clear" w:color="auto" w:fill="FFFFFF"/>
        </w:rPr>
        <w:t xml:space="preserve"> освіти</w:t>
      </w:r>
      <w:r>
        <w:rPr>
          <w:rFonts w:ascii="Times New Roman" w:eastAsia="Times New Roman" w:hAnsi="Times New Roman" w:cs="Times New Roman"/>
          <w:color w:val="000000"/>
          <w:sz w:val="28"/>
          <w:szCs w:val="28"/>
          <w:shd w:val="clear" w:color="auto" w:fill="FFFFFF"/>
        </w:rPr>
        <w:t xml:space="preserve"> визначається законодавством, нормативно-правовими актами Міністерства освіти і науки України.</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Standard"/>
        <w:spacing w:before="20"/>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III. ДОСТУПНІСТЬ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3.1. Заклад </w:t>
      </w:r>
      <w:r w:rsidR="00782195">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3.2.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ab/>
        <w:t xml:space="preserve">3.3. Право на здобуття дошкільної освіти у Закладі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3.4. У Закладі</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3.5. Кожному вихованцю гарантується безоплатне здобуття дошкільної освіти у Закладі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з можливістю перебування в ньому за запитом батьків до 11 годин на день.</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3.6. Основною формою здобуття дошкільної освіти Закладу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є очна (денна).</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3.7. Заклад</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за можливості, з урахуванням запитів батьків дітей та за рішенням</w:t>
      </w:r>
      <w:r w:rsidR="00D92BBC">
        <w:rPr>
          <w:rFonts w:ascii="Times New Roman" w:eastAsia="Times New Roman" w:hAnsi="Times New Roman" w:cs="Times New Roman"/>
          <w:color w:val="000000"/>
          <w:sz w:val="28"/>
          <w:szCs w:val="28"/>
        </w:rPr>
        <w:t xml:space="preserve"> засновника, може</w:t>
      </w:r>
      <w:r>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3.8. Діти зараховуються до Закладу</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для здобуття дошкільної освіти у такій черговості: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старшого дошкільного віку;</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військовослужбовців, діти з числа внутрішньо переміщених осіб, діти осіб, які постраждали внаслідок Чорнобильської катастрофи;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інші діти, які проживають на території обслуговування відповідного закладу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інші діти, які не проживають на території обслуговування відповідного закладу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3.9. Рішення про прийом дітей до Закладу</w:t>
      </w:r>
      <w:r w:rsidR="00CF0765">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приймає ди</w:t>
      </w:r>
      <w:r w:rsidR="00CF0765">
        <w:rPr>
          <w:rFonts w:ascii="Times New Roman" w:eastAsia="Times New Roman" w:hAnsi="Times New Roman" w:cs="Times New Roman"/>
          <w:color w:val="000000"/>
          <w:sz w:val="28"/>
          <w:szCs w:val="28"/>
        </w:rPr>
        <w:t>ректор</w:t>
      </w:r>
      <w:r>
        <w:rPr>
          <w:rFonts w:ascii="Times New Roman" w:eastAsia="Times New Roman" w:hAnsi="Times New Roman" w:cs="Times New Roman"/>
          <w:color w:val="000000"/>
          <w:sz w:val="28"/>
          <w:szCs w:val="28"/>
        </w:rPr>
        <w:t xml:space="preserve"> на підставі заяви від батьків або осіб, що їх замінюють, медичної довідки від сімейного лікаря, свідоцтва про народження.</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3.11. Під час прийому дитини в заклад дошкільної освіти директор зобов’язаний ознайомити батьків або осіб, що їх замінюють, зі Статутом Закладу</w:t>
      </w:r>
      <w:r w:rsidR="00CF0765">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іншими документами, що регламентують його діяльність.</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3.12. За дитиною зберігається місце в Закладі </w:t>
      </w:r>
      <w:r w:rsidR="00CF0765">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030AB2" w:rsidRDefault="00CF0765">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3.13. Відрахування дитини з з</w:t>
      </w:r>
      <w:r w:rsidR="00FF2ABD">
        <w:rPr>
          <w:rFonts w:ascii="Times New Roman" w:eastAsia="Times New Roman" w:hAnsi="Times New Roman" w:cs="Times New Roman"/>
          <w:color w:val="000000"/>
          <w:sz w:val="28"/>
          <w:szCs w:val="28"/>
        </w:rPr>
        <w:t>акладу освіти може здійснюватися:</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 бажанням батьків або осіб, що їх замінюють;</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разі несплати без поважних причин батьками або особами, які їх замінюють, плати за харчування дитини протягом двох місяців.</w:t>
      </w:r>
    </w:p>
    <w:p w:rsidR="00030AB2" w:rsidRDefault="00CF0765">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3.14. Адміністрація Закладу</w:t>
      </w:r>
      <w:r w:rsidR="00FF2ABD">
        <w:rPr>
          <w:rFonts w:ascii="Times New Roman" w:eastAsia="Times New Roman" w:hAnsi="Times New Roman" w:cs="Times New Roman"/>
          <w:color w:val="000000"/>
          <w:sz w:val="28"/>
          <w:szCs w:val="28"/>
        </w:rPr>
        <w:t xml:space="preserve"> освіти зобов’язана письмово повідомити батьків, або осіб, що їх замінюють про відрахування дитини не менше як за 10 календарних днів.</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3.15. Управління освіти, молоді та спорту Чортківської міської ради  оприлюднює на своєму офіційному веб-сайті інформацію про вільні місця для здобуття дошкільної освіти у закладі дошкільної освіти.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olor w:val="000000"/>
          <w:sz w:val="28"/>
          <w:szCs w:val="28"/>
        </w:rPr>
        <w:t xml:space="preserve">3.16. Заклад </w:t>
      </w:r>
      <w:r w:rsidR="00CF0765">
        <w:rPr>
          <w:rFonts w:ascii="Times New Roman" w:eastAsia="Times New Roman" w:hAnsi="Times New Roman"/>
          <w:color w:val="000000"/>
          <w:sz w:val="28"/>
          <w:szCs w:val="28"/>
        </w:rPr>
        <w:t xml:space="preserve">освіти </w:t>
      </w:r>
      <w:r>
        <w:rPr>
          <w:rFonts w:ascii="Times New Roman" w:eastAsia="Times New Roman" w:hAnsi="Times New Roman"/>
          <w:color w:val="000000"/>
          <w:sz w:val="28"/>
          <w:szCs w:val="28"/>
        </w:rPr>
        <w:t>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030AB2" w:rsidRDefault="00030AB2">
      <w:pPr>
        <w:pStyle w:val="Standard"/>
        <w:spacing w:before="20"/>
        <w:ind w:firstLine="567"/>
        <w:jc w:val="center"/>
        <w:rPr>
          <w:rFonts w:ascii="Times New Roman" w:eastAsia="Times New Roman" w:hAnsi="Times New Roman" w:cs="Times New Roman"/>
          <w:b/>
          <w:color w:val="000000"/>
          <w:sz w:val="28"/>
          <w:szCs w:val="28"/>
        </w:rPr>
      </w:pPr>
    </w:p>
    <w:p w:rsidR="00030AB2" w:rsidRDefault="00FF2ABD">
      <w:pPr>
        <w:pStyle w:val="Standard"/>
        <w:spacing w:before="20"/>
        <w:ind w:firstLine="567"/>
        <w:jc w:val="center"/>
        <w:rPr>
          <w:rFonts w:ascii="Times New Roman" w:hAnsi="Times New Roman"/>
          <w:sz w:val="28"/>
          <w:szCs w:val="28"/>
        </w:rPr>
      </w:pPr>
      <w:r>
        <w:rPr>
          <w:rFonts w:ascii="Times New Roman" w:eastAsia="Times New Roman" w:hAnsi="Times New Roman" w:cs="Times New Roman"/>
          <w:b/>
          <w:color w:val="000000"/>
          <w:sz w:val="28"/>
          <w:szCs w:val="28"/>
        </w:rPr>
        <w:t xml:space="preserve"> І</w:t>
      </w:r>
      <w:r>
        <w:rPr>
          <w:rFonts w:ascii="Times New Roman" w:eastAsia="Times New Roman" w:hAnsi="Times New Roman" w:cs="Times New Roman"/>
          <w:b/>
          <w:color w:val="000000"/>
          <w:sz w:val="28"/>
          <w:szCs w:val="28"/>
          <w:lang w:val="en-US"/>
        </w:rPr>
        <w:t>V</w:t>
      </w:r>
      <w:r>
        <w:rPr>
          <w:rFonts w:ascii="Times New Roman" w:eastAsia="Times New Roman" w:hAnsi="Times New Roman" w:cs="Times New Roman"/>
          <w:b/>
          <w:color w:val="000000"/>
          <w:sz w:val="28"/>
          <w:szCs w:val="28"/>
        </w:rPr>
        <w:t>. ОСОБЛИВОСТІ ОРГАНІЗАЦІЇ, ЗАБЕЗПЕЧЕННЯ ТА РЕАЛІЗАЦІЇ ОСВІТНЬОГО ПРОЦЕСУ</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4.1. Освітній процес у Закладі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 xml:space="preserve">організовується відповідно до Закону України «Про дошкільну освіту», Закону України «Про освіту», інших </w:t>
      </w:r>
      <w:r>
        <w:rPr>
          <w:rFonts w:ascii="Times New Roman" w:eastAsia="Times New Roman" w:hAnsi="Times New Roman" w:cs="Times New Roman"/>
          <w:color w:val="000000"/>
          <w:sz w:val="28"/>
          <w:szCs w:val="28"/>
        </w:rPr>
        <w:lastRenderedPageBreak/>
        <w:t>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4.3. Освітній процес Закладу</w:t>
      </w:r>
      <w:r w:rsidR="00E00B4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спрямовується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4.4. Навчальний рік у Закладі</w:t>
      </w:r>
      <w:r w:rsidR="00E00B4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4.5. План роботи Закладу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приймається Педагогічною радою закладу, затверджується директором і погоджується з Управлінням освіти, молоді та спорту Чортківської міської ради.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4.6. Освітній процес у Закладі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4.7. Заклад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може організовувати та здійснювати освітній процес за:</w:t>
      </w:r>
    </w:p>
    <w:p w:rsidR="00030AB2" w:rsidRDefault="00FF2ABD">
      <w:pPr>
        <w:pStyle w:val="Standard"/>
        <w:tabs>
          <w:tab w:val="left" w:pos="567"/>
          <w:tab w:val="left" w:pos="709"/>
        </w:tabs>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4.8. Освітня програма Закладу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 xml:space="preserve">має бути спрямована на досягнення вихованцями результатів навчання і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власну назву;</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перелік і вміст освітніх напрямів;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rsidR="00030AB2" w:rsidRDefault="00FF2ABD">
      <w:pPr>
        <w:pStyle w:val="Standard"/>
        <w:spacing w:before="20"/>
        <w:ind w:left="-142" w:right="-45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Освітня програма може містити й інші складники, зокрема </w:t>
      </w:r>
      <w:proofErr w:type="spellStart"/>
      <w:r>
        <w:rPr>
          <w:rFonts w:ascii="Times New Roman" w:eastAsia="Times New Roman" w:hAnsi="Times New Roman" w:cs="Times New Roman"/>
          <w:color w:val="000000"/>
          <w:sz w:val="28"/>
          <w:szCs w:val="28"/>
        </w:rPr>
        <w:t>корекційно-розвитковий</w:t>
      </w:r>
      <w:proofErr w:type="spellEnd"/>
      <w:r>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4.9. Рішення про використання в освітньому процесі конкретної освітньої програми (конкретних освітніх програм) схвалює педа</w:t>
      </w:r>
      <w:r w:rsidR="00E00B48">
        <w:rPr>
          <w:rFonts w:ascii="Times New Roman" w:eastAsia="Times New Roman" w:hAnsi="Times New Roman" w:cs="Times New Roman"/>
          <w:color w:val="000000"/>
          <w:sz w:val="28"/>
          <w:szCs w:val="28"/>
        </w:rPr>
        <w:t xml:space="preserve">гогічна рада Закладу </w:t>
      </w:r>
      <w:r>
        <w:rPr>
          <w:rFonts w:ascii="Times New Roman" w:eastAsia="Times New Roman" w:hAnsi="Times New Roman" w:cs="Times New Roman"/>
          <w:color w:val="000000"/>
          <w:sz w:val="28"/>
          <w:szCs w:val="28"/>
        </w:rPr>
        <w:t>освіти.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4.10. Заклад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може використовувати в освітньому процесі: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4.12.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030AB2" w:rsidRDefault="00704CDA">
      <w:pPr>
        <w:pStyle w:val="Standard"/>
        <w:spacing w:before="20"/>
        <w:ind w:firstLine="567"/>
        <w:jc w:val="both"/>
        <w:rPr>
          <w:rFonts w:ascii="Times New Roman" w:hAnsi="Times New Roman"/>
          <w:sz w:val="28"/>
          <w:szCs w:val="28"/>
        </w:rPr>
      </w:pPr>
      <w:r>
        <w:rPr>
          <w:rFonts w:ascii="Times New Roman" w:eastAsia="Times New Roman" w:hAnsi="Times New Roman" w:cs="Times New Roman"/>
          <w:sz w:val="28"/>
          <w:szCs w:val="28"/>
        </w:rPr>
        <w:t>4.13. У</w:t>
      </w:r>
      <w:r w:rsidR="00FF2ABD">
        <w:rPr>
          <w:rFonts w:ascii="Times New Roman" w:eastAsia="Times New Roman" w:hAnsi="Times New Roman" w:cs="Times New Roman"/>
          <w:sz w:val="28"/>
          <w:szCs w:val="28"/>
        </w:rPr>
        <w:t xml:space="preserve"> Закладі</w:t>
      </w:r>
      <w:r>
        <w:rPr>
          <w:rFonts w:ascii="Times New Roman" w:eastAsia="Times New Roman" w:hAnsi="Times New Roman" w:cs="Times New Roman"/>
          <w:sz w:val="28"/>
          <w:szCs w:val="28"/>
        </w:rPr>
        <w:t xml:space="preserve"> освіти</w:t>
      </w:r>
      <w:r w:rsidR="00FF2ABD">
        <w:rPr>
          <w:rFonts w:ascii="Times New Roman" w:eastAsia="Times New Roman" w:hAnsi="Times New Roman" w:cs="Times New Roman"/>
          <w:sz w:val="28"/>
          <w:szCs w:val="28"/>
        </w:rPr>
        <w:t xml:space="preserve"> групи формуються відповідно до вікової періодизації розвитку дітей.</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4.14. Група комплектуються за віковими ознаками (одновікові, різновікові).</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4.15. У Закладі функціонує група загального розвитку.</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4.16. Заклад має групу з денним режимом перебування дітей.</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4.17. Наповнюваність групи визначається виходячи із співвідношення кількості вихованців до кількості вихователів, які одночасно працюють з ними.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 групі вихованців одного віку:</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5 вихованців віком до одного року;</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10 вихованців віком від одного до двох років;</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15 вихованців віком від двох до трьох років;</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20 вихованців віком від трьох років;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у групі вихованців різного віку:</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15 вихованців віком від трьох років;</w:t>
      </w:r>
    </w:p>
    <w:p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 в інклюзивній групі - не більше трьох дітей з особливими освітніми потребами;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у групах спеціального дитячого садка кількість вихованців визначається положенням про спеціальний дитячий садок, що затверджується Кабінетом Міністрів України.</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olor w:val="000000"/>
          <w:sz w:val="28"/>
          <w:szCs w:val="28"/>
        </w:rPr>
        <w:t>4.19. Кількість вихованців у приміщеннях Закладу</w:t>
      </w:r>
      <w:r w:rsidR="00704CDA">
        <w:rPr>
          <w:rFonts w:ascii="Times New Roman" w:eastAsia="Times New Roman" w:hAnsi="Times New Roman"/>
          <w:color w:val="000000"/>
          <w:sz w:val="28"/>
          <w:szCs w:val="28"/>
        </w:rPr>
        <w:t xml:space="preserve"> освіти</w:t>
      </w:r>
      <w:r>
        <w:rPr>
          <w:rFonts w:ascii="Times New Roman" w:eastAsia="Times New Roman" w:hAnsi="Times New Roman"/>
          <w:color w:val="000000"/>
          <w:sz w:val="28"/>
          <w:szCs w:val="28"/>
        </w:rPr>
        <w:t xml:space="preserve"> повинна відповідати вимогам законодавства та забезпечувати належні, безпечні й здорові умови для розвитку, виховання і навчання дітей, а також безпечні умови праці для працівників Закладу.</w:t>
      </w:r>
    </w:p>
    <w:p w:rsidR="00030AB2" w:rsidRDefault="00030AB2">
      <w:pPr>
        <w:pStyle w:val="a5"/>
        <w:spacing w:line="276" w:lineRule="auto"/>
        <w:jc w:val="center"/>
        <w:rPr>
          <w:rFonts w:ascii="Times New Roman" w:eastAsia="Times New Roman" w:hAnsi="Times New Roman" w:cs="Times New Roman"/>
          <w:color w:val="1D1D1B"/>
          <w:sz w:val="28"/>
          <w:szCs w:val="28"/>
          <w:shd w:val="clear" w:color="auto" w:fill="FFFFFF"/>
        </w:rPr>
      </w:pPr>
    </w:p>
    <w:p w:rsidR="00030AB2" w:rsidRDefault="00FF2ABD">
      <w:pPr>
        <w:pStyle w:val="a5"/>
        <w:spacing w:line="276"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РЕЖИМ РОБОТИ ЗАКЛАДУ ДОШКІЛЬНОЇ ОСВІТИ</w:t>
      </w:r>
    </w:p>
    <w:p w:rsidR="00704CDA" w:rsidRDefault="00704CDA">
      <w:pPr>
        <w:pStyle w:val="a5"/>
        <w:spacing w:line="276" w:lineRule="auto"/>
        <w:jc w:val="center"/>
        <w:rPr>
          <w:rFonts w:ascii="Times New Roman" w:hAnsi="Times New Roman"/>
          <w:sz w:val="28"/>
          <w:szCs w:val="28"/>
        </w:rPr>
      </w:pP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5</w:t>
      </w:r>
      <w:r>
        <w:rPr>
          <w:rFonts w:ascii="Times New Roman" w:eastAsia="Times New Roman" w:hAnsi="Times New Roman" w:cs="Times New Roman"/>
          <w:color w:val="000000"/>
          <w:sz w:val="28"/>
          <w:szCs w:val="28"/>
        </w:rPr>
        <w:t>.1. Заклад працює за п’ятиденним робочим тижнем протягом 10 годин 30 хвилин. Вихідні дні: субота, неділя, святкові дні.</w:t>
      </w:r>
    </w:p>
    <w:p w:rsidR="00030AB2" w:rsidRDefault="00FF2ABD">
      <w:pPr>
        <w:pStyle w:val="a5"/>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5.2. Щоденний графік роботи груп закладу освіти: 07:30 – 18:00.</w:t>
      </w:r>
    </w:p>
    <w:p w:rsidR="00030AB2" w:rsidRDefault="00030AB2">
      <w:pPr>
        <w:pStyle w:val="a5"/>
        <w:spacing w:line="276" w:lineRule="auto"/>
        <w:rPr>
          <w:rFonts w:ascii="Times New Roman" w:eastAsia="Times New Roman" w:hAnsi="Times New Roman" w:cs="Times New Roman"/>
          <w:b/>
          <w:color w:val="1D1D1B"/>
          <w:sz w:val="28"/>
          <w:szCs w:val="28"/>
          <w:shd w:val="clear" w:color="auto" w:fill="FFFFFF"/>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І.  УЧАСНИКИ ОСВІТНЬОГО ПРОЦЕСУ</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ind w:firstLine="567"/>
        <w:jc w:val="both"/>
        <w:rPr>
          <w:rFonts w:ascii="Times New Roman" w:hAnsi="Times New Roman"/>
          <w:sz w:val="28"/>
          <w:szCs w:val="28"/>
        </w:rPr>
      </w:pPr>
      <w:r>
        <w:rPr>
          <w:rFonts w:ascii="Times New Roman" w:eastAsia="Times New Roman" w:hAnsi="Times New Roman" w:cs="Times New Roman"/>
          <w:sz w:val="28"/>
          <w:szCs w:val="28"/>
        </w:rPr>
        <w:t>6.1. Учасниками освітнього процесу у сфері дошкільної освіти є:</w:t>
      </w:r>
    </w:p>
    <w:p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2" w:name="n226"/>
      <w:bookmarkEnd w:id="22"/>
      <w:r>
        <w:rPr>
          <w:rFonts w:ascii="Times New Roman" w:eastAsia="Times New Roman" w:hAnsi="Times New Roman" w:cs="Times New Roman"/>
          <w:sz w:val="28"/>
          <w:szCs w:val="28"/>
        </w:rPr>
        <w:t>- вихованці;</w:t>
      </w:r>
    </w:p>
    <w:p w:rsidR="00030AB2" w:rsidRDefault="00FF2ABD" w:rsidP="00CC4186">
      <w:pPr>
        <w:pStyle w:val="a5"/>
        <w:spacing w:line="276" w:lineRule="auto"/>
        <w:ind w:firstLine="567"/>
        <w:jc w:val="both"/>
        <w:rPr>
          <w:rFonts w:ascii="Times New Roman" w:hAnsi="Times New Roman"/>
          <w:sz w:val="28"/>
          <w:szCs w:val="28"/>
        </w:rPr>
      </w:pPr>
      <w:bookmarkStart w:id="23" w:name="n227"/>
      <w:bookmarkEnd w:id="23"/>
      <w:r>
        <w:rPr>
          <w:rFonts w:ascii="Times New Roman" w:eastAsia="Times New Roman" w:hAnsi="Times New Roman" w:cs="Times New Roman"/>
          <w:sz w:val="28"/>
          <w:szCs w:val="28"/>
        </w:rPr>
        <w:t>- педагогічні працівники (керівники закладів дошкільної освіти (директори), вихователі-методисти, вихователі,вчителі англійської мови, практичні психологи,  інструктори з фізичної культури,  музичні керівники, керівники гуртків, студій, секцій тощо), повний перелік посад яких затверджується Кабінетом Міністрів України;</w:t>
      </w:r>
    </w:p>
    <w:p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4" w:name="n228"/>
      <w:bookmarkEnd w:id="24"/>
      <w:r>
        <w:rPr>
          <w:rFonts w:ascii="Times New Roman" w:eastAsia="Times New Roman" w:hAnsi="Times New Roman" w:cs="Times New Roman"/>
          <w:sz w:val="28"/>
          <w:szCs w:val="28"/>
        </w:rPr>
        <w:t>- помічники вихователів закладів дошкільної освіти;</w:t>
      </w:r>
    </w:p>
    <w:p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5" w:name="n229"/>
      <w:bookmarkEnd w:id="25"/>
      <w:r>
        <w:rPr>
          <w:rFonts w:ascii="Times New Roman" w:eastAsia="Times New Roman" w:hAnsi="Times New Roman" w:cs="Times New Roman"/>
          <w:sz w:val="28"/>
          <w:szCs w:val="28"/>
        </w:rPr>
        <w:t>- інші працівники закладів дошкільної освіти;</w:t>
      </w:r>
    </w:p>
    <w:p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6" w:name="n230"/>
      <w:bookmarkEnd w:id="26"/>
      <w:r>
        <w:rPr>
          <w:rFonts w:ascii="Times New Roman" w:eastAsia="Times New Roman" w:hAnsi="Times New Roman" w:cs="Times New Roman"/>
          <w:sz w:val="28"/>
          <w:szCs w:val="28"/>
        </w:rPr>
        <w:t>- батьки вихованців;</w:t>
      </w:r>
    </w:p>
    <w:p w:rsidR="00030AB2" w:rsidRDefault="00FF2ABD" w:rsidP="00CC4186">
      <w:pPr>
        <w:pStyle w:val="a5"/>
        <w:spacing w:line="276"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 - асистенти дітей з особливими освітніми потребами (у разі їх допуску відповідно до вимог законодавства);</w:t>
      </w:r>
    </w:p>
    <w:p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7" w:name="n232"/>
      <w:bookmarkEnd w:id="27"/>
      <w:r>
        <w:rPr>
          <w:rFonts w:ascii="Times New Roman" w:eastAsia="Times New Roman" w:hAnsi="Times New Roman" w:cs="Times New Roman"/>
          <w:sz w:val="28"/>
          <w:szCs w:val="28"/>
        </w:rPr>
        <w:t>- фізичні особи, які провадять педагогічну діяльність у сфері дошкільної освіти.</w:t>
      </w:r>
      <w:bookmarkStart w:id="28" w:name="n233"/>
      <w:bookmarkEnd w:id="28"/>
    </w:p>
    <w:p w:rsidR="00030AB2" w:rsidRDefault="00FF2ABD">
      <w:pPr>
        <w:pStyle w:val="a5"/>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Залучення будь-яких осіб до участі в освітньому процесі (проведенні занять, інших заходів) здійснюється за рішенням керівника суб’єкта освітньої </w:t>
      </w:r>
      <w:r>
        <w:rPr>
          <w:rFonts w:ascii="Times New Roman" w:eastAsia="Times New Roman" w:hAnsi="Times New Roman" w:cs="Times New Roman"/>
          <w:sz w:val="28"/>
          <w:szCs w:val="28"/>
        </w:rPr>
        <w:lastRenderedPageBreak/>
        <w:t>діяльності. Відповідальність за зміст таких занять, інших заходів несе керівник суб’єкта освітньої діяльності.</w:t>
      </w:r>
    </w:p>
    <w:p w:rsidR="00030AB2" w:rsidRDefault="00FF2ABD">
      <w:pPr>
        <w:pStyle w:val="a5"/>
        <w:spacing w:line="276" w:lineRule="auto"/>
        <w:ind w:firstLine="567"/>
        <w:jc w:val="both"/>
        <w:rPr>
          <w:rFonts w:ascii="Times New Roman" w:hAnsi="Times New Roman"/>
          <w:sz w:val="28"/>
          <w:szCs w:val="28"/>
        </w:rPr>
      </w:pPr>
      <w:bookmarkStart w:id="29" w:name="n234"/>
      <w:bookmarkEnd w:id="29"/>
      <w:r>
        <w:rPr>
          <w:rFonts w:ascii="Times New Roman" w:eastAsia="Times New Roman" w:hAnsi="Times New Roman" w:cs="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r>
        <w:rPr>
          <w:rFonts w:ascii="Times New Roman" w:hAnsi="Times New Roman" w:cs="Times New Roman"/>
          <w:sz w:val="28"/>
          <w:szCs w:val="28"/>
        </w:rPr>
        <w:t>чинного законодавства</w:t>
      </w:r>
      <w:r>
        <w:rPr>
          <w:rFonts w:ascii="Times New Roman" w:eastAsia="Times New Roman" w:hAnsi="Times New Roman" w:cs="Times New Roman"/>
          <w:sz w:val="28"/>
          <w:szCs w:val="28"/>
        </w:rPr>
        <w:t>.</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 За успіхи у роботі учасники освітнього процесу можуть бути нагороджені державними нагородами, відзначені знаками, грамотами, подяками та іншими видами морального та матеріального заохочення відповідно до чинного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6.3.  У сфері дошкільної освіти дитина має право на:</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здобуття якісної дошкільної освіти у безпечному, здоровому та інклюзивному чи спеціальному освітньому середовищі.</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безпечні та нешкідливі для здоров'я умови утримання, розвитку, виховання і навчання;</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захист від будь-якої інформації, пропаганди та агітації, що завдає шкоди її здоров'ю, моральному та духовному розвитку;</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безпеку, психолого-педагогічний супровід, а також у разі потреби </w:t>
      </w:r>
      <w:proofErr w:type="spellStart"/>
      <w:r>
        <w:rPr>
          <w:rFonts w:ascii="Times New Roman" w:hAnsi="Times New Roman" w:cs="Times New Roman"/>
          <w:sz w:val="28"/>
          <w:szCs w:val="28"/>
        </w:rPr>
        <w:t>домедична</w:t>
      </w:r>
      <w:proofErr w:type="spellEnd"/>
      <w:r>
        <w:rPr>
          <w:rFonts w:ascii="Times New Roman" w:hAnsi="Times New Roman" w:cs="Times New Roman"/>
          <w:sz w:val="28"/>
          <w:szCs w:val="28"/>
        </w:rPr>
        <w:t xml:space="preserve"> допомога, що надається відповідно до порядків надання </w:t>
      </w:r>
      <w:proofErr w:type="spellStart"/>
      <w:r>
        <w:rPr>
          <w:rFonts w:ascii="Times New Roman" w:hAnsi="Times New Roman" w:cs="Times New Roman"/>
          <w:sz w:val="28"/>
          <w:szCs w:val="28"/>
        </w:rPr>
        <w:t>домедичної</w:t>
      </w:r>
      <w:proofErr w:type="spellEnd"/>
      <w:r>
        <w:rPr>
          <w:rFonts w:ascii="Times New Roman" w:hAnsi="Times New Roman" w:cs="Times New Roman"/>
          <w:sz w:val="28"/>
          <w:szCs w:val="28"/>
        </w:rPr>
        <w:t xml:space="preserve"> допомоги особам при невідкладних станах, затверджених центральним органом виконавчої влади у сфері охорони здоров’я;</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здоровий спосіб життя.</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6.4. Права батьків або осіб, які їх замінюють:</w:t>
      </w:r>
    </w:p>
    <w:p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у роботі колегіальних органів управлінн</w:t>
      </w:r>
      <w:r w:rsidR="00704CDA">
        <w:rPr>
          <w:rFonts w:ascii="Times New Roman" w:hAnsi="Times New Roman" w:cs="Times New Roman"/>
          <w:sz w:val="28"/>
          <w:szCs w:val="28"/>
        </w:rPr>
        <w:t xml:space="preserve">я Закладом освіти </w:t>
      </w:r>
      <w:r>
        <w:rPr>
          <w:rFonts w:ascii="Times New Roman" w:hAnsi="Times New Roman" w:cs="Times New Roman"/>
          <w:sz w:val="28"/>
          <w:szCs w:val="28"/>
        </w:rPr>
        <w:t>з правом дорадчого голосу у порядку, встановленому закладом дошкільної освіти;</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формувати індивідуальну освітню траєкторію своєї дитини відповідно чинного законодавства України;</w:t>
      </w:r>
    </w:p>
    <w:p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у покращенні організації освітнього процесу та зміцненні матеріально-те</w:t>
      </w:r>
      <w:r w:rsidR="00704CDA">
        <w:rPr>
          <w:rFonts w:ascii="Times New Roman" w:hAnsi="Times New Roman" w:cs="Times New Roman"/>
          <w:sz w:val="28"/>
          <w:szCs w:val="28"/>
        </w:rPr>
        <w:t>хнічної бази Закладу освіти</w:t>
      </w:r>
      <w:r>
        <w:rPr>
          <w:rFonts w:ascii="Times New Roman" w:hAnsi="Times New Roman" w:cs="Times New Roman"/>
          <w:sz w:val="28"/>
          <w:szCs w:val="28"/>
        </w:rPr>
        <w:t>;</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відмовлятися від запропонованих додаткових освітніх послуг;</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бути присутніми поряд із своїми дітьми під час освітнього процесу за попереднім погодженням з керівником закладу дошкільної освіти;</w:t>
      </w:r>
    </w:p>
    <w:p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комунікувати</w:t>
      </w:r>
      <w:proofErr w:type="spellEnd"/>
      <w:r>
        <w:rPr>
          <w:rFonts w:ascii="Times New Roman" w:hAnsi="Times New Roman" w:cs="Times New Roman"/>
          <w:sz w:val="28"/>
          <w:szCs w:val="28"/>
        </w:rPr>
        <w:t xml:space="preserve"> з працівник</w:t>
      </w:r>
      <w:r w:rsidR="00704CDA">
        <w:rPr>
          <w:rFonts w:ascii="Times New Roman" w:hAnsi="Times New Roman" w:cs="Times New Roman"/>
          <w:sz w:val="28"/>
          <w:szCs w:val="28"/>
        </w:rPr>
        <w:t>ами закладу дошкільної освіти</w:t>
      </w:r>
      <w:r>
        <w:rPr>
          <w:rFonts w:ascii="Times New Roman" w:hAnsi="Times New Roman" w:cs="Times New Roman"/>
          <w:sz w:val="28"/>
          <w:szCs w:val="28"/>
        </w:rPr>
        <w:t xml:space="preserve">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на проведення (участь у проведенні) заходів громадського нагляду (контролю)</w:t>
      </w:r>
      <w:r w:rsidR="00704CDA">
        <w:rPr>
          <w:rFonts w:ascii="Times New Roman" w:hAnsi="Times New Roman" w:cs="Times New Roman"/>
          <w:sz w:val="28"/>
          <w:szCs w:val="28"/>
        </w:rPr>
        <w:t xml:space="preserve"> в закладі дошкільної освіти</w:t>
      </w:r>
      <w:r>
        <w:rPr>
          <w:rFonts w:ascii="Times New Roman" w:hAnsi="Times New Roman" w:cs="Times New Roman"/>
          <w:sz w:val="28"/>
          <w:szCs w:val="28"/>
        </w:rPr>
        <w:t>, в якому здобувають освіту їхні діти, відповідно до чинного законодавства України;</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звертатися до органів управління у сфері освіти з питань розвитку, виховання та навчання своїх дітей;</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інші права, що не суперечать чинному законодавству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6.5. Батьки або особи, які їх замінюють, зобов'язані:</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дотримуватися установчих документів і правил внутрішнього розпорядку закладу дошкільної освіти,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своєчасно вносити плату за харчування дитини в</w:t>
      </w:r>
      <w:r w:rsidR="00704CDA">
        <w:rPr>
          <w:rFonts w:ascii="Times New Roman" w:hAnsi="Times New Roman" w:cs="Times New Roman"/>
          <w:sz w:val="28"/>
          <w:szCs w:val="28"/>
        </w:rPr>
        <w:t xml:space="preserve">  закладі дошкільної освіти </w:t>
      </w:r>
      <w:r>
        <w:rPr>
          <w:rFonts w:ascii="Times New Roman" w:hAnsi="Times New Roman" w:cs="Times New Roman"/>
          <w:sz w:val="28"/>
          <w:szCs w:val="28"/>
        </w:rPr>
        <w:t>у встановленому порядку;</w:t>
      </w:r>
    </w:p>
    <w:p w:rsidR="00030AB2" w:rsidRDefault="00704CDA"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своєчасно повідомляти заклад дошкільної освіти</w:t>
      </w:r>
      <w:r w:rsidR="00FF2ABD">
        <w:rPr>
          <w:rFonts w:ascii="Times New Roman" w:hAnsi="Times New Roman" w:cs="Times New Roman"/>
          <w:sz w:val="28"/>
          <w:szCs w:val="28"/>
        </w:rPr>
        <w:t xml:space="preserve"> про можливість відсутності або хвороби дитини;</w:t>
      </w:r>
    </w:p>
    <w:p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стежити  за станом здоров'я дитини.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6.6. Відвіду</w:t>
      </w:r>
      <w:r w:rsidR="00704CDA">
        <w:rPr>
          <w:rFonts w:ascii="Times New Roman" w:hAnsi="Times New Roman" w:cs="Times New Roman"/>
          <w:sz w:val="28"/>
          <w:szCs w:val="28"/>
        </w:rPr>
        <w:t>вання дитиною закладу дошкільної освіти</w:t>
      </w:r>
      <w:r>
        <w:rPr>
          <w:rFonts w:ascii="Times New Roman" w:hAnsi="Times New Roman" w:cs="Times New Roman"/>
          <w:sz w:val="28"/>
          <w:szCs w:val="28"/>
        </w:rPr>
        <w:t xml:space="preserve"> не звільняє батьків від обов'язку  доглядати, виховувати, розвивати і навчати дитину в родинному колі.</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6.7. У разі невиконання батьками своїх обов’язків, передбачених </w:t>
      </w:r>
      <w:r w:rsidR="00704CDA">
        <w:rPr>
          <w:rFonts w:ascii="Times New Roman" w:hAnsi="Times New Roman" w:cs="Times New Roman"/>
          <w:sz w:val="28"/>
          <w:szCs w:val="28"/>
        </w:rPr>
        <w:t>чинним законодавством України, з</w:t>
      </w:r>
      <w:r>
        <w:rPr>
          <w:rFonts w:ascii="Times New Roman" w:hAnsi="Times New Roman" w:cs="Times New Roman"/>
          <w:sz w:val="28"/>
          <w:szCs w:val="28"/>
        </w:rPr>
        <w:t>аклад дошкіль</w:t>
      </w:r>
      <w:r w:rsidR="00704CDA">
        <w:rPr>
          <w:rFonts w:ascii="Times New Roman" w:hAnsi="Times New Roman" w:cs="Times New Roman"/>
          <w:sz w:val="28"/>
          <w:szCs w:val="28"/>
        </w:rPr>
        <w:t>ної освіти</w:t>
      </w:r>
      <w:r>
        <w:rPr>
          <w:rFonts w:ascii="Times New Roman" w:hAnsi="Times New Roman" w:cs="Times New Roman"/>
          <w:sz w:val="28"/>
          <w:szCs w:val="28"/>
        </w:rPr>
        <w:t xml:space="preserve"> може виступати позивачем до суду з питань позбавлення їх батьківських прав.</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6.8. Педагогіч</w:t>
      </w:r>
      <w:r w:rsidR="00704CDA">
        <w:rPr>
          <w:rFonts w:ascii="Times New Roman" w:hAnsi="Times New Roman" w:cs="Times New Roman"/>
          <w:sz w:val="28"/>
          <w:szCs w:val="28"/>
        </w:rPr>
        <w:t>ний працівник Закладу освіти</w:t>
      </w:r>
      <w:r>
        <w:rPr>
          <w:rFonts w:ascii="Times New Roman" w:hAnsi="Times New Roman" w:cs="Times New Roman"/>
          <w:sz w:val="28"/>
          <w:szCs w:val="28"/>
        </w:rPr>
        <w:t xml:space="preserve">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030AB2" w:rsidRDefault="00704CDA">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6.9. Педагогічні працівники Закладу освіти</w:t>
      </w:r>
      <w:r w:rsidR="00FF2ABD">
        <w:rPr>
          <w:rFonts w:ascii="Times New Roman" w:hAnsi="Times New Roman" w:cs="Times New Roman"/>
          <w:sz w:val="28"/>
          <w:szCs w:val="28"/>
        </w:rPr>
        <w:t xml:space="preserve"> мають скорочену тривалість робочого часу.</w:t>
      </w:r>
    </w:p>
    <w:p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6.10. Тривалість робочого часу педагогічних працівників на тиждень на одну тарифну ставку становить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- 35 годин - для керівника, вихователя-методиста</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- 30 годин - для вихователя, практичного психолога та інших педагогічних працівників.</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6.11. 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вихователя — 27 годин 30 хвилин на тиждень.</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інструктора з фізкультури - 25 годин на тиждень;</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музичного керівника - 24 години на тиждень;</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практичного психолога - 20 годин на тиждень;</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керівника гуртка (студії, секції тощо), вчителя - 18 годин на тиждень.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6.12. Педагогічне навантаження педагогічного працівника закладу дошкільної освіти менше норми, передбаченої цією статтею, встановлюється за його письмовою згодою.</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6.13. Робочий час педагогічно</w:t>
      </w:r>
      <w:r w:rsidR="00704CDA">
        <w:rPr>
          <w:rFonts w:ascii="Times New Roman" w:hAnsi="Times New Roman" w:cs="Times New Roman"/>
          <w:sz w:val="28"/>
          <w:szCs w:val="28"/>
        </w:rPr>
        <w:t>го працівника Закладу освіти</w:t>
      </w:r>
      <w:r>
        <w:rPr>
          <w:rFonts w:ascii="Times New Roman" w:hAnsi="Times New Roman" w:cs="Times New Roman"/>
          <w:sz w:val="28"/>
          <w:szCs w:val="28"/>
        </w:rPr>
        <w:t xml:space="preserve"> на тиждень, що відповідає тарифній ставці, встановлюється згідно чинного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6.14. Оплата праці педагогічних працівників, спеціалістів, обслуговуючого персоналу  та інши</w:t>
      </w:r>
      <w:r w:rsidR="00704CDA">
        <w:rPr>
          <w:rFonts w:ascii="Times New Roman" w:hAnsi="Times New Roman" w:cs="Times New Roman"/>
          <w:sz w:val="28"/>
          <w:szCs w:val="28"/>
        </w:rPr>
        <w:t>х працівників Закладу освіти</w:t>
      </w:r>
      <w:r>
        <w:rPr>
          <w:rFonts w:ascii="Times New Roman" w:hAnsi="Times New Roman" w:cs="Times New Roman"/>
          <w:sz w:val="28"/>
          <w:szCs w:val="28"/>
        </w:rPr>
        <w:t xml:space="preserve"> здійснюються згідно з Кодексом законів про працю України та іншими нормативно-правовими актами.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6.15. Трудові відносини</w:t>
      </w:r>
      <w:r w:rsidR="00704CDA">
        <w:rPr>
          <w:rFonts w:ascii="Times New Roman" w:hAnsi="Times New Roman" w:cs="Times New Roman"/>
          <w:sz w:val="28"/>
          <w:szCs w:val="28"/>
        </w:rPr>
        <w:t xml:space="preserve"> працівників Закладу</w:t>
      </w:r>
      <w:r>
        <w:rPr>
          <w:rFonts w:ascii="Times New Roman" w:hAnsi="Times New Roman" w:cs="Times New Roman"/>
          <w:sz w:val="28"/>
          <w:szCs w:val="28"/>
        </w:rPr>
        <w:t xml:space="preserve"> освіти  регулюються зак</w:t>
      </w:r>
      <w:r w:rsidR="00660ED1">
        <w:rPr>
          <w:rFonts w:ascii="Times New Roman" w:hAnsi="Times New Roman" w:cs="Times New Roman"/>
          <w:sz w:val="28"/>
          <w:szCs w:val="28"/>
        </w:rPr>
        <w:t>онодавством України про працю, з</w:t>
      </w:r>
      <w:r>
        <w:rPr>
          <w:rFonts w:ascii="Times New Roman" w:hAnsi="Times New Roman" w:cs="Times New Roman"/>
          <w:sz w:val="28"/>
          <w:szCs w:val="28"/>
        </w:rPr>
        <w:t>аконами України «Про освіту», «Про дошкільну освіту», іншими нормативно-правовими актами, прийнятими відповідно до них, Правилами внутрішнього розпорядку Закладу дошкільної освіти  №8.</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6.16. Педагогічні працівники мають право:</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вільний вибір педагогічно доцільних форм, методів і засобів роботи з дітьми;</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в роботі органів гр</w:t>
      </w:r>
      <w:r w:rsidR="00704CDA">
        <w:rPr>
          <w:rFonts w:ascii="Times New Roman" w:hAnsi="Times New Roman" w:cs="Times New Roman"/>
          <w:sz w:val="28"/>
          <w:szCs w:val="28"/>
        </w:rPr>
        <w:t>омадського самоврядування</w:t>
      </w:r>
      <w:r>
        <w:rPr>
          <w:rFonts w:ascii="Times New Roman" w:hAnsi="Times New Roman" w:cs="Times New Roman"/>
          <w:sz w:val="28"/>
          <w:szCs w:val="28"/>
        </w:rPr>
        <w:t>;</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підвищення кваліфікації, участь у методичних об'єднаннях, нарадах тощо;</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проводити в установленому порядку науково-дослідну, експериментальну, пошукову роботу;</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вносити пропозиц</w:t>
      </w:r>
      <w:r w:rsidR="00704CDA">
        <w:rPr>
          <w:rFonts w:ascii="Times New Roman" w:hAnsi="Times New Roman" w:cs="Times New Roman"/>
          <w:sz w:val="28"/>
          <w:szCs w:val="28"/>
        </w:rPr>
        <w:t xml:space="preserve">ії щодо поліпшення роботи </w:t>
      </w:r>
      <w:r>
        <w:rPr>
          <w:rFonts w:ascii="Times New Roman" w:hAnsi="Times New Roman" w:cs="Times New Roman"/>
          <w:sz w:val="28"/>
          <w:szCs w:val="28"/>
        </w:rPr>
        <w:t>;</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об'єднуватися у професійні спілки та бути членами інших об'єднань громадян, діяльність яких не заборонена чинним законодавством України;</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соціальне та матеріальне забезпечення відповідно до чинного законодавства України;</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захист професійної честі, власної гідності;</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гнучкий режим роботи.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 xml:space="preserve">    6.17. Гнучкий режим роботи педагогічних працівників застосовується з метою забезпечення ефективної організації освітнього процесу та раціонального використання робочого часу.</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Педагогічні працівники можуть виконувати частину своїх посадових обов’язків, зокрема методичну, організаційну роботу та іншу педагогічну діяльність поза межами закладу освіти за погодженням із керівництвом та засновником.</w:t>
      </w:r>
    </w:p>
    <w:p w:rsidR="00030AB2" w:rsidRDefault="00704CDA">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Умови виконання роботи поза З</w:t>
      </w:r>
      <w:r w:rsidR="00FF2ABD">
        <w:rPr>
          <w:rFonts w:ascii="Times New Roman" w:hAnsi="Times New Roman" w:cs="Times New Roman"/>
          <w:sz w:val="28"/>
          <w:szCs w:val="28"/>
        </w:rPr>
        <w:t>акладом освіти:</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методична, організаційна робота та інша педагогічна діяльність: підготовка до занять, розробка навчальних матеріалів, участь у різнопланових заходах з підвищення кваліфікації он-лайн, написання  планів, розробка </w:t>
      </w:r>
      <w:r>
        <w:rPr>
          <w:rFonts w:ascii="Times New Roman" w:hAnsi="Times New Roman" w:cs="Times New Roman"/>
          <w:sz w:val="28"/>
          <w:szCs w:val="28"/>
        </w:rPr>
        <w:lastRenderedPageBreak/>
        <w:t>сценаріїв та інших методичних заходів з використанням інтернет-ресурсів, можуть здійснюватися дистанційно або поза межами закладу освіти, якщо це не суперечить освітньому процесу.</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виконання таких видів роботи не потребує обов’язкової присутності у закладі освіти, якщо інше не визначено окремими нормативними актами або розпорядженням керівництва.</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6.18. Педагогічні працівники зобов'язані:</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дотримуватися у своїй педагогічній діяльності принципів освітньої діяльності, викон</w:t>
      </w:r>
      <w:r w:rsidR="00704CDA">
        <w:rPr>
          <w:rFonts w:ascii="Times New Roman" w:hAnsi="Times New Roman" w:cs="Times New Roman"/>
          <w:sz w:val="28"/>
          <w:szCs w:val="28"/>
        </w:rPr>
        <w:t>увати Статут Закладу освіти</w:t>
      </w:r>
      <w:r>
        <w:rPr>
          <w:rFonts w:ascii="Times New Roman" w:hAnsi="Times New Roman" w:cs="Times New Roman"/>
          <w:sz w:val="28"/>
          <w:szCs w:val="28"/>
        </w:rPr>
        <w:t>, посадову інструкцію, правила внутрішнього трудового розпорядку,умови контракту чи трудового договору;</w:t>
      </w:r>
    </w:p>
    <w:p w:rsidR="00030AB2" w:rsidRDefault="00704CDA"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F2ABD">
        <w:rPr>
          <w:rFonts w:ascii="Times New Roman" w:hAnsi="Times New Roman" w:cs="Times New Roman"/>
          <w:sz w:val="28"/>
          <w:szCs w:val="28"/>
        </w:rPr>
        <w:t>використовувати державну мову в освітньому процесі відповідно до вимог законодавства;</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Pr>
          <w:rFonts w:ascii="Times New Roman" w:hAnsi="Times New Roman" w:cs="Times New Roman"/>
          <w:sz w:val="28"/>
          <w:szCs w:val="28"/>
        </w:rPr>
        <w:t>домедичної</w:t>
      </w:r>
      <w:proofErr w:type="spellEnd"/>
      <w:r>
        <w:rPr>
          <w:rFonts w:ascii="Times New Roman" w:hAnsi="Times New Roman" w:cs="Times New Roman"/>
          <w:sz w:val="28"/>
          <w:szCs w:val="28"/>
        </w:rPr>
        <w:t xml:space="preserve"> допомоги, забезпечення безпеки дітей, вдосконалення цифрових навичок тощо;</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своєчасно виконувати всі завдання, передбачені </w:t>
      </w:r>
      <w:r w:rsidR="00152B5D">
        <w:rPr>
          <w:rFonts w:ascii="Times New Roman" w:hAnsi="Times New Roman" w:cs="Times New Roman"/>
          <w:sz w:val="28"/>
          <w:szCs w:val="28"/>
        </w:rPr>
        <w:t>планом роботи Закладу</w:t>
      </w:r>
      <w:r>
        <w:rPr>
          <w:rFonts w:ascii="Times New Roman" w:hAnsi="Times New Roman" w:cs="Times New Roman"/>
          <w:sz w:val="28"/>
          <w:szCs w:val="28"/>
        </w:rPr>
        <w:t xml:space="preserve"> освіти ;</w:t>
      </w:r>
    </w:p>
    <w:p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виконувати накази та розпорядження керівництва Закладу дошкільної освіти ;</w:t>
      </w:r>
    </w:p>
    <w:p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виконувати інші обов’язки, що не суперечать чинному законодавству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6.19.</w:t>
      </w:r>
      <w:r w:rsidR="00152B5D">
        <w:rPr>
          <w:rFonts w:ascii="Times New Roman" w:hAnsi="Times New Roman" w:cs="Times New Roman"/>
          <w:sz w:val="28"/>
          <w:szCs w:val="28"/>
        </w:rPr>
        <w:t xml:space="preserve"> </w:t>
      </w:r>
      <w:r>
        <w:rPr>
          <w:rFonts w:ascii="Times New Roman" w:hAnsi="Times New Roman" w:cs="Times New Roman"/>
          <w:sz w:val="28"/>
          <w:szCs w:val="28"/>
        </w:rPr>
        <w:t xml:space="preserve">Педагогічні та інші працівники приймаються </w:t>
      </w:r>
      <w:r w:rsidR="00152B5D">
        <w:rPr>
          <w:rFonts w:ascii="Times New Roman" w:hAnsi="Times New Roman" w:cs="Times New Roman"/>
          <w:sz w:val="28"/>
          <w:szCs w:val="28"/>
        </w:rPr>
        <w:t>на роботу до Закладу освіти</w:t>
      </w:r>
      <w:r>
        <w:rPr>
          <w:rFonts w:ascii="Times New Roman" w:hAnsi="Times New Roman" w:cs="Times New Roman"/>
          <w:sz w:val="28"/>
          <w:szCs w:val="28"/>
        </w:rPr>
        <w:t xml:space="preserve"> директором.</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w:t>
      </w:r>
      <w:r w:rsidR="00152B5D">
        <w:rPr>
          <w:rFonts w:ascii="Times New Roman" w:hAnsi="Times New Roman" w:cs="Times New Roman"/>
          <w:sz w:val="28"/>
          <w:szCs w:val="28"/>
        </w:rPr>
        <w:t xml:space="preserve">0. Працівники Закладу освіти </w:t>
      </w:r>
      <w:r>
        <w:rPr>
          <w:rFonts w:ascii="Times New Roman" w:hAnsi="Times New Roman" w:cs="Times New Roman"/>
          <w:sz w:val="28"/>
          <w:szCs w:val="28"/>
        </w:rPr>
        <w:t>відповідно до чинного законодавства проходять періодичні безоплатні медичні огляди один раз на рік у відповідному територіальному закладі охорони здоров’я.</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6.21. Педагогіч</w:t>
      </w:r>
      <w:r w:rsidR="00152B5D">
        <w:rPr>
          <w:rFonts w:ascii="Times New Roman" w:hAnsi="Times New Roman" w:cs="Times New Roman"/>
          <w:sz w:val="28"/>
          <w:szCs w:val="28"/>
        </w:rPr>
        <w:t>ні працівники Закладу освіти</w:t>
      </w:r>
      <w:r>
        <w:rPr>
          <w:rFonts w:ascii="Times New Roman" w:hAnsi="Times New Roman" w:cs="Times New Roman"/>
          <w:sz w:val="28"/>
          <w:szCs w:val="28"/>
        </w:rPr>
        <w:t xml:space="preserve"> підлягають черговій атестації, яка здійснюється, як правило, один раз на п’ять років та позачерговій атестації відповідно до Положення про атестацію педагогічних працівників України, затвердженого Міністерством освіти і науки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 xml:space="preserve">6.22. У </w:t>
      </w:r>
      <w:proofErr w:type="spellStart"/>
      <w:r>
        <w:rPr>
          <w:rFonts w:ascii="Times New Roman" w:hAnsi="Times New Roman" w:cs="Times New Roman"/>
          <w:sz w:val="28"/>
          <w:szCs w:val="28"/>
        </w:rPr>
        <w:t>міжатестаційний</w:t>
      </w:r>
      <w:proofErr w:type="spellEnd"/>
      <w:r>
        <w:rPr>
          <w:rFonts w:ascii="Times New Roman" w:hAnsi="Times New Roman" w:cs="Times New Roman"/>
          <w:sz w:val="28"/>
          <w:szCs w:val="28"/>
        </w:rPr>
        <w:t xml:space="preserve"> період відповідно до ст. 59 п.2 Закону України «Про освіту» педагогічні працівники підвищують власну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Pr>
          <w:rFonts w:ascii="Times New Roman" w:hAnsi="Times New Roman" w:cs="Times New Roman"/>
          <w:sz w:val="28"/>
          <w:szCs w:val="28"/>
        </w:rPr>
        <w:t>вебінарах</w:t>
      </w:r>
      <w:proofErr w:type="spellEnd"/>
      <w:r>
        <w:rPr>
          <w:rFonts w:ascii="Times New Roman" w:hAnsi="Times New Roman" w:cs="Times New Roman"/>
          <w:sz w:val="28"/>
          <w:szCs w:val="28"/>
        </w:rPr>
        <w:t>, майстер-класах тощо) та у різних формах (інституційна, дуальна, на робочому місці (на виробництві) тощо).</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6.23 Педагогічни</w:t>
      </w:r>
      <w:r w:rsidR="00152B5D">
        <w:rPr>
          <w:rFonts w:ascii="Times New Roman" w:hAnsi="Times New Roman" w:cs="Times New Roman"/>
          <w:sz w:val="28"/>
          <w:szCs w:val="28"/>
        </w:rPr>
        <w:t>м працівникам Закладу освіти</w:t>
      </w:r>
      <w:r>
        <w:rPr>
          <w:rFonts w:ascii="Times New Roman" w:hAnsi="Times New Roman" w:cs="Times New Roman"/>
          <w:sz w:val="28"/>
          <w:szCs w:val="28"/>
        </w:rPr>
        <w:t xml:space="preserve"> (також  обслуговуючому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6.24.</w:t>
      </w:r>
      <w:r>
        <w:rPr>
          <w:rFonts w:ascii="Times New Roman" w:hAnsi="Times New Roman" w:cs="Times New Roman"/>
          <w:sz w:val="28"/>
          <w:szCs w:val="28"/>
        </w:rPr>
        <w:tab/>
        <w:t>Педагогічні працівники, які систематично поруш</w:t>
      </w:r>
      <w:r w:rsidR="00152B5D">
        <w:rPr>
          <w:rFonts w:ascii="Times New Roman" w:hAnsi="Times New Roman" w:cs="Times New Roman"/>
          <w:sz w:val="28"/>
          <w:szCs w:val="28"/>
        </w:rPr>
        <w:t>ують Статут Закладу освіти</w:t>
      </w:r>
      <w:r>
        <w:rPr>
          <w:rFonts w:ascii="Times New Roman" w:hAnsi="Times New Roman" w:cs="Times New Roman"/>
          <w:sz w:val="28"/>
          <w:szCs w:val="28"/>
        </w:rPr>
        <w:t>, Правила внутрішнього трудового розп</w:t>
      </w:r>
      <w:r w:rsidR="00152B5D">
        <w:rPr>
          <w:rFonts w:ascii="Times New Roman" w:hAnsi="Times New Roman" w:cs="Times New Roman"/>
          <w:sz w:val="28"/>
          <w:szCs w:val="28"/>
        </w:rPr>
        <w:t>орядку</w:t>
      </w:r>
      <w:r>
        <w:rPr>
          <w:rFonts w:ascii="Times New Roman" w:hAnsi="Times New Roman" w:cs="Times New Roman"/>
          <w:sz w:val="28"/>
          <w:szCs w:val="28"/>
        </w:rPr>
        <w:t>,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030AB2" w:rsidRDefault="00030AB2">
      <w:pPr>
        <w:pStyle w:val="a5"/>
        <w:spacing w:line="276" w:lineRule="auto"/>
        <w:jc w:val="center"/>
        <w:rPr>
          <w:rFonts w:ascii="Times New Roman" w:hAnsi="Times New Roman" w:cs="Times New Roman"/>
          <w:color w:val="1D1D1B"/>
          <w:sz w:val="28"/>
          <w:szCs w:val="28"/>
          <w:shd w:val="clear" w:color="auto" w:fill="FFFFFF"/>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ІІ. ОРГАНІЗАЦІЯ ХАРЧУВАННЯ ДІТЕЙ У</w:t>
      </w: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ЗАКЛАДІ ДОШКІЛЬНОЇ ОСВІТИ</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7.1. Харчу</w:t>
      </w:r>
      <w:r w:rsidR="008471C4">
        <w:rPr>
          <w:rFonts w:ascii="Times New Roman" w:hAnsi="Times New Roman" w:cs="Times New Roman"/>
          <w:sz w:val="28"/>
          <w:szCs w:val="28"/>
        </w:rPr>
        <w:t>вання дітей у Закладі освіти</w:t>
      </w:r>
      <w:r>
        <w:rPr>
          <w:rFonts w:ascii="Times New Roman" w:hAnsi="Times New Roman" w:cs="Times New Roman"/>
          <w:sz w:val="28"/>
          <w:szCs w:val="28"/>
        </w:rPr>
        <w:t xml:space="preserve"> проводиться відповідно до вимог нормативних документів чинного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7.2.</w:t>
      </w:r>
      <w:r>
        <w:rPr>
          <w:rFonts w:ascii="Times New Roman" w:hAnsi="Times New Roman"/>
          <w:sz w:val="28"/>
          <w:szCs w:val="28"/>
        </w:rPr>
        <w:t xml:space="preserve"> </w:t>
      </w:r>
      <w:r>
        <w:rPr>
          <w:rFonts w:ascii="Times New Roman" w:hAnsi="Times New Roman" w:cs="Times New Roman"/>
          <w:sz w:val="28"/>
          <w:szCs w:val="28"/>
        </w:rPr>
        <w:t>Організація харчування дітей забезпечується та здійснюється</w:t>
      </w:r>
      <w:r>
        <w:rPr>
          <w:rFonts w:ascii="Times New Roman" w:hAnsi="Times New Roman"/>
          <w:sz w:val="28"/>
          <w:szCs w:val="28"/>
        </w:rPr>
        <w:t xml:space="preserve"> </w:t>
      </w:r>
      <w:r>
        <w:rPr>
          <w:rFonts w:ascii="Times New Roman" w:hAnsi="Times New Roman" w:cs="Times New Roman"/>
          <w:sz w:val="28"/>
          <w:szCs w:val="28"/>
        </w:rPr>
        <w:t>самостійн</w:t>
      </w:r>
      <w:r w:rsidR="008471C4">
        <w:rPr>
          <w:rFonts w:ascii="Times New Roman" w:hAnsi="Times New Roman" w:cs="Times New Roman"/>
          <w:sz w:val="28"/>
          <w:szCs w:val="28"/>
        </w:rPr>
        <w:t>о закладом дошкільної освіти</w:t>
      </w:r>
      <w:r>
        <w:rPr>
          <w:rFonts w:ascii="Times New Roman" w:hAnsi="Times New Roman" w:cs="Times New Roman"/>
          <w:sz w:val="28"/>
          <w:szCs w:val="28"/>
        </w:rPr>
        <w:t>, встановлено триразове харчування дітей.</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7.3. Норми та порядок організації харчування у закладах дошкільної освіти встановлюються відповідно чинного законодавства.</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7.4. Вартість харчування дітей та розмір оплати батьків за нього встановлюється рішенням виконавчого комітету Чортківської міської ради.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7.5. </w:t>
      </w:r>
      <w:r>
        <w:rPr>
          <w:rFonts w:ascii="Times New Roman" w:eastAsia="Times New Roman" w:hAnsi="Times New Roman" w:cs="Times New Roman"/>
          <w:color w:val="000000"/>
          <w:sz w:val="28"/>
          <w:szCs w:val="28"/>
        </w:rPr>
        <w:t xml:space="preserve">Харчування вихованців у Закладі </w:t>
      </w:r>
      <w:r w:rsidR="008471C4">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оплачується їхніми батьками, крім випадків, визначених законодавством, у розмірі, встановленому Засновником.</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7.6.</w:t>
      </w:r>
      <w:r>
        <w:rPr>
          <w:rFonts w:ascii="Times New Roman" w:eastAsia="Times New Roman" w:hAnsi="Times New Roman" w:cs="Times New Roman"/>
          <w:color w:val="000000"/>
          <w:sz w:val="28"/>
          <w:szCs w:val="28"/>
        </w:rPr>
        <w:t>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w:t>
      </w:r>
    </w:p>
    <w:p w:rsidR="00030AB2" w:rsidRDefault="00FF2ABD">
      <w:pPr>
        <w:pStyle w:val="a5"/>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7.7.Харчування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w:t>
      </w:r>
      <w:r>
        <w:rPr>
          <w:rFonts w:ascii="Times New Roman" w:eastAsia="Times New Roman" w:hAnsi="Times New Roman" w:cs="Times New Roman"/>
          <w:color w:val="000000"/>
          <w:sz w:val="28"/>
          <w:szCs w:val="28"/>
        </w:rPr>
        <w:lastRenderedPageBreak/>
        <w:t>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030AB2" w:rsidRDefault="00FF2ABD">
      <w:pPr>
        <w:pStyle w:val="a5"/>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030AB2" w:rsidRDefault="00FF2ABD" w:rsidP="008471C4">
      <w:pPr>
        <w:pStyle w:val="a5"/>
        <w:spacing w:line="276" w:lineRule="auto"/>
        <w:jc w:val="center"/>
        <w:rPr>
          <w:rFonts w:ascii="Times New Roman" w:hAnsi="Times New Roman"/>
          <w:sz w:val="28"/>
          <w:szCs w:val="28"/>
        </w:rPr>
      </w:pPr>
      <w:r>
        <w:rPr>
          <w:rFonts w:ascii="Times New Roman" w:hAnsi="Times New Roman" w:cs="Times New Roman"/>
          <w:color w:val="1D1D1B"/>
          <w:sz w:val="28"/>
          <w:szCs w:val="28"/>
          <w:shd w:val="clear" w:color="auto" w:fill="FFFFFF"/>
        </w:rPr>
        <w:br/>
      </w:r>
      <w:proofErr w:type="gramStart"/>
      <w:r>
        <w:rPr>
          <w:rFonts w:ascii="Times New Roman" w:hAnsi="Times New Roman" w:cs="Times New Roman"/>
          <w:b/>
          <w:color w:val="1D1D1B"/>
          <w:sz w:val="28"/>
          <w:szCs w:val="28"/>
          <w:shd w:val="clear" w:color="auto" w:fill="FFFFFF"/>
          <w:lang w:val="en-US"/>
        </w:rPr>
        <w:t>V</w:t>
      </w:r>
      <w:r>
        <w:rPr>
          <w:rFonts w:ascii="Times New Roman" w:hAnsi="Times New Roman" w:cs="Times New Roman"/>
          <w:b/>
          <w:color w:val="1D1D1B"/>
          <w:sz w:val="28"/>
          <w:szCs w:val="28"/>
          <w:shd w:val="clear" w:color="auto" w:fill="FFFFFF"/>
        </w:rPr>
        <w:t>ІІІ.</w:t>
      </w:r>
      <w:proofErr w:type="gramEnd"/>
      <w:r>
        <w:rPr>
          <w:rFonts w:ascii="Times New Roman" w:hAnsi="Times New Roman" w:cs="Times New Roman"/>
          <w:b/>
          <w:color w:val="1D1D1B"/>
          <w:sz w:val="28"/>
          <w:szCs w:val="28"/>
          <w:shd w:val="clear" w:color="auto" w:fill="FFFFFF"/>
        </w:rPr>
        <w:t xml:space="preserve"> МЕДИЧНЕ ОБСЛУГОВУВАННЯ ДІТЕЙ</w:t>
      </w:r>
    </w:p>
    <w:p w:rsidR="00030AB2" w:rsidRDefault="00FF2ABD" w:rsidP="008471C4">
      <w:pPr>
        <w:pStyle w:val="a5"/>
        <w:spacing w:line="276" w:lineRule="auto"/>
        <w:jc w:val="center"/>
        <w:rPr>
          <w:rFonts w:ascii="Times New Roman" w:hAnsi="Times New Roman"/>
          <w:sz w:val="28"/>
          <w:szCs w:val="28"/>
        </w:rPr>
      </w:pPr>
      <w:r>
        <w:rPr>
          <w:rFonts w:ascii="Times New Roman" w:hAnsi="Times New Roman" w:cs="Times New Roman"/>
          <w:b/>
          <w:sz w:val="28"/>
          <w:szCs w:val="28"/>
        </w:rPr>
        <w:t>У ЗАКЛАДІ ДОШКІЛЬНОЇ ОСВІТИ</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8.1. У закладі дошкільної </w:t>
      </w:r>
      <w:r w:rsidR="008471C4">
        <w:rPr>
          <w:rFonts w:ascii="Times New Roman" w:hAnsi="Times New Roman" w:cs="Times New Roman"/>
          <w:sz w:val="28"/>
          <w:szCs w:val="28"/>
        </w:rPr>
        <w:t>освіти</w:t>
      </w:r>
      <w:r>
        <w:rPr>
          <w:rFonts w:ascii="Times New Roman" w:hAnsi="Times New Roman" w:cs="Times New Roman"/>
          <w:sz w:val="28"/>
          <w:szCs w:val="28"/>
        </w:rPr>
        <w:t xml:space="preserve"> сформоване здорове освітнє середовище та систематично здійснюються заходи з охорони здоров’я вихованців.</w:t>
      </w:r>
    </w:p>
    <w:p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8.2. Перелік обов’язкових заходів з охорони здоров’</w:t>
      </w:r>
      <w:r w:rsidR="008471C4">
        <w:rPr>
          <w:rFonts w:ascii="Times New Roman" w:hAnsi="Times New Roman" w:cs="Times New Roman"/>
          <w:sz w:val="28"/>
          <w:szCs w:val="28"/>
        </w:rPr>
        <w:t xml:space="preserve">я вихованців Закладу </w:t>
      </w:r>
      <w:r>
        <w:rPr>
          <w:rFonts w:ascii="Times New Roman" w:hAnsi="Times New Roman" w:cs="Times New Roman"/>
          <w:sz w:val="28"/>
          <w:szCs w:val="28"/>
        </w:rPr>
        <w:t>освіти здійснюється у відповідності до чинного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8.3. Медичне обслуговува</w:t>
      </w:r>
      <w:r w:rsidR="008471C4">
        <w:rPr>
          <w:rFonts w:ascii="Times New Roman" w:hAnsi="Times New Roman" w:cs="Times New Roman"/>
          <w:sz w:val="28"/>
          <w:szCs w:val="28"/>
        </w:rPr>
        <w:t>ння дітей  у  Закладі освіти</w:t>
      </w:r>
      <w:r>
        <w:rPr>
          <w:rFonts w:ascii="Times New Roman" w:hAnsi="Times New Roman" w:cs="Times New Roman"/>
          <w:sz w:val="28"/>
          <w:szCs w:val="28"/>
        </w:rPr>
        <w:t xml:space="preserve"> здійснюється медичними працівн</w:t>
      </w:r>
      <w:r w:rsidR="008471C4">
        <w:rPr>
          <w:rFonts w:ascii="Times New Roman" w:hAnsi="Times New Roman" w:cs="Times New Roman"/>
          <w:sz w:val="28"/>
          <w:szCs w:val="28"/>
        </w:rPr>
        <w:t>иками, які входять  до  штату  з</w:t>
      </w:r>
      <w:r>
        <w:rPr>
          <w:rFonts w:ascii="Times New Roman" w:hAnsi="Times New Roman" w:cs="Times New Roman"/>
          <w:sz w:val="28"/>
          <w:szCs w:val="28"/>
        </w:rPr>
        <w:t>акладу.</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8.4. Медич</w:t>
      </w:r>
      <w:r w:rsidR="008471C4">
        <w:rPr>
          <w:rFonts w:ascii="Times New Roman" w:hAnsi="Times New Roman" w:cs="Times New Roman"/>
          <w:sz w:val="28"/>
          <w:szCs w:val="28"/>
        </w:rPr>
        <w:t xml:space="preserve">ний персонал Закладу </w:t>
      </w:r>
      <w:r>
        <w:rPr>
          <w:rFonts w:ascii="Times New Roman" w:hAnsi="Times New Roman" w:cs="Times New Roman"/>
          <w:sz w:val="28"/>
          <w:szCs w:val="28"/>
        </w:rPr>
        <w:t>освіти здійснює лікувально-профілактичні заходи, в тому числі проведення обов'язкових медичних оглядів,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 режимом та якістю харчування.</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color w:val="1D1D1B"/>
          <w:sz w:val="28"/>
          <w:szCs w:val="28"/>
          <w:shd w:val="clear" w:color="auto" w:fill="FFFFFF"/>
        </w:rPr>
        <w:t xml:space="preserve">8.5. Заклад </w:t>
      </w:r>
      <w:r w:rsidR="008471C4">
        <w:rPr>
          <w:rFonts w:ascii="Times New Roman" w:hAnsi="Times New Roman" w:cs="Times New Roman"/>
          <w:color w:val="1D1D1B"/>
          <w:sz w:val="28"/>
          <w:szCs w:val="28"/>
          <w:shd w:val="clear" w:color="auto" w:fill="FFFFFF"/>
        </w:rPr>
        <w:t>освіти</w:t>
      </w:r>
      <w:r>
        <w:rPr>
          <w:rFonts w:ascii="Times New Roman" w:hAnsi="Times New Roman" w:cs="Times New Roman"/>
          <w:color w:val="1D1D1B"/>
          <w:sz w:val="28"/>
          <w:szCs w:val="28"/>
          <w:shd w:val="clear" w:color="auto" w:fill="FFFFFF"/>
        </w:rPr>
        <w:t xml:space="preserve"> надає приміщення і забезпечує належні умови для роботи медичного персоналу та проведення лікувально-профілактичних заходів.</w:t>
      </w:r>
    </w:p>
    <w:p w:rsidR="00030AB2" w:rsidRDefault="00030AB2">
      <w:pPr>
        <w:pStyle w:val="a5"/>
        <w:spacing w:line="276" w:lineRule="auto"/>
        <w:ind w:firstLine="567"/>
        <w:jc w:val="both"/>
        <w:rPr>
          <w:rFonts w:ascii="Times New Roman" w:hAnsi="Times New Roman" w:cs="Times New Roman"/>
          <w:b/>
          <w:color w:val="1D1D1B"/>
          <w:sz w:val="28"/>
          <w:szCs w:val="28"/>
          <w:shd w:val="clear" w:color="auto" w:fill="FFFFFF"/>
        </w:rPr>
      </w:pPr>
    </w:p>
    <w:p w:rsidR="00030AB2" w:rsidRDefault="00FF2ABD">
      <w:pPr>
        <w:pStyle w:val="a5"/>
        <w:spacing w:line="276" w:lineRule="auto"/>
        <w:ind w:firstLine="567"/>
        <w:jc w:val="both"/>
        <w:rPr>
          <w:rFonts w:ascii="Times New Roman" w:hAnsi="Times New Roman" w:cs="Times New Roman"/>
          <w:b/>
          <w:color w:val="1D1D1B"/>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IX</w:t>
      </w:r>
      <w:r>
        <w:rPr>
          <w:rFonts w:ascii="Times New Roman" w:hAnsi="Times New Roman" w:cs="Times New Roman"/>
          <w:b/>
          <w:color w:val="1D1D1B"/>
          <w:sz w:val="28"/>
          <w:szCs w:val="28"/>
          <w:shd w:val="clear" w:color="auto" w:fill="FFFFFF"/>
        </w:rPr>
        <w:t>. УПРАВЛІННЯ ЗАКЛАДОМ ДОШКІЛЬНОЇ ОСВІТИ</w:t>
      </w:r>
    </w:p>
    <w:p w:rsidR="00030AB2" w:rsidRDefault="00030AB2">
      <w:pPr>
        <w:pStyle w:val="a5"/>
        <w:spacing w:line="276" w:lineRule="auto"/>
        <w:ind w:firstLine="567"/>
        <w:jc w:val="both"/>
        <w:rPr>
          <w:rFonts w:ascii="Times New Roman" w:hAnsi="Times New Roman" w:cs="Times New Roman"/>
          <w:b/>
          <w:color w:val="1D1D1B"/>
          <w:sz w:val="28"/>
          <w:szCs w:val="28"/>
          <w:shd w:val="clear" w:color="auto" w:fill="FFFFFF"/>
        </w:rPr>
      </w:pPr>
    </w:p>
    <w:p w:rsidR="00030AB2" w:rsidRDefault="008471C4" w:rsidP="00377E58">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 Заклад освіти</w:t>
      </w:r>
      <w:r w:rsidR="00FF2ABD">
        <w:rPr>
          <w:rFonts w:ascii="Times New Roman" w:hAnsi="Times New Roman" w:cs="Times New Roman"/>
          <w:sz w:val="28"/>
          <w:szCs w:val="28"/>
        </w:rPr>
        <w:t xml:space="preserve"> підпорядкований та підзвітний Засновнику – </w:t>
      </w:r>
      <w:proofErr w:type="spellStart"/>
      <w:r w:rsidR="00377E58">
        <w:rPr>
          <w:rFonts w:ascii="Times New Roman" w:hAnsi="Times New Roman" w:cs="Times New Roman"/>
          <w:sz w:val="28"/>
          <w:szCs w:val="28"/>
        </w:rPr>
        <w:t>Чортківській</w:t>
      </w:r>
      <w:proofErr w:type="spellEnd"/>
      <w:r w:rsidR="00377E58">
        <w:rPr>
          <w:rFonts w:ascii="Times New Roman" w:hAnsi="Times New Roman" w:cs="Times New Roman"/>
          <w:sz w:val="28"/>
          <w:szCs w:val="28"/>
        </w:rPr>
        <w:t xml:space="preserve"> міській раді.</w:t>
      </w:r>
      <w:r w:rsidR="00FF2ABD">
        <w:rPr>
          <w:rFonts w:ascii="Times New Roman" w:hAnsi="Times New Roman" w:cs="Times New Roman"/>
          <w:sz w:val="28"/>
          <w:szCs w:val="28"/>
        </w:rPr>
        <w:t xml:space="preserve"> Уповноваженим органом управління закладом є Управління освіти, молоді та спорту Чортківської міської ради, яке в межах своїх повноважень здійснює координацію діяльності закладу.</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9.3.Засновник :</w:t>
      </w:r>
    </w:p>
    <w:p w:rsidR="00BD08C0" w:rsidRDefault="00BD08C0" w:rsidP="00BD08C0">
      <w:pPr>
        <w:pStyle w:val="a5"/>
        <w:spacing w:line="276" w:lineRule="auto"/>
        <w:ind w:firstLine="567"/>
        <w:jc w:val="both"/>
        <w:rPr>
          <w:rFonts w:ascii="Times New Roman" w:hAnsi="Times New Roman"/>
          <w:sz w:val="28"/>
          <w:szCs w:val="28"/>
        </w:rPr>
      </w:pPr>
      <w:r>
        <w:rPr>
          <w:rFonts w:ascii="Times New Roman" w:hAnsi="Times New Roman"/>
          <w:sz w:val="28"/>
          <w:szCs w:val="28"/>
        </w:rPr>
        <w:t>- призначає на посаду та звільняє посади керівника Закладу освіти;</w:t>
      </w:r>
    </w:p>
    <w:p w:rsidR="00030AB2" w:rsidRDefault="00BD08C0"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77E58">
        <w:rPr>
          <w:rFonts w:ascii="Times New Roman" w:hAnsi="Times New Roman" w:cs="Times New Roman"/>
          <w:sz w:val="28"/>
          <w:szCs w:val="28"/>
        </w:rPr>
        <w:t xml:space="preserve"> </w:t>
      </w:r>
      <w:r w:rsidR="00FF2ABD">
        <w:rPr>
          <w:rFonts w:ascii="Times New Roman" w:hAnsi="Times New Roman" w:cs="Times New Roman"/>
          <w:sz w:val="28"/>
          <w:szCs w:val="28"/>
        </w:rPr>
        <w:t>укладає строковий трудовий договір (контракт) з особою, призначеною на посаду керівника закладу дошкільної освіти у порядку, визначеному законодавством та установчими документами;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може ініціювати проведення інституційного аудиту;</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забезпечує розвиток та утримання матеріально-технічної бази закладу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w:t>
      </w:r>
      <w:r>
        <w:rPr>
          <w:rFonts w:ascii="Times New Roman" w:eastAsia="Times New Roman" w:hAnsi="Times New Roman" w:cs="Times New Roman"/>
          <w:color w:val="000000"/>
          <w:sz w:val="28"/>
          <w:szCs w:val="28"/>
        </w:rPr>
        <w:t>атверджує статут Закладу, укладає засновницький договір у випадках, визначених Законом України «Про дошкільну освіту»;</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r w:rsidR="00BD08C0">
        <w:rPr>
          <w:rFonts w:ascii="Times New Roman" w:eastAsia="Times New Roman" w:hAnsi="Times New Roman" w:cs="Times New Roman"/>
          <w:color w:val="000000"/>
          <w:sz w:val="28"/>
          <w:szCs w:val="28"/>
        </w:rPr>
        <w:t>.</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9.4. Засновник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зобов’язаний:</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забезпе</w:t>
      </w:r>
      <w:r w:rsidR="008471C4">
        <w:rPr>
          <w:rFonts w:ascii="Times New Roman" w:eastAsia="Times New Roman" w:hAnsi="Times New Roman" w:cs="Times New Roman"/>
          <w:color w:val="000000"/>
          <w:sz w:val="28"/>
          <w:szCs w:val="28"/>
        </w:rPr>
        <w:t>чити утримання заснованого ним з</w:t>
      </w:r>
      <w:r>
        <w:rPr>
          <w:rFonts w:ascii="Times New Roman" w:eastAsia="Times New Roman" w:hAnsi="Times New Roman" w:cs="Times New Roman"/>
          <w:color w:val="000000"/>
          <w:sz w:val="28"/>
          <w:szCs w:val="28"/>
        </w:rPr>
        <w:t>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забезпе</w:t>
      </w:r>
      <w:r w:rsidR="008471C4">
        <w:rPr>
          <w:rFonts w:ascii="Times New Roman" w:eastAsia="Times New Roman" w:hAnsi="Times New Roman" w:cs="Times New Roman"/>
          <w:color w:val="000000"/>
          <w:sz w:val="28"/>
          <w:szCs w:val="28"/>
        </w:rPr>
        <w:t>чити вихованців та працівників З</w:t>
      </w:r>
      <w:r>
        <w:rPr>
          <w:rFonts w:ascii="Times New Roman" w:eastAsia="Times New Roman" w:hAnsi="Times New Roman" w:cs="Times New Roman"/>
          <w:color w:val="000000"/>
          <w:sz w:val="28"/>
          <w:szCs w:val="28"/>
        </w:rPr>
        <w:t>акладу</w:t>
      </w:r>
      <w:r w:rsidR="008471C4">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засобами колективного та індивідуального захисту;</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w:t>
      </w:r>
      <w:r w:rsidR="008471C4">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обов’язково забезпечити вихованцям можливість продовжити здобуття дошкільної освіти;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оприлюднювати </w:t>
      </w:r>
      <w:r w:rsidR="00377E58">
        <w:rPr>
          <w:rFonts w:ascii="Times New Roman" w:eastAsia="Times New Roman" w:hAnsi="Times New Roman" w:cs="Times New Roman"/>
          <w:color w:val="000000"/>
          <w:sz w:val="28"/>
          <w:szCs w:val="28"/>
        </w:rPr>
        <w:t>інформацію відповідно до вимог законів</w:t>
      </w:r>
      <w:r>
        <w:rPr>
          <w:rFonts w:ascii="Times New Roman" w:eastAsia="Times New Roman" w:hAnsi="Times New Roman" w:cs="Times New Roman"/>
          <w:color w:val="000000"/>
          <w:sz w:val="28"/>
          <w:szCs w:val="28"/>
        </w:rPr>
        <w:t xml:space="preserve"> України «Про дош</w:t>
      </w:r>
      <w:r w:rsidR="00377E58">
        <w:rPr>
          <w:rFonts w:ascii="Times New Roman" w:eastAsia="Times New Roman" w:hAnsi="Times New Roman" w:cs="Times New Roman"/>
          <w:color w:val="000000"/>
          <w:sz w:val="28"/>
          <w:szCs w:val="28"/>
        </w:rPr>
        <w:t xml:space="preserve">кільну освіту», </w:t>
      </w:r>
      <w:r>
        <w:rPr>
          <w:rFonts w:ascii="Times New Roman" w:eastAsia="Times New Roman" w:hAnsi="Times New Roman" w:cs="Times New Roman"/>
          <w:color w:val="000000"/>
          <w:sz w:val="28"/>
          <w:szCs w:val="28"/>
        </w:rPr>
        <w:t>«Про освіту», «Про доступ до публічної інформації» та «Про відкритість використання публічних коштів»;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9.5. Уповноважений орган:</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здійснює контроль за дотриманням установчих документів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визначає форми контролю</w:t>
      </w:r>
      <w:r w:rsidR="00377E58">
        <w:rPr>
          <w:rFonts w:ascii="Times New Roman" w:eastAsia="Times New Roman" w:hAnsi="Times New Roman" w:cs="Times New Roman"/>
          <w:color w:val="000000"/>
          <w:sz w:val="28"/>
          <w:szCs w:val="28"/>
        </w:rPr>
        <w:t xml:space="preserve"> за діяльністю керівника</w:t>
      </w:r>
      <w:r>
        <w:rPr>
          <w:rFonts w:ascii="Times New Roman" w:eastAsia="Times New Roman" w:hAnsi="Times New Roman" w:cs="Times New Roman"/>
          <w:color w:val="000000"/>
          <w:sz w:val="28"/>
          <w:szCs w:val="28"/>
        </w:rPr>
        <w:t>;</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(цькуванню) в закладі дошкільної освіти; розглядає скарги про відмову у реагуванні на випадки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сприяє створенню безпечного освітнього середовища у Закладі</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та вживає заходів для надання соціальних та психолого-педагогічних послуг </w:t>
      </w:r>
      <w:r>
        <w:rPr>
          <w:rFonts w:ascii="Times New Roman" w:eastAsia="Times New Roman" w:hAnsi="Times New Roman" w:cs="Times New Roman"/>
          <w:color w:val="000000"/>
          <w:sz w:val="28"/>
          <w:szCs w:val="28"/>
        </w:rPr>
        <w:lastRenderedPageBreak/>
        <w:t xml:space="preserve">здобувачам освіти, які вчинили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забезпечує створення у Закладі </w:t>
      </w:r>
      <w:r w:rsidR="00377E5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інклюзивного освітнього середовища, універсального дизайну та розумного пристосування;</w:t>
      </w:r>
    </w:p>
    <w:p w:rsidR="00030AB2" w:rsidRDefault="00FF2ABD">
      <w:pPr>
        <w:pStyle w:val="Standard"/>
        <w:spacing w:before="20"/>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затверджує кошторис Закладу</w:t>
      </w:r>
      <w:r w:rsidR="008471C4">
        <w:rPr>
          <w:rFonts w:ascii="Times New Roman" w:eastAsia="Times New Roman" w:hAnsi="Times New Roman"/>
          <w:color w:val="000000"/>
          <w:sz w:val="28"/>
          <w:szCs w:val="28"/>
        </w:rPr>
        <w:t xml:space="preserve"> освіти</w:t>
      </w:r>
      <w:r>
        <w:rPr>
          <w:rFonts w:ascii="Times New Roman" w:eastAsia="Times New Roman" w:hAnsi="Times New Roman"/>
          <w:color w:val="000000"/>
          <w:sz w:val="28"/>
          <w:szCs w:val="28"/>
        </w:rPr>
        <w:t xml:space="preserve"> в порядку визначеному чинним законодавством;</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9.6. Безпосереднє керівни</w:t>
      </w:r>
      <w:r w:rsidR="00377E58">
        <w:rPr>
          <w:rFonts w:ascii="Times New Roman" w:hAnsi="Times New Roman" w:cs="Times New Roman"/>
          <w:sz w:val="28"/>
          <w:szCs w:val="28"/>
        </w:rPr>
        <w:t>цтво роботою Закладу освіти</w:t>
      </w:r>
      <w:r>
        <w:rPr>
          <w:rFonts w:ascii="Times New Roman" w:hAnsi="Times New Roman" w:cs="Times New Roman"/>
          <w:sz w:val="28"/>
          <w:szCs w:val="28"/>
        </w:rPr>
        <w:t xml:space="preserve"> здійснює директор (керівник), </w:t>
      </w:r>
      <w:r>
        <w:rPr>
          <w:rFonts w:ascii="Times New Roman" w:hAnsi="Times New Roman" w:cs="Times New Roman"/>
          <w:sz w:val="28"/>
          <w:szCs w:val="28"/>
          <w:shd w:val="clear" w:color="auto" w:fill="FFFFFF"/>
        </w:rPr>
        <w:t xml:space="preserve">на посаду керівника закладу дошкільної освіти може бути призначена особа, яка є громадянином України, вільно володіє державною мовою, </w:t>
      </w:r>
      <w:r w:rsidR="008471C4">
        <w:rPr>
          <w:rFonts w:ascii="Times New Roman" w:hAnsi="Times New Roman" w:cs="Times New Roman"/>
          <w:sz w:val="28"/>
          <w:szCs w:val="28"/>
          <w:shd w:val="clear" w:color="auto" w:fill="FFFFFF"/>
        </w:rPr>
        <w:t xml:space="preserve">має </w:t>
      </w:r>
      <w:r>
        <w:rPr>
          <w:rFonts w:ascii="Times New Roman" w:hAnsi="Times New Roman" w:cs="Times New Roman"/>
          <w:sz w:val="28"/>
          <w:szCs w:val="28"/>
          <w:shd w:val="clear" w:color="auto" w:fill="FFFFFF"/>
        </w:rPr>
        <w:t>вищу педагогічну освіту та/або професійну кваліф</w:t>
      </w:r>
      <w:r w:rsidR="008471C4">
        <w:rPr>
          <w:rFonts w:ascii="Times New Roman" w:hAnsi="Times New Roman" w:cs="Times New Roman"/>
          <w:sz w:val="28"/>
          <w:szCs w:val="28"/>
          <w:shd w:val="clear" w:color="auto" w:fill="FFFFFF"/>
        </w:rPr>
        <w:t>ікацію педагогічного працівника</w:t>
      </w:r>
      <w:r>
        <w:rPr>
          <w:rFonts w:ascii="Times New Roman" w:hAnsi="Times New Roman" w:cs="Times New Roman"/>
          <w:sz w:val="28"/>
          <w:szCs w:val="28"/>
          <w:shd w:val="clear" w:color="auto" w:fill="FFFFFF"/>
        </w:rPr>
        <w:t>, стаж педагогічної та/або науково-педагогічної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shd w:val="clear" w:color="auto" w:fill="FFFFFF"/>
        </w:rPr>
        <w:t xml:space="preserve">9.7. Засновник  призначає на посаду керівника </w:t>
      </w:r>
      <w:r w:rsidR="00377E58">
        <w:rPr>
          <w:rFonts w:ascii="Times New Roman" w:hAnsi="Times New Roman" w:cs="Times New Roman"/>
          <w:sz w:val="28"/>
          <w:szCs w:val="28"/>
          <w:shd w:val="clear" w:color="auto" w:fill="FFFFFF"/>
        </w:rPr>
        <w:t xml:space="preserve">комунального Закладу </w:t>
      </w:r>
      <w:r w:rsidR="0068355E">
        <w:rPr>
          <w:rFonts w:ascii="Times New Roman" w:hAnsi="Times New Roman" w:cs="Times New Roman"/>
          <w:sz w:val="28"/>
          <w:szCs w:val="28"/>
          <w:shd w:val="clear" w:color="auto" w:fill="FFFFFF"/>
        </w:rPr>
        <w:t>освіти в порядку визначеному законодавством України, рішенням Засновника та установчими документами Закладу освіти</w:t>
      </w:r>
      <w:r>
        <w:rPr>
          <w:rFonts w:ascii="Times New Roman" w:hAnsi="Times New Roman" w:cs="Times New Roman"/>
          <w:sz w:val="28"/>
          <w:szCs w:val="28"/>
          <w:shd w:val="clear" w:color="auto" w:fill="FFFFFF"/>
        </w:rPr>
        <w:t>.</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w:t>
      </w:r>
      <w:r w:rsidR="0068355E">
        <w:rPr>
          <w:rFonts w:ascii="Times New Roman" w:hAnsi="Times New Roman" w:cs="Times New Roman"/>
          <w:sz w:val="28"/>
          <w:szCs w:val="28"/>
        </w:rPr>
        <w:t>.8. Керівник Закладу освіти</w:t>
      </w:r>
      <w:r>
        <w:rPr>
          <w:rFonts w:ascii="Times New Roman" w:hAnsi="Times New Roman" w:cs="Times New Roman"/>
          <w:sz w:val="28"/>
          <w:szCs w:val="28"/>
        </w:rPr>
        <w:t>:</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здійснює керівництво і контроль з</w:t>
      </w:r>
      <w:r w:rsidR="0068355E">
        <w:rPr>
          <w:rFonts w:ascii="Times New Roman" w:hAnsi="Times New Roman" w:cs="Times New Roman"/>
          <w:sz w:val="28"/>
          <w:szCs w:val="28"/>
        </w:rPr>
        <w:t>а діяльністю Закладу освіти</w:t>
      </w:r>
      <w:r>
        <w:rPr>
          <w:rFonts w:ascii="Times New Roman" w:hAnsi="Times New Roman" w:cs="Times New Roman"/>
          <w:sz w:val="28"/>
          <w:szCs w:val="28"/>
        </w:rPr>
        <w:t>;</w:t>
      </w:r>
    </w:p>
    <w:p w:rsidR="00030AB2" w:rsidRDefault="0068355E"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діє від імені З</w:t>
      </w:r>
      <w:r w:rsidR="00FF2ABD">
        <w:rPr>
          <w:rFonts w:ascii="Times New Roman" w:hAnsi="Times New Roman" w:cs="Times New Roman"/>
          <w:sz w:val="28"/>
          <w:szCs w:val="28"/>
        </w:rPr>
        <w:t>акладу</w:t>
      </w:r>
      <w:r>
        <w:rPr>
          <w:rFonts w:ascii="Times New Roman" w:hAnsi="Times New Roman" w:cs="Times New Roman"/>
          <w:sz w:val="28"/>
          <w:szCs w:val="28"/>
        </w:rPr>
        <w:t xml:space="preserve"> освіти</w:t>
      </w:r>
      <w:r w:rsidR="00FF2ABD">
        <w:rPr>
          <w:rFonts w:ascii="Times New Roman" w:hAnsi="Times New Roman" w:cs="Times New Roman"/>
          <w:sz w:val="28"/>
          <w:szCs w:val="28"/>
        </w:rPr>
        <w:t>, представляє його в державних органах та інших органах, установах та організаціях, укладає угоди з юридичними та фізичними особами;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несе відповідальн</w:t>
      </w:r>
      <w:r w:rsidR="0068355E">
        <w:rPr>
          <w:rFonts w:ascii="Times New Roman" w:hAnsi="Times New Roman" w:cs="Times New Roman"/>
          <w:sz w:val="28"/>
          <w:szCs w:val="28"/>
        </w:rPr>
        <w:t>ість за організацію діяльності З</w:t>
      </w:r>
      <w:r>
        <w:rPr>
          <w:rFonts w:ascii="Times New Roman" w:hAnsi="Times New Roman" w:cs="Times New Roman"/>
          <w:sz w:val="28"/>
          <w:szCs w:val="28"/>
        </w:rPr>
        <w:t>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видає у межах своєї компетенції накази та розпорядження, контролює їх виконання;</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розпоряджається в установленому порядку майном та коштами закладу, відповідає за дотримання фінансової дисципліни та збереження матеріально-технічної бази закладу;</w:t>
      </w:r>
    </w:p>
    <w:p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s="Times New Roman"/>
          <w:sz w:val="28"/>
          <w:szCs w:val="28"/>
        </w:rPr>
        <w:t>затверджує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затверджує положення про внутрішню систему забезпечення якості дошкільної освіти, забезпечує її створення та функціонування;</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здійснює зарахування дітей, переведення, відрахування вихованців, формує мережу груп та визначає їх наповнюваність відповідно до вимог законодавства та рішень засновника;</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необхідні умови для здобуття дошкільної освіти дітьми з особливими освітніми потребами;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затверджує персональний склад команди психолого-педагогічного супроводу дитини з особливими освітніми потребами, яка здобуває дошкільну освіту, створює умови для її діяльності;</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необхідні умови для атестації педагогічних працівників;</w:t>
      </w:r>
    </w:p>
    <w:p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призначати на посаду, переводити на іншу посаду та звільняти з посади працівників Закладу</w:t>
      </w:r>
      <w:r w:rsidR="0068355E">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затверджує штатний розпис за погодженням із управлінням освіти, молоді та спорту Чортківської міської ради на основі  діючих Типових штатних нормативів закладів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контролює відповідність застосованих форм, методів і засобів розвитку, виховання і навчання дітей її віковим, психофізіологічним особливостям, здібностям і потребам;</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підтримує ініціативу щодо вдосконалення освітньої роботи, заохочує творчі пошуки, дослідно-експериментальну роботу педагогів;</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умови для творчого зростання педагогічних працівників, для пошуку і впровадження ними інноваційних технологій, авторських програм, перспективного педагогічного досвіду;</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організовує різні форми співпраці з батьками або особами, які їх замінюють;</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які їх замінюють.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9.9. Постійно діючий колегіальний орган у Закладі </w:t>
      </w:r>
      <w:r w:rsidR="0068355E">
        <w:rPr>
          <w:rFonts w:ascii="Times New Roman" w:hAnsi="Times New Roman" w:cs="Times New Roman"/>
          <w:sz w:val="28"/>
          <w:szCs w:val="28"/>
        </w:rPr>
        <w:t xml:space="preserve">освіти </w:t>
      </w:r>
      <w:r>
        <w:rPr>
          <w:rFonts w:ascii="Times New Roman" w:hAnsi="Times New Roman" w:cs="Times New Roman"/>
          <w:sz w:val="28"/>
          <w:szCs w:val="28"/>
        </w:rPr>
        <w:t>- педагогічна рада. До складу педагогічної ради входять: директор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вихователь-методист, педагогічні працівники, медичний працівник та фізичні особи, які провадять освітню діяльність у сфері дошкільної освіти.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загальноосвітніх закладів, батьки або особи, які їх замінюють.</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Головою педагогічної ради є директор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xml:space="preserve"> .</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9.10. Рішення педагогічної ради вво</w:t>
      </w:r>
      <w:r w:rsidR="0068355E">
        <w:rPr>
          <w:rFonts w:ascii="Times New Roman" w:hAnsi="Times New Roman" w:cs="Times New Roman"/>
          <w:sz w:val="28"/>
          <w:szCs w:val="28"/>
        </w:rPr>
        <w:t xml:space="preserve">дяться в дію наказом керівника Закладу </w:t>
      </w:r>
      <w:r>
        <w:rPr>
          <w:rFonts w:ascii="Times New Roman" w:hAnsi="Times New Roman" w:cs="Times New Roman"/>
          <w:sz w:val="28"/>
          <w:szCs w:val="28"/>
        </w:rPr>
        <w:t>освіти.</w:t>
      </w:r>
    </w:p>
    <w:p w:rsidR="00030AB2" w:rsidRDefault="00FF2ABD">
      <w:pPr>
        <w:pStyle w:val="a5"/>
        <w:spacing w:line="276" w:lineRule="auto"/>
        <w:ind w:firstLine="567"/>
        <w:rPr>
          <w:rFonts w:ascii="Times New Roman" w:hAnsi="Times New Roman"/>
          <w:sz w:val="28"/>
          <w:szCs w:val="28"/>
        </w:rPr>
      </w:pPr>
      <w:r>
        <w:rPr>
          <w:rFonts w:ascii="Times New Roman" w:hAnsi="Times New Roman" w:cs="Times New Roman"/>
          <w:sz w:val="28"/>
          <w:szCs w:val="28"/>
        </w:rPr>
        <w:t>9.11. Педа</w:t>
      </w:r>
      <w:r w:rsidR="0068355E">
        <w:rPr>
          <w:rFonts w:ascii="Times New Roman" w:hAnsi="Times New Roman" w:cs="Times New Roman"/>
          <w:sz w:val="28"/>
          <w:szCs w:val="28"/>
        </w:rPr>
        <w:t>гогічна рада Закладу освіти</w:t>
      </w:r>
      <w:r>
        <w:rPr>
          <w:rFonts w:ascii="Times New Roman" w:hAnsi="Times New Roman" w:cs="Times New Roman"/>
          <w:sz w:val="28"/>
          <w:szCs w:val="28"/>
        </w:rPr>
        <w:t>:</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1) схвалює:</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програму розвитку закладу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план роботи закладу дошкільної освіти на рік;</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правила внутрішнього розпорядку закладу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положення про внутрішню сис</w:t>
      </w:r>
      <w:r w:rsidR="00BD08C0">
        <w:rPr>
          <w:rFonts w:ascii="Times New Roman" w:hAnsi="Times New Roman" w:cs="Times New Roman"/>
          <w:sz w:val="28"/>
          <w:szCs w:val="28"/>
        </w:rPr>
        <w:t>тему забезпечення якості освіти.</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2) затверджує план підвищення кваліфікації педагогічних працівників на рік;</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3) ухвалює рішення про:</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вибір освітніх і парціальних програм, за якими буде організовано освітній процес у навчальному році;</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результативність виконання освітніх і парціальних програм, за якими організований освітній процес;</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вдосконалення організації освітнього процесу, створення освітнього середовища;</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відзначення та моральне заохочення працівників та інших учасників освітнього процесу;</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визнання результатів підвищення кваліфікації педагогічного працівника у випадках, визначених Законом України "Про освіту";</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ініціювання проведення інституційного аудиту, зовнішнього моніторингу якості освіти та/або освітньої діяльно</w:t>
      </w:r>
      <w:r w:rsidR="00BD08C0">
        <w:rPr>
          <w:rFonts w:ascii="Times New Roman" w:hAnsi="Times New Roman" w:cs="Times New Roman"/>
          <w:sz w:val="28"/>
          <w:szCs w:val="28"/>
        </w:rPr>
        <w:t>сті відповідно до законодавства.</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4) розглядає та/або вирі</w:t>
      </w:r>
      <w:r w:rsidR="0068355E">
        <w:rPr>
          <w:rFonts w:ascii="Times New Roman" w:hAnsi="Times New Roman" w:cs="Times New Roman"/>
          <w:sz w:val="28"/>
          <w:szCs w:val="28"/>
        </w:rPr>
        <w:t xml:space="preserve">шує інші питання, віднесені </w:t>
      </w:r>
      <w:r>
        <w:rPr>
          <w:rFonts w:ascii="Times New Roman" w:hAnsi="Times New Roman" w:cs="Times New Roman"/>
          <w:sz w:val="28"/>
          <w:szCs w:val="28"/>
        </w:rPr>
        <w:t>Законом</w:t>
      </w:r>
      <w:r w:rsidR="0068355E">
        <w:rPr>
          <w:rFonts w:ascii="Times New Roman" w:hAnsi="Times New Roman" w:cs="Times New Roman"/>
          <w:sz w:val="28"/>
          <w:szCs w:val="28"/>
        </w:rPr>
        <w:t xml:space="preserve"> України «Про дошкільну освіту»</w:t>
      </w:r>
      <w:r>
        <w:rPr>
          <w:rFonts w:ascii="Times New Roman" w:hAnsi="Times New Roman" w:cs="Times New Roman"/>
          <w:sz w:val="28"/>
          <w:szCs w:val="28"/>
        </w:rPr>
        <w:t>, іншими нормативно-правовими актами та/або установчими документами закладу дошкільної освіти до її повноважень.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9.12. Робота педагогічної ради планується в довільній формі відповідно до потреб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Кількість засідань педагогічної ради визначається їх доцільністю, але не менше чотирьох разів на рік.</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9.13. Загальні збори колективу закладу дошкільної освіти та батьків або осіб, які їх замінюють: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та схвалюють пропозиції щодо внесення змін і доповнень до Статуту закладу дошкільної освіти;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обирають раду закладу, її членів та голову, встановлюють термін їх повноважень;</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заслуховують звіт керівника закладу дошкільної освіти та голови ради закладу з питань статутної діяльності, дають оцінку їх роботі шляхом відкритого або таємного голосування;</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питання освітньої, методичної, організаційної та фінансово-господарської діяльності закладу;</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визначають основні напрями розвитку та вдосконалення діяльності закладу дошкільної освіти;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інші питання діяльності закладу в межах повноважень, визначених законодавством та цим Статутом.</w:t>
      </w:r>
    </w:p>
    <w:p w:rsidR="00BD08C0"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9.14. У період між загальними збо</w:t>
      </w:r>
      <w:r w:rsidR="00BD08C0">
        <w:rPr>
          <w:rFonts w:ascii="Times New Roman" w:hAnsi="Times New Roman" w:cs="Times New Roman"/>
          <w:sz w:val="28"/>
          <w:szCs w:val="28"/>
        </w:rPr>
        <w:t>рами діє рада Закладу</w:t>
      </w:r>
      <w:r>
        <w:rPr>
          <w:rFonts w:ascii="Times New Roman" w:hAnsi="Times New Roman" w:cs="Times New Roman"/>
          <w:sz w:val="28"/>
          <w:szCs w:val="28"/>
        </w:rPr>
        <w:t xml:space="preserve"> освіти. </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Засідання ради Закладу </w:t>
      </w:r>
      <w:r w:rsidR="00E63A2D">
        <w:rPr>
          <w:rFonts w:ascii="Times New Roman" w:hAnsi="Times New Roman" w:cs="Times New Roman"/>
          <w:sz w:val="28"/>
          <w:szCs w:val="28"/>
        </w:rPr>
        <w:t xml:space="preserve">освіти </w:t>
      </w:r>
      <w:r>
        <w:rPr>
          <w:rFonts w:ascii="Times New Roman" w:hAnsi="Times New Roman" w:cs="Times New Roman"/>
          <w:sz w:val="28"/>
          <w:szCs w:val="28"/>
        </w:rPr>
        <w:t>є правомірним, якщо в ньому бере участь не менше двох третин її членів. Кількість засідань ради визначається за потребою.</w:t>
      </w:r>
    </w:p>
    <w:p w:rsidR="00030AB2" w:rsidRDefault="00E63A2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9.15. Рада Закладу освіти</w:t>
      </w:r>
      <w:r w:rsidR="00FF2ABD">
        <w:rPr>
          <w:rFonts w:ascii="Times New Roman" w:hAnsi="Times New Roman" w:cs="Times New Roman"/>
          <w:sz w:val="28"/>
          <w:szCs w:val="28"/>
        </w:rPr>
        <w:t>:</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організовує виконання рішень загальних зборів;</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розглядає питання поліпшення умов для здобуття дошкільної освіти, зміцнення матеріально-технічної бази.</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вносить пропозиції щодо морального та матеріального заохочення учасників освітнього процесу відповідно до чинного законодавства України.</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погоджує зміст та форми роботи з педагогічної освіти батьків.</w:t>
      </w:r>
    </w:p>
    <w:p w:rsidR="00030AB2" w:rsidRDefault="00E63A2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9.16.У Закладі</w:t>
      </w:r>
      <w:r w:rsidR="00FF2ABD">
        <w:rPr>
          <w:rFonts w:ascii="Times New Roman" w:hAnsi="Times New Roman" w:cs="Times New Roman"/>
          <w:sz w:val="28"/>
          <w:szCs w:val="28"/>
        </w:rPr>
        <w:t xml:space="preserve"> осв</w:t>
      </w:r>
      <w:r w:rsidR="00BD08C0">
        <w:rPr>
          <w:rFonts w:ascii="Times New Roman" w:hAnsi="Times New Roman" w:cs="Times New Roman"/>
          <w:sz w:val="28"/>
          <w:szCs w:val="28"/>
        </w:rPr>
        <w:t>іти за рішенням засновника</w:t>
      </w:r>
      <w:r w:rsidR="00FF2ABD">
        <w:rPr>
          <w:rFonts w:ascii="Times New Roman" w:hAnsi="Times New Roman" w:cs="Times New Roman"/>
          <w:sz w:val="28"/>
          <w:szCs w:val="28"/>
        </w:rPr>
        <w:t xml:space="preserve"> може створюватись і діяти піклувальна рада з метою залучення громадськості до розв'язання проблем освіти, забезпечення сприятливих умов ефективної роботи закладу.</w:t>
      </w:r>
    </w:p>
    <w:p w:rsidR="00030AB2" w:rsidRDefault="00030AB2">
      <w:pPr>
        <w:pStyle w:val="a5"/>
        <w:spacing w:line="276" w:lineRule="auto"/>
        <w:ind w:firstLine="567"/>
        <w:jc w:val="both"/>
        <w:rPr>
          <w:rFonts w:ascii="Times New Roman" w:hAnsi="Times New Roman" w:cs="Times New Roman"/>
          <w:b/>
          <w:sz w:val="28"/>
          <w:szCs w:val="28"/>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 ЗАБЕЗПЕЧЕННЯ ЯКОСТІ ДОШКІЛЬНОЇ ОСВІТИ</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 xml:space="preserve">10.1. Система забезпечення якості дошкільної освіти в Закладі </w:t>
      </w:r>
      <w:r w:rsidR="00BD08C0">
        <w:rPr>
          <w:rFonts w:ascii="Times New Roman" w:hAnsi="Times New Roman" w:cs="Times New Roman"/>
          <w:sz w:val="28"/>
          <w:szCs w:val="28"/>
        </w:rPr>
        <w:t xml:space="preserve">освіти </w:t>
      </w:r>
      <w:r>
        <w:rPr>
          <w:rFonts w:ascii="Times New Roman" w:hAnsi="Times New Roman" w:cs="Times New Roman"/>
          <w:sz w:val="28"/>
          <w:szCs w:val="28"/>
        </w:rPr>
        <w:t>функціонує відповідно до вимог Закону України «Про освіту» та з урахуванням положень Закону України «Про дошкільну освіту».</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10.2. Система забезпечення якості дошкільної освіти охоплює:</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внутрішню систему забезпечення якості освіти;</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систему зовнішнього забезпечення якості освіти;</w:t>
      </w: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систему забезпечення якості діяльності органів і установ, які здійснюють зовнішнє оцінювання та контроль якості освіти.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10.3. Внутрішня система забезпечення якості дошкільної освіти передбачає:</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створення безпечного, здорового, інклюзивного або спеціального освітнього середовища із застосуванням принципів універсального дизайну та розумного пристосування;</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необхідних матеріальних, інформаційних, методичних, ігрових та інших ресурсів для реалізації вимог державного стандарту дошкільної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організацію освітнього процесу з урахуванням індивідуальних потреб, можливостей та особливостей розвитку кожної дитини;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формування професійного кадрового потенціалу, підтримку професійного розвитку та підвищення кваліфікації педагогічних працівників;</w:t>
      </w:r>
    </w:p>
    <w:p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утвердження принципів академічної доброчесності в освітній діяльності;</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ефективного управління Закладом;</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здійснення внутрішнього моніторингу якості освітньої діяльності та освітнього процесу.</w:t>
      </w:r>
    </w:p>
    <w:p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t>Внутрішня система забезпечення якості освіти формується та реалізується Закладом</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відповідно до методичних рекомендацій, розроблених і затверджених уповноваженими органами у сфері освіти та забезпечення якості освіти.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lastRenderedPageBreak/>
        <w:tab/>
        <w:t>10.4. Основною формою зовнішнього оцінювання діяльності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є інституційний аудит, який проводиться відповідно до вимог чинного законодавства, як правило, не частіше одного разу на десять років.</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10.5. Проведення інституційного аудиту може ініціюватися засновником, керівником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педагогічною радою, піклувальною радою або вищим колегіальним органом громадського самоврядування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10.6. За підсумками інституційного аудиту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та його засновнику надаються:</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висновок щодо якості освітньої діяльності та функціонування внутрішньої системи забезпечення якості освіти;</w:t>
      </w:r>
    </w:p>
    <w:p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рекомендації щодо підвищення якості освітньої діяльності та приведення управлінських і освітніх процесів у відповідність до вимог законодавства.</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10.7. Виконання вимог державного стандарту дошкільної освіти є обов’язковим для всіх працівників Закладу в межах їхніх посадових обов’язків.</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10.8. Контроль за дотриманням Закладом</w:t>
      </w:r>
      <w:r w:rsidR="008471C4">
        <w:rPr>
          <w:rFonts w:ascii="Times New Roman" w:hAnsi="Times New Roman" w:cs="Times New Roman"/>
          <w:sz w:val="28"/>
          <w:szCs w:val="28"/>
        </w:rPr>
        <w:t xml:space="preserve"> осві</w:t>
      </w:r>
      <w:r w:rsidR="006755DF">
        <w:rPr>
          <w:rFonts w:ascii="Times New Roman" w:hAnsi="Times New Roman" w:cs="Times New Roman"/>
          <w:sz w:val="28"/>
          <w:szCs w:val="28"/>
        </w:rPr>
        <w:t>ти</w:t>
      </w:r>
      <w:r>
        <w:rPr>
          <w:rFonts w:ascii="Times New Roman" w:hAnsi="Times New Roman" w:cs="Times New Roman"/>
          <w:sz w:val="28"/>
          <w:szCs w:val="28"/>
        </w:rPr>
        <w:t xml:space="preserve"> вимог законодавства щодо змісту, обсягу та результатів дошкільної освіти здійснюється уповноваженими органами управління освітою відповідно до їх компетенції.</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10.9. Державний нагляд (контроль) у сферах, не пов’язаних безпосередньо з освітнім процесом, здійснюється іншими уповноваженими органами згідно з покладеними на них законодавством повноваженнями.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10.10. Атестація педагогічних працівників проводиться відповідно до Закону України «Про освіту», Закону України «Про дошкільну освіту» та нормативно-правових актів центрального органу виконавчої влади у сфері освіти і науки.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10.11. За результатами атестації встановлюється відповідність педагогічного працівника займаній посаді, присвоюється або підтверджується кваліфікаційна категорія, тарифний розряд та, за наявності підстав, педагогічне звання.</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10.12. Педагогічні працівники зобов’язані постійно підвищувати свій професійний рівень та проходити підвищення кваліфікації відповідно до законодавства України.</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10.13. Загальний обсяг підвищення кваліфікації педагогічного працівника протягом п’ятирічного періоду має становити не менше 120 академічних годин або відповідну кількість кредитів ЄКТС, визначену законодавством.</w:t>
      </w:r>
    </w:p>
    <w:p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10.14. На підставі пропозицій педагогічних працівників педагогічна рада щороку затверджує план підвищення кваліфікації, у якому визначаються форми, види, суб’єкти, обсяг та строки проходження підвищення кваліфікації педагогічними працівниками Закладу.</w:t>
      </w:r>
    </w:p>
    <w:p w:rsidR="00030AB2" w:rsidRDefault="00030AB2">
      <w:pPr>
        <w:pStyle w:val="a5"/>
        <w:spacing w:line="276" w:lineRule="auto"/>
        <w:jc w:val="both"/>
        <w:rPr>
          <w:rFonts w:ascii="Times New Roman" w:hAnsi="Times New Roman" w:cs="Times New Roman"/>
          <w:b/>
          <w:sz w:val="28"/>
          <w:szCs w:val="28"/>
        </w:rPr>
      </w:pPr>
    </w:p>
    <w:p w:rsidR="008471C4" w:rsidRDefault="008471C4">
      <w:pPr>
        <w:pStyle w:val="a5"/>
        <w:spacing w:line="276" w:lineRule="auto"/>
        <w:jc w:val="both"/>
        <w:rPr>
          <w:rFonts w:ascii="Times New Roman" w:hAnsi="Times New Roman" w:cs="Times New Roman"/>
          <w:b/>
          <w:sz w:val="28"/>
          <w:szCs w:val="28"/>
        </w:rPr>
      </w:pPr>
    </w:p>
    <w:p w:rsidR="008471C4" w:rsidRDefault="008471C4">
      <w:pPr>
        <w:pStyle w:val="a5"/>
        <w:spacing w:line="276" w:lineRule="auto"/>
        <w:jc w:val="both"/>
        <w:rPr>
          <w:rFonts w:ascii="Times New Roman" w:hAnsi="Times New Roman" w:cs="Times New Roman"/>
          <w:b/>
          <w:sz w:val="28"/>
          <w:szCs w:val="28"/>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lastRenderedPageBreak/>
        <w:t xml:space="preserve">ХІ. МАЙНО  ЗАКЛАДУ ДОШКІЛЬНОЇ ОСВІТИ </w:t>
      </w:r>
    </w:p>
    <w:p w:rsidR="00030AB2" w:rsidRDefault="00030AB2">
      <w:pPr>
        <w:pStyle w:val="a5"/>
        <w:spacing w:line="276" w:lineRule="auto"/>
        <w:jc w:val="both"/>
        <w:rPr>
          <w:rFonts w:ascii="Times New Roman" w:hAnsi="Times New Roman" w:cs="Times New Roman"/>
          <w:sz w:val="28"/>
          <w:szCs w:val="28"/>
        </w:rPr>
      </w:pPr>
    </w:p>
    <w:p w:rsidR="00030AB2" w:rsidRDefault="006755DF">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11.1 Майно Закладу освіти</w:t>
      </w:r>
      <w:r w:rsidR="00FF2ABD">
        <w:rPr>
          <w:rFonts w:ascii="Times New Roman" w:hAnsi="Times New Roman" w:cs="Times New Roman"/>
          <w:sz w:val="28"/>
          <w:szCs w:val="28"/>
        </w:rPr>
        <w:t xml:space="preserve"> перебуває у комунальній власності </w:t>
      </w:r>
      <w:proofErr w:type="spellStart"/>
      <w:r>
        <w:rPr>
          <w:rFonts w:ascii="Times New Roman" w:hAnsi="Times New Roman" w:cs="Times New Roman"/>
          <w:sz w:val="28"/>
          <w:szCs w:val="28"/>
        </w:rPr>
        <w:t>Чортківської</w:t>
      </w:r>
      <w:proofErr w:type="spellEnd"/>
      <w:r>
        <w:rPr>
          <w:rFonts w:ascii="Times New Roman" w:hAnsi="Times New Roman" w:cs="Times New Roman"/>
          <w:sz w:val="28"/>
          <w:szCs w:val="28"/>
        </w:rPr>
        <w:t xml:space="preserve"> міської територіальної громади</w:t>
      </w:r>
      <w:r w:rsidR="00FF2ABD">
        <w:rPr>
          <w:rFonts w:ascii="Times New Roman" w:hAnsi="Times New Roman" w:cs="Times New Roman"/>
          <w:sz w:val="28"/>
          <w:szCs w:val="28"/>
        </w:rPr>
        <w:t xml:space="preserve"> і закр</w:t>
      </w:r>
      <w:r>
        <w:rPr>
          <w:rFonts w:ascii="Times New Roman" w:hAnsi="Times New Roman" w:cs="Times New Roman"/>
          <w:sz w:val="28"/>
          <w:szCs w:val="28"/>
        </w:rPr>
        <w:t>іплюється за Закладом</w:t>
      </w:r>
      <w:r w:rsidR="00F434CA">
        <w:rPr>
          <w:rFonts w:ascii="Times New Roman" w:hAnsi="Times New Roman" w:cs="Times New Roman"/>
          <w:sz w:val="28"/>
          <w:szCs w:val="28"/>
        </w:rPr>
        <w:t xml:space="preserve"> освіти</w:t>
      </w:r>
      <w:r w:rsidR="00FF2ABD">
        <w:rPr>
          <w:rFonts w:ascii="Times New Roman" w:hAnsi="Times New Roman" w:cs="Times New Roman"/>
          <w:sz w:val="28"/>
          <w:szCs w:val="28"/>
        </w:rPr>
        <w:t xml:space="preserve"> на праві оперативного управління. Органом управління майна закладу є Засновник - Чортківська міська рада. Будь-які дії щодо майна закладу (відчуження, передача в оренду, списання і т.д.), в тому числі укладення будь - яких правочинів щодо майна (інвестиційний договір, іпотечний договір, договір застави і т.д.), на підставі яких виникають права та обов’яз</w:t>
      </w:r>
      <w:r>
        <w:rPr>
          <w:rFonts w:ascii="Times New Roman" w:hAnsi="Times New Roman" w:cs="Times New Roman"/>
          <w:sz w:val="28"/>
          <w:szCs w:val="28"/>
        </w:rPr>
        <w:t>ки, Заклад</w:t>
      </w:r>
      <w:r w:rsidR="00FF2ABD">
        <w:rPr>
          <w:rFonts w:ascii="Times New Roman" w:hAnsi="Times New Roman" w:cs="Times New Roman"/>
          <w:sz w:val="28"/>
          <w:szCs w:val="28"/>
        </w:rPr>
        <w:t xml:space="preserve"> освіти здійснює відповідно до рішень Засновника.</w:t>
      </w:r>
    </w:p>
    <w:p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11.2. </w:t>
      </w:r>
      <w:r>
        <w:rPr>
          <w:rFonts w:ascii="Times New Roman" w:eastAsia="Times New Roman" w:hAnsi="Times New Roman" w:cs="Times New Roman"/>
          <w:color w:val="000000"/>
          <w:sz w:val="28"/>
          <w:szCs w:val="28"/>
        </w:rPr>
        <w:t>Матеріально-</w:t>
      </w:r>
      <w:r w:rsidR="006755DF">
        <w:rPr>
          <w:rFonts w:ascii="Times New Roman" w:eastAsia="Times New Roman" w:hAnsi="Times New Roman" w:cs="Times New Roman"/>
          <w:color w:val="000000"/>
          <w:sz w:val="28"/>
          <w:szCs w:val="28"/>
        </w:rPr>
        <w:t>технічна база Закладу</w:t>
      </w:r>
      <w:r>
        <w:rPr>
          <w:rFonts w:ascii="Times New Roman" w:eastAsia="Times New Roman" w:hAnsi="Times New Roman" w:cs="Times New Roman"/>
          <w:color w:val="000000"/>
          <w:sz w:val="28"/>
          <w:szCs w:val="28"/>
        </w:rPr>
        <w:t xml:space="preserve"> освіти включає будівлі, споруди, приміщення, земельні ділянки, комунікації, інвентар, обладнання, транспортні засоби та інші матеріальні цінності.</w:t>
      </w:r>
    </w:p>
    <w:p w:rsidR="00030AB2" w:rsidRDefault="006755DF">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11.3. Заклад</w:t>
      </w:r>
      <w:r w:rsidR="00FF2ABD">
        <w:rPr>
          <w:rFonts w:ascii="Times New Roman" w:hAnsi="Times New Roman" w:cs="Times New Roman"/>
          <w:sz w:val="28"/>
          <w:szCs w:val="28"/>
        </w:rPr>
        <w:t xml:space="preserve"> освіти відповідно до чинного законодавства України користується землею, іншими природними ресурсами і несе відповідальність за дотримання вимог та норм з їх охорони.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11.4. Вилучення основних засобів, обігових коштів та іншого майна Закладу</w:t>
      </w:r>
      <w:r w:rsidR="006755DF">
        <w:rPr>
          <w:rFonts w:ascii="Times New Roman" w:hAnsi="Times New Roman"/>
          <w:sz w:val="28"/>
          <w:szCs w:val="28"/>
        </w:rPr>
        <w:t xml:space="preserve"> освіти</w:t>
      </w:r>
      <w:r>
        <w:rPr>
          <w:rFonts w:ascii="Times New Roman" w:hAnsi="Times New Roman"/>
          <w:sz w:val="28"/>
          <w:szCs w:val="28"/>
        </w:rPr>
        <w:t xml:space="preserve"> здійснюється виключно у випадках і порядку, визначених законодавством України. Матеріальна ш</w:t>
      </w:r>
      <w:r w:rsidR="006755DF">
        <w:rPr>
          <w:rFonts w:ascii="Times New Roman" w:hAnsi="Times New Roman"/>
          <w:sz w:val="28"/>
          <w:szCs w:val="28"/>
        </w:rPr>
        <w:t>кода, завдана Закладу</w:t>
      </w:r>
      <w:r>
        <w:rPr>
          <w:rFonts w:ascii="Times New Roman" w:hAnsi="Times New Roman"/>
          <w:sz w:val="28"/>
          <w:szCs w:val="28"/>
        </w:rPr>
        <w:t xml:space="preserve"> освіти внаслідок порушення його майнових прав фізичними або юридичними особами, підлягає відшкодуванню відповідно до вимог чинного законодавства.</w:t>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ХІІ. ФІНАНСОВО-ГОСПОДАРСЬКА ДІЯЛЬНІСТЬ ЗАКЛАДУ ДОШКІЛЬНОЇ ОСВІТИ</w:t>
      </w:r>
    </w:p>
    <w:p w:rsidR="00030AB2" w:rsidRDefault="00030AB2">
      <w:pPr>
        <w:pStyle w:val="a5"/>
        <w:spacing w:line="276" w:lineRule="auto"/>
        <w:jc w:val="both"/>
        <w:rPr>
          <w:rFonts w:ascii="Times New Roman" w:hAnsi="Times New Roman" w:cs="Times New Roman"/>
          <w:sz w:val="28"/>
          <w:szCs w:val="28"/>
        </w:rPr>
      </w:pPr>
    </w:p>
    <w:p w:rsidR="00F434CA" w:rsidRPr="003C0512" w:rsidRDefault="00FF2ABD" w:rsidP="00F434CA">
      <w:pPr>
        <w:ind w:firstLine="567"/>
        <w:jc w:val="both"/>
        <w:rPr>
          <w:rFonts w:ascii="Times New Roman" w:hAnsi="Times New Roman" w:cs="Times New Roman"/>
          <w:sz w:val="28"/>
          <w:szCs w:val="28"/>
        </w:rPr>
      </w:pPr>
      <w:r>
        <w:rPr>
          <w:rFonts w:ascii="Times New Roman" w:hAnsi="Times New Roman" w:cs="Times New Roman"/>
          <w:sz w:val="28"/>
          <w:szCs w:val="28"/>
        </w:rPr>
        <w:t>12.1.Фінансово-господарсь</w:t>
      </w:r>
      <w:r w:rsidR="006755DF">
        <w:rPr>
          <w:rFonts w:ascii="Times New Roman" w:hAnsi="Times New Roman" w:cs="Times New Roman"/>
          <w:sz w:val="28"/>
          <w:szCs w:val="28"/>
        </w:rPr>
        <w:t>ка діяльність Закладу</w:t>
      </w:r>
      <w:r>
        <w:rPr>
          <w:rFonts w:ascii="Times New Roman" w:hAnsi="Times New Roman" w:cs="Times New Roman"/>
          <w:sz w:val="28"/>
          <w:szCs w:val="28"/>
        </w:rPr>
        <w:t xml:space="preserve"> освіти здійснюється відповідно до чинного законодавства України та Статуту закладу на основі кошторису, який складається і затверджується у порядку, визначеному законодавством України.</w:t>
      </w:r>
      <w:r w:rsidR="00F434CA" w:rsidRPr="00F434CA">
        <w:rPr>
          <w:rFonts w:ascii="Times New Roman" w:hAnsi="Times New Roman" w:cs="Times New Roman"/>
          <w:sz w:val="28"/>
          <w:szCs w:val="28"/>
        </w:rPr>
        <w:t xml:space="preserve"> </w:t>
      </w:r>
      <w:r w:rsidR="00F434CA"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030AB2" w:rsidRDefault="00FF2ABD" w:rsidP="00F434CA">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12.2. Джерелами фінансування закладу є кошти: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кошти державного та місцевого бюджетів;</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гранти;</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w:t>
      </w:r>
    </w:p>
    <w:p w:rsidR="00030AB2" w:rsidRDefault="00FF2ABD">
      <w:pPr>
        <w:pStyle w:val="Standard"/>
        <w:spacing w:before="20"/>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інші джерела не заборонені законодавством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12.3.</w:t>
      </w:r>
      <w:r>
        <w:rPr>
          <w:rFonts w:ascii="Times New Roman" w:hAnsi="Times New Roman"/>
          <w:sz w:val="28"/>
          <w:szCs w:val="28"/>
        </w:rPr>
        <w:t xml:space="preserve"> </w:t>
      </w:r>
      <w:r>
        <w:rPr>
          <w:rFonts w:ascii="Times New Roman" w:hAnsi="Times New Roman" w:cs="Times New Roman"/>
          <w:sz w:val="28"/>
          <w:szCs w:val="28"/>
        </w:rPr>
        <w:t>Фінансува</w:t>
      </w:r>
      <w:r w:rsidR="006755DF">
        <w:rPr>
          <w:rFonts w:ascii="Times New Roman" w:hAnsi="Times New Roman" w:cs="Times New Roman"/>
          <w:sz w:val="28"/>
          <w:szCs w:val="28"/>
        </w:rPr>
        <w:t>ння закладу освіти</w:t>
      </w:r>
      <w:r>
        <w:rPr>
          <w:rFonts w:ascii="Times New Roman" w:hAnsi="Times New Roman" w:cs="Times New Roman"/>
          <w:sz w:val="28"/>
          <w:szCs w:val="28"/>
        </w:rPr>
        <w:t xml:space="preserve"> здійснюється в обсязі, необхідному для виконання ліцензійних умов, державного стандарту, освітніх програм та інших вимог чинного законодавства.</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12.4. Заклад самостійно визначає потребу у матеріальних ресурсах і продуктах харчування, одержує їх на договірних основах, згідно з нормами, визначеними МОЗ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12.5. Ш</w:t>
      </w:r>
      <w:r w:rsidR="006755DF">
        <w:rPr>
          <w:rFonts w:ascii="Times New Roman" w:hAnsi="Times New Roman" w:cs="Times New Roman"/>
          <w:sz w:val="28"/>
          <w:szCs w:val="28"/>
        </w:rPr>
        <w:t>татні розписи Закладу освіти</w:t>
      </w:r>
      <w:r>
        <w:rPr>
          <w:rFonts w:ascii="Times New Roman" w:hAnsi="Times New Roman" w:cs="Times New Roman"/>
          <w:sz w:val="28"/>
          <w:szCs w:val="28"/>
        </w:rPr>
        <w:t xml:space="preserve"> затверджуються дире</w:t>
      </w:r>
      <w:r w:rsidR="006755DF">
        <w:rPr>
          <w:rFonts w:ascii="Times New Roman" w:hAnsi="Times New Roman" w:cs="Times New Roman"/>
          <w:sz w:val="28"/>
          <w:szCs w:val="28"/>
        </w:rPr>
        <w:t xml:space="preserve">ктором за погодженням управління освіти, молоді та спорту </w:t>
      </w:r>
      <w:proofErr w:type="spellStart"/>
      <w:r w:rsidR="006755DF">
        <w:rPr>
          <w:rFonts w:ascii="Times New Roman" w:hAnsi="Times New Roman" w:cs="Times New Roman"/>
          <w:sz w:val="28"/>
          <w:szCs w:val="28"/>
        </w:rPr>
        <w:t>Чортківської</w:t>
      </w:r>
      <w:proofErr w:type="spellEnd"/>
      <w:r w:rsidR="006755DF">
        <w:rPr>
          <w:rFonts w:ascii="Times New Roman" w:hAnsi="Times New Roman" w:cs="Times New Roman"/>
          <w:sz w:val="28"/>
          <w:szCs w:val="28"/>
        </w:rPr>
        <w:t xml:space="preserve"> міської ради</w:t>
      </w:r>
      <w:r>
        <w:rPr>
          <w:rFonts w:ascii="Times New Roman" w:hAnsi="Times New Roman" w:cs="Times New Roman"/>
          <w:sz w:val="28"/>
          <w:szCs w:val="28"/>
        </w:rPr>
        <w:t xml:space="preserve"> на основі діючих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12.6. Фінансова діяльність Закладу </w:t>
      </w:r>
      <w:r w:rsidR="006755DF">
        <w:rPr>
          <w:rFonts w:ascii="Times New Roman" w:hAnsi="Times New Roman" w:cs="Times New Roman"/>
          <w:sz w:val="28"/>
          <w:szCs w:val="28"/>
        </w:rPr>
        <w:t xml:space="preserve">освіти </w:t>
      </w:r>
      <w:r>
        <w:rPr>
          <w:rFonts w:ascii="Times New Roman" w:hAnsi="Times New Roman" w:cs="Times New Roman"/>
          <w:sz w:val="28"/>
          <w:szCs w:val="28"/>
        </w:rPr>
        <w:t>спрямована:</w:t>
      </w:r>
    </w:p>
    <w:p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на створення єдиного  фонду виробничого і соціального розвитку;</w:t>
      </w:r>
    </w:p>
    <w:p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на формування єдиного фонду оплати праці;</w:t>
      </w:r>
    </w:p>
    <w:p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створення фонду матеріальних і прирівняних до них затрат.</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12.7. Заробітна плат</w:t>
      </w:r>
      <w:r w:rsidR="006755DF">
        <w:rPr>
          <w:rFonts w:ascii="Times New Roman" w:hAnsi="Times New Roman" w:cs="Times New Roman"/>
          <w:sz w:val="28"/>
          <w:szCs w:val="28"/>
        </w:rPr>
        <w:t>а працівників Закладу освіти</w:t>
      </w:r>
      <w:r>
        <w:rPr>
          <w:rFonts w:ascii="Times New Roman" w:hAnsi="Times New Roman" w:cs="Times New Roman"/>
          <w:sz w:val="28"/>
          <w:szCs w:val="28"/>
        </w:rPr>
        <w:t xml:space="preserve">  залежить від робочого часу та від результатів атестації у відповідності з єдиною тарифною сіткою оплати праці працівників бюджетних установ.</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12.8. Статистична звітність про діяльність Закладу </w:t>
      </w:r>
      <w:r w:rsidR="006755DF">
        <w:rPr>
          <w:rFonts w:ascii="Times New Roman" w:hAnsi="Times New Roman" w:cs="Times New Roman"/>
          <w:sz w:val="28"/>
          <w:szCs w:val="28"/>
        </w:rPr>
        <w:t xml:space="preserve">освіти </w:t>
      </w:r>
      <w:r>
        <w:rPr>
          <w:rFonts w:ascii="Times New Roman" w:hAnsi="Times New Roman" w:cs="Times New Roman"/>
          <w:sz w:val="28"/>
          <w:szCs w:val="28"/>
        </w:rPr>
        <w:t>здійснюється відповідно до чинного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12.9. Порядок ведення діловодства і бухг</w:t>
      </w:r>
      <w:r w:rsidR="006755DF">
        <w:rPr>
          <w:rFonts w:ascii="Times New Roman" w:hAnsi="Times New Roman" w:cs="Times New Roman"/>
          <w:sz w:val="28"/>
          <w:szCs w:val="28"/>
        </w:rPr>
        <w:t xml:space="preserve">алтерського обліку в Закладі </w:t>
      </w:r>
      <w:r>
        <w:rPr>
          <w:rFonts w:ascii="Times New Roman" w:hAnsi="Times New Roman" w:cs="Times New Roman"/>
          <w:sz w:val="28"/>
          <w:szCs w:val="28"/>
        </w:rPr>
        <w:t>освіти визначається</w:t>
      </w:r>
      <w:r w:rsidR="006755DF">
        <w:rPr>
          <w:rFonts w:ascii="Times New Roman" w:hAnsi="Times New Roman" w:cs="Times New Roman"/>
          <w:sz w:val="28"/>
          <w:szCs w:val="28"/>
        </w:rPr>
        <w:t xml:space="preserve"> керівником відповідно до  законодавства та  нормативно-правових актів.</w:t>
      </w:r>
      <w:r>
        <w:rPr>
          <w:rFonts w:ascii="Times New Roman" w:hAnsi="Times New Roman" w:cs="Times New Roman"/>
          <w:sz w:val="28"/>
          <w:szCs w:val="28"/>
        </w:rPr>
        <w:t xml:space="preserve"> </w:t>
      </w:r>
    </w:p>
    <w:p w:rsidR="00030AB2" w:rsidRDefault="00FF2ABD">
      <w:pPr>
        <w:pStyle w:val="Standard"/>
        <w:jc w:val="both"/>
        <w:rPr>
          <w:rFonts w:ascii="Times New Roman" w:hAnsi="Times New Roman"/>
          <w:sz w:val="28"/>
          <w:szCs w:val="28"/>
        </w:rPr>
      </w:pPr>
      <w:r>
        <w:rPr>
          <w:rFonts w:ascii="Times New Roman" w:hAnsi="Times New Roman"/>
          <w:sz w:val="28"/>
          <w:szCs w:val="28"/>
        </w:rPr>
        <w:tab/>
      </w:r>
    </w:p>
    <w:p w:rsidR="00030AB2" w:rsidRDefault="00030AB2">
      <w:pPr>
        <w:pStyle w:val="a5"/>
        <w:spacing w:line="276" w:lineRule="auto"/>
        <w:jc w:val="center"/>
        <w:rPr>
          <w:rFonts w:ascii="Times New Roman" w:hAnsi="Times New Roman" w:cs="Times New Roman"/>
          <w:b/>
          <w:sz w:val="28"/>
          <w:szCs w:val="28"/>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ХІІІ. ВІДПОВІДАЛЬНІСТЬ У СФЕРІ ДОШКІЛЬНОЇ ОСВІТИ</w:t>
      </w:r>
    </w:p>
    <w:p w:rsidR="00030AB2" w:rsidRDefault="00030AB2">
      <w:pPr>
        <w:pStyle w:val="a5"/>
        <w:spacing w:line="276" w:lineRule="auto"/>
        <w:jc w:val="both"/>
        <w:rPr>
          <w:rFonts w:ascii="Times New Roman" w:hAnsi="Times New Roman" w:cs="Times New Roman"/>
          <w:b/>
          <w:sz w:val="28"/>
          <w:szCs w:val="28"/>
        </w:rPr>
      </w:pP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13</w:t>
      </w:r>
      <w:r w:rsidR="006755DF">
        <w:rPr>
          <w:rFonts w:ascii="Times New Roman" w:hAnsi="Times New Roman" w:cs="Times New Roman"/>
          <w:sz w:val="28"/>
          <w:szCs w:val="28"/>
        </w:rPr>
        <w:t>.1.Працівники Закладу</w:t>
      </w:r>
      <w:r>
        <w:rPr>
          <w:rFonts w:ascii="Times New Roman" w:hAnsi="Times New Roman" w:cs="Times New Roman"/>
          <w:sz w:val="28"/>
          <w:szCs w:val="28"/>
        </w:rPr>
        <w:t xml:space="preserve"> освіти, що винні у порушенні законодавства про дошкільну освіту, несуть відповідальність у порядку, встановленому законами України.</w:t>
      </w:r>
    </w:p>
    <w:p w:rsidR="00030AB2" w:rsidRDefault="00FF2ABD">
      <w:pPr>
        <w:pStyle w:val="a5"/>
        <w:spacing w:line="276" w:lineRule="auto"/>
        <w:ind w:firstLine="567"/>
        <w:jc w:val="both"/>
        <w:rPr>
          <w:rFonts w:ascii="Times New Roman" w:hAnsi="Times New Roman"/>
          <w:sz w:val="28"/>
          <w:szCs w:val="28"/>
        </w:rPr>
      </w:pPr>
      <w:bookmarkStart w:id="30" w:name="n60"/>
      <w:bookmarkEnd w:id="30"/>
      <w:r>
        <w:rPr>
          <w:rFonts w:ascii="Times New Roman" w:hAnsi="Times New Roman"/>
          <w:sz w:val="28"/>
          <w:szCs w:val="28"/>
        </w:rPr>
        <w:t xml:space="preserve">13.2. Невиконання Закладу </w:t>
      </w:r>
      <w:r w:rsidR="006755DF">
        <w:rPr>
          <w:rFonts w:ascii="Times New Roman" w:hAnsi="Times New Roman"/>
          <w:sz w:val="28"/>
          <w:szCs w:val="28"/>
        </w:rPr>
        <w:t xml:space="preserve">освіти </w:t>
      </w:r>
      <w:r>
        <w:rPr>
          <w:rFonts w:ascii="Times New Roman" w:hAnsi="Times New Roman"/>
          <w:sz w:val="28"/>
          <w:szCs w:val="28"/>
        </w:rPr>
        <w:t>ліцензійних умов може бути підставою для позбавлення його ліцензії на провадження освітньої діяльності у сфері дошкільної освіти.</w:t>
      </w:r>
    </w:p>
    <w:p w:rsidR="00030AB2" w:rsidRDefault="00030AB2">
      <w:pPr>
        <w:pStyle w:val="a5"/>
        <w:spacing w:line="276" w:lineRule="auto"/>
        <w:ind w:firstLine="567"/>
        <w:jc w:val="both"/>
        <w:rPr>
          <w:rFonts w:ascii="Times New Roman" w:hAnsi="Times New Roman"/>
          <w:sz w:val="28"/>
          <w:szCs w:val="28"/>
        </w:rPr>
      </w:pPr>
    </w:p>
    <w:p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XIV</w:t>
      </w:r>
      <w:r>
        <w:rPr>
          <w:rFonts w:ascii="Times New Roman" w:hAnsi="Times New Roman" w:cs="Times New Roman"/>
          <w:b/>
          <w:sz w:val="28"/>
          <w:szCs w:val="28"/>
        </w:rPr>
        <w:t>. ПОРЯДОК РЕОРГАНІЗАЦІЇ АБО ЛІКВІДАЦІЇ І ПРИПИНЕН</w:t>
      </w:r>
      <w:r w:rsidR="006755DF">
        <w:rPr>
          <w:rFonts w:ascii="Times New Roman" w:hAnsi="Times New Roman" w:cs="Times New Roman"/>
          <w:b/>
          <w:sz w:val="28"/>
          <w:szCs w:val="28"/>
        </w:rPr>
        <w:t>НЯ ДІЯЛЬНОСТІ ЗАКЛАДУ</w:t>
      </w:r>
      <w:r>
        <w:rPr>
          <w:rFonts w:ascii="Times New Roman" w:hAnsi="Times New Roman" w:cs="Times New Roman"/>
          <w:b/>
          <w:sz w:val="28"/>
          <w:szCs w:val="28"/>
        </w:rPr>
        <w:t xml:space="preserve"> ОСВІТИ</w:t>
      </w:r>
    </w:p>
    <w:p w:rsidR="00030AB2" w:rsidRDefault="00030AB2">
      <w:pPr>
        <w:pStyle w:val="a5"/>
        <w:spacing w:line="276" w:lineRule="auto"/>
        <w:jc w:val="both"/>
        <w:rPr>
          <w:rFonts w:ascii="Times New Roman" w:hAnsi="Times New Roman" w:cs="Times New Roman"/>
          <w:sz w:val="28"/>
          <w:szCs w:val="28"/>
        </w:rPr>
      </w:pP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14.1. Припинення діяльності Закладу</w:t>
      </w:r>
      <w:r w:rsidR="008471C4">
        <w:rPr>
          <w:rFonts w:ascii="Times New Roman" w:hAnsi="Times New Roman" w:cs="Times New Roman"/>
          <w:sz w:val="28"/>
          <w:szCs w:val="28"/>
        </w:rPr>
        <w:t xml:space="preserve"> освіти</w:t>
      </w:r>
      <w:r>
        <w:rPr>
          <w:rFonts w:ascii="Times New Roman" w:hAnsi="Times New Roman" w:cs="Times New Roman"/>
          <w:sz w:val="28"/>
          <w:szCs w:val="28"/>
        </w:rPr>
        <w:t xml:space="preserve"> відбувається шляхом його ліквідації, реорганізації (злиття, приєднання, поділу, перетворення) за рішенням Засновника, за рішенням суду.</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14.2. У випадку реорганізації Закладу</w:t>
      </w:r>
      <w:r w:rsidR="008471C4">
        <w:rPr>
          <w:rFonts w:ascii="Times New Roman" w:hAnsi="Times New Roman" w:cs="Times New Roman"/>
          <w:sz w:val="28"/>
          <w:szCs w:val="28"/>
        </w:rPr>
        <w:t xml:space="preserve"> освіти</w:t>
      </w:r>
      <w:r>
        <w:rPr>
          <w:rFonts w:ascii="Times New Roman" w:hAnsi="Times New Roman" w:cs="Times New Roman"/>
          <w:sz w:val="28"/>
          <w:szCs w:val="28"/>
        </w:rPr>
        <w:t xml:space="preserve">  його права та обов’язки переходять до правонаступника.</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14.3. Ліквідація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здійснюється ліквідаційною комісією, склад визначається Засновником або уповноваженим ним органом.</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14.4. Засновник встановлює порядок та визначає терміни проведення ліквідації, а також термін для  заяви претензій кредиторами, що не може бути меншим ніж два місяці з дня оголошення про ліквідацію.</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14.5. Заклад </w:t>
      </w:r>
      <w:r w:rsidR="006755DF">
        <w:rPr>
          <w:rFonts w:ascii="Times New Roman" w:hAnsi="Times New Roman" w:cs="Times New Roman"/>
          <w:sz w:val="28"/>
          <w:szCs w:val="28"/>
        </w:rPr>
        <w:t xml:space="preserve">освіти </w:t>
      </w:r>
      <w:r>
        <w:rPr>
          <w:rFonts w:ascii="Times New Roman" w:hAnsi="Times New Roman" w:cs="Times New Roman"/>
          <w:sz w:val="28"/>
          <w:szCs w:val="28"/>
        </w:rPr>
        <w:t>вважається реорганізованим або ліквідованим з дня внесення до державного реєстру запису про припинення його діяльності.</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14.6. При реорганізації і ліквідації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працівникам, які звільняються, гарантується додержання їх прав та інтересів відповідно до трудового законодавства України.</w:t>
      </w:r>
    </w:p>
    <w:p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14.7. При реорганізації і ліквідації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дітям, які відвідували його,</w:t>
      </w:r>
      <w:r w:rsidR="006755DF">
        <w:rPr>
          <w:rFonts w:ascii="Times New Roman" w:hAnsi="Times New Roman" w:cs="Times New Roman"/>
          <w:sz w:val="28"/>
          <w:szCs w:val="28"/>
        </w:rPr>
        <w:t xml:space="preserve"> </w:t>
      </w:r>
      <w:r>
        <w:rPr>
          <w:rFonts w:ascii="Times New Roman" w:hAnsi="Times New Roman" w:cs="Times New Roman"/>
          <w:sz w:val="28"/>
          <w:szCs w:val="28"/>
        </w:rPr>
        <w:t>повинна бути забезпечена можливість продовжити здобувати дошкільну освіту відповідно до чинного законодавства.</w:t>
      </w:r>
    </w:p>
    <w:p w:rsidR="00030AB2" w:rsidRDefault="00030AB2">
      <w:pPr>
        <w:pStyle w:val="a5"/>
        <w:spacing w:line="276" w:lineRule="auto"/>
        <w:jc w:val="both"/>
        <w:rPr>
          <w:rFonts w:ascii="Times New Roman" w:hAnsi="Times New Roman" w:cs="Times New Roman"/>
          <w:sz w:val="28"/>
          <w:szCs w:val="28"/>
        </w:rPr>
      </w:pPr>
    </w:p>
    <w:p w:rsidR="00030AB2" w:rsidRDefault="00FF2ABD">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X</w:t>
      </w:r>
      <w:r>
        <w:rPr>
          <w:rFonts w:ascii="Times New Roman" w:hAnsi="Times New Roman" w:cs="Times New Roman"/>
          <w:b/>
          <w:bCs/>
          <w:sz w:val="28"/>
          <w:szCs w:val="28"/>
          <w:lang w:val="en-US"/>
        </w:rPr>
        <w:t>V</w:t>
      </w:r>
      <w:r>
        <w:rPr>
          <w:rFonts w:ascii="Times New Roman" w:hAnsi="Times New Roman" w:cs="Times New Roman"/>
          <w:sz w:val="28"/>
          <w:szCs w:val="28"/>
        </w:rPr>
        <w:t xml:space="preserve">. </w:t>
      </w:r>
      <w:r>
        <w:rPr>
          <w:rFonts w:ascii="Times New Roman" w:hAnsi="Times New Roman" w:cs="Times New Roman"/>
          <w:b/>
          <w:bCs/>
          <w:sz w:val="28"/>
          <w:szCs w:val="28"/>
        </w:rPr>
        <w:t>МІЖНАРОДНЕ СПІВРОБІТНИЦТВО</w:t>
      </w:r>
    </w:p>
    <w:p w:rsidR="008471C4" w:rsidRDefault="008471C4" w:rsidP="008471C4">
      <w:pPr>
        <w:pStyle w:val="a5"/>
        <w:spacing w:line="276" w:lineRule="auto"/>
        <w:jc w:val="both"/>
        <w:rPr>
          <w:rFonts w:ascii="Times New Roman" w:hAnsi="Times New Roman" w:cs="Times New Roman"/>
          <w:sz w:val="28"/>
          <w:szCs w:val="28"/>
        </w:rPr>
      </w:pPr>
    </w:p>
    <w:p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15.1. Заклад </w:t>
      </w:r>
      <w:r w:rsidR="006755DF">
        <w:rPr>
          <w:rFonts w:ascii="Times New Roman" w:hAnsi="Times New Roman" w:cs="Times New Roman"/>
          <w:sz w:val="28"/>
          <w:szCs w:val="28"/>
        </w:rPr>
        <w:t xml:space="preserve">освіти </w:t>
      </w:r>
      <w:r>
        <w:rPr>
          <w:rFonts w:ascii="Times New Roman" w:hAnsi="Times New Roman" w:cs="Times New Roman"/>
          <w:sz w:val="28"/>
          <w:szCs w:val="28"/>
        </w:rPr>
        <w:t>має право відповідно до чинного законодавства України укладати договори про співпрацю, встановлювати прямі зв’язки з закладами освіти, науковими установами, міжнародними організаціями, фондами та іншими установами зарубіжних країн з метою розвитку міжнародного співробітництва у сфері освіти.</w:t>
      </w:r>
    </w:p>
    <w:p w:rsidR="00030AB2" w:rsidRDefault="00FF2ABD" w:rsidP="006233F9">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15.2. За наявності необхідної матеріально-технічної, соціально-культурної бази та власних фінансових ресурсів Заклад може здійснювати міжнародну діяльність шляхом укладення угод про співпрацю та обмін педагогічними працівниками, організації та проведення спільних заходів, конференцій, семінарів, а також створення у встановленому Міністерством освіти і науки України порядку спільних освітніх центрів і проєктів. Заклад також має право вступати до міжнародних організацій відповідно до вимог чинного законодавства України.</w:t>
      </w:r>
    </w:p>
    <w:p w:rsidR="00030AB2" w:rsidRDefault="00030AB2">
      <w:pPr>
        <w:pStyle w:val="a5"/>
        <w:spacing w:line="276" w:lineRule="auto"/>
        <w:jc w:val="both"/>
        <w:rPr>
          <w:rFonts w:ascii="Times New Roman" w:hAnsi="Times New Roman" w:cs="Times New Roman"/>
          <w:sz w:val="28"/>
          <w:szCs w:val="28"/>
        </w:rPr>
      </w:pPr>
    </w:p>
    <w:p w:rsidR="00030AB2" w:rsidRDefault="00FF2ABD">
      <w:pPr>
        <w:pStyle w:val="Standard"/>
        <w:spacing w:before="20"/>
        <w:ind w:firstLine="567"/>
        <w:jc w:val="center"/>
        <w:rPr>
          <w:rFonts w:ascii="Times New Roman" w:hAnsi="Times New Roman"/>
          <w:sz w:val="28"/>
          <w:szCs w:val="28"/>
        </w:rPr>
      </w:pPr>
      <w:r>
        <w:rPr>
          <w:rFonts w:ascii="Times New Roman" w:eastAsia="Times New Roman" w:hAnsi="Times New Roman" w:cs="Times New Roman"/>
          <w:b/>
          <w:color w:val="000000"/>
          <w:sz w:val="28"/>
          <w:szCs w:val="28"/>
        </w:rPr>
        <w:t>XVІ. ЗАКЛЮЧНІ ПОЛОЖЕННЯ</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16.1. Цей Статут набуває чинності після його затвердження та реєстрації в уповноважених для цього органах.</w:t>
      </w:r>
    </w:p>
    <w:p w:rsidR="00030AB2" w:rsidRDefault="00F434C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FF2ABD">
        <w:rPr>
          <w:rFonts w:ascii="Times New Roman" w:eastAsia="Times New Roman" w:hAnsi="Times New Roman" w:cs="Times New Roman"/>
          <w:color w:val="000000"/>
          <w:sz w:val="28"/>
          <w:szCs w:val="28"/>
        </w:rPr>
        <w:t>.2. Зміни та доповнення до цього Статуту набувають чинності після їх реєстрації в установленому законодавством України порядку.</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030AB2" w:rsidRDefault="00FF2ABD">
      <w:pPr>
        <w:pStyle w:val="Standard"/>
        <w:tabs>
          <w:tab w:val="left" w:pos="-3240"/>
        </w:tabs>
        <w:ind w:right="140" w:firstLine="567"/>
        <w:jc w:val="both"/>
        <w:rPr>
          <w:rFonts w:ascii="Times New Roman" w:hAnsi="Times New Roman"/>
          <w:sz w:val="28"/>
          <w:szCs w:val="28"/>
        </w:rPr>
      </w:pPr>
      <w:proofErr w:type="spellStart"/>
      <w:r>
        <w:rPr>
          <w:rFonts w:ascii="Times New Roman" w:eastAsia="Times New Roman" w:hAnsi="Times New Roman" w:cs="Times New Roman"/>
          <w:b/>
          <w:sz w:val="28"/>
          <w:szCs w:val="28"/>
          <w:lang w:val="ru-RU" w:eastAsia="ru-RU"/>
        </w:rPr>
        <w:t>Секретар</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міської</w:t>
      </w:r>
      <w:proofErr w:type="spellEnd"/>
      <w:r>
        <w:rPr>
          <w:rFonts w:ascii="Times New Roman" w:eastAsia="Times New Roman" w:hAnsi="Times New Roman" w:cs="Times New Roman"/>
          <w:b/>
          <w:sz w:val="28"/>
          <w:szCs w:val="28"/>
          <w:lang w:val="ru-RU" w:eastAsia="ru-RU"/>
        </w:rPr>
        <w:t xml:space="preserve"> ради                                                 Ярослав ДЗИНДРА</w:t>
      </w:r>
      <w:r>
        <w:rPr>
          <w:rFonts w:ascii="Times New Roman" w:eastAsia="Times New Roman" w:hAnsi="Times New Roman" w:cs="Times New Roman"/>
          <w:sz w:val="28"/>
          <w:szCs w:val="28"/>
          <w:lang w:val="ru-RU" w:eastAsia="ru-RU"/>
        </w:rPr>
        <w:t xml:space="preserve">                      </w:t>
      </w:r>
    </w:p>
    <w:p w:rsidR="00030AB2" w:rsidRDefault="00030AB2">
      <w:pPr>
        <w:pStyle w:val="Standard"/>
        <w:spacing w:before="20"/>
        <w:ind w:firstLine="567"/>
        <w:jc w:val="both"/>
        <w:rPr>
          <w:rFonts w:ascii="Times New Roman" w:eastAsia="Times New Roman" w:hAnsi="Times New Roman" w:cs="Times New Roman"/>
          <w:color w:val="000000"/>
          <w:sz w:val="28"/>
          <w:szCs w:val="28"/>
        </w:rPr>
      </w:pPr>
    </w:p>
    <w:sectPr w:rsidR="00030AB2" w:rsidSect="00631845">
      <w:pgSz w:w="11906" w:h="16838"/>
      <w:pgMar w:top="56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9FF" w:rsidRDefault="002179FF">
      <w:pPr>
        <w:rPr>
          <w:rFonts w:hint="eastAsia"/>
        </w:rPr>
      </w:pPr>
      <w:r>
        <w:separator/>
      </w:r>
    </w:p>
  </w:endnote>
  <w:endnote w:type="continuationSeparator" w:id="0">
    <w:p w:rsidR="002179FF" w:rsidRDefault="002179FF">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Mono">
    <w:charset w:val="00"/>
    <w:family w:val="modern"/>
    <w:pitch w:val="fixed"/>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9FF" w:rsidRDefault="002179FF">
      <w:pPr>
        <w:rPr>
          <w:rFonts w:hint="eastAsia"/>
        </w:rPr>
      </w:pPr>
      <w:r>
        <w:rPr>
          <w:color w:val="000000"/>
        </w:rPr>
        <w:separator/>
      </w:r>
    </w:p>
  </w:footnote>
  <w:footnote w:type="continuationSeparator" w:id="0">
    <w:p w:rsidR="002179FF" w:rsidRDefault="002179FF">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
  <w:rsids>
    <w:rsidRoot w:val="00030AB2"/>
    <w:rsid w:val="00030AB2"/>
    <w:rsid w:val="000345C8"/>
    <w:rsid w:val="000A453A"/>
    <w:rsid w:val="001253F1"/>
    <w:rsid w:val="001275AB"/>
    <w:rsid w:val="00152B5D"/>
    <w:rsid w:val="00181264"/>
    <w:rsid w:val="001B52EB"/>
    <w:rsid w:val="002179FF"/>
    <w:rsid w:val="00246344"/>
    <w:rsid w:val="002E64AC"/>
    <w:rsid w:val="002F073C"/>
    <w:rsid w:val="00377E58"/>
    <w:rsid w:val="00532210"/>
    <w:rsid w:val="005D7BBE"/>
    <w:rsid w:val="006233F9"/>
    <w:rsid w:val="00631845"/>
    <w:rsid w:val="00660ED1"/>
    <w:rsid w:val="006755DF"/>
    <w:rsid w:val="0068355E"/>
    <w:rsid w:val="006C2F7F"/>
    <w:rsid w:val="00704CDA"/>
    <w:rsid w:val="00782195"/>
    <w:rsid w:val="007F49EE"/>
    <w:rsid w:val="008243AC"/>
    <w:rsid w:val="00845F02"/>
    <w:rsid w:val="008471C4"/>
    <w:rsid w:val="008B21C0"/>
    <w:rsid w:val="009349FB"/>
    <w:rsid w:val="00A049F6"/>
    <w:rsid w:val="00A219A2"/>
    <w:rsid w:val="00A35AEB"/>
    <w:rsid w:val="00BD08C0"/>
    <w:rsid w:val="00CC4186"/>
    <w:rsid w:val="00CF0765"/>
    <w:rsid w:val="00D92BBC"/>
    <w:rsid w:val="00DA44EF"/>
    <w:rsid w:val="00E00B48"/>
    <w:rsid w:val="00E37B5B"/>
    <w:rsid w:val="00E63A2D"/>
    <w:rsid w:val="00F14868"/>
    <w:rsid w:val="00F434CA"/>
    <w:rsid w:val="00FF2AB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uk-UA"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9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219A2"/>
  </w:style>
  <w:style w:type="paragraph" w:customStyle="1" w:styleId="Heading">
    <w:name w:val="Heading"/>
    <w:basedOn w:val="Standard"/>
    <w:next w:val="Textbody"/>
    <w:rsid w:val="00A219A2"/>
    <w:pPr>
      <w:keepNext/>
      <w:spacing w:before="240" w:after="120"/>
    </w:pPr>
    <w:rPr>
      <w:rFonts w:ascii="Liberation Sans" w:eastAsia="Microsoft YaHei" w:hAnsi="Liberation Sans"/>
      <w:sz w:val="28"/>
      <w:szCs w:val="28"/>
    </w:rPr>
  </w:style>
  <w:style w:type="paragraph" w:customStyle="1" w:styleId="Textbody">
    <w:name w:val="Text body"/>
    <w:basedOn w:val="Standard"/>
    <w:rsid w:val="00A219A2"/>
    <w:pPr>
      <w:spacing w:after="140" w:line="276" w:lineRule="auto"/>
    </w:pPr>
  </w:style>
  <w:style w:type="paragraph" w:styleId="a3">
    <w:name w:val="List"/>
    <w:basedOn w:val="Textbody"/>
    <w:rsid w:val="00A219A2"/>
  </w:style>
  <w:style w:type="paragraph" w:styleId="a4">
    <w:name w:val="caption"/>
    <w:basedOn w:val="Standard"/>
    <w:rsid w:val="00A219A2"/>
    <w:pPr>
      <w:suppressLineNumbers/>
      <w:spacing w:before="120" w:after="120"/>
    </w:pPr>
    <w:rPr>
      <w:i/>
      <w:iCs/>
    </w:rPr>
  </w:style>
  <w:style w:type="paragraph" w:customStyle="1" w:styleId="Index">
    <w:name w:val="Index"/>
    <w:basedOn w:val="Standard"/>
    <w:rsid w:val="00A219A2"/>
    <w:pPr>
      <w:suppressLineNumbers/>
    </w:pPr>
  </w:style>
  <w:style w:type="paragraph" w:customStyle="1" w:styleId="Standarduser">
    <w:name w:val="Standard (user)"/>
    <w:rsid w:val="00A219A2"/>
    <w:pPr>
      <w:widowControl w:val="0"/>
    </w:pPr>
    <w:rPr>
      <w:rFonts w:eastAsia="SimSun, 宋体" w:cs="Tahoma"/>
      <w:color w:val="000000"/>
    </w:rPr>
  </w:style>
  <w:style w:type="paragraph" w:styleId="a5">
    <w:name w:val="No Spacing"/>
    <w:rsid w:val="00A219A2"/>
  </w:style>
  <w:style w:type="paragraph" w:customStyle="1" w:styleId="rvps2">
    <w:name w:val="rvps2"/>
    <w:basedOn w:val="Standard"/>
    <w:rsid w:val="00A219A2"/>
    <w:pPr>
      <w:spacing w:before="280" w:after="280"/>
    </w:pPr>
  </w:style>
  <w:style w:type="paragraph" w:customStyle="1" w:styleId="TableContents">
    <w:name w:val="Table Contents"/>
    <w:basedOn w:val="Standard"/>
    <w:rsid w:val="00A219A2"/>
    <w:pPr>
      <w:widowControl w:val="0"/>
      <w:suppressLineNumbers/>
    </w:pPr>
  </w:style>
  <w:style w:type="paragraph" w:customStyle="1" w:styleId="PreformattedText">
    <w:name w:val="Preformatted Text"/>
    <w:basedOn w:val="Standard"/>
    <w:rsid w:val="00A219A2"/>
    <w:rPr>
      <w:rFonts w:ascii="Liberation Mono" w:hAnsi="Liberation Mono" w:cs="Liberation Mono"/>
      <w:sz w:val="20"/>
      <w:szCs w:val="20"/>
    </w:rPr>
  </w:style>
  <w:style w:type="paragraph" w:customStyle="1" w:styleId="HeaderandFooter">
    <w:name w:val="Header and Footer"/>
    <w:basedOn w:val="Standard"/>
    <w:rsid w:val="00A219A2"/>
    <w:pPr>
      <w:suppressLineNumbers/>
      <w:tabs>
        <w:tab w:val="center" w:pos="4819"/>
        <w:tab w:val="right" w:pos="9638"/>
      </w:tabs>
    </w:pPr>
  </w:style>
  <w:style w:type="paragraph" w:styleId="a6">
    <w:name w:val="header"/>
    <w:basedOn w:val="HeaderandFooter"/>
    <w:rsid w:val="00A219A2"/>
  </w:style>
  <w:style w:type="character" w:customStyle="1" w:styleId="Internetlink">
    <w:name w:val="Internet link"/>
    <w:rsid w:val="00A219A2"/>
    <w:rPr>
      <w:color w:val="000080"/>
      <w:u w:val="single"/>
    </w:rPr>
  </w:style>
  <w:style w:type="character" w:styleId="a7">
    <w:name w:val="Strong"/>
    <w:basedOn w:val="a0"/>
    <w:uiPriority w:val="22"/>
    <w:qFormat/>
    <w:rsid w:val="00A219A2"/>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7A189-EACD-4C6F-82E4-2D4FF854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24</Pages>
  <Words>35922</Words>
  <Characters>20476</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Osvita Chortkiv</dc:creator>
  <cp:lastModifiedBy>USER</cp:lastModifiedBy>
  <cp:revision>10</cp:revision>
  <cp:lastPrinted>2026-06-24T06:39:00Z</cp:lastPrinted>
  <dcterms:created xsi:type="dcterms:W3CDTF">2026-06-15T11:25:00Z</dcterms:created>
  <dcterms:modified xsi:type="dcterms:W3CDTF">2026-07-06T11:44:00Z</dcterms:modified>
</cp:coreProperties>
</file>