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810" w:rsidRDefault="00D1628D" w:rsidP="00C21810">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907540">
        <w:rPr>
          <w:rFonts w:ascii="Times New Roman" w:hAnsi="Times New Roman" w:cs="Times New Roman"/>
          <w:b/>
          <w:sz w:val="28"/>
          <w:szCs w:val="28"/>
        </w:rPr>
        <w:t>Додаток 2</w:t>
      </w:r>
      <w:r w:rsidR="00C21810" w:rsidRPr="008D11B1">
        <w:rPr>
          <w:rFonts w:ascii="Times New Roman" w:hAnsi="Times New Roman" w:cs="Times New Roman"/>
          <w:b/>
          <w:sz w:val="28"/>
          <w:szCs w:val="28"/>
        </w:rPr>
        <w:tab/>
      </w:r>
      <w:r w:rsidR="00C21810" w:rsidRPr="008D11B1">
        <w:rPr>
          <w:rFonts w:ascii="Times New Roman" w:hAnsi="Times New Roman" w:cs="Times New Roman"/>
          <w:b/>
          <w:sz w:val="28"/>
          <w:szCs w:val="28"/>
        </w:rPr>
        <w:tab/>
      </w:r>
      <w:r w:rsidR="00C21810" w:rsidRPr="008D11B1">
        <w:rPr>
          <w:rFonts w:ascii="Times New Roman" w:hAnsi="Times New Roman" w:cs="Times New Roman"/>
          <w:b/>
          <w:sz w:val="28"/>
          <w:szCs w:val="28"/>
        </w:rPr>
        <w:tab/>
        <w:t xml:space="preserve">                 </w:t>
      </w:r>
      <w:r w:rsidR="00C21810">
        <w:rPr>
          <w:rFonts w:ascii="Times New Roman" w:hAnsi="Times New Roman" w:cs="Times New Roman"/>
          <w:b/>
          <w:sz w:val="28"/>
          <w:szCs w:val="28"/>
        </w:rPr>
        <w:t xml:space="preserve">                                                                                             </w:t>
      </w:r>
    </w:p>
    <w:p w:rsidR="00C21810" w:rsidRDefault="00C21810" w:rsidP="00C2181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8D11B1">
        <w:rPr>
          <w:rFonts w:ascii="Times New Roman" w:hAnsi="Times New Roman" w:cs="Times New Roman"/>
          <w:b/>
          <w:sz w:val="28"/>
          <w:szCs w:val="28"/>
        </w:rPr>
        <w:t>до рішення міської ради</w:t>
      </w:r>
      <w:r>
        <w:rPr>
          <w:rFonts w:ascii="Times New Roman" w:hAnsi="Times New Roman" w:cs="Times New Roman"/>
          <w:b/>
          <w:sz w:val="28"/>
          <w:szCs w:val="28"/>
        </w:rPr>
        <w:tab/>
        <w:t xml:space="preserve">                                                                                                            </w:t>
      </w:r>
    </w:p>
    <w:p w:rsidR="00C21810" w:rsidRPr="008D11B1" w:rsidRDefault="00C21810" w:rsidP="00C21810">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907540">
        <w:rPr>
          <w:rFonts w:ascii="Times New Roman" w:hAnsi="Times New Roman" w:cs="Times New Roman"/>
          <w:b/>
          <w:sz w:val="28"/>
          <w:szCs w:val="28"/>
        </w:rPr>
        <w:t>від __________</w:t>
      </w:r>
      <w:r w:rsidRPr="008D11B1">
        <w:rPr>
          <w:rFonts w:ascii="Times New Roman" w:hAnsi="Times New Roman" w:cs="Times New Roman"/>
          <w:b/>
          <w:sz w:val="28"/>
          <w:szCs w:val="28"/>
        </w:rPr>
        <w:t xml:space="preserve"> 2026 року №____</w:t>
      </w:r>
    </w:p>
    <w:p w:rsidR="00D1628D" w:rsidRPr="00CB6EEA" w:rsidRDefault="00D1628D" w:rsidP="00C21810">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 xml:space="preserve">       </w:t>
      </w:r>
    </w:p>
    <w:p w:rsidR="00D1628D" w:rsidRDefault="00D1628D"/>
    <w:p w:rsidR="00D1628D" w:rsidRDefault="00D1628D"/>
    <w:p w:rsidR="00D1628D" w:rsidRDefault="00D1628D"/>
    <w:p w:rsidR="00D1628D" w:rsidRDefault="00D1628D"/>
    <w:p w:rsidR="00D1628D" w:rsidRDefault="00D1628D"/>
    <w:p w:rsidR="00D1628D" w:rsidRDefault="00D1628D"/>
    <w:p w:rsidR="00D1628D" w:rsidRPr="00CB6EEA" w:rsidRDefault="00F23EF2" w:rsidP="00D1628D">
      <w:pPr>
        <w:jc w:val="center"/>
        <w:rPr>
          <w:rFonts w:ascii="Times New Roman" w:hAnsi="Times New Roman" w:cs="Times New Roman"/>
          <w:b/>
          <w:sz w:val="52"/>
          <w:szCs w:val="52"/>
        </w:rPr>
      </w:pPr>
      <w:r w:rsidRPr="00CB6EEA">
        <w:rPr>
          <w:rFonts w:ascii="Times New Roman" w:hAnsi="Times New Roman" w:cs="Times New Roman"/>
          <w:b/>
          <w:sz w:val="52"/>
          <w:szCs w:val="52"/>
        </w:rPr>
        <w:t>СТАТУТ</w:t>
      </w:r>
    </w:p>
    <w:p w:rsidR="00D1628D" w:rsidRPr="00D1628D" w:rsidRDefault="00F23EF2" w:rsidP="00D1628D">
      <w:pPr>
        <w:spacing w:after="0" w:line="240" w:lineRule="auto"/>
        <w:jc w:val="center"/>
        <w:rPr>
          <w:rFonts w:ascii="Times New Roman" w:hAnsi="Times New Roman" w:cs="Times New Roman"/>
          <w:b/>
          <w:sz w:val="40"/>
          <w:szCs w:val="40"/>
        </w:rPr>
      </w:pPr>
      <w:proofErr w:type="spellStart"/>
      <w:r w:rsidRPr="00D1628D">
        <w:rPr>
          <w:rFonts w:ascii="Times New Roman" w:hAnsi="Times New Roman" w:cs="Times New Roman"/>
          <w:b/>
          <w:sz w:val="40"/>
          <w:szCs w:val="40"/>
        </w:rPr>
        <w:t>Чортківської</w:t>
      </w:r>
      <w:proofErr w:type="spellEnd"/>
      <w:r w:rsidRPr="00D1628D">
        <w:rPr>
          <w:rFonts w:ascii="Times New Roman" w:hAnsi="Times New Roman" w:cs="Times New Roman"/>
          <w:b/>
          <w:sz w:val="40"/>
          <w:szCs w:val="40"/>
        </w:rPr>
        <w:t xml:space="preserve"> гімназії №6</w:t>
      </w:r>
    </w:p>
    <w:p w:rsidR="00D1628D" w:rsidRPr="00D1628D" w:rsidRDefault="00F23EF2" w:rsidP="00D1628D">
      <w:pPr>
        <w:spacing w:after="0" w:line="240" w:lineRule="auto"/>
        <w:jc w:val="center"/>
        <w:rPr>
          <w:rFonts w:ascii="Times New Roman" w:hAnsi="Times New Roman" w:cs="Times New Roman"/>
          <w:b/>
          <w:sz w:val="40"/>
          <w:szCs w:val="40"/>
        </w:rPr>
      </w:pPr>
      <w:proofErr w:type="spellStart"/>
      <w:r w:rsidRPr="00D1628D">
        <w:rPr>
          <w:rFonts w:ascii="Times New Roman" w:hAnsi="Times New Roman" w:cs="Times New Roman"/>
          <w:b/>
          <w:sz w:val="40"/>
          <w:szCs w:val="40"/>
        </w:rPr>
        <w:t>Чортківської</w:t>
      </w:r>
      <w:proofErr w:type="spellEnd"/>
      <w:r w:rsidRPr="00D1628D">
        <w:rPr>
          <w:rFonts w:ascii="Times New Roman" w:hAnsi="Times New Roman" w:cs="Times New Roman"/>
          <w:b/>
          <w:sz w:val="40"/>
          <w:szCs w:val="40"/>
        </w:rPr>
        <w:t xml:space="preserve"> міської ради</w:t>
      </w:r>
    </w:p>
    <w:p w:rsidR="00D1628D" w:rsidRPr="00D1628D" w:rsidRDefault="00F23EF2" w:rsidP="00D1628D">
      <w:pPr>
        <w:spacing w:after="0" w:line="240" w:lineRule="auto"/>
        <w:jc w:val="center"/>
        <w:rPr>
          <w:rFonts w:ascii="Times New Roman" w:hAnsi="Times New Roman" w:cs="Times New Roman"/>
          <w:b/>
          <w:sz w:val="40"/>
          <w:szCs w:val="40"/>
        </w:rPr>
      </w:pPr>
      <w:r w:rsidRPr="00D1628D">
        <w:rPr>
          <w:rFonts w:ascii="Times New Roman" w:hAnsi="Times New Roman" w:cs="Times New Roman"/>
          <w:b/>
          <w:sz w:val="40"/>
          <w:szCs w:val="40"/>
        </w:rPr>
        <w:t>Тернопільської області</w:t>
      </w:r>
    </w:p>
    <w:p w:rsidR="00D1628D" w:rsidRDefault="00C21810" w:rsidP="00C21810">
      <w:pPr>
        <w:jc w:val="center"/>
      </w:pPr>
      <w:r>
        <w:rPr>
          <w:rFonts w:ascii="Times New Roman" w:eastAsia="Calibri" w:hAnsi="Times New Roman" w:cs="Times New Roman"/>
          <w:b/>
          <w:bCs/>
          <w:color w:val="00000A"/>
          <w:sz w:val="36"/>
          <w:szCs w:val="36"/>
        </w:rPr>
        <w:t>( нова редакція)</w:t>
      </w:r>
    </w:p>
    <w:p w:rsidR="00D1628D" w:rsidRDefault="00D1628D"/>
    <w:p w:rsidR="00D1628D" w:rsidRDefault="00D1628D"/>
    <w:p w:rsidR="00D1628D" w:rsidRDefault="00D1628D"/>
    <w:p w:rsidR="00D1628D" w:rsidRDefault="00D1628D"/>
    <w:p w:rsidR="00D1628D" w:rsidRDefault="00D1628D"/>
    <w:p w:rsidR="00D1628D" w:rsidRDefault="00D1628D"/>
    <w:p w:rsidR="00D1628D" w:rsidRDefault="00D1628D"/>
    <w:p w:rsidR="00D1628D" w:rsidRDefault="00D1628D"/>
    <w:p w:rsidR="00D1628D" w:rsidRDefault="00D1628D"/>
    <w:p w:rsidR="00D1628D" w:rsidRDefault="00D1628D"/>
    <w:p w:rsidR="00D1628D" w:rsidRDefault="00D1628D"/>
    <w:p w:rsidR="00D1628D" w:rsidRDefault="00D1628D"/>
    <w:p w:rsidR="00D1628D" w:rsidRDefault="00D1628D"/>
    <w:p w:rsidR="00D1628D" w:rsidRPr="00D1628D" w:rsidRDefault="00F23EF2" w:rsidP="00D1628D">
      <w:pPr>
        <w:jc w:val="center"/>
        <w:rPr>
          <w:rFonts w:ascii="Times New Roman" w:hAnsi="Times New Roman" w:cs="Times New Roman"/>
          <w:b/>
          <w:sz w:val="28"/>
          <w:szCs w:val="28"/>
        </w:rPr>
      </w:pPr>
      <w:r w:rsidRPr="00D1628D">
        <w:rPr>
          <w:rFonts w:ascii="Times New Roman" w:hAnsi="Times New Roman" w:cs="Times New Roman"/>
          <w:b/>
          <w:sz w:val="28"/>
          <w:szCs w:val="28"/>
        </w:rPr>
        <w:t>м. Чортків – 202</w:t>
      </w:r>
      <w:r w:rsidR="00CB6EEA">
        <w:rPr>
          <w:rFonts w:ascii="Times New Roman" w:hAnsi="Times New Roman" w:cs="Times New Roman"/>
          <w:b/>
          <w:sz w:val="28"/>
          <w:szCs w:val="28"/>
        </w:rPr>
        <w:t>6</w:t>
      </w:r>
    </w:p>
    <w:p w:rsidR="00D1628D" w:rsidRPr="00D1628D" w:rsidRDefault="00F23EF2" w:rsidP="00D1628D">
      <w:pPr>
        <w:spacing w:after="0" w:line="240" w:lineRule="auto"/>
        <w:jc w:val="both"/>
        <w:rPr>
          <w:rFonts w:ascii="Times New Roman" w:hAnsi="Times New Roman" w:cs="Times New Roman"/>
          <w:b/>
          <w:sz w:val="28"/>
          <w:szCs w:val="28"/>
        </w:rPr>
      </w:pPr>
      <w:r w:rsidRPr="00D1628D">
        <w:rPr>
          <w:rFonts w:ascii="Times New Roman" w:hAnsi="Times New Roman" w:cs="Times New Roman"/>
          <w:b/>
          <w:sz w:val="28"/>
          <w:szCs w:val="28"/>
        </w:rPr>
        <w:lastRenderedPageBreak/>
        <w:t xml:space="preserve">1. Загальні положення </w:t>
      </w:r>
    </w:p>
    <w:p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1.1.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гімназія № 6 </w:t>
      </w:r>
      <w:proofErr w:type="spellStart"/>
      <w:r w:rsidRPr="00D1628D">
        <w:rPr>
          <w:rFonts w:ascii="Times New Roman" w:hAnsi="Times New Roman" w:cs="Times New Roman"/>
          <w:sz w:val="28"/>
          <w:szCs w:val="28"/>
        </w:rPr>
        <w:t>Чортківської</w:t>
      </w:r>
      <w:proofErr w:type="spellEnd"/>
      <w:r w:rsidRPr="00D1628D">
        <w:rPr>
          <w:rFonts w:ascii="Times New Roman" w:hAnsi="Times New Roman" w:cs="Times New Roman"/>
          <w:sz w:val="28"/>
          <w:szCs w:val="28"/>
        </w:rPr>
        <w:t xml:space="preserve"> міської ради Тернопільської області - це заклад загальної середньої освіти, який реалізує освітні програми на декількох рівнях загальної середньої освіти (початкова освіта, базова середня освіта) та за різними видами освіти. </w:t>
      </w:r>
    </w:p>
    <w:p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1.2.На підставі рішення </w:t>
      </w:r>
      <w:proofErr w:type="spellStart"/>
      <w:r w:rsidRPr="00D1628D">
        <w:rPr>
          <w:rFonts w:ascii="Times New Roman" w:hAnsi="Times New Roman" w:cs="Times New Roman"/>
          <w:sz w:val="28"/>
          <w:szCs w:val="28"/>
        </w:rPr>
        <w:t>Чортківської</w:t>
      </w:r>
      <w:proofErr w:type="spellEnd"/>
      <w:r w:rsidRPr="00D1628D">
        <w:rPr>
          <w:rFonts w:ascii="Times New Roman" w:hAnsi="Times New Roman" w:cs="Times New Roman"/>
          <w:sz w:val="28"/>
          <w:szCs w:val="28"/>
        </w:rPr>
        <w:t xml:space="preserve"> міської ради від 12.06.2023 № 1484 «Про зміну типу, найменування закладів освіти </w:t>
      </w:r>
      <w:proofErr w:type="spellStart"/>
      <w:r w:rsidRPr="00D1628D">
        <w:rPr>
          <w:rFonts w:ascii="Times New Roman" w:hAnsi="Times New Roman" w:cs="Times New Roman"/>
          <w:sz w:val="28"/>
          <w:szCs w:val="28"/>
        </w:rPr>
        <w:t>Чортківської</w:t>
      </w:r>
      <w:proofErr w:type="spellEnd"/>
      <w:r w:rsidRPr="00D1628D">
        <w:rPr>
          <w:rFonts w:ascii="Times New Roman" w:hAnsi="Times New Roman" w:cs="Times New Roman"/>
          <w:sz w:val="28"/>
          <w:szCs w:val="28"/>
        </w:rPr>
        <w:t xml:space="preserve"> міської ради та затвердження їх статутів в новій редакції» змінено тип та найменування закладу освіти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загальноосвітня школа І-ІІІ ступенів №6 </w:t>
      </w:r>
      <w:proofErr w:type="spellStart"/>
      <w:r w:rsidRPr="00D1628D">
        <w:rPr>
          <w:rFonts w:ascii="Times New Roman" w:hAnsi="Times New Roman" w:cs="Times New Roman"/>
          <w:sz w:val="28"/>
          <w:szCs w:val="28"/>
        </w:rPr>
        <w:t>Чортківської</w:t>
      </w:r>
      <w:proofErr w:type="spellEnd"/>
      <w:r w:rsidRPr="00D1628D">
        <w:rPr>
          <w:rFonts w:ascii="Times New Roman" w:hAnsi="Times New Roman" w:cs="Times New Roman"/>
          <w:sz w:val="28"/>
          <w:szCs w:val="28"/>
        </w:rPr>
        <w:t xml:space="preserve"> міської ради Тернопільської області» на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гімназія № 6 </w:t>
      </w:r>
      <w:proofErr w:type="spellStart"/>
      <w:r w:rsidRPr="00D1628D">
        <w:rPr>
          <w:rFonts w:ascii="Times New Roman" w:hAnsi="Times New Roman" w:cs="Times New Roman"/>
          <w:sz w:val="28"/>
          <w:szCs w:val="28"/>
        </w:rPr>
        <w:t>Чортківської</w:t>
      </w:r>
      <w:proofErr w:type="spellEnd"/>
      <w:r w:rsidRPr="00D1628D">
        <w:rPr>
          <w:rFonts w:ascii="Times New Roman" w:hAnsi="Times New Roman" w:cs="Times New Roman"/>
          <w:sz w:val="28"/>
          <w:szCs w:val="28"/>
        </w:rPr>
        <w:t xml:space="preserve"> міської ради Тернопільської області». </w:t>
      </w:r>
    </w:p>
    <w:p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1.3. Засновником закладу освіти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гімназія № 6 </w:t>
      </w:r>
      <w:proofErr w:type="spellStart"/>
      <w:r w:rsidRPr="00D1628D">
        <w:rPr>
          <w:rFonts w:ascii="Times New Roman" w:hAnsi="Times New Roman" w:cs="Times New Roman"/>
          <w:sz w:val="28"/>
          <w:szCs w:val="28"/>
        </w:rPr>
        <w:t>Чортківської</w:t>
      </w:r>
      <w:proofErr w:type="spellEnd"/>
      <w:r w:rsidRPr="00D1628D">
        <w:rPr>
          <w:rFonts w:ascii="Times New Roman" w:hAnsi="Times New Roman" w:cs="Times New Roman"/>
          <w:sz w:val="28"/>
          <w:szCs w:val="28"/>
        </w:rPr>
        <w:t xml:space="preserve"> міської ради Тернопільської області є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міська територіальна громада в особі </w:t>
      </w:r>
      <w:proofErr w:type="spellStart"/>
      <w:r w:rsidRPr="00D1628D">
        <w:rPr>
          <w:rFonts w:ascii="Times New Roman" w:hAnsi="Times New Roman" w:cs="Times New Roman"/>
          <w:sz w:val="28"/>
          <w:szCs w:val="28"/>
        </w:rPr>
        <w:t>Чортківської</w:t>
      </w:r>
      <w:proofErr w:type="spellEnd"/>
      <w:r w:rsidRPr="00D1628D">
        <w:rPr>
          <w:rFonts w:ascii="Times New Roman" w:hAnsi="Times New Roman" w:cs="Times New Roman"/>
          <w:sz w:val="28"/>
          <w:szCs w:val="28"/>
        </w:rPr>
        <w:t xml:space="preserve"> міської ради (далі – Засновник). Майно закладу освіти перебуває в його оперативному управлінні. </w:t>
      </w:r>
    </w:p>
    <w:p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1.4. Повна назва: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гімназія № 6 </w:t>
      </w:r>
      <w:proofErr w:type="spellStart"/>
      <w:r w:rsidRPr="00D1628D">
        <w:rPr>
          <w:rFonts w:ascii="Times New Roman" w:hAnsi="Times New Roman" w:cs="Times New Roman"/>
          <w:sz w:val="28"/>
          <w:szCs w:val="28"/>
        </w:rPr>
        <w:t>Чортківської</w:t>
      </w:r>
      <w:proofErr w:type="spellEnd"/>
      <w:r w:rsidRPr="00D1628D">
        <w:rPr>
          <w:rFonts w:ascii="Times New Roman" w:hAnsi="Times New Roman" w:cs="Times New Roman"/>
          <w:sz w:val="28"/>
          <w:szCs w:val="28"/>
        </w:rPr>
        <w:t xml:space="preserve"> міської ради Тернопільської області; Скорочена назва: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гімназія № 6. </w:t>
      </w:r>
    </w:p>
    <w:p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1.5. Юридична адреса закладу освіти: 48500, Тернопільська обл., м. Чортків, вул. Залізнична, буд. 10. </w:t>
      </w:r>
    </w:p>
    <w:p w:rsidR="00D1628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1.6.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гімназія № 6 є юридичною особою, має печатку, штампи, ідентифікаційний код. Має право відкривати реєстраційний, спеціальний реєстраційний та інші рахунки в органах Державного казначейства України. 1.7.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гімназія № 6 - це заклад освіти, що забезпечений кваліфікованими педагогічними кадрами, має сучасну матеріально-технічну і навчально-методичну базу та спроможний забезпечувати на належному рівні здобуття початкової та базової середньої освіти. </w:t>
      </w:r>
    </w:p>
    <w:p w:rsidR="00C158B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1.8. Перший рівень повної загальної середньої освіти забезпечує підготовку учнів згідно вимог, визначених державним стандартом початкової освіти; Другий рівень повної загальної середньої освіти забезпечує підготовку учнів згідно з вимогами Державного стандарту базової загальної середньої освіти. </w:t>
      </w:r>
      <w:r w:rsidR="00470938">
        <w:rPr>
          <w:rFonts w:ascii="Times New Roman" w:hAnsi="Times New Roman" w:cs="Times New Roman"/>
          <w:sz w:val="28"/>
          <w:szCs w:val="28"/>
        </w:rPr>
        <w:t xml:space="preserve">1.9.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гімназія № 6 для здійснення статутної діяльності може на договірних засадах об’єднуватися з іншими юридичними особами, створюючи освітні, </w:t>
      </w:r>
      <w:proofErr w:type="spellStart"/>
      <w:r w:rsidRPr="00D1628D">
        <w:rPr>
          <w:rFonts w:ascii="Times New Roman" w:hAnsi="Times New Roman" w:cs="Times New Roman"/>
          <w:sz w:val="28"/>
          <w:szCs w:val="28"/>
        </w:rPr>
        <w:t>освітньо-наукові</w:t>
      </w:r>
      <w:proofErr w:type="spellEnd"/>
      <w:r w:rsidRPr="00D1628D">
        <w:rPr>
          <w:rFonts w:ascii="Times New Roman" w:hAnsi="Times New Roman" w:cs="Times New Roman"/>
          <w:sz w:val="28"/>
          <w:szCs w:val="28"/>
        </w:rPr>
        <w:t xml:space="preserve">, наукові, </w:t>
      </w:r>
      <w:proofErr w:type="spellStart"/>
      <w:r w:rsidRPr="00D1628D">
        <w:rPr>
          <w:rFonts w:ascii="Times New Roman" w:hAnsi="Times New Roman" w:cs="Times New Roman"/>
          <w:sz w:val="28"/>
          <w:szCs w:val="28"/>
        </w:rPr>
        <w:t>освітньо-виробничі</w:t>
      </w:r>
      <w:proofErr w:type="spellEnd"/>
      <w:r w:rsidRPr="00D1628D">
        <w:rPr>
          <w:rFonts w:ascii="Times New Roman" w:hAnsi="Times New Roman" w:cs="Times New Roman"/>
          <w:sz w:val="28"/>
          <w:szCs w:val="28"/>
        </w:rPr>
        <w:t xml:space="preserve"> та інші об’єднання, кожен із учасників якого зберігає статус юридичної особи. </w:t>
      </w:r>
    </w:p>
    <w:p w:rsidR="00C158BD"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1.10.</w:t>
      </w:r>
      <w:r w:rsidR="00F23EF2" w:rsidRPr="00D1628D">
        <w:rPr>
          <w:rFonts w:ascii="Times New Roman" w:hAnsi="Times New Roman" w:cs="Times New Roman"/>
          <w:sz w:val="28"/>
          <w:szCs w:val="28"/>
        </w:rPr>
        <w:t xml:space="preserve">Заклад освіти може здійснювати підвезення здобувачів освіти, педагогічних працівників (за потреби) до цього закладу і в зворотному напрямку </w:t>
      </w:r>
    </w:p>
    <w:p w:rsidR="00C158BD"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1.11.</w:t>
      </w:r>
      <w:r w:rsidR="00F23EF2" w:rsidRPr="00D1628D">
        <w:rPr>
          <w:rFonts w:ascii="Times New Roman" w:hAnsi="Times New Roman" w:cs="Times New Roman"/>
          <w:sz w:val="28"/>
          <w:szCs w:val="28"/>
        </w:rPr>
        <w:t xml:space="preserve">Зміни до Статуту розробляються </w:t>
      </w:r>
      <w:r w:rsidR="00D1628D">
        <w:rPr>
          <w:rFonts w:ascii="Times New Roman" w:hAnsi="Times New Roman" w:cs="Times New Roman"/>
          <w:sz w:val="28"/>
          <w:szCs w:val="28"/>
        </w:rPr>
        <w:t>керівником</w:t>
      </w:r>
      <w:r w:rsidR="00F23EF2" w:rsidRPr="00D1628D">
        <w:rPr>
          <w:rFonts w:ascii="Times New Roman" w:hAnsi="Times New Roman" w:cs="Times New Roman"/>
          <w:sz w:val="28"/>
          <w:szCs w:val="28"/>
        </w:rPr>
        <w:t xml:space="preserve"> закладу освіти та затверджуються Засновником. </w:t>
      </w:r>
    </w:p>
    <w:p w:rsidR="00D1628D"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1.12</w:t>
      </w:r>
      <w:r w:rsidR="00F23EF2" w:rsidRPr="00D1628D">
        <w:rPr>
          <w:rFonts w:ascii="Times New Roman" w:hAnsi="Times New Roman" w:cs="Times New Roman"/>
          <w:sz w:val="28"/>
          <w:szCs w:val="28"/>
        </w:rPr>
        <w:t xml:space="preserve">.Метою закладу освіти є: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забезпечення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w:t>
      </w:r>
      <w:r w:rsidRPr="00D1628D">
        <w:rPr>
          <w:rFonts w:ascii="Times New Roman" w:hAnsi="Times New Roman" w:cs="Times New Roman"/>
          <w:sz w:val="28"/>
          <w:szCs w:val="28"/>
        </w:rPr>
        <w:lastRenderedPageBreak/>
        <w:t xml:space="preserve">активності, дбайливого ставлення до родини, своєї країни, довкілля, спрямування своєї діяльності на користь іншим людям і суспільству; формування в учнів </w:t>
      </w:r>
      <w:proofErr w:type="spellStart"/>
      <w:r w:rsidRPr="00D1628D">
        <w:rPr>
          <w:rFonts w:ascii="Times New Roman" w:hAnsi="Times New Roman" w:cs="Times New Roman"/>
          <w:sz w:val="28"/>
          <w:szCs w:val="28"/>
        </w:rPr>
        <w:t>компетентностей</w:t>
      </w:r>
      <w:proofErr w:type="spellEnd"/>
      <w:r w:rsidRPr="00D1628D">
        <w:rPr>
          <w:rFonts w:ascii="Times New Roman" w:hAnsi="Times New Roman" w:cs="Times New Roman"/>
          <w:sz w:val="28"/>
          <w:szCs w:val="28"/>
        </w:rPr>
        <w:t xml:space="preserve">, визначених законами України «Про освіту», «Про повну загальну середню освіту», «Про місцеве самоврядування в Україні» та державними стандартами. </w:t>
      </w:r>
    </w:p>
    <w:p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1.13</w:t>
      </w:r>
      <w:r w:rsidR="00F23EF2" w:rsidRPr="00D1628D">
        <w:rPr>
          <w:rFonts w:ascii="Times New Roman" w:hAnsi="Times New Roman" w:cs="Times New Roman"/>
          <w:sz w:val="28"/>
          <w:szCs w:val="28"/>
        </w:rPr>
        <w:t xml:space="preserve">. Головні завдання закладу освіти. </w:t>
      </w:r>
    </w:p>
    <w:p w:rsidR="0070296A" w:rsidRDefault="0070296A"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Головними завданнями початкової освіти та базової загальної середньої освіти є: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D1628D">
        <w:rPr>
          <w:rFonts w:ascii="Times New Roman" w:hAnsi="Times New Roman" w:cs="Times New Roman"/>
          <w:sz w:val="28"/>
          <w:szCs w:val="28"/>
        </w:rPr>
        <w:t>компетентностей</w:t>
      </w:r>
      <w:proofErr w:type="spellEnd"/>
      <w:r w:rsidRPr="00D1628D">
        <w:rPr>
          <w:rFonts w:ascii="Times New Roman" w:hAnsi="Times New Roman" w:cs="Times New Roman"/>
          <w:sz w:val="28"/>
          <w:szCs w:val="28"/>
        </w:rPr>
        <w:t xml:space="preserve">, визначених державними стандартами;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виконання вимог Державних стандартів початкової освіти та базової</w:t>
      </w:r>
      <w:r w:rsidR="0070296A">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загальної середньої освіти, підготовка здобувачів освіти до подальшої освіти і трудової діяльності;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виховання у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забезпечення реалізація права здобувачів освіти на вільне формування політичних і світоглядних переконань;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реалізація права осіб з особливими освітніми потребами на здобуття загальної середньої освіти;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створення передумов для соціальної адаптації, подальшої інтеграції в суспільство осіб з особливими освітніми потребами. </w:t>
      </w:r>
    </w:p>
    <w:p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1.14</w:t>
      </w:r>
      <w:r w:rsidR="00F23EF2" w:rsidRPr="00D1628D">
        <w:rPr>
          <w:rFonts w:ascii="Times New Roman" w:hAnsi="Times New Roman" w:cs="Times New Roman"/>
          <w:sz w:val="28"/>
          <w:szCs w:val="28"/>
        </w:rPr>
        <w:t>. Заклад освіти у своїй діяльності к</w:t>
      </w:r>
      <w:r w:rsidR="00C21810">
        <w:rPr>
          <w:rFonts w:ascii="Times New Roman" w:hAnsi="Times New Roman" w:cs="Times New Roman"/>
          <w:sz w:val="28"/>
          <w:szCs w:val="28"/>
        </w:rPr>
        <w:t>ерується Конституцією України, з</w:t>
      </w:r>
      <w:r w:rsidR="00F23EF2" w:rsidRPr="00D1628D">
        <w:rPr>
          <w:rFonts w:ascii="Times New Roman" w:hAnsi="Times New Roman" w:cs="Times New Roman"/>
          <w:sz w:val="28"/>
          <w:szCs w:val="28"/>
        </w:rPr>
        <w:t>аконами України «Про освіту», «Про повну загальну середню освіту», «Про дошкільну ос</w:t>
      </w:r>
      <w:r w:rsidR="00C21810">
        <w:rPr>
          <w:rFonts w:ascii="Times New Roman" w:hAnsi="Times New Roman" w:cs="Times New Roman"/>
          <w:sz w:val="28"/>
          <w:szCs w:val="28"/>
        </w:rPr>
        <w:t xml:space="preserve">віту», </w:t>
      </w:r>
      <w:r w:rsidR="00F23EF2" w:rsidRPr="00D1628D">
        <w:rPr>
          <w:rFonts w:ascii="Times New Roman" w:hAnsi="Times New Roman" w:cs="Times New Roman"/>
          <w:sz w:val="28"/>
          <w:szCs w:val="28"/>
        </w:rPr>
        <w:t xml:space="preserve">указами і розпорядженнями Президента України, постановами Верховної Ради України, постановами та розпорядженнями Кабінету Міністрів України, іншими підзаконними нормативно-правовими актами, рішеннями </w:t>
      </w:r>
      <w:proofErr w:type="spellStart"/>
      <w:r w:rsidR="00F23EF2" w:rsidRPr="00D1628D">
        <w:rPr>
          <w:rFonts w:ascii="Times New Roman" w:hAnsi="Times New Roman" w:cs="Times New Roman"/>
          <w:sz w:val="28"/>
          <w:szCs w:val="28"/>
        </w:rPr>
        <w:t>Чортківської</w:t>
      </w:r>
      <w:proofErr w:type="spellEnd"/>
      <w:r w:rsidR="00F23EF2" w:rsidRPr="00D1628D">
        <w:rPr>
          <w:rFonts w:ascii="Times New Roman" w:hAnsi="Times New Roman" w:cs="Times New Roman"/>
          <w:sz w:val="28"/>
          <w:szCs w:val="28"/>
        </w:rPr>
        <w:t xml:space="preserve"> міської ради та її виконавчого комітету, уповн</w:t>
      </w:r>
      <w:r w:rsidR="00C21810">
        <w:rPr>
          <w:rFonts w:ascii="Times New Roman" w:hAnsi="Times New Roman" w:cs="Times New Roman"/>
          <w:sz w:val="28"/>
          <w:szCs w:val="28"/>
        </w:rPr>
        <w:t>оваженого нею органу управління</w:t>
      </w:r>
      <w:r w:rsidR="0070296A">
        <w:rPr>
          <w:rFonts w:ascii="Times New Roman" w:hAnsi="Times New Roman" w:cs="Times New Roman"/>
          <w:sz w:val="28"/>
          <w:szCs w:val="28"/>
        </w:rPr>
        <w:t xml:space="preserve">, цим Статутом. </w:t>
      </w:r>
      <w:r w:rsidR="00F23EF2" w:rsidRPr="00D1628D">
        <w:rPr>
          <w:rFonts w:ascii="Times New Roman" w:hAnsi="Times New Roman" w:cs="Times New Roman"/>
          <w:sz w:val="28"/>
          <w:szCs w:val="28"/>
        </w:rPr>
        <w:t xml:space="preserve"> </w:t>
      </w:r>
    </w:p>
    <w:p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1.15</w:t>
      </w:r>
      <w:r w:rsidR="00F23EF2" w:rsidRPr="00D1628D">
        <w:rPr>
          <w:rFonts w:ascii="Times New Roman" w:hAnsi="Times New Roman" w:cs="Times New Roman"/>
          <w:sz w:val="28"/>
          <w:szCs w:val="28"/>
        </w:rPr>
        <w:t xml:space="preserve">. </w:t>
      </w:r>
      <w:proofErr w:type="spellStart"/>
      <w:r w:rsidR="00F23EF2" w:rsidRPr="00D1628D">
        <w:rPr>
          <w:rFonts w:ascii="Times New Roman" w:hAnsi="Times New Roman" w:cs="Times New Roman"/>
          <w:sz w:val="28"/>
          <w:szCs w:val="28"/>
        </w:rPr>
        <w:t>Чортківська</w:t>
      </w:r>
      <w:proofErr w:type="spellEnd"/>
      <w:r w:rsidR="00F23EF2" w:rsidRPr="00D1628D">
        <w:rPr>
          <w:rFonts w:ascii="Times New Roman" w:hAnsi="Times New Roman" w:cs="Times New Roman"/>
          <w:sz w:val="28"/>
          <w:szCs w:val="28"/>
        </w:rPr>
        <w:t xml:space="preserve"> гімназія № 6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 </w:t>
      </w:r>
    </w:p>
    <w:p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1.16</w:t>
      </w:r>
      <w:r w:rsidR="00F23EF2" w:rsidRPr="00D1628D">
        <w:rPr>
          <w:rFonts w:ascii="Times New Roman" w:hAnsi="Times New Roman" w:cs="Times New Roman"/>
          <w:sz w:val="28"/>
          <w:szCs w:val="28"/>
        </w:rPr>
        <w:t xml:space="preserve">. </w:t>
      </w:r>
      <w:proofErr w:type="spellStart"/>
      <w:r w:rsidR="00F23EF2" w:rsidRPr="00D1628D">
        <w:rPr>
          <w:rFonts w:ascii="Times New Roman" w:hAnsi="Times New Roman" w:cs="Times New Roman"/>
          <w:sz w:val="28"/>
          <w:szCs w:val="28"/>
        </w:rPr>
        <w:t>Чортківська</w:t>
      </w:r>
      <w:proofErr w:type="spellEnd"/>
      <w:r w:rsidR="00F23EF2" w:rsidRPr="00D1628D">
        <w:rPr>
          <w:rFonts w:ascii="Times New Roman" w:hAnsi="Times New Roman" w:cs="Times New Roman"/>
          <w:sz w:val="28"/>
          <w:szCs w:val="28"/>
        </w:rPr>
        <w:t xml:space="preserve"> гімназія № 6 несе відповідальність перед здобувачами освіти, територіальною громадою, суспільством і державою за: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безпечні умови освітньої діяльності;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дотримання Державних стандартів освіти;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дотримання договірних зобов'язань з іншими суб'єктами освітньої, виробничої, наукової діяльності, у тому числі зобов'язань за міжнародними угодами;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дотримання фінансової дисципліни;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прозорість, інформаційну відкритість закладу освіти. </w:t>
      </w:r>
    </w:p>
    <w:p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1.17</w:t>
      </w:r>
      <w:r w:rsidR="00F23EF2" w:rsidRPr="00D1628D">
        <w:rPr>
          <w:rFonts w:ascii="Times New Roman" w:hAnsi="Times New Roman" w:cs="Times New Roman"/>
          <w:sz w:val="28"/>
          <w:szCs w:val="28"/>
        </w:rPr>
        <w:t xml:space="preserve">. Автономія закладу освіти визначається його правом: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в установленому порядку в моніторингу якості освіти;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проходити в установленому порядку громадську акредитацію закладу;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самостійно визначати форми, методи і засоби організації освітнього процесу; ‒ самостійно формувати освітню програму;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планувати власну діяльність та формувати стратегію розвитку закладу освіти; ‒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згідно з чинним законодавством України;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 правах оперативного управління розпоряджатися рухомим і нерухомим майном згідно з законодавством України та цим Статутом;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залишати у своєму розпорядженні і використовувати власні надходження згідно з чинним законодавством України;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розвивати власну матеріально-технічну базу та соціальну базу (</w:t>
      </w:r>
      <w:proofErr w:type="spellStart"/>
      <w:r w:rsidRPr="00D1628D">
        <w:rPr>
          <w:rFonts w:ascii="Times New Roman" w:hAnsi="Times New Roman" w:cs="Times New Roman"/>
          <w:sz w:val="28"/>
          <w:szCs w:val="28"/>
        </w:rPr>
        <w:t>спортивно</w:t>
      </w:r>
      <w:r w:rsidR="00C158BD">
        <w:rPr>
          <w:rFonts w:ascii="Times New Roman" w:hAnsi="Times New Roman" w:cs="Times New Roman"/>
          <w:sz w:val="28"/>
          <w:szCs w:val="28"/>
        </w:rPr>
        <w:t>-</w:t>
      </w:r>
      <w:proofErr w:type="spellEnd"/>
      <w:r w:rsidRPr="00D1628D">
        <w:rPr>
          <w:rFonts w:ascii="Times New Roman" w:hAnsi="Times New Roman" w:cs="Times New Roman"/>
          <w:sz w:val="28"/>
          <w:szCs w:val="28"/>
        </w:rPr>
        <w:t xml:space="preserve"> оздоровчих, лікувально-профілактичних і культурних підрозділів);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впроваджувати експериментальні програми;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самостійно забезпечувати добір і розстановку кадрів;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відповідного до власного Статуту утворювати, реорганізовувати та ліквідовувати структурні підрозділи;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встановлювати власну символіку та атрибути;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користуватись пільгами, передбаченими державою; </w:t>
      </w:r>
    </w:p>
    <w:p w:rsidR="00C158B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у роботі міжнародних організацій, асоціацій і рухів у проведенні науково-дослідницької, </w:t>
      </w:r>
      <w:r w:rsidR="0070296A" w:rsidRPr="00D1628D">
        <w:rPr>
          <w:rFonts w:ascii="Times New Roman" w:hAnsi="Times New Roman" w:cs="Times New Roman"/>
          <w:sz w:val="28"/>
          <w:szCs w:val="28"/>
        </w:rPr>
        <w:t>експериментальної,</w:t>
      </w:r>
      <w:r w:rsidR="0070296A">
        <w:rPr>
          <w:rFonts w:ascii="Times New Roman" w:hAnsi="Times New Roman" w:cs="Times New Roman"/>
          <w:sz w:val="28"/>
          <w:szCs w:val="28"/>
        </w:rPr>
        <w:t xml:space="preserve"> пошукової, </w:t>
      </w:r>
      <w:r w:rsidRPr="00D1628D">
        <w:rPr>
          <w:rFonts w:ascii="Times New Roman" w:hAnsi="Times New Roman" w:cs="Times New Roman"/>
          <w:sz w:val="28"/>
          <w:szCs w:val="28"/>
        </w:rPr>
        <w:t xml:space="preserve">просвітницької роботи; ‒ здійснювати інші дії, що не суперечать чинному законодавству. </w:t>
      </w:r>
    </w:p>
    <w:p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1.18</w:t>
      </w:r>
      <w:r w:rsidR="00F23EF2" w:rsidRPr="00D1628D">
        <w:rPr>
          <w:rFonts w:ascii="Times New Roman" w:hAnsi="Times New Roman" w:cs="Times New Roman"/>
          <w:sz w:val="28"/>
          <w:szCs w:val="28"/>
        </w:rPr>
        <w:t xml:space="preserve">. Заклад освіти зобов’язаний: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здійснювати освітню діяльність на підставі ліцензії, отриманої у встановленому законодавством порядку;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w:t>
      </w:r>
      <w:proofErr w:type="spellStart"/>
      <w:r w:rsidRPr="00D1628D">
        <w:rPr>
          <w:rFonts w:ascii="Times New Roman" w:hAnsi="Times New Roman" w:cs="Times New Roman"/>
          <w:sz w:val="28"/>
          <w:szCs w:val="28"/>
        </w:rPr>
        <w:t>задовільняти</w:t>
      </w:r>
      <w:proofErr w:type="spellEnd"/>
      <w:r w:rsidRPr="00D1628D">
        <w:rPr>
          <w:rFonts w:ascii="Times New Roman" w:hAnsi="Times New Roman" w:cs="Times New Roman"/>
          <w:sz w:val="28"/>
          <w:szCs w:val="28"/>
        </w:rPr>
        <w:t xml:space="preserve"> потреби громадян, що проживають на території обслуговування закладу освіти, в здобутті</w:t>
      </w:r>
      <w:r w:rsidR="0070296A">
        <w:rPr>
          <w:rFonts w:ascii="Times New Roman" w:hAnsi="Times New Roman" w:cs="Times New Roman"/>
          <w:sz w:val="28"/>
          <w:szCs w:val="28"/>
        </w:rPr>
        <w:t xml:space="preserve"> </w:t>
      </w:r>
      <w:r w:rsidRPr="00D1628D">
        <w:rPr>
          <w:rFonts w:ascii="Times New Roman" w:hAnsi="Times New Roman" w:cs="Times New Roman"/>
          <w:sz w:val="28"/>
          <w:szCs w:val="28"/>
        </w:rPr>
        <w:t>початкової та</w:t>
      </w:r>
      <w:r w:rsidR="0070296A">
        <w:rPr>
          <w:rFonts w:ascii="Times New Roman" w:hAnsi="Times New Roman" w:cs="Times New Roman"/>
          <w:sz w:val="28"/>
          <w:szCs w:val="28"/>
        </w:rPr>
        <w:t xml:space="preserve"> </w:t>
      </w:r>
      <w:r w:rsidRPr="00D1628D">
        <w:rPr>
          <w:rFonts w:ascii="Times New Roman" w:hAnsi="Times New Roman" w:cs="Times New Roman"/>
          <w:sz w:val="28"/>
          <w:szCs w:val="28"/>
        </w:rPr>
        <w:t xml:space="preserve">базової загальної середньої освіти;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 потреби створювати інклюзивні та/або спеціальні групи і класи для навчання осіб з особливими освітніми потребами;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забезпечувати єдність навчання та виховання;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створювати власну науково-методичну і матеріально-технічну базу;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проходити плановий інституційний аудит у терміни згідно з чинним законодавством;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забезпечувати відповідність рівнів</w:t>
      </w:r>
      <w:r w:rsidR="00C158BD">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загальної середньої освіти Державним стандартам загальної середньої освіти;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охороняти життя і здоров’я здобувачів освіти, педагогічних та інших працівників закладу освіти;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додержуватись фінансової дисципліни, зберігати матеріальну базу;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70296A">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забезпечувати видачу здобувачам освіти документів про освіту встановленого зразка;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здійснювати інші повноваження, делеговані засновником або уповноваженим ним органом управління освітою. </w:t>
      </w:r>
    </w:p>
    <w:p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1.19</w:t>
      </w:r>
      <w:r w:rsidR="00F23EF2" w:rsidRPr="00D1628D">
        <w:rPr>
          <w:rFonts w:ascii="Times New Roman" w:hAnsi="Times New Roman" w:cs="Times New Roman"/>
          <w:sz w:val="28"/>
          <w:szCs w:val="28"/>
        </w:rPr>
        <w:t xml:space="preserve">. У закладі освіти можуть створюватись та функціонувати: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методичні об’єднання педагогічних працівників: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спортивні секції, методична рада закладу, творчі групи;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психологічна служба; </w:t>
      </w:r>
    </w:p>
    <w:p w:rsidR="0070296A"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інші підрозділи у разі потреби або якщо це передбачено чинним законодавство. </w:t>
      </w:r>
    </w:p>
    <w:p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1.20</w:t>
      </w:r>
      <w:r w:rsidR="00F23EF2" w:rsidRPr="00D1628D">
        <w:rPr>
          <w:rFonts w:ascii="Times New Roman" w:hAnsi="Times New Roman" w:cs="Times New Roman"/>
          <w:sz w:val="28"/>
          <w:szCs w:val="28"/>
        </w:rPr>
        <w:t xml:space="preserve">. Медичне обслуговування здобувачів освіти здійснюється медичним працівником, що є в штаті закладу освіти або медичним працівником закладів охорони здоров’я згідно із порядком, встановленим Кабінетом Міністрів України. </w:t>
      </w:r>
    </w:p>
    <w:p w:rsidR="0070296A"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1.21</w:t>
      </w:r>
      <w:r w:rsidR="00F23EF2" w:rsidRPr="00D1628D">
        <w:rPr>
          <w:rFonts w:ascii="Times New Roman" w:hAnsi="Times New Roman" w:cs="Times New Roman"/>
          <w:sz w:val="28"/>
          <w:szCs w:val="28"/>
        </w:rPr>
        <w:t xml:space="preserve">. Заклад освіти створює внутрішню систему забезпечення якості освіти відповідно із методичними рекомендаціями, розробленими центральним органом виконавчої влади із забезпечення якості освіти. </w:t>
      </w:r>
    </w:p>
    <w:p w:rsidR="00D749D0" w:rsidRDefault="0047093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1.22</w:t>
      </w:r>
      <w:r w:rsidR="00F23EF2" w:rsidRPr="00D1628D">
        <w:rPr>
          <w:rFonts w:ascii="Times New Roman" w:hAnsi="Times New Roman" w:cs="Times New Roman"/>
          <w:sz w:val="28"/>
          <w:szCs w:val="28"/>
        </w:rPr>
        <w:t xml:space="preserve">. Взаємовідносини закладу освіти з юридичними і фізичними особами визначаються угодами, що укладені між ними.  </w:t>
      </w:r>
    </w:p>
    <w:p w:rsidR="00E30CD5" w:rsidRDefault="00E30CD5" w:rsidP="00D1628D">
      <w:pPr>
        <w:spacing w:after="0" w:line="240" w:lineRule="auto"/>
        <w:jc w:val="both"/>
        <w:rPr>
          <w:rFonts w:ascii="Times New Roman" w:hAnsi="Times New Roman" w:cs="Times New Roman"/>
          <w:sz w:val="28"/>
          <w:szCs w:val="28"/>
        </w:rPr>
      </w:pPr>
    </w:p>
    <w:p w:rsidR="00D749D0" w:rsidRPr="00D749D0" w:rsidRDefault="00F23EF2" w:rsidP="00D1628D">
      <w:pPr>
        <w:spacing w:after="0" w:line="240" w:lineRule="auto"/>
        <w:jc w:val="both"/>
        <w:rPr>
          <w:rFonts w:ascii="Times New Roman" w:hAnsi="Times New Roman" w:cs="Times New Roman"/>
          <w:b/>
          <w:sz w:val="28"/>
          <w:szCs w:val="28"/>
        </w:rPr>
      </w:pPr>
      <w:r w:rsidRPr="00D749D0">
        <w:rPr>
          <w:rFonts w:ascii="Times New Roman" w:hAnsi="Times New Roman" w:cs="Times New Roman"/>
          <w:b/>
          <w:sz w:val="28"/>
          <w:szCs w:val="28"/>
        </w:rPr>
        <w:t xml:space="preserve">2. Організація освітнього процесу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гімназія № 6 проводить свою діяльність на І та ІІ рівнях загальної середньої освіти.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 </w:t>
      </w:r>
      <w:proofErr w:type="spellStart"/>
      <w:r w:rsidRPr="00D1628D">
        <w:rPr>
          <w:rFonts w:ascii="Times New Roman" w:hAnsi="Times New Roman" w:cs="Times New Roman"/>
          <w:sz w:val="28"/>
          <w:szCs w:val="28"/>
        </w:rPr>
        <w:t>Чортківська</w:t>
      </w:r>
      <w:proofErr w:type="spellEnd"/>
      <w:r w:rsidRPr="00D1628D">
        <w:rPr>
          <w:rFonts w:ascii="Times New Roman" w:hAnsi="Times New Roman" w:cs="Times New Roman"/>
          <w:sz w:val="28"/>
          <w:szCs w:val="28"/>
        </w:rPr>
        <w:t xml:space="preserve"> гімназія № 6 планує свою роботу самостійно, відповідно до стратегії розвитку та річного плану. Плани роботи затверджуються педагогічною радою закладу освіти.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2.3. Освітній процес у закладі освіти здійснюється відповідно до освітньої (освітніх) програми (програм), розроблених та затверджених </w:t>
      </w:r>
      <w:r w:rsidR="00C21810">
        <w:rPr>
          <w:rFonts w:ascii="Times New Roman" w:hAnsi="Times New Roman" w:cs="Times New Roman"/>
          <w:sz w:val="28"/>
          <w:szCs w:val="28"/>
        </w:rPr>
        <w:t>згідно із порядком, визначеним з</w:t>
      </w:r>
      <w:r w:rsidRPr="00D1628D">
        <w:rPr>
          <w:rFonts w:ascii="Times New Roman" w:hAnsi="Times New Roman" w:cs="Times New Roman"/>
          <w:sz w:val="28"/>
          <w:szCs w:val="28"/>
        </w:rPr>
        <w:t xml:space="preserve">аконами України «Про освіту», «Про повну загальну середню освіту». </w:t>
      </w:r>
    </w:p>
    <w:p w:rsidR="00D749D0" w:rsidRDefault="00D749D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Освітня програма схвалюється педагогічною радою закладу освіти та затверджується керівником</w:t>
      </w:r>
      <w:r>
        <w:rPr>
          <w:rFonts w:ascii="Times New Roman" w:hAnsi="Times New Roman" w:cs="Times New Roman"/>
          <w:sz w:val="28"/>
          <w:szCs w:val="28"/>
        </w:rPr>
        <w:t xml:space="preserve"> закладу освіти</w:t>
      </w:r>
      <w:r w:rsidR="00F23EF2" w:rsidRPr="00D1628D">
        <w:rPr>
          <w:rFonts w:ascii="Times New Roman" w:hAnsi="Times New Roman" w:cs="Times New Roman"/>
          <w:sz w:val="28"/>
          <w:szCs w:val="28"/>
        </w:rPr>
        <w:t xml:space="preserve">. На основі освітньої програми заклад освіти складає та затверджує навчальний план, що конкретизує організацію освітнього процесу.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2.4. Заклад освіти забезпечує відповідність І та ІІ рівнів загальної середньої освіти Державним стандартам початкової та базової освіти, єдність навчання і виховання.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2.5. Заклад освіти працює за навчальними програмами, підручниками, посібниками, що мають відповідний гриф Міністерства освіти і науки України (далі - МОН України), і забезпечує виконання освітніх завдань на кожному ступені навчання відповідно до вікових особливостей та природних здібностей дітей.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2.6. Заклад освіти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 Основними формами здобуття освіти є: інституційна, індивідуальна, дуальна. </w:t>
      </w:r>
    </w:p>
    <w:p w:rsidR="00C158B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2.7. Класи у закладі освіти формуються за погодженням із засновником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у заклад освіти. </w:t>
      </w:r>
    </w:p>
    <w:p w:rsidR="00C158BD"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Кількість учнів у класі (наповнюваність класу) закладу освіти не може становити менше 5 учнів. </w:t>
      </w:r>
    </w:p>
    <w:p w:rsidR="00C158BD"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 </w:t>
      </w:r>
    </w:p>
    <w:p w:rsidR="00D749D0"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Зменшення кількості учнів у класі протягом навчального року не є підставою для припинення функціонування цього класу до закінчення навчального року.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2.8. Поділ класів на групи для вивчення окремих предметів у закладі освіти здійснюється згідно з нормативами, встановленими МОН України. </w:t>
      </w:r>
    </w:p>
    <w:p w:rsidR="00C158B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2.9.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Освітній процес у початковій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 </w:t>
      </w:r>
    </w:p>
    <w:p w:rsidR="00C158BD"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F23EF2" w:rsidRPr="00D1628D">
        <w:rPr>
          <w:rFonts w:ascii="Times New Roman" w:hAnsi="Times New Roman" w:cs="Times New Roman"/>
          <w:sz w:val="28"/>
          <w:szCs w:val="28"/>
        </w:rPr>
        <w:t xml:space="preserve">Гранична наповнюваність таких класів-комплектів становить не менше п’яти та не більше дванадцяти осіб. </w:t>
      </w:r>
    </w:p>
    <w:p w:rsidR="00D749D0"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Положення про з’єднаний клас (клас-комплект) початкової школи затверджується МОН.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2.10. З метою забезпечення належної якості вивчення окремих навчальних предметів (інтегрованих курсів) клас може ділитися згідно із порядком, встановленим МОН. </w:t>
      </w:r>
    </w:p>
    <w:p w:rsidR="00D749D0" w:rsidRDefault="00D749D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Порядок поділу класів на групи та інші умови організації освітнього процесу в державних, комунальних закладах спеціалізованої освіти визначаються положеннями про них, затвердженими в установленому порядку. 2.11. Для вивчення навчальних предметів, курсів, інтегрованих курсів, у тому числі вибіркових, можуть формуватися та функціонувати </w:t>
      </w:r>
      <w:proofErr w:type="spellStart"/>
      <w:r w:rsidR="00F23EF2" w:rsidRPr="00D1628D">
        <w:rPr>
          <w:rFonts w:ascii="Times New Roman" w:hAnsi="Times New Roman" w:cs="Times New Roman"/>
          <w:sz w:val="28"/>
          <w:szCs w:val="28"/>
        </w:rPr>
        <w:t>міжкласні</w:t>
      </w:r>
      <w:proofErr w:type="spellEnd"/>
      <w:r w:rsidR="00F23EF2" w:rsidRPr="00D1628D">
        <w:rPr>
          <w:rFonts w:ascii="Times New Roman" w:hAnsi="Times New Roman" w:cs="Times New Roman"/>
          <w:sz w:val="28"/>
          <w:szCs w:val="28"/>
        </w:rPr>
        <w:t xml:space="preserve"> групи, що включатимуть учнів різних класів одного або різних років навчання. Учні розподіляються між класами (групами) керівником закладу освіти. </w:t>
      </w:r>
    </w:p>
    <w:p w:rsidR="00C158BD"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2.12. За письмовими зверненнями батьків учнів керівник закладу освіти приймає рішення про утворення групи (груп) подовженого дня, у тому числі інклюзивної та/або спеціальної, фінансування якої (яких) здійснюється за кошти засновника та за інші кошти, не заборонені законодавством. Порядок утворення та організації діяльності груп подовженого дня визначається МОН. 2.13. Зарахування здобувачів освіти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в заклад освіти за наявністю вільних місць у відповідному класі. </w:t>
      </w:r>
    </w:p>
    <w:p w:rsidR="00C158BD"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Зарахування здобувачів освіти в заклад освіти проводиться наказом керівника закладу освіти. </w:t>
      </w:r>
    </w:p>
    <w:p w:rsidR="00C158BD" w:rsidRDefault="00C158BD"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Для зарахування здобувачів освіти в заклад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в заклад освіти ІІ ступеня – документ про відповідний рівень освіти. </w:t>
      </w:r>
    </w:p>
    <w:p w:rsidR="00D31611" w:rsidRDefault="00D31611"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До першого класу зараховуються як правило діти з 6 (шести) років. </w:t>
      </w:r>
    </w:p>
    <w:p w:rsidR="00D749D0" w:rsidRDefault="00D31611"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w:t>
      </w:r>
      <w:proofErr w:type="spellStart"/>
      <w:r w:rsidR="00F23EF2" w:rsidRPr="00D1628D">
        <w:rPr>
          <w:rFonts w:ascii="Times New Roman" w:hAnsi="Times New Roman" w:cs="Times New Roman"/>
          <w:sz w:val="28"/>
          <w:szCs w:val="28"/>
        </w:rPr>
        <w:t>корекційно-розвитковим</w:t>
      </w:r>
      <w:proofErr w:type="spellEnd"/>
      <w:r w:rsidR="00F23EF2" w:rsidRPr="00D1628D">
        <w:rPr>
          <w:rFonts w:ascii="Times New Roman" w:hAnsi="Times New Roman" w:cs="Times New Roman"/>
          <w:sz w:val="28"/>
          <w:szCs w:val="28"/>
        </w:rPr>
        <w:t xml:space="preserve"> складником.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2.14. Іноземні громадяни та особи без громадянства зараховуються в заклад освіти відповідно до законодавства та/або міжнародних договорів України. 2.15. Переведення здобувачів освіти до наступного класу здійснюється згідно із порядком, встановленим МОН України.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2.16. У разі переходу здобувача освіти до іншого закладу освіти батьки або особи, що їх замінюють, подають в заклад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2.17. У разі вибуття здобувача освіти на постійне місце проживання за межі України батьки або особи, які їх замінюють, подають до закладу освіти заяву </w:t>
      </w:r>
      <w:r w:rsidRPr="00D1628D">
        <w:rPr>
          <w:rFonts w:ascii="Times New Roman" w:hAnsi="Times New Roman" w:cs="Times New Roman"/>
          <w:sz w:val="28"/>
          <w:szCs w:val="28"/>
        </w:rPr>
        <w:lastRenderedPageBreak/>
        <w:t xml:space="preserve">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2.18. Навчальний рік у закладі освіти розпочинається у День знань – 1 вересня і закінчується не пізніше 1 липня наступного року, якщо інше не встановлено законодавством.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2.19. Навчальний рік в освітньому закладі за структурою включає І, ІІ семестри. Тривалість навчального тижня – 5 днів, в окремих випадках заклад освіти може працювати за шестиденним робочим тижнем. Тривалість занять, відпочинку між ними встановлюються у межах часу, передбаченого освітньою програмою. Організація освітнього процесу не повинна призводити до перевантаження учнів та має забезпечувати безпечні та нешкідливі умови здобуття освіти.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2.20. Тривалість канікул протягом навчального року повинна становити не менше як 30 календарних днів.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2.21. Тривалість уроків у закладі освіти становить: у 1-х класах - 35 хвилин, у 2- 4-х класах - 40 хвилин, у 5-9-х – 45 хвилин. Заклад освіти може обрати інші, крім уроку форми організації освітнього процесу. </w:t>
      </w:r>
    </w:p>
    <w:p w:rsidR="00D749D0" w:rsidRDefault="00D749D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 </w:t>
      </w:r>
    </w:p>
    <w:p w:rsidR="00D749D0" w:rsidRDefault="00D749D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Зміна тривалості уроків допускається за погодженням із засновником та територіальними установами </w:t>
      </w:r>
      <w:proofErr w:type="spellStart"/>
      <w:r w:rsidR="00F23EF2" w:rsidRPr="00D1628D">
        <w:rPr>
          <w:rFonts w:ascii="Times New Roman" w:hAnsi="Times New Roman" w:cs="Times New Roman"/>
          <w:sz w:val="28"/>
          <w:szCs w:val="28"/>
        </w:rPr>
        <w:t>Держпродспоживслужби</w:t>
      </w:r>
      <w:proofErr w:type="spellEnd"/>
      <w:r w:rsidR="00F23EF2" w:rsidRPr="00D1628D">
        <w:rPr>
          <w:rFonts w:ascii="Times New Roman" w:hAnsi="Times New Roman" w:cs="Times New Roman"/>
          <w:sz w:val="28"/>
          <w:szCs w:val="28"/>
        </w:rPr>
        <w:t xml:space="preserve"> України.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2.22. Розклад уроків складається відповідно до навчального плану освітньої програми закладу з дотриманням педагогічних та санітарно-гігієнічних вимог та затверджується керівником закладу освіти.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2.23.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2.24. Крім різних форм обов'язкових навчальних занять, у закладі освіти проводяться індивідуальні, групові, факультативні та позакласні заняття та заходи, що передбачені окремим розкладом та планом роботи і спрямовані на 8 задоволення освітніх інтересів здобувачів освіти та на розвиток їх творчих здібностей, нахилів і обдарувань. </w:t>
      </w:r>
    </w:p>
    <w:p w:rsidR="00D749D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2.25.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2.26.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 </w:t>
      </w:r>
    </w:p>
    <w:p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2.27. Критерії оцінювання навчальних досягнень здобувачів освіти закладу освіти визначаються МОН України. </w:t>
      </w:r>
    </w:p>
    <w:p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2.28.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2.</w:t>
      </w:r>
      <w:r w:rsidR="00E04C8F">
        <w:rPr>
          <w:rFonts w:ascii="Times New Roman" w:hAnsi="Times New Roman" w:cs="Times New Roman"/>
          <w:sz w:val="28"/>
          <w:szCs w:val="28"/>
        </w:rPr>
        <w:t>29. Навчальні досягнення</w:t>
      </w:r>
      <w:r w:rsidRPr="00D1628D">
        <w:rPr>
          <w:rFonts w:ascii="Times New Roman" w:hAnsi="Times New Roman" w:cs="Times New Roman"/>
          <w:sz w:val="28"/>
          <w:szCs w:val="28"/>
        </w:rPr>
        <w:t xml:space="preserve"> здобувачів освіти здійсню</w:t>
      </w:r>
      <w:r w:rsidR="00E04C8F">
        <w:rPr>
          <w:rFonts w:ascii="Times New Roman" w:hAnsi="Times New Roman" w:cs="Times New Roman"/>
          <w:sz w:val="28"/>
          <w:szCs w:val="28"/>
        </w:rPr>
        <w:t>ється відповідно до вимог</w:t>
      </w:r>
      <w:r w:rsidRPr="00D1628D">
        <w:rPr>
          <w:rFonts w:ascii="Times New Roman" w:hAnsi="Times New Roman" w:cs="Times New Roman"/>
          <w:sz w:val="28"/>
          <w:szCs w:val="28"/>
        </w:rPr>
        <w:t xml:space="preserve"> затверджених МОН України. </w:t>
      </w:r>
    </w:p>
    <w:p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2.30.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 </w:t>
      </w:r>
    </w:p>
    <w:p w:rsidR="00C72508" w:rsidRDefault="00C7250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 Порядок, форми проведення і перелік навчальних предметів, з яких проводиться державна підсумкова атестація, визначає МОН. </w:t>
      </w:r>
      <w:r>
        <w:rPr>
          <w:rFonts w:ascii="Times New Roman" w:hAnsi="Times New Roman" w:cs="Times New Roman"/>
          <w:sz w:val="28"/>
          <w:szCs w:val="28"/>
        </w:rPr>
        <w:tab/>
      </w:r>
      <w:r w:rsidR="00F23EF2" w:rsidRPr="00D1628D">
        <w:rPr>
          <w:rFonts w:ascii="Times New Roman" w:hAnsi="Times New Roman" w:cs="Times New Roman"/>
          <w:sz w:val="28"/>
          <w:szCs w:val="28"/>
        </w:rPr>
        <w:t xml:space="preserve">В окремих випадках здобувачі освіти за станом здоров’я або з інших поважних причин можуть бути звільнені від державної підсумкової атестації згідно із порядком, встановленим МОН України та Міністерством охорони здоров’я України. </w:t>
      </w:r>
    </w:p>
    <w:p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2.31.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 </w:t>
      </w:r>
    </w:p>
    <w:p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2.32.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w:t>
      </w:r>
      <w:r w:rsidR="00C72508">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залишені для повторного навчання у тому самому класі за рішенням педагогічної ради та за згодою батьків (осіб, які їх замінюють). </w:t>
      </w:r>
    </w:p>
    <w:p w:rsidR="00C7250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2.33.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 </w:t>
      </w:r>
    </w:p>
    <w:p w:rsidR="00D31611"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2.34. За результатами навчання здобувачам освіти або випускникам видається відповідний документ: табель, </w:t>
      </w:r>
      <w:r w:rsidR="00C72508">
        <w:rPr>
          <w:rFonts w:ascii="Times New Roman" w:hAnsi="Times New Roman" w:cs="Times New Roman"/>
          <w:sz w:val="28"/>
          <w:szCs w:val="28"/>
        </w:rPr>
        <w:t xml:space="preserve">свідоцтво досягнень, </w:t>
      </w:r>
      <w:r w:rsidRPr="00D1628D">
        <w:rPr>
          <w:rFonts w:ascii="Times New Roman" w:hAnsi="Times New Roman" w:cs="Times New Roman"/>
          <w:sz w:val="28"/>
          <w:szCs w:val="28"/>
        </w:rPr>
        <w:t xml:space="preserve">свідоцтво про початкову освіту, свідоцтво про базову загальну середню освіту. Зразки документів про базову загальну середню освіту затверджуються Кабінетом Міністрів України. 2.35. Випускникам закладу освіти ІІ рівня, які не атестовані хоча б з одного предмета, видається табель успішності. </w:t>
      </w:r>
    </w:p>
    <w:p w:rsidR="00C72508" w:rsidRDefault="00D31611"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Здобувачі освіти, які не отримали документи про освіту, можуть продовжити навчання екстерном.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2.36. Здобувачі освіти, які мають високі досягнення у навчанні, досягли особливих успіхів у вивченні одного або декількох предметів, є </w:t>
      </w:r>
      <w:r w:rsidR="00AA5233">
        <w:rPr>
          <w:rFonts w:ascii="Times New Roman" w:hAnsi="Times New Roman" w:cs="Times New Roman"/>
          <w:sz w:val="28"/>
          <w:szCs w:val="28"/>
        </w:rPr>
        <w:t>переможцями міжнародних, ІІ, ІІІ</w:t>
      </w:r>
      <w:r w:rsidRPr="00D1628D">
        <w:rPr>
          <w:rFonts w:ascii="Times New Roman" w:hAnsi="Times New Roman" w:cs="Times New Roman"/>
          <w:sz w:val="28"/>
          <w:szCs w:val="28"/>
        </w:rPr>
        <w:t xml:space="preserve"> етапів Всеукраїнських предметних конкурсів, олімпіад, змагань, можуть нагороджуватись похвальним листом «За високі досягнення у </w:t>
      </w:r>
      <w:r w:rsidRPr="00D1628D">
        <w:rPr>
          <w:rFonts w:ascii="Times New Roman" w:hAnsi="Times New Roman" w:cs="Times New Roman"/>
          <w:sz w:val="28"/>
          <w:szCs w:val="28"/>
        </w:rPr>
        <w:lastRenderedPageBreak/>
        <w:t>навчанні» або похвальною грамотою «За особливі досягненн</w:t>
      </w:r>
      <w:r w:rsidR="00505AB8">
        <w:rPr>
          <w:rFonts w:ascii="Times New Roman" w:hAnsi="Times New Roman" w:cs="Times New Roman"/>
          <w:sz w:val="28"/>
          <w:szCs w:val="28"/>
        </w:rPr>
        <w:t>я у вивченні окремих предметів».</w:t>
      </w:r>
      <w:r w:rsidRPr="00D1628D">
        <w:rPr>
          <w:rFonts w:ascii="Times New Roman" w:hAnsi="Times New Roman" w:cs="Times New Roman"/>
          <w:sz w:val="28"/>
          <w:szCs w:val="28"/>
        </w:rPr>
        <w:t xml:space="preserve">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2.37. Свідоцтва про базову загальну середню освіту та відповідні додатки до них реєструються в книгах обліку та видачі зазначених документів.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2.38. Виховання здобувачів освіти у закладі освіти здійснюється під час проведення уроків, в процесі позаурочної та позашкільної роботи.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2.39. Цілі виховного процесу в закладі освіти визначаються на основі принципів, закладених у Конституції та законах України, інших нормативно правових актах.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2.40. Заклад освіти відокремлений від церкви (релігійних організацій), має світський характер. </w:t>
      </w:r>
    </w:p>
    <w:p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Політичні партії (об’єднання) не мають права втручатися в освітню діяльність закладу освіти. </w:t>
      </w:r>
    </w:p>
    <w:p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У закладі освіти забороняється створення осередків політичних партій та функціонування будь-яких політичних об’єднань. </w:t>
      </w:r>
    </w:p>
    <w:p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Керівництву закладу освіти, педагогічним працівникам, органам державної влади та органам місцевого 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 </w:t>
      </w:r>
    </w:p>
    <w:p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Керівництву закладу освіти, органам державної влади та органам місцевого 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 </w:t>
      </w:r>
    </w:p>
    <w:p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2.41.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 </w:t>
      </w:r>
    </w:p>
    <w:p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Застосування методів фізичного та психічного насильства до здобувачів освіти забороняється. </w:t>
      </w:r>
    </w:p>
    <w:p w:rsidR="00E30CD5" w:rsidRDefault="00E30CD5" w:rsidP="00D1628D">
      <w:pPr>
        <w:spacing w:after="0" w:line="240" w:lineRule="auto"/>
        <w:jc w:val="both"/>
        <w:rPr>
          <w:rFonts w:ascii="Times New Roman" w:hAnsi="Times New Roman" w:cs="Times New Roman"/>
          <w:sz w:val="28"/>
          <w:szCs w:val="28"/>
        </w:rPr>
      </w:pPr>
    </w:p>
    <w:p w:rsidR="00505AB8" w:rsidRDefault="00F23EF2" w:rsidP="00D1628D">
      <w:pPr>
        <w:spacing w:after="0" w:line="240" w:lineRule="auto"/>
        <w:jc w:val="both"/>
        <w:rPr>
          <w:rFonts w:ascii="Times New Roman" w:hAnsi="Times New Roman" w:cs="Times New Roman"/>
          <w:sz w:val="28"/>
          <w:szCs w:val="28"/>
        </w:rPr>
      </w:pPr>
      <w:r w:rsidRPr="00505AB8">
        <w:rPr>
          <w:rFonts w:ascii="Times New Roman" w:hAnsi="Times New Roman" w:cs="Times New Roman"/>
          <w:b/>
          <w:sz w:val="28"/>
          <w:szCs w:val="28"/>
        </w:rPr>
        <w:t>3. Учасники освітнього процесу.</w:t>
      </w:r>
      <w:r w:rsidRPr="00D1628D">
        <w:rPr>
          <w:rFonts w:ascii="Times New Roman" w:hAnsi="Times New Roman" w:cs="Times New Roman"/>
          <w:sz w:val="28"/>
          <w:szCs w:val="28"/>
        </w:rPr>
        <w:t xml:space="preserve">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3.1. Учасниками освітнього процесу в закладі освіти є: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здобувачі освіти (учні);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педагогічні працівники;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інші працівники закладу освіти;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батьки здобувачів освіти (учнів);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асистенти дітей (у разі їх допуску відповідно до вимог частини сьомої статті 26 Закону України «Про повну загальну середню освіту»).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3.2. Статус, права та обов’язки учасників о</w:t>
      </w:r>
      <w:r w:rsidR="00C21810">
        <w:rPr>
          <w:rFonts w:ascii="Times New Roman" w:hAnsi="Times New Roman" w:cs="Times New Roman"/>
          <w:sz w:val="28"/>
          <w:szCs w:val="28"/>
        </w:rPr>
        <w:t>світнього процесу визначаються з</w:t>
      </w:r>
      <w:r w:rsidRPr="00D1628D">
        <w:rPr>
          <w:rFonts w:ascii="Times New Roman" w:hAnsi="Times New Roman" w:cs="Times New Roman"/>
          <w:sz w:val="28"/>
          <w:szCs w:val="28"/>
        </w:rPr>
        <w:t xml:space="preserve">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 </w:t>
      </w:r>
    </w:p>
    <w:p w:rsidR="00C250C0" w:rsidRPr="00C250C0" w:rsidRDefault="00C250C0" w:rsidP="00C250C0">
      <w:pPr>
        <w:pStyle w:val="rvps2"/>
        <w:shd w:val="clear" w:color="auto" w:fill="FFFFFF"/>
        <w:spacing w:before="0" w:beforeAutospacing="0" w:after="0" w:afterAutospacing="0"/>
        <w:jc w:val="both"/>
        <w:rPr>
          <w:sz w:val="28"/>
          <w:szCs w:val="28"/>
        </w:rPr>
      </w:pPr>
      <w:r>
        <w:rPr>
          <w:sz w:val="28"/>
          <w:szCs w:val="28"/>
        </w:rPr>
        <w:lastRenderedPageBreak/>
        <w:t xml:space="preserve">3.3. </w:t>
      </w:r>
      <w:r w:rsidRPr="00C250C0">
        <w:rPr>
          <w:sz w:val="28"/>
          <w:szCs w:val="28"/>
        </w:rPr>
        <w:t>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керівника закладу освіти. Відповідальність за зміст таких заходів несе керівник закладу освіти.</w:t>
      </w:r>
    </w:p>
    <w:p w:rsidR="00C250C0" w:rsidRPr="00C250C0" w:rsidRDefault="00C250C0" w:rsidP="00C250C0">
      <w:pPr>
        <w:pStyle w:val="rvps2"/>
        <w:shd w:val="clear" w:color="auto" w:fill="FFFFFF"/>
        <w:spacing w:before="0" w:beforeAutospacing="0" w:after="0" w:afterAutospacing="0"/>
        <w:jc w:val="both"/>
        <w:rPr>
          <w:sz w:val="28"/>
          <w:szCs w:val="28"/>
        </w:rPr>
      </w:pPr>
      <w:bookmarkStart w:id="0" w:name="n272"/>
      <w:bookmarkEnd w:id="0"/>
      <w:r>
        <w:rPr>
          <w:sz w:val="28"/>
          <w:szCs w:val="28"/>
        </w:rPr>
        <w:t xml:space="preserve">3.4. </w:t>
      </w:r>
      <w:r w:rsidRPr="00C250C0">
        <w:rPr>
          <w:sz w:val="28"/>
          <w:szCs w:val="28"/>
        </w:rPr>
        <w:t>Не може працювати в закладі освіти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особа:</w:t>
      </w:r>
    </w:p>
    <w:p w:rsidR="00C250C0" w:rsidRPr="00C250C0" w:rsidRDefault="00C250C0" w:rsidP="00C250C0">
      <w:pPr>
        <w:pStyle w:val="rvps2"/>
        <w:shd w:val="clear" w:color="auto" w:fill="FFFFFF"/>
        <w:spacing w:before="0" w:beforeAutospacing="0" w:after="0" w:afterAutospacing="0"/>
        <w:jc w:val="both"/>
        <w:rPr>
          <w:sz w:val="28"/>
          <w:szCs w:val="28"/>
        </w:rPr>
      </w:pPr>
      <w:bookmarkStart w:id="1" w:name="n1336"/>
      <w:bookmarkEnd w:id="1"/>
      <w:r>
        <w:rPr>
          <w:sz w:val="28"/>
          <w:szCs w:val="28"/>
        </w:rPr>
        <w:t xml:space="preserve">- </w:t>
      </w:r>
      <w:r w:rsidRPr="00C250C0">
        <w:rPr>
          <w:sz w:val="28"/>
          <w:szCs w:val="28"/>
        </w:rPr>
        <w:t>яка має непогашену або не зняту в установленому законом порядку судимість;</w:t>
      </w:r>
    </w:p>
    <w:p w:rsidR="00C250C0" w:rsidRPr="00C250C0" w:rsidRDefault="00C250C0" w:rsidP="00C250C0">
      <w:pPr>
        <w:pStyle w:val="rvps2"/>
        <w:shd w:val="clear" w:color="auto" w:fill="FFFFFF"/>
        <w:spacing w:before="0" w:beforeAutospacing="0" w:after="0" w:afterAutospacing="0"/>
        <w:jc w:val="both"/>
        <w:rPr>
          <w:sz w:val="28"/>
          <w:szCs w:val="28"/>
        </w:rPr>
      </w:pPr>
      <w:bookmarkStart w:id="2" w:name="n1337"/>
      <w:bookmarkEnd w:id="2"/>
      <w:r>
        <w:rPr>
          <w:sz w:val="28"/>
          <w:szCs w:val="28"/>
        </w:rPr>
        <w:t xml:space="preserve">- </w:t>
      </w:r>
      <w:r w:rsidRPr="00C250C0">
        <w:rPr>
          <w:sz w:val="28"/>
          <w:szCs w:val="28"/>
        </w:rPr>
        <w:t>яка визнана в установленому законом порядку винною у вчиненні правопорушення проти статевої свободи чи статевої недоторканості особи;</w:t>
      </w:r>
    </w:p>
    <w:p w:rsidR="00C250C0" w:rsidRPr="00C250C0" w:rsidRDefault="00C250C0" w:rsidP="00C250C0">
      <w:pPr>
        <w:pStyle w:val="rvps2"/>
        <w:shd w:val="clear" w:color="auto" w:fill="FFFFFF"/>
        <w:spacing w:before="0" w:beforeAutospacing="0" w:after="0" w:afterAutospacing="0"/>
        <w:jc w:val="both"/>
        <w:rPr>
          <w:sz w:val="28"/>
          <w:szCs w:val="28"/>
        </w:rPr>
      </w:pPr>
      <w:bookmarkStart w:id="3" w:name="n1338"/>
      <w:bookmarkEnd w:id="3"/>
      <w:r>
        <w:rPr>
          <w:sz w:val="28"/>
          <w:szCs w:val="28"/>
        </w:rPr>
        <w:t xml:space="preserve">- </w:t>
      </w:r>
      <w:r w:rsidRPr="00C250C0">
        <w:rPr>
          <w:sz w:val="28"/>
          <w:szCs w:val="28"/>
        </w:rPr>
        <w:t xml:space="preserve">на яку накладено адміністративне стягнення за вчинення правопорушення, пов’язаного з домашнім насильством, </w:t>
      </w:r>
      <w:proofErr w:type="spellStart"/>
      <w:r w:rsidRPr="00C250C0">
        <w:rPr>
          <w:sz w:val="28"/>
          <w:szCs w:val="28"/>
        </w:rPr>
        <w:t>булінгом</w:t>
      </w:r>
      <w:proofErr w:type="spellEnd"/>
      <w:r w:rsidRPr="00C250C0">
        <w:rPr>
          <w:sz w:val="28"/>
          <w:szCs w:val="28"/>
        </w:rPr>
        <w:t xml:space="preserve"> (цькуванням), або за невиконання обов’язків щодо виховання дітей.</w:t>
      </w:r>
    </w:p>
    <w:p w:rsidR="00505AB8" w:rsidRDefault="00C250C0" w:rsidP="00C250C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00F23EF2" w:rsidRPr="00D1628D">
        <w:rPr>
          <w:rFonts w:ascii="Times New Roman" w:hAnsi="Times New Roman" w:cs="Times New Roman"/>
          <w:sz w:val="28"/>
          <w:szCs w:val="28"/>
        </w:rPr>
        <w:t xml:space="preserve">. Здобувачі освіти (учні) мають право на: </w:t>
      </w:r>
    </w:p>
    <w:p w:rsidR="00505AB8" w:rsidRDefault="00F23EF2" w:rsidP="00C250C0">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навчання впродовж життя та академічну мобільність;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якісні освітні послуги;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справедливе та об’єктивне оцінювання результатів навчання;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відзначення успіхів у своїй діяльності;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свободу творчої, спортивної, оздоровчої, культурної, просвітницької, наукової і науково-технічної діяльності тощо;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безпечні та нешкідливі умови навчання;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повагу людської гідності;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захист під час освітнього процесу від приниження честі та гідності, будь яких форм насильства та експлуатації, цькування, дискримінації за будь-якою ознакою, пропаганди та агітації, що завдають шкоди здоров’ю здобувача освіти;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згідно з порядком, встановленим закладом освіти відповідно до спеціальних законів;</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 доступ до інформаційних ресурсів і комунікацій, що використовуються в освітньому процесі та науковій діяльності;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особисту або через своїх законних представників участь у громадському самоврядуванні та управлінні закладом освіти;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участь в різних видах навчальної, науково-практичної діяльності, конференціях, олімпіадах, виставках, конкурсах тощо;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отримання додаткових, у тому числі платних, навчальних послуг;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перегляд результатів оцінювання навчальних досягнень з усіх предметів </w:t>
      </w:r>
      <w:r w:rsidR="00505AB8">
        <w:rPr>
          <w:rFonts w:ascii="Times New Roman" w:hAnsi="Times New Roman" w:cs="Times New Roman"/>
          <w:sz w:val="28"/>
          <w:szCs w:val="28"/>
        </w:rPr>
        <w:t>обов’язкового та вибіркового освітнього компоненту.</w:t>
      </w:r>
      <w:r w:rsidRPr="00D1628D">
        <w:rPr>
          <w:rFonts w:ascii="Times New Roman" w:hAnsi="Times New Roman" w:cs="Times New Roman"/>
          <w:sz w:val="28"/>
          <w:szCs w:val="28"/>
        </w:rPr>
        <w:t xml:space="preserve"> </w:t>
      </w:r>
    </w:p>
    <w:p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w:t>
      </w:r>
      <w:r w:rsidR="00F23EF2" w:rsidRPr="00D1628D">
        <w:rPr>
          <w:rFonts w:ascii="Times New Roman" w:hAnsi="Times New Roman" w:cs="Times New Roman"/>
          <w:sz w:val="28"/>
          <w:szCs w:val="28"/>
        </w:rPr>
        <w:t xml:space="preserve">. Здобувачі освіти (учні) зобов'язані: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поважати гідність, права, свободи та законні інтереси всіх учасників освітнього процесу, дотримуватися етичних норм;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відповідально та дбайливо ставитися до власного здоров’я, здоров’я оточуючих, довкілля; </w:t>
      </w:r>
    </w:p>
    <w:p w:rsidR="00505AB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дотримуватися вимог Статуту, правил внутрішнього розпорядку закладу освіти, а також умов договору про надання освітніх послуг (за його наявності). </w:t>
      </w:r>
      <w:r w:rsidR="00505AB8">
        <w:rPr>
          <w:rFonts w:ascii="Times New Roman" w:hAnsi="Times New Roman" w:cs="Times New Roman"/>
          <w:sz w:val="28"/>
          <w:szCs w:val="28"/>
        </w:rPr>
        <w:tab/>
      </w:r>
      <w:r w:rsidRPr="00D1628D">
        <w:rPr>
          <w:rFonts w:ascii="Times New Roman" w:hAnsi="Times New Roman" w:cs="Times New Roman"/>
          <w:sz w:val="28"/>
          <w:szCs w:val="28"/>
        </w:rPr>
        <w:t xml:space="preserve">Здобувачі освіти мають також інші права та обов’язки, передбачені законодавством та установчими документами закладу освіти. </w:t>
      </w:r>
    </w:p>
    <w:p w:rsidR="00505AB8" w:rsidRDefault="00505AB8"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Залучення здобувачів освіти під час освітнього процесу до виконання робіт чи до участі в заходах, не пов’язаних з реалізацією освітньої програми, забороняється, крім випадків, передбачених рішенням Кабінету Міністрів України. </w:t>
      </w:r>
    </w:p>
    <w:p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r w:rsidR="00F23EF2" w:rsidRPr="00D1628D">
        <w:rPr>
          <w:rFonts w:ascii="Times New Roman" w:hAnsi="Times New Roman" w:cs="Times New Roman"/>
          <w:sz w:val="28"/>
          <w:szCs w:val="28"/>
        </w:rPr>
        <w:t xml:space="preserve">. Здобувачі освіти (учні)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 </w:t>
      </w:r>
    </w:p>
    <w:p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r w:rsidR="00F23EF2" w:rsidRPr="00D1628D">
        <w:rPr>
          <w:rFonts w:ascii="Times New Roman" w:hAnsi="Times New Roman" w:cs="Times New Roman"/>
          <w:sz w:val="28"/>
          <w:szCs w:val="28"/>
        </w:rPr>
        <w:t xml:space="preserve">.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 </w:t>
      </w:r>
    </w:p>
    <w:p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00F23EF2" w:rsidRPr="00D1628D">
        <w:rPr>
          <w:rFonts w:ascii="Times New Roman" w:hAnsi="Times New Roman" w:cs="Times New Roman"/>
          <w:sz w:val="28"/>
          <w:szCs w:val="28"/>
        </w:rPr>
        <w:t xml:space="preserve">. 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закладі освіти. </w:t>
      </w:r>
    </w:p>
    <w:p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3.10</w:t>
      </w:r>
      <w:r w:rsidR="00F23EF2" w:rsidRPr="00D1628D">
        <w:rPr>
          <w:rFonts w:ascii="Times New Roman" w:hAnsi="Times New Roman" w:cs="Times New Roman"/>
          <w:sz w:val="28"/>
          <w:szCs w:val="28"/>
        </w:rPr>
        <w:t xml:space="preserve">. До педагогічної діяльності у </w:t>
      </w:r>
      <w:r w:rsidR="00505AB8">
        <w:rPr>
          <w:rFonts w:ascii="Times New Roman" w:hAnsi="Times New Roman" w:cs="Times New Roman"/>
          <w:sz w:val="28"/>
          <w:szCs w:val="28"/>
        </w:rPr>
        <w:t>гімназії</w:t>
      </w:r>
      <w:r w:rsidR="00F23EF2" w:rsidRPr="00D1628D">
        <w:rPr>
          <w:rFonts w:ascii="Times New Roman" w:hAnsi="Times New Roman" w:cs="Times New Roman"/>
          <w:sz w:val="28"/>
          <w:szCs w:val="28"/>
        </w:rPr>
        <w:t xml:space="preserve">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 </w:t>
      </w:r>
    </w:p>
    <w:p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3.11</w:t>
      </w:r>
      <w:r w:rsidR="00F23EF2" w:rsidRPr="00D1628D">
        <w:rPr>
          <w:rFonts w:ascii="Times New Roman" w:hAnsi="Times New Roman" w:cs="Times New Roman"/>
          <w:sz w:val="28"/>
          <w:szCs w:val="28"/>
        </w:rPr>
        <w:t>. Призначення на посаду, звільнення з посади педагогічних та інших працівників закладу освіти, інші трудові відносини регулюю</w:t>
      </w:r>
      <w:r w:rsidR="00C21810">
        <w:rPr>
          <w:rFonts w:ascii="Times New Roman" w:hAnsi="Times New Roman" w:cs="Times New Roman"/>
          <w:sz w:val="28"/>
          <w:szCs w:val="28"/>
        </w:rPr>
        <w:t>ться законодавством про працю, з</w:t>
      </w:r>
      <w:r w:rsidR="00F23EF2" w:rsidRPr="00D1628D">
        <w:rPr>
          <w:rFonts w:ascii="Times New Roman" w:hAnsi="Times New Roman" w:cs="Times New Roman"/>
          <w:sz w:val="28"/>
          <w:szCs w:val="28"/>
        </w:rPr>
        <w:t>аконами України «Про освіту», «Про повну загальну середню освіту»</w:t>
      </w:r>
      <w:r w:rsidR="00A878D2">
        <w:rPr>
          <w:rFonts w:ascii="Times New Roman" w:hAnsi="Times New Roman" w:cs="Times New Roman"/>
          <w:sz w:val="28"/>
          <w:szCs w:val="28"/>
        </w:rPr>
        <w:t xml:space="preserve"> </w:t>
      </w:r>
      <w:r w:rsidR="00F23EF2" w:rsidRPr="00D1628D">
        <w:rPr>
          <w:rFonts w:ascii="Times New Roman" w:hAnsi="Times New Roman" w:cs="Times New Roman"/>
          <w:sz w:val="28"/>
          <w:szCs w:val="28"/>
        </w:rPr>
        <w:t xml:space="preserve">та іншими законодавчими актами. </w:t>
      </w:r>
    </w:p>
    <w:p w:rsidR="00505AB8"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3.12</w:t>
      </w:r>
      <w:r w:rsidR="00F23EF2" w:rsidRPr="00D1628D">
        <w:rPr>
          <w:rFonts w:ascii="Times New Roman" w:hAnsi="Times New Roman" w:cs="Times New Roman"/>
          <w:sz w:val="28"/>
          <w:szCs w:val="28"/>
        </w:rPr>
        <w:t>. Обсяг педагогічного навантаження педагогічних працівників визначається згідно із законодавством к</w:t>
      </w:r>
      <w:r w:rsidR="00505AB8">
        <w:rPr>
          <w:rFonts w:ascii="Times New Roman" w:hAnsi="Times New Roman" w:cs="Times New Roman"/>
          <w:sz w:val="28"/>
          <w:szCs w:val="28"/>
        </w:rPr>
        <w:t>ерівником закладу освіти. Обсяг</w:t>
      </w:r>
      <w:r w:rsidR="00F23EF2" w:rsidRPr="00D1628D">
        <w:rPr>
          <w:rFonts w:ascii="Times New Roman" w:hAnsi="Times New Roman" w:cs="Times New Roman"/>
          <w:sz w:val="28"/>
          <w:szCs w:val="28"/>
        </w:rPr>
        <w:t xml:space="preserve"> педагогічного навантаження може бути менше тарифної ставки або посадового окладу лише </w:t>
      </w:r>
      <w:r w:rsidR="00F23EF2" w:rsidRPr="00D1628D">
        <w:rPr>
          <w:rFonts w:ascii="Times New Roman" w:hAnsi="Times New Roman" w:cs="Times New Roman"/>
          <w:sz w:val="28"/>
          <w:szCs w:val="28"/>
        </w:rPr>
        <w:lastRenderedPageBreak/>
        <w:t xml:space="preserve">за письмовою згодою педагогічного працівника.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 </w:t>
      </w:r>
    </w:p>
    <w:p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3.13</w:t>
      </w:r>
      <w:r w:rsidR="00F23EF2" w:rsidRPr="00D1628D">
        <w:rPr>
          <w:rFonts w:ascii="Times New Roman" w:hAnsi="Times New Roman" w:cs="Times New Roman"/>
          <w:sz w:val="28"/>
          <w:szCs w:val="28"/>
        </w:rPr>
        <w:t xml:space="preserve">. Керівник закладу освіти призначає класних керівників, завідуючих навчальними кабінетами, майстернями, права та обов’язки яких визначаються нормативно-правовими актами МОН України, правилами внутрішнього розпорядку та цим Статутом. </w:t>
      </w:r>
    </w:p>
    <w:p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3.14</w:t>
      </w:r>
      <w:r w:rsidR="00F23EF2" w:rsidRPr="00D1628D">
        <w:rPr>
          <w:rFonts w:ascii="Times New Roman" w:hAnsi="Times New Roman" w:cs="Times New Roman"/>
          <w:sz w:val="28"/>
          <w:szCs w:val="28"/>
        </w:rPr>
        <w:t xml:space="preserve">. Не допускається відволікання педагогічних працівників від виконання професійних обов’язків крім випадків, передбачених законодавством. </w:t>
      </w:r>
      <w:r w:rsidR="00E30CD5">
        <w:rPr>
          <w:rFonts w:ascii="Times New Roman" w:hAnsi="Times New Roman" w:cs="Times New Roman"/>
          <w:sz w:val="28"/>
          <w:szCs w:val="28"/>
        </w:rPr>
        <w:tab/>
      </w:r>
      <w:r w:rsidR="00F23EF2" w:rsidRPr="00D1628D">
        <w:rPr>
          <w:rFonts w:ascii="Times New Roman" w:hAnsi="Times New Roman" w:cs="Times New Roman"/>
          <w:sz w:val="28"/>
          <w:szCs w:val="28"/>
        </w:rPr>
        <w:t xml:space="preserve">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 </w:t>
      </w:r>
    </w:p>
    <w:p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3.15</w:t>
      </w:r>
      <w:r w:rsidR="00F23EF2" w:rsidRPr="00D1628D">
        <w:rPr>
          <w:rFonts w:ascii="Times New Roman" w:hAnsi="Times New Roman" w:cs="Times New Roman"/>
          <w:sz w:val="28"/>
          <w:szCs w:val="28"/>
        </w:rPr>
        <w:t xml:space="preserve">. Педагогічні працівники закладу освіти підлягають атестації згідно із порядком, встановленим МОН України. </w:t>
      </w:r>
    </w:p>
    <w:p w:rsidR="00E30CD5" w:rsidRDefault="00E30CD5"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 </w:t>
      </w:r>
    </w:p>
    <w:p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3.16</w:t>
      </w:r>
      <w:r w:rsidR="00F23EF2" w:rsidRPr="00D1628D">
        <w:rPr>
          <w:rFonts w:ascii="Times New Roman" w:hAnsi="Times New Roman" w:cs="Times New Roman"/>
          <w:sz w:val="28"/>
          <w:szCs w:val="28"/>
        </w:rPr>
        <w:t xml:space="preserve">. Педагогічні працівники закладу освіти мають право на: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педагогічну ініціативу;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розроблення та впровадження авторських навчальних програм, </w:t>
      </w:r>
      <w:proofErr w:type="spellStart"/>
      <w:r w:rsidRPr="00D1628D">
        <w:rPr>
          <w:rFonts w:ascii="Times New Roman" w:hAnsi="Times New Roman" w:cs="Times New Roman"/>
          <w:sz w:val="28"/>
          <w:szCs w:val="28"/>
        </w:rPr>
        <w:t>проєктів</w:t>
      </w:r>
      <w:proofErr w:type="spellEnd"/>
      <w:r w:rsidRPr="00D1628D">
        <w:rPr>
          <w:rFonts w:ascii="Times New Roman" w:hAnsi="Times New Roman" w:cs="Times New Roman"/>
          <w:sz w:val="28"/>
          <w:szCs w:val="28"/>
        </w:rPr>
        <w:t xml:space="preserve">, освітніх методик і технологій, методів і засобів, насамперед методик </w:t>
      </w:r>
      <w:proofErr w:type="spellStart"/>
      <w:r w:rsidRPr="00D1628D">
        <w:rPr>
          <w:rFonts w:ascii="Times New Roman" w:hAnsi="Times New Roman" w:cs="Times New Roman"/>
          <w:sz w:val="28"/>
          <w:szCs w:val="28"/>
        </w:rPr>
        <w:t>компетентнісного</w:t>
      </w:r>
      <w:proofErr w:type="spellEnd"/>
      <w:r w:rsidRPr="00D1628D">
        <w:rPr>
          <w:rFonts w:ascii="Times New Roman" w:hAnsi="Times New Roman" w:cs="Times New Roman"/>
          <w:sz w:val="28"/>
          <w:szCs w:val="28"/>
        </w:rPr>
        <w:t xml:space="preserve"> навчання;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згідно з порядком, встановленим закладом освіти відповідно до спеціальних законів;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підвищення кваліфікації</w:t>
      </w:r>
      <w:r w:rsidR="00E30CD5">
        <w:rPr>
          <w:rFonts w:ascii="Times New Roman" w:hAnsi="Times New Roman" w:cs="Times New Roman"/>
          <w:sz w:val="28"/>
          <w:szCs w:val="28"/>
        </w:rPr>
        <w:t xml:space="preserve"> </w:t>
      </w:r>
      <w:r w:rsidRPr="00D1628D">
        <w:rPr>
          <w:rFonts w:ascii="Times New Roman" w:hAnsi="Times New Roman" w:cs="Times New Roman"/>
          <w:sz w:val="28"/>
          <w:szCs w:val="28"/>
        </w:rPr>
        <w:t>згідно з порядком, визначеним Кабін</w:t>
      </w:r>
      <w:r w:rsidR="005E484F">
        <w:rPr>
          <w:rFonts w:ascii="Times New Roman" w:hAnsi="Times New Roman" w:cs="Times New Roman"/>
          <w:sz w:val="28"/>
          <w:szCs w:val="28"/>
        </w:rPr>
        <w:t>е</w:t>
      </w:r>
      <w:r w:rsidRPr="00D1628D">
        <w:rPr>
          <w:rFonts w:ascii="Times New Roman" w:hAnsi="Times New Roman" w:cs="Times New Roman"/>
          <w:sz w:val="28"/>
          <w:szCs w:val="28"/>
        </w:rPr>
        <w:t xml:space="preserve">том Міністрів України, перепідготовку;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проходити сертифікацію на добровільних засадах;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доступ до інформаційних ресурсів і комунікацій, що використовуються в освітньому процесі та науковій діяльності;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відзначення успіхів у своїй професійній діяльності;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справедливе та об’єктивне оцінювання своєї професійної діяльності;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захист професійної честі та гідності;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індивідуальну освітню (наукову, творчу, мистецьку та іншу) діяльність за межами закладу освіти;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отримання пільгових довгострокових кредитів на будівництво (реконструкцію) чи придбання житла згідно з порядком, передбаченим Кабінетом Міністрів України;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безпечні і нешкідливі умови праці;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участь у громадському самоврядуванні закладу освіти;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участь у роботі колегіальних органів управління закладу освіти;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проходити атестацію для здобуття відповідної кваліфікаційної категорії та отримувати її в разі успішного проходження атестації;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проходити позачергову атестацію, з метою отримання відповідної категорії, педагогічного звання;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об’єднуватися у професійні спілки та бути членами інших об’єднань громадян, діяльність яких не заборонена законодавством;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порушувати питання захисту прав, професійної та людської честі і гідності;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 отримання пенсії, у тому числі і за вислугу років в порядку, визначеному законодавством України. </w:t>
      </w:r>
    </w:p>
    <w:p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3.17</w:t>
      </w:r>
      <w:r w:rsidR="00F23EF2" w:rsidRPr="00D1628D">
        <w:rPr>
          <w:rFonts w:ascii="Times New Roman" w:hAnsi="Times New Roman" w:cs="Times New Roman"/>
          <w:sz w:val="28"/>
          <w:szCs w:val="28"/>
        </w:rPr>
        <w:t xml:space="preserve">. Педагогічні працівники закладу освіти зобов'язані: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постійно підвищувати свій професійний і загальнокультурний рівні та педагогічну майстерність;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виконувати освітню програму для досягнення здобувачами освіти передбачених нею результатів навчання;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сприяти розвитку здібностей здобувачів освіти, формуванню навичок здорового способу життя, дбати про їхнє фізичне і психічне здоров’я;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дотримуватися академічної доброчесності та забезпечувати її дотримання здобувачами освіти в освітньому процесі та науковій діяльності;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дотримуватися педагогічної етики;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поважати гідність, права, свободи і законні інтереси всіх учасників освітнього процесу;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формувати у здобувачів освіти прагнення до взаєморозуміння, миру, злагоди між усіма народами, етнічними, національними, релігійними групами;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w:t>
      </w:r>
      <w:r w:rsidRPr="00D1628D">
        <w:rPr>
          <w:rFonts w:ascii="Times New Roman" w:hAnsi="Times New Roman" w:cs="Times New Roman"/>
          <w:sz w:val="28"/>
          <w:szCs w:val="28"/>
        </w:rPr>
        <w:lastRenderedPageBreak/>
        <w:t xml:space="preserve">особами на території закладів освіти алкогольних напоїв, наркотичних засобів, іншим шкідливим звичкам;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додержуватися установчих документів та правил внутрішнього розпорядку закладу освіти, виконувати свої посадові обов’язки;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забезпечувати належний рівень викладання навчальних дисциплін відповідно до навчальних програм з дотриманням вимог Державного стандарту загальної середньої освіти;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у роботі педагогічної ради, засіданнях методичних об’єднання, нарадах, зборах;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виконувати накази і розпорядження директора закладу освіти;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вести відповідну документацію;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сприяти зростанню іміджу закладу освіти;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утримувати навчальні приміщення відповідно до вимог правил пожежної безпеки, охорони праці та безпеки життєдіяльності, санітарно-гігієнічних вимог. </w:t>
      </w:r>
    </w:p>
    <w:p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3.18</w:t>
      </w:r>
      <w:r w:rsidR="00F23EF2" w:rsidRPr="00D1628D">
        <w:rPr>
          <w:rFonts w:ascii="Times New Roman" w:hAnsi="Times New Roman" w:cs="Times New Roman"/>
          <w:sz w:val="28"/>
          <w:szCs w:val="28"/>
        </w:rPr>
        <w:t>. 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(контракту) або за результатами атестації не відповідають займаній посаді, звільняються з робот</w:t>
      </w:r>
      <w:r>
        <w:rPr>
          <w:rFonts w:ascii="Times New Roman" w:hAnsi="Times New Roman" w:cs="Times New Roman"/>
          <w:sz w:val="28"/>
          <w:szCs w:val="28"/>
        </w:rPr>
        <w:t>и згідно із законодавством. 3.19</w:t>
      </w:r>
      <w:r w:rsidR="00F23EF2" w:rsidRPr="00D1628D">
        <w:rPr>
          <w:rFonts w:ascii="Times New Roman" w:hAnsi="Times New Roman" w:cs="Times New Roman"/>
          <w:sz w:val="28"/>
          <w:szCs w:val="28"/>
        </w:rPr>
        <w:t xml:space="preserve">. 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 </w:t>
      </w:r>
    </w:p>
    <w:p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3.20</w:t>
      </w:r>
      <w:r w:rsidR="00F23EF2" w:rsidRPr="00D1628D">
        <w:rPr>
          <w:rFonts w:ascii="Times New Roman" w:hAnsi="Times New Roman" w:cs="Times New Roman"/>
          <w:sz w:val="28"/>
          <w:szCs w:val="28"/>
        </w:rPr>
        <w:t xml:space="preserve">. Батьки здобувачів освіти та особи, які їх замінюють, мають право: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захищати відповідно до законодавства права та законні інтереси здобувачів освіти;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звертатися до закладів освіти, органів управління освітою з питань освіти;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обирати заклад освіти, освітню програму, вид і форму здобуття дітьми відповідної освіти;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у громадському врядуванні закладу освіти, зокрема обирати і бути обраними до органів громадського самоврядування закладу освіти;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завчасно отримувати інформацію про всі заплановані у закладі освіти та позапланові педагогічні, психологічні, методичні, соціологічні заходи, дослідження, обстеження, педагогічні експерименти та надавати згоду на участь у них дитини;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у розробленні індивідуальної програми розвитку дитини та/або індивідуального навчального плану;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3.21</w:t>
      </w:r>
      <w:r w:rsidR="00F23EF2" w:rsidRPr="00D1628D">
        <w:rPr>
          <w:rFonts w:ascii="Times New Roman" w:hAnsi="Times New Roman" w:cs="Times New Roman"/>
          <w:sz w:val="28"/>
          <w:szCs w:val="28"/>
        </w:rPr>
        <w:t xml:space="preserve">. Батьки та особи, які їх замінюють, є відповідальними за здобуття дітьми повної загальної середньої освіти, їх виховання і зобов’язані: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сприяти виконанню дитиною освітньої програми та досягненню дитиною передбачених нею результатів навчання;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поважати гідність, права, свободи і законні інтереси дитини та інших учасників освітнього процесу;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дбати про фізичне і психічне здоров’я дитини, сприяти розвитку її здібностей, формувати навички здорового способу життя;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утверджувати настановленням і особистим прикладом повагу до суспільної моралі та суспільних цінностей, зокрема правди, справедливості, патріотизму, гуманізму, толерантності, працелюбства;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дотримуватися установчих документів, правил внутрішнього розпорядку закладу освіти, а також умов договору про надання освітніх послуг (за наявності). </w:t>
      </w:r>
    </w:p>
    <w:p w:rsidR="00E30CD5"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3.22</w:t>
      </w:r>
      <w:r w:rsidR="00F23EF2" w:rsidRPr="00D1628D">
        <w:rPr>
          <w:rFonts w:ascii="Times New Roman" w:hAnsi="Times New Roman" w:cs="Times New Roman"/>
          <w:sz w:val="28"/>
          <w:szCs w:val="28"/>
        </w:rPr>
        <w:t xml:space="preserve">.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 </w:t>
      </w:r>
    </w:p>
    <w:p w:rsidR="00E30CD5" w:rsidRDefault="00E30CD5" w:rsidP="00D1628D">
      <w:pPr>
        <w:spacing w:after="0" w:line="240" w:lineRule="auto"/>
        <w:jc w:val="both"/>
        <w:rPr>
          <w:rFonts w:ascii="Times New Roman" w:hAnsi="Times New Roman" w:cs="Times New Roman"/>
          <w:sz w:val="28"/>
          <w:szCs w:val="28"/>
        </w:rPr>
      </w:pPr>
    </w:p>
    <w:p w:rsidR="00E30CD5" w:rsidRDefault="00F23EF2" w:rsidP="00D1628D">
      <w:pPr>
        <w:spacing w:after="0" w:line="240" w:lineRule="auto"/>
        <w:jc w:val="both"/>
        <w:rPr>
          <w:rFonts w:ascii="Times New Roman" w:hAnsi="Times New Roman" w:cs="Times New Roman"/>
          <w:sz w:val="28"/>
          <w:szCs w:val="28"/>
        </w:rPr>
      </w:pPr>
      <w:r w:rsidRPr="00E30CD5">
        <w:rPr>
          <w:rFonts w:ascii="Times New Roman" w:hAnsi="Times New Roman" w:cs="Times New Roman"/>
          <w:b/>
          <w:sz w:val="28"/>
          <w:szCs w:val="28"/>
        </w:rPr>
        <w:t xml:space="preserve">4. Управління закладом освіти та громадське самоврядування закладу освіти.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4.1. Управління закладом освіти здійснюють: </w:t>
      </w:r>
    </w:p>
    <w:p w:rsidR="00E30CD5" w:rsidRDefault="00E30CD5"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w:t>
      </w:r>
      <w:r w:rsidR="00F23EF2" w:rsidRPr="00D1628D">
        <w:rPr>
          <w:rFonts w:ascii="Times New Roman" w:hAnsi="Times New Roman" w:cs="Times New Roman"/>
          <w:sz w:val="28"/>
          <w:szCs w:val="28"/>
        </w:rPr>
        <w:t xml:space="preserve">асновник;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керівник закладу освіти (директор);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педагогічна рада закладу; </w:t>
      </w:r>
    </w:p>
    <w:p w:rsidR="00E30CD5"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вищий колегіальний орган громадського самоврядування (загальні збори)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4.2. Засновник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затверджує статут (його нову редакцію)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укладає строковий трудовий договір (контракт) з керівником закладу освіти, у порядку визначеному Засновником,</w:t>
      </w:r>
      <w:r w:rsidR="00D902D2">
        <w:rPr>
          <w:rFonts w:ascii="Times New Roman" w:hAnsi="Times New Roman" w:cs="Times New Roman"/>
          <w:sz w:val="28"/>
          <w:szCs w:val="28"/>
        </w:rPr>
        <w:t xml:space="preserve"> </w:t>
      </w:r>
      <w:r w:rsidRPr="00D1628D">
        <w:rPr>
          <w:rFonts w:ascii="Times New Roman" w:hAnsi="Times New Roman" w:cs="Times New Roman"/>
          <w:sz w:val="28"/>
          <w:szCs w:val="28"/>
        </w:rPr>
        <w:t xml:space="preserve">у відповідності до вимог чинного законодавства;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розриває строковий трудовий договір (контракт) з керівником закладу освіти з підстав та у порядку, визначених законодавством;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затверджує положення про конкурс на посаду керівника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затверджує за поданням закладу освіти стратегію розвитку такого закладу;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фінансує виконання стратегії розвитку закладу освіти, у тому числі здійснення інноваційної діяльності закладом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утворює та ліквідує структурні підрозділи у заснованих ним закладах</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затверджує кошторис та приймає фінансовий звіт</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закладу освіти у випадках, та у порядку визначеному засновником у відповідності до вимог чинного законодавства;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здійснює контроль за фінансово-господарською діяльністю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здійснює контроль за дотриманням установчих документів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забезпечує створення в</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закладі освіти інклюзивного освітнього середовища, універсального дизайну та розумного пристосування;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здійснює контроль за виконанням плану заходів, спрямованих на запобігання та протидію </w:t>
      </w:r>
      <w:proofErr w:type="spellStart"/>
      <w:r w:rsidRPr="00D1628D">
        <w:rPr>
          <w:rFonts w:ascii="Times New Roman" w:hAnsi="Times New Roman" w:cs="Times New Roman"/>
          <w:sz w:val="28"/>
          <w:szCs w:val="28"/>
        </w:rPr>
        <w:t>булінгу</w:t>
      </w:r>
      <w:proofErr w:type="spellEnd"/>
      <w:r w:rsidRPr="00D1628D">
        <w:rPr>
          <w:rFonts w:ascii="Times New Roman" w:hAnsi="Times New Roman" w:cs="Times New Roman"/>
          <w:sz w:val="28"/>
          <w:szCs w:val="28"/>
        </w:rPr>
        <w:t xml:space="preserve"> (цькуванню) в закладі освіти; розглядає скарги про відмову у реагуванні на випадки </w:t>
      </w:r>
      <w:proofErr w:type="spellStart"/>
      <w:r w:rsidRPr="00D1628D">
        <w:rPr>
          <w:rFonts w:ascii="Times New Roman" w:hAnsi="Times New Roman" w:cs="Times New Roman"/>
          <w:sz w:val="28"/>
          <w:szCs w:val="28"/>
        </w:rPr>
        <w:t>булінгу</w:t>
      </w:r>
      <w:proofErr w:type="spellEnd"/>
      <w:r w:rsidRPr="00D1628D">
        <w:rPr>
          <w:rFonts w:ascii="Times New Roman" w:hAnsi="Times New Roman" w:cs="Times New Roman"/>
          <w:sz w:val="28"/>
          <w:szCs w:val="28"/>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D1628D">
        <w:rPr>
          <w:rFonts w:ascii="Times New Roman" w:hAnsi="Times New Roman" w:cs="Times New Roman"/>
          <w:sz w:val="28"/>
          <w:szCs w:val="28"/>
        </w:rPr>
        <w:t>булінг</w:t>
      </w:r>
      <w:proofErr w:type="spellEnd"/>
      <w:r w:rsidRPr="00D1628D">
        <w:rPr>
          <w:rFonts w:ascii="Times New Roman" w:hAnsi="Times New Roman" w:cs="Times New Roman"/>
          <w:sz w:val="28"/>
          <w:szCs w:val="28"/>
        </w:rPr>
        <w:t xml:space="preserve"> (цькування), стали його свідками або постраждали від </w:t>
      </w:r>
      <w:proofErr w:type="spellStart"/>
      <w:r w:rsidRPr="00D1628D">
        <w:rPr>
          <w:rFonts w:ascii="Times New Roman" w:hAnsi="Times New Roman" w:cs="Times New Roman"/>
          <w:sz w:val="28"/>
          <w:szCs w:val="28"/>
        </w:rPr>
        <w:t>булінгу</w:t>
      </w:r>
      <w:proofErr w:type="spellEnd"/>
      <w:r w:rsidRPr="00D1628D">
        <w:rPr>
          <w:rFonts w:ascii="Times New Roman" w:hAnsi="Times New Roman" w:cs="Times New Roman"/>
          <w:sz w:val="28"/>
          <w:szCs w:val="28"/>
        </w:rPr>
        <w:t xml:space="preserve">;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реалізує інші права, передбачені законодавством та установчими документами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4.2.1. Засновник не має права втручатися в діяльність</w:t>
      </w:r>
      <w:r w:rsidR="00095310">
        <w:rPr>
          <w:rFonts w:ascii="Times New Roman" w:hAnsi="Times New Roman" w:cs="Times New Roman"/>
          <w:sz w:val="28"/>
          <w:szCs w:val="28"/>
        </w:rPr>
        <w:t xml:space="preserve"> з</w:t>
      </w:r>
      <w:r w:rsidRPr="00D1628D">
        <w:rPr>
          <w:rFonts w:ascii="Times New Roman" w:hAnsi="Times New Roman" w:cs="Times New Roman"/>
          <w:sz w:val="28"/>
          <w:szCs w:val="28"/>
        </w:rPr>
        <w:t xml:space="preserve">акладу освіти, що здійснюється ним у межах його автономних прав, визначених законом та цим Статутом.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4.2.2.Уповноважений Засновником орган управління здійснює управління закладом освіти в межах делегованих Засновником повноважень.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4.2.3. Засновник закладу освіти зобов’язаний: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 разі реорганізації чи ліквідації закладу освіти забезпечити здобувачам освіти можливість продовжити навчання на відповідному рівні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забезпечити відповідно до законодавства створення в</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закладі освіти безперешкодного середовища для учасників освітнього процесу, зокрема для осіб з особливими освітніми потребами.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 Керівник закладу освіти (директор):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4.3.1. Здійснює безпосереднє управління закладом освіти .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4.3.2. Керівником закладу освіти може бути 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w:t>
      </w:r>
      <w:r w:rsidRPr="00D1628D">
        <w:rPr>
          <w:rFonts w:ascii="Times New Roman" w:hAnsi="Times New Roman" w:cs="Times New Roman"/>
          <w:sz w:val="28"/>
          <w:szCs w:val="28"/>
        </w:rPr>
        <w:lastRenderedPageBreak/>
        <w:t xml:space="preserve">професійних обов’язків, пройшла конкурсний відбір та визнана переможцем конкурсу відповідно до вимог чинного законодавства. </w:t>
      </w:r>
    </w:p>
    <w:p w:rsidR="00095310" w:rsidRDefault="00F23EF2" w:rsidP="008E509C">
      <w:pPr>
        <w:spacing w:before="20" w:after="0" w:line="240" w:lineRule="auto"/>
        <w:ind w:firstLine="567"/>
        <w:jc w:val="both"/>
        <w:rPr>
          <w:rFonts w:ascii="Times New Roman" w:hAnsi="Times New Roman" w:cs="Times New Roman"/>
          <w:sz w:val="28"/>
          <w:szCs w:val="28"/>
        </w:rPr>
      </w:pPr>
      <w:r w:rsidRPr="00D1628D">
        <w:rPr>
          <w:rFonts w:ascii="Times New Roman" w:hAnsi="Times New Roman" w:cs="Times New Roman"/>
          <w:sz w:val="28"/>
          <w:szCs w:val="28"/>
        </w:rPr>
        <w:t>4.3.3. Керівник закладу освіти призначається на посаду і звільняється з посади</w:t>
      </w:r>
      <w:r w:rsidR="00C21810">
        <w:rPr>
          <w:rFonts w:ascii="Times New Roman" w:hAnsi="Times New Roman" w:cs="Times New Roman"/>
          <w:sz w:val="28"/>
          <w:szCs w:val="28"/>
        </w:rPr>
        <w:t xml:space="preserve"> Засновником,</w:t>
      </w:r>
      <w:r w:rsidRPr="00D1628D">
        <w:rPr>
          <w:rFonts w:ascii="Times New Roman" w:hAnsi="Times New Roman" w:cs="Times New Roman"/>
          <w:sz w:val="28"/>
          <w:szCs w:val="28"/>
        </w:rPr>
        <w:t xml:space="preserve"> </w:t>
      </w:r>
      <w:r w:rsidR="00C21810" w:rsidRPr="00B62020">
        <w:rPr>
          <w:rFonts w:ascii="Times New Roman" w:eastAsia="Times New Roman" w:hAnsi="Times New Roman" w:cs="Times New Roman"/>
          <w:sz w:val="28"/>
          <w:szCs w:val="28"/>
        </w:rPr>
        <w:t>у порядку, визначеному законодавством</w:t>
      </w:r>
      <w:r w:rsidR="00C21810">
        <w:rPr>
          <w:rFonts w:ascii="Times New Roman" w:eastAsia="Times New Roman" w:hAnsi="Times New Roman" w:cs="Times New Roman"/>
          <w:sz w:val="28"/>
          <w:szCs w:val="28"/>
        </w:rPr>
        <w:t>, рішенням Засновника</w:t>
      </w:r>
      <w:r w:rsidR="00C21810" w:rsidRPr="00B62020">
        <w:rPr>
          <w:rFonts w:ascii="Times New Roman" w:eastAsia="Times New Roman" w:hAnsi="Times New Roman" w:cs="Times New Roman"/>
          <w:sz w:val="28"/>
          <w:szCs w:val="28"/>
        </w:rPr>
        <w:t xml:space="preserve"> та установчими докумен</w:t>
      </w:r>
      <w:r w:rsidR="00C21810">
        <w:rPr>
          <w:rFonts w:ascii="Times New Roman" w:eastAsia="Times New Roman" w:hAnsi="Times New Roman" w:cs="Times New Roman"/>
          <w:sz w:val="28"/>
          <w:szCs w:val="28"/>
        </w:rPr>
        <w:t>тами.</w:t>
      </w:r>
      <w:r w:rsidRPr="00D1628D">
        <w:rPr>
          <w:rFonts w:ascii="Times New Roman" w:hAnsi="Times New Roman" w:cs="Times New Roman"/>
          <w:sz w:val="28"/>
          <w:szCs w:val="28"/>
        </w:rPr>
        <w:t xml:space="preserve"> </w:t>
      </w:r>
    </w:p>
    <w:p w:rsidR="00095310" w:rsidRDefault="00095310" w:rsidP="008E509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w:t>
      </w:r>
      <w:r w:rsidR="00D902D2">
        <w:rPr>
          <w:rFonts w:ascii="Times New Roman" w:hAnsi="Times New Roman" w:cs="Times New Roman"/>
          <w:sz w:val="28"/>
          <w:szCs w:val="28"/>
        </w:rPr>
        <w:t xml:space="preserve"> </w:t>
      </w:r>
      <w:r w:rsidR="00F23EF2" w:rsidRPr="00D1628D">
        <w:rPr>
          <w:rFonts w:ascii="Times New Roman" w:hAnsi="Times New Roman" w:cs="Times New Roman"/>
          <w:sz w:val="28"/>
          <w:szCs w:val="28"/>
        </w:rPr>
        <w:t xml:space="preserve">шляхом укладення контракту (трудового договору). </w:t>
      </w:r>
    </w:p>
    <w:p w:rsidR="008E509C" w:rsidRPr="008E509C" w:rsidRDefault="008E509C" w:rsidP="008E509C">
      <w:pPr>
        <w:pStyle w:val="Default"/>
        <w:ind w:firstLine="567"/>
        <w:jc w:val="both"/>
        <w:rPr>
          <w:rFonts w:cs="Times New Roman"/>
          <w:color w:val="auto"/>
          <w:sz w:val="28"/>
          <w:szCs w:val="28"/>
          <w:lang w:val="uk-UA"/>
        </w:rPr>
      </w:pPr>
      <w:r w:rsidRPr="008E509C">
        <w:rPr>
          <w:rFonts w:cs="Times New Roman"/>
          <w:sz w:val="28"/>
          <w:szCs w:val="28"/>
          <w:lang w:val="uk-UA"/>
        </w:rPr>
        <w:t>У період д</w:t>
      </w:r>
      <w:r>
        <w:rPr>
          <w:rFonts w:cs="Times New Roman"/>
          <w:sz w:val="28"/>
          <w:szCs w:val="28"/>
          <w:lang w:val="uk-UA"/>
        </w:rPr>
        <w:t>ії воєнного стану керівник закладу освіти, за рішенням Засновника</w:t>
      </w:r>
      <w:r w:rsidRPr="008E509C">
        <w:rPr>
          <w:rFonts w:cs="Times New Roman"/>
          <w:sz w:val="28"/>
          <w:szCs w:val="28"/>
          <w:lang w:val="uk-UA"/>
        </w:rPr>
        <w:t xml:space="preserve">, може призначатися без проведення </w:t>
      </w:r>
      <w:r w:rsidRPr="008E509C">
        <w:rPr>
          <w:color w:val="auto"/>
          <w:sz w:val="28"/>
          <w:szCs w:val="28"/>
          <w:shd w:val="clear" w:color="auto" w:fill="FFFFFF"/>
        </w:rPr>
        <w:t xml:space="preserve">конкурсного </w:t>
      </w:r>
      <w:proofErr w:type="spellStart"/>
      <w:r w:rsidRPr="008E509C">
        <w:rPr>
          <w:color w:val="auto"/>
          <w:sz w:val="28"/>
          <w:szCs w:val="28"/>
          <w:shd w:val="clear" w:color="auto" w:fill="FFFFFF"/>
        </w:rPr>
        <w:t>відбору</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обов’язковість</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якого</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передбачена</w:t>
      </w:r>
      <w:proofErr w:type="spellEnd"/>
      <w:r w:rsidRPr="008E509C">
        <w:rPr>
          <w:color w:val="auto"/>
          <w:sz w:val="28"/>
          <w:szCs w:val="28"/>
          <w:shd w:val="clear" w:color="auto" w:fill="FFFFFF"/>
        </w:rPr>
        <w:t xml:space="preserve"> законом</w:t>
      </w:r>
      <w:r w:rsidRPr="008E509C">
        <w:rPr>
          <w:color w:val="auto"/>
          <w:sz w:val="28"/>
          <w:szCs w:val="28"/>
          <w:shd w:val="clear" w:color="auto" w:fill="FFFFFF"/>
          <w:lang w:val="uk-UA"/>
        </w:rPr>
        <w:t>.</w:t>
      </w:r>
      <w:r w:rsidRPr="008E509C">
        <w:rPr>
          <w:color w:val="333333"/>
          <w:sz w:val="28"/>
          <w:szCs w:val="28"/>
          <w:shd w:val="clear" w:color="auto" w:fill="FFFFFF"/>
        </w:rPr>
        <w:t xml:space="preserve"> </w:t>
      </w:r>
      <w:proofErr w:type="spellStart"/>
      <w:proofErr w:type="gramStart"/>
      <w:r w:rsidRPr="008E509C">
        <w:rPr>
          <w:color w:val="auto"/>
          <w:sz w:val="28"/>
          <w:szCs w:val="28"/>
          <w:shd w:val="clear" w:color="auto" w:fill="FFFFFF"/>
        </w:rPr>
        <w:t>П</w:t>
      </w:r>
      <w:proofErr w:type="gramEnd"/>
      <w:r w:rsidRPr="008E509C">
        <w:rPr>
          <w:color w:val="auto"/>
          <w:sz w:val="28"/>
          <w:szCs w:val="28"/>
          <w:shd w:val="clear" w:color="auto" w:fill="FFFFFF"/>
        </w:rPr>
        <w:t>ісля</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припинення</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чи</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скасування</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воєнного</w:t>
      </w:r>
      <w:proofErr w:type="spellEnd"/>
      <w:r w:rsidRPr="008E509C">
        <w:rPr>
          <w:color w:val="auto"/>
          <w:sz w:val="28"/>
          <w:szCs w:val="28"/>
          <w:shd w:val="clear" w:color="auto" w:fill="FFFFFF"/>
        </w:rPr>
        <w:t xml:space="preserve"> стану, </w:t>
      </w:r>
      <w:proofErr w:type="spellStart"/>
      <w:r w:rsidRPr="008E509C">
        <w:rPr>
          <w:color w:val="auto"/>
          <w:sz w:val="28"/>
          <w:szCs w:val="28"/>
          <w:shd w:val="clear" w:color="auto" w:fill="FFFFFF"/>
        </w:rPr>
        <w:t>але</w:t>
      </w:r>
      <w:proofErr w:type="spellEnd"/>
      <w:r w:rsidRPr="008E509C">
        <w:rPr>
          <w:color w:val="auto"/>
          <w:sz w:val="28"/>
          <w:szCs w:val="28"/>
          <w:shd w:val="clear" w:color="auto" w:fill="FFFFFF"/>
        </w:rPr>
        <w:t xml:space="preserve"> не </w:t>
      </w:r>
      <w:proofErr w:type="spellStart"/>
      <w:r w:rsidRPr="008E509C">
        <w:rPr>
          <w:color w:val="auto"/>
          <w:sz w:val="28"/>
          <w:szCs w:val="28"/>
          <w:shd w:val="clear" w:color="auto" w:fill="FFFFFF"/>
        </w:rPr>
        <w:t>пізніше</w:t>
      </w:r>
      <w:proofErr w:type="spellEnd"/>
      <w:r w:rsidRPr="008E509C">
        <w:rPr>
          <w:color w:val="auto"/>
          <w:sz w:val="28"/>
          <w:szCs w:val="28"/>
          <w:shd w:val="clear" w:color="auto" w:fill="FFFFFF"/>
        </w:rPr>
        <w:t xml:space="preserve"> шести </w:t>
      </w:r>
      <w:proofErr w:type="spellStart"/>
      <w:r w:rsidRPr="008E509C">
        <w:rPr>
          <w:color w:val="auto"/>
          <w:sz w:val="28"/>
          <w:szCs w:val="28"/>
          <w:shd w:val="clear" w:color="auto" w:fill="FFFFFF"/>
        </w:rPr>
        <w:t>місяців</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з</w:t>
      </w:r>
      <w:proofErr w:type="spellEnd"/>
      <w:r w:rsidRPr="008E509C">
        <w:rPr>
          <w:color w:val="auto"/>
          <w:sz w:val="28"/>
          <w:szCs w:val="28"/>
          <w:shd w:val="clear" w:color="auto" w:fill="FFFFFF"/>
        </w:rPr>
        <w:t xml:space="preserve"> дня </w:t>
      </w:r>
      <w:proofErr w:type="spellStart"/>
      <w:r w:rsidRPr="008E509C">
        <w:rPr>
          <w:color w:val="auto"/>
          <w:sz w:val="28"/>
          <w:szCs w:val="28"/>
          <w:shd w:val="clear" w:color="auto" w:fill="FFFFFF"/>
        </w:rPr>
        <w:t>його</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припинення</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чи</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скасування</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оголошується</w:t>
      </w:r>
      <w:proofErr w:type="spellEnd"/>
      <w:r w:rsidRPr="008E509C">
        <w:rPr>
          <w:color w:val="auto"/>
          <w:sz w:val="28"/>
          <w:szCs w:val="28"/>
          <w:shd w:val="clear" w:color="auto" w:fill="FFFFFF"/>
        </w:rPr>
        <w:t xml:space="preserve"> конкурс</w:t>
      </w:r>
      <w:r>
        <w:rPr>
          <w:color w:val="auto"/>
          <w:sz w:val="28"/>
          <w:szCs w:val="28"/>
          <w:shd w:val="clear" w:color="auto" w:fill="FFFFFF"/>
          <w:lang w:val="uk-UA"/>
        </w:rPr>
        <w:t xml:space="preserve"> на посаду керівника закладу освіти</w:t>
      </w:r>
      <w:r w:rsidRPr="008E509C">
        <w:rPr>
          <w:color w:val="auto"/>
          <w:sz w:val="28"/>
          <w:szCs w:val="28"/>
          <w:shd w:val="clear" w:color="auto" w:fill="FFFFFF"/>
        </w:rPr>
        <w:t xml:space="preserve">. </w:t>
      </w:r>
      <w:proofErr w:type="spellStart"/>
      <w:r w:rsidRPr="008E509C">
        <w:rPr>
          <w:color w:val="auto"/>
          <w:sz w:val="28"/>
          <w:szCs w:val="28"/>
          <w:shd w:val="clear" w:color="auto" w:fill="FFFFFF"/>
        </w:rPr>
        <w:t>Граничний</w:t>
      </w:r>
      <w:proofErr w:type="spellEnd"/>
      <w:r w:rsidRPr="008E509C">
        <w:rPr>
          <w:color w:val="auto"/>
          <w:sz w:val="28"/>
          <w:szCs w:val="28"/>
          <w:shd w:val="clear" w:color="auto" w:fill="FFFFFF"/>
        </w:rPr>
        <w:t xml:space="preserve"> строк </w:t>
      </w:r>
      <w:proofErr w:type="spellStart"/>
      <w:r w:rsidRPr="008E509C">
        <w:rPr>
          <w:color w:val="auto"/>
          <w:sz w:val="28"/>
          <w:szCs w:val="28"/>
          <w:shd w:val="clear" w:color="auto" w:fill="FFFFFF"/>
        </w:rPr>
        <w:t>перебування</w:t>
      </w:r>
      <w:proofErr w:type="spellEnd"/>
      <w:r w:rsidRPr="008E509C">
        <w:rPr>
          <w:color w:val="auto"/>
          <w:sz w:val="28"/>
          <w:szCs w:val="28"/>
          <w:shd w:val="clear" w:color="auto" w:fill="FFFFFF"/>
        </w:rPr>
        <w:t xml:space="preserve"> особи на </w:t>
      </w:r>
      <w:proofErr w:type="spellStart"/>
      <w:r w:rsidRPr="008E509C">
        <w:rPr>
          <w:color w:val="auto"/>
          <w:sz w:val="28"/>
          <w:szCs w:val="28"/>
          <w:shd w:val="clear" w:color="auto" w:fill="FFFFFF"/>
        </w:rPr>
        <w:t>посаді</w:t>
      </w:r>
      <w:proofErr w:type="spellEnd"/>
      <w:r w:rsidRPr="008E509C">
        <w:rPr>
          <w:color w:val="auto"/>
          <w:sz w:val="28"/>
          <w:szCs w:val="28"/>
          <w:shd w:val="clear" w:color="auto" w:fill="FFFFFF"/>
          <w:lang w:val="uk-UA"/>
        </w:rPr>
        <w:t xml:space="preserve"> особи</w:t>
      </w:r>
      <w:r w:rsidRPr="008E509C">
        <w:rPr>
          <w:color w:val="auto"/>
          <w:sz w:val="28"/>
          <w:szCs w:val="28"/>
          <w:shd w:val="clear" w:color="auto" w:fill="FFFFFF"/>
        </w:rPr>
        <w:t xml:space="preserve">, на яку </w:t>
      </w:r>
      <w:proofErr w:type="spellStart"/>
      <w:r w:rsidRPr="008E509C">
        <w:rPr>
          <w:color w:val="auto"/>
          <w:sz w:val="28"/>
          <w:szCs w:val="28"/>
          <w:shd w:val="clear" w:color="auto" w:fill="FFFFFF"/>
        </w:rPr>
        <w:t>її</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призначено</w:t>
      </w:r>
      <w:proofErr w:type="spellEnd"/>
      <w:r w:rsidRPr="008E509C">
        <w:rPr>
          <w:color w:val="auto"/>
          <w:sz w:val="28"/>
          <w:szCs w:val="28"/>
          <w:shd w:val="clear" w:color="auto" w:fill="FFFFFF"/>
        </w:rPr>
        <w:t xml:space="preserve"> становить 12 </w:t>
      </w:r>
      <w:proofErr w:type="spellStart"/>
      <w:r w:rsidRPr="008E509C">
        <w:rPr>
          <w:color w:val="auto"/>
          <w:sz w:val="28"/>
          <w:szCs w:val="28"/>
          <w:shd w:val="clear" w:color="auto" w:fill="FFFFFF"/>
        </w:rPr>
        <w:t>місяців</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з</w:t>
      </w:r>
      <w:proofErr w:type="spellEnd"/>
      <w:r w:rsidRPr="008E509C">
        <w:rPr>
          <w:color w:val="auto"/>
          <w:sz w:val="28"/>
          <w:szCs w:val="28"/>
          <w:shd w:val="clear" w:color="auto" w:fill="FFFFFF"/>
        </w:rPr>
        <w:t xml:space="preserve"> дня </w:t>
      </w:r>
      <w:proofErr w:type="spellStart"/>
      <w:r w:rsidRPr="008E509C">
        <w:rPr>
          <w:color w:val="auto"/>
          <w:sz w:val="28"/>
          <w:szCs w:val="28"/>
          <w:shd w:val="clear" w:color="auto" w:fill="FFFFFF"/>
        </w:rPr>
        <w:t>припинення</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чи</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скасування</w:t>
      </w:r>
      <w:proofErr w:type="spellEnd"/>
      <w:r w:rsidRPr="008E509C">
        <w:rPr>
          <w:color w:val="auto"/>
          <w:sz w:val="28"/>
          <w:szCs w:val="28"/>
          <w:shd w:val="clear" w:color="auto" w:fill="FFFFFF"/>
        </w:rPr>
        <w:t xml:space="preserve"> </w:t>
      </w:r>
      <w:proofErr w:type="spellStart"/>
      <w:r w:rsidRPr="008E509C">
        <w:rPr>
          <w:color w:val="auto"/>
          <w:sz w:val="28"/>
          <w:szCs w:val="28"/>
          <w:shd w:val="clear" w:color="auto" w:fill="FFFFFF"/>
        </w:rPr>
        <w:t>воєнного</w:t>
      </w:r>
      <w:proofErr w:type="spellEnd"/>
      <w:r w:rsidRPr="008E509C">
        <w:rPr>
          <w:color w:val="auto"/>
          <w:sz w:val="28"/>
          <w:szCs w:val="28"/>
          <w:shd w:val="clear" w:color="auto" w:fill="FFFFFF"/>
        </w:rPr>
        <w:t xml:space="preserve"> стану.</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4.3.4. Не може обіймати посаду керівника закладу освіти особа, яка: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є недієздатною або цивільна дієздатність якої обмежена; </w:t>
      </w:r>
    </w:p>
    <w:p w:rsidR="00D902D2"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має судимість за вчинення злочину;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позбавлена права обіймати відповідну посаду;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 рішенням суду визнана винною у вчиненні корупційного правопорушення; - за рішенням суду визнана винною у вчиненні правопорушення, пов’язаного з корупцією;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підпадає під заборону, встановлену Законом України «Про очищення влади». 4.3.5. Керівник закладу освіти</w:t>
      </w:r>
      <w:r w:rsidR="00D902D2">
        <w:rPr>
          <w:rFonts w:ascii="Times New Roman" w:hAnsi="Times New Roman" w:cs="Times New Roman"/>
          <w:sz w:val="28"/>
          <w:szCs w:val="28"/>
        </w:rPr>
        <w:t xml:space="preserve"> (</w:t>
      </w:r>
      <w:r w:rsidRPr="00D1628D">
        <w:rPr>
          <w:rFonts w:ascii="Times New Roman" w:hAnsi="Times New Roman" w:cs="Times New Roman"/>
          <w:sz w:val="28"/>
          <w:szCs w:val="28"/>
        </w:rPr>
        <w:t xml:space="preserve">директор) має право: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діяти від імені закладу освіти без довіреності та представляти заклад освіти у відносинах з іншими особами;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підписувати документи з питань освітньої, фінансово-господарської та іншої діяльності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приймати рішення щодо діяльності закладу освіти в межах повноважень, визначених законодавством та строковим трудовим договором, у тому числі розпоряджатися в установленому порядку майном закладу та його коштами; </w:t>
      </w:r>
    </w:p>
    <w:p w:rsidR="00D902D2"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призначати на посаду, переводити на іншу посаду та звільняти з посади працівників закладу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визначати режим роботи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видавати відповідно до своєї компетенції накази і контролювати їх виконання; - укладати угоди (договори, контракти) з фізичними та/або юридичними особами відповідно до своєї компетенції;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звертатися до центрального органу виконавчої влади із забезпечення якості освіти із заявою щодо проведення позапланового інституційного аудиту, </w:t>
      </w:r>
      <w:r w:rsidRPr="00D1628D">
        <w:rPr>
          <w:rFonts w:ascii="Times New Roman" w:hAnsi="Times New Roman" w:cs="Times New Roman"/>
          <w:sz w:val="28"/>
          <w:szCs w:val="28"/>
        </w:rPr>
        <w:lastRenderedPageBreak/>
        <w:t xml:space="preserve">зовнішнього моніторингу якості освіти та/або громадської акредитації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приймати рішення з інших питань діяльності</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4.3.6. Керівник закладу освіти зобов’язаний: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дотримуватись вимог Закону України «Про повну загальну освіту», Закону України «Про освіту», статуту</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 xml:space="preserve">та інших актів законодавства, а також забезпечувати та контролювати їх виконання працівниками закладу освіти, зокрема в частині організації освітнього процесу державною мовою;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планувати та організовувати діяльність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розробляти </w:t>
      </w:r>
      <w:proofErr w:type="spellStart"/>
      <w:r w:rsidRPr="00D1628D">
        <w:rPr>
          <w:rFonts w:ascii="Times New Roman" w:hAnsi="Times New Roman" w:cs="Times New Roman"/>
          <w:sz w:val="28"/>
          <w:szCs w:val="28"/>
        </w:rPr>
        <w:t>проєкт</w:t>
      </w:r>
      <w:proofErr w:type="spellEnd"/>
      <w:r w:rsidRPr="00D1628D">
        <w:rPr>
          <w:rFonts w:ascii="Times New Roman" w:hAnsi="Times New Roman" w:cs="Times New Roman"/>
          <w:sz w:val="28"/>
          <w:szCs w:val="28"/>
        </w:rPr>
        <w:t xml:space="preserve"> кошторису та подавати його Засновнику на затвердження;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надавати щороку засновнику пропозиції щодо обсягу коштів, необхідних для підвищення кваліфікації педагогічних працівників;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організовувати фінансово-господарську діяльність закладу освіти в межах затвердженого кошторису;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забезпечувати розроблення та виконання стратегії розвитку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затверджувати правила внутрішнього розпорядку закладу освіти;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затверджувати посадові інструкції працівників</w:t>
      </w:r>
      <w:r w:rsidR="00095310">
        <w:rPr>
          <w:rFonts w:ascii="Times New Roman" w:hAnsi="Times New Roman" w:cs="Times New Roman"/>
          <w:sz w:val="28"/>
          <w:szCs w:val="28"/>
        </w:rPr>
        <w:t xml:space="preserve"> </w:t>
      </w:r>
      <w:r w:rsidRPr="00D1628D">
        <w:rPr>
          <w:rFonts w:ascii="Times New Roman" w:hAnsi="Times New Roman" w:cs="Times New Roman"/>
          <w:sz w:val="28"/>
          <w:szCs w:val="28"/>
        </w:rPr>
        <w:t>закладу освіти</w:t>
      </w:r>
      <w:r w:rsidR="00095310">
        <w:rPr>
          <w:rFonts w:ascii="Times New Roman" w:hAnsi="Times New Roman" w:cs="Times New Roman"/>
          <w:sz w:val="28"/>
          <w:szCs w:val="28"/>
        </w:rPr>
        <w:t>;</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організовувати освітній процес та видачу документів про освіту; </w:t>
      </w:r>
    </w:p>
    <w:p w:rsidR="00095310"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затверджувати освітню (освітні) програму (програми) закладу освіти відповідно до цього Закону;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забезпечувати розроблення, затвердження, виконання та моніторинг виконання індивідуальної програми розвитку учня;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створювати необхідні умови для здобуття освіти особами з особливими освітніми потребами;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сприяти проходженню атестації та сертифікації педагогічними працівниками; - створювати умови для здійснення дієвого та відкритого громадського нагляду (контролю) за діяльністю закладу освіти;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сприяти та створювати умови для діяльності органів громадського врядування в закладі освіти;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формувати засади, створювати умови, сприяти формуванню культури здорового способу життя учнів та працівників закладу освіти;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створювати в закладі освіти безпечне освітнє середовище, забезпечувати дотримання вимог щодо охорони дитинства, охорони праці, вимог техніки безпеки;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організовувати харчування та сприяти медичному обслуговуванню учнів відповідно до законодавства;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забезпечувати відкритість і прозорість діяльності</w:t>
      </w:r>
      <w:r w:rsidR="00014B28">
        <w:rPr>
          <w:rFonts w:ascii="Times New Roman" w:hAnsi="Times New Roman" w:cs="Times New Roman"/>
          <w:sz w:val="28"/>
          <w:szCs w:val="28"/>
        </w:rPr>
        <w:t xml:space="preserve"> </w:t>
      </w:r>
      <w:r w:rsidRPr="00D1628D">
        <w:rPr>
          <w:rFonts w:ascii="Times New Roman" w:hAnsi="Times New Roman" w:cs="Times New Roman"/>
          <w:sz w:val="28"/>
          <w:szCs w:val="28"/>
        </w:rPr>
        <w:t>закладу освіти, зокрема шляхом оприлюднення публічної інформації відп</w:t>
      </w:r>
      <w:r w:rsidR="00F05B73">
        <w:rPr>
          <w:rFonts w:ascii="Times New Roman" w:hAnsi="Times New Roman" w:cs="Times New Roman"/>
          <w:sz w:val="28"/>
          <w:szCs w:val="28"/>
        </w:rPr>
        <w:t>овідно до вимог законів України</w:t>
      </w:r>
      <w:r w:rsidRPr="00D1628D">
        <w:rPr>
          <w:rFonts w:ascii="Times New Roman" w:hAnsi="Times New Roman" w:cs="Times New Roman"/>
          <w:sz w:val="28"/>
          <w:szCs w:val="28"/>
        </w:rPr>
        <w:t xml:space="preserve">, «Про доступ до публічної інформації», «Про відкритість використання публічних коштів» та інших законів України;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організовувати документообіг, бухгалтерський облік та звітність відповідно до законодавства;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звітувати щороку на загальних зборах (конференції) колективу про свою роботу та виконання стратегії розвитку закладу освіти;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виконувати інші обов’язки, покладені на нього законодавством, Засновником, Статутом, колективним договором, строковим трудовим договором.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4.3.7. Керівник закладу освіти (директор)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 </w:t>
      </w:r>
    </w:p>
    <w:p w:rsidR="00014B28"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4.3.8. Керівник закладу освіти (директор):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розглядає заяви про випадки </w:t>
      </w:r>
      <w:proofErr w:type="spellStart"/>
      <w:r w:rsidRPr="00D1628D">
        <w:rPr>
          <w:rFonts w:ascii="Times New Roman" w:hAnsi="Times New Roman" w:cs="Times New Roman"/>
          <w:sz w:val="28"/>
          <w:szCs w:val="28"/>
        </w:rPr>
        <w:t>булінгу</w:t>
      </w:r>
      <w:proofErr w:type="spellEnd"/>
      <w:r w:rsidRPr="00D1628D">
        <w:rPr>
          <w:rFonts w:ascii="Times New Roman" w:hAnsi="Times New Roman" w:cs="Times New Roman"/>
          <w:sz w:val="28"/>
          <w:szCs w:val="28"/>
        </w:rPr>
        <w:t xml:space="preserve">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w:t>
      </w:r>
      <w:proofErr w:type="spellStart"/>
      <w:r w:rsidRPr="00D1628D">
        <w:rPr>
          <w:rFonts w:ascii="Times New Roman" w:hAnsi="Times New Roman" w:cs="Times New Roman"/>
          <w:sz w:val="28"/>
          <w:szCs w:val="28"/>
        </w:rPr>
        <w:t>булінгу</w:t>
      </w:r>
      <w:proofErr w:type="spellEnd"/>
      <w:r w:rsidRPr="00D1628D">
        <w:rPr>
          <w:rFonts w:ascii="Times New Roman" w:hAnsi="Times New Roman" w:cs="Times New Roman"/>
          <w:sz w:val="28"/>
          <w:szCs w:val="28"/>
        </w:rPr>
        <w:t xml:space="preserve"> (цькування) для прийняття рішення за результатами проведення розслідування та вживає відповідних заходів реагування;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забезпечує виконання заходів для надання соціальних та </w:t>
      </w:r>
      <w:proofErr w:type="spellStart"/>
      <w:r w:rsidRPr="00D1628D">
        <w:rPr>
          <w:rFonts w:ascii="Times New Roman" w:hAnsi="Times New Roman" w:cs="Times New Roman"/>
          <w:sz w:val="28"/>
          <w:szCs w:val="28"/>
        </w:rPr>
        <w:t>психолого</w:t>
      </w:r>
      <w:r w:rsidR="00F05B73">
        <w:rPr>
          <w:rFonts w:ascii="Times New Roman" w:hAnsi="Times New Roman" w:cs="Times New Roman"/>
          <w:sz w:val="28"/>
          <w:szCs w:val="28"/>
        </w:rPr>
        <w:t>-</w:t>
      </w:r>
      <w:proofErr w:type="spellEnd"/>
      <w:r w:rsidRPr="00D1628D">
        <w:rPr>
          <w:rFonts w:ascii="Times New Roman" w:hAnsi="Times New Roman" w:cs="Times New Roman"/>
          <w:sz w:val="28"/>
          <w:szCs w:val="28"/>
        </w:rPr>
        <w:t xml:space="preserve"> педагогічних послуг здобувачам освіти, які вчинили </w:t>
      </w:r>
      <w:proofErr w:type="spellStart"/>
      <w:r w:rsidRPr="00D1628D">
        <w:rPr>
          <w:rFonts w:ascii="Times New Roman" w:hAnsi="Times New Roman" w:cs="Times New Roman"/>
          <w:sz w:val="28"/>
          <w:szCs w:val="28"/>
        </w:rPr>
        <w:t>булінг</w:t>
      </w:r>
      <w:proofErr w:type="spellEnd"/>
      <w:r w:rsidRPr="00D1628D">
        <w:rPr>
          <w:rFonts w:ascii="Times New Roman" w:hAnsi="Times New Roman" w:cs="Times New Roman"/>
          <w:sz w:val="28"/>
          <w:szCs w:val="28"/>
        </w:rPr>
        <w:t xml:space="preserve">, стали його свідками або постраждали від </w:t>
      </w:r>
      <w:proofErr w:type="spellStart"/>
      <w:r w:rsidRPr="00D1628D">
        <w:rPr>
          <w:rFonts w:ascii="Times New Roman" w:hAnsi="Times New Roman" w:cs="Times New Roman"/>
          <w:sz w:val="28"/>
          <w:szCs w:val="28"/>
        </w:rPr>
        <w:t>булінгу</w:t>
      </w:r>
      <w:proofErr w:type="spellEnd"/>
      <w:r w:rsidRPr="00D1628D">
        <w:rPr>
          <w:rFonts w:ascii="Times New Roman" w:hAnsi="Times New Roman" w:cs="Times New Roman"/>
          <w:sz w:val="28"/>
          <w:szCs w:val="28"/>
        </w:rPr>
        <w:t xml:space="preserve"> (цькування);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повідомляє уповноваженим підрозділам органів Національної поліції України та службі у справах дітей про випадки </w:t>
      </w:r>
      <w:proofErr w:type="spellStart"/>
      <w:r w:rsidR="00F05B73">
        <w:rPr>
          <w:rFonts w:ascii="Times New Roman" w:hAnsi="Times New Roman" w:cs="Times New Roman"/>
          <w:sz w:val="28"/>
          <w:szCs w:val="28"/>
        </w:rPr>
        <w:t>булінгу</w:t>
      </w:r>
      <w:proofErr w:type="spellEnd"/>
      <w:r w:rsidR="00F05B73">
        <w:rPr>
          <w:rFonts w:ascii="Times New Roman" w:hAnsi="Times New Roman" w:cs="Times New Roman"/>
          <w:sz w:val="28"/>
          <w:szCs w:val="28"/>
        </w:rPr>
        <w:t xml:space="preserve"> (</w:t>
      </w:r>
      <w:r w:rsidRPr="00D1628D">
        <w:rPr>
          <w:rFonts w:ascii="Times New Roman" w:hAnsi="Times New Roman" w:cs="Times New Roman"/>
          <w:sz w:val="28"/>
          <w:szCs w:val="28"/>
        </w:rPr>
        <w:t xml:space="preserve">цькування) в закладі 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4.4. Педагогічна рада є основним постійно діючим колегіальним органом управління закладу 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4.4.1.Повноваження педагогічної ради визначаються Законом України «Про повну загальну середню освіту», цим Статутом та іншими нормативно правовими </w:t>
      </w:r>
      <w:r w:rsidR="00423AE9">
        <w:rPr>
          <w:rFonts w:ascii="Times New Roman" w:hAnsi="Times New Roman" w:cs="Times New Roman"/>
          <w:sz w:val="28"/>
          <w:szCs w:val="28"/>
        </w:rPr>
        <w:t>актами чинного законодавства.</w:t>
      </w:r>
      <w:r w:rsidRPr="00D1628D">
        <w:rPr>
          <w:rFonts w:ascii="Times New Roman" w:hAnsi="Times New Roman" w:cs="Times New Roman"/>
          <w:sz w:val="28"/>
          <w:szCs w:val="28"/>
        </w:rPr>
        <w:t xml:space="preserve">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4.4.2. Усі педагогічні працівники зобов’язані брати участь у засіданнях педагогічної ради. Головою педагогічної ради є керівник закладу освіти. Серед членів педагогічної ради, шляхом відкритого голосування обирається секретар. 4.4.3. Педагогічна рада закладу: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схвалює стратегію розвитку закладу освіти та річний план роботи;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схвалює освітню (освітні) програму (програми), зміни до неї (них) та оцінює результати її (їх) виконання;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схвалює правила внутрішнього розпорядку, положення про внутрішню систему забезпечення якості 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приймає рішення щодо вдосконалення і методичного забезпечення освітнього процесу;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w:t>
      </w:r>
      <w:r w:rsidR="00423AE9">
        <w:rPr>
          <w:rFonts w:ascii="Times New Roman" w:hAnsi="Times New Roman" w:cs="Times New Roman"/>
          <w:sz w:val="28"/>
          <w:szCs w:val="28"/>
        </w:rPr>
        <w:t xml:space="preserve"> </w:t>
      </w:r>
      <w:r w:rsidRPr="00D1628D">
        <w:rPr>
          <w:rFonts w:ascii="Times New Roman" w:hAnsi="Times New Roman" w:cs="Times New Roman"/>
          <w:sz w:val="28"/>
          <w:szCs w:val="28"/>
        </w:rPr>
        <w:t xml:space="preserve">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розглядає інші питання, віднесені чинним законодавством до її повноважень. 4.4.4.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4.4.5.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4.5.У закладі освіти</w:t>
      </w:r>
      <w:r w:rsidR="00423AE9">
        <w:rPr>
          <w:rFonts w:ascii="Times New Roman" w:hAnsi="Times New Roman" w:cs="Times New Roman"/>
          <w:sz w:val="28"/>
          <w:szCs w:val="28"/>
        </w:rPr>
        <w:t xml:space="preserve">, за рішенням Засновника, </w:t>
      </w:r>
      <w:r w:rsidRPr="00D1628D">
        <w:rPr>
          <w:rFonts w:ascii="Times New Roman" w:hAnsi="Times New Roman" w:cs="Times New Roman"/>
          <w:sz w:val="28"/>
          <w:szCs w:val="28"/>
        </w:rPr>
        <w:t xml:space="preserve">може бути утворена піклувальна рада.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4.6. Вищим колегіальним органом громадського врядування закладу освіти є </w:t>
      </w:r>
      <w:r w:rsidR="00423AE9">
        <w:rPr>
          <w:rFonts w:ascii="Times New Roman" w:hAnsi="Times New Roman" w:cs="Times New Roman"/>
          <w:sz w:val="28"/>
          <w:szCs w:val="28"/>
        </w:rPr>
        <w:t>загальні збори (конференція) ко</w:t>
      </w:r>
      <w:r w:rsidRPr="00D1628D">
        <w:rPr>
          <w:rFonts w:ascii="Times New Roman" w:hAnsi="Times New Roman" w:cs="Times New Roman"/>
          <w:sz w:val="28"/>
          <w:szCs w:val="28"/>
        </w:rPr>
        <w:t xml:space="preserve">лективу закладу освіти, які скликаються не менше одного разу на рік та формуються з уповноважених представників усіх учасників освітнього процесу (їх органів самоврядування - за наявності). </w:t>
      </w:r>
      <w:r w:rsidR="00423AE9">
        <w:rPr>
          <w:rFonts w:ascii="Times New Roman" w:hAnsi="Times New Roman" w:cs="Times New Roman"/>
          <w:sz w:val="28"/>
          <w:szCs w:val="28"/>
        </w:rPr>
        <w:tab/>
      </w:r>
      <w:r w:rsidRPr="00D1628D">
        <w:rPr>
          <w:rFonts w:ascii="Times New Roman" w:hAnsi="Times New Roman" w:cs="Times New Roman"/>
          <w:sz w:val="28"/>
          <w:szCs w:val="28"/>
        </w:rPr>
        <w:t>Інформація про час і місце проведення загальних зборів (конференції) колективу закладу освіти розміщується в закладі освіти та оприлюднюється на офіційному веб</w:t>
      </w:r>
      <w:r w:rsidR="00F05B73">
        <w:rPr>
          <w:rFonts w:ascii="Times New Roman" w:hAnsi="Times New Roman" w:cs="Times New Roman"/>
          <w:sz w:val="28"/>
          <w:szCs w:val="28"/>
        </w:rPr>
        <w:t>-</w:t>
      </w:r>
      <w:r w:rsidRPr="00D1628D">
        <w:rPr>
          <w:rFonts w:ascii="Times New Roman" w:hAnsi="Times New Roman" w:cs="Times New Roman"/>
          <w:sz w:val="28"/>
          <w:szCs w:val="28"/>
        </w:rPr>
        <w:t>сайті закладу освіти не пізніше</w:t>
      </w:r>
      <w:r w:rsidR="00F05B73">
        <w:rPr>
          <w:rFonts w:ascii="Times New Roman" w:hAnsi="Times New Roman" w:cs="Times New Roman"/>
          <w:sz w:val="28"/>
          <w:szCs w:val="28"/>
        </w:rPr>
        <w:t>,</w:t>
      </w:r>
      <w:r w:rsidRPr="00D1628D">
        <w:rPr>
          <w:rFonts w:ascii="Times New Roman" w:hAnsi="Times New Roman" w:cs="Times New Roman"/>
          <w:sz w:val="28"/>
          <w:szCs w:val="28"/>
        </w:rPr>
        <w:t xml:space="preserve"> ніж за один місяць до дня їх проведення.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4.6.1.Загальні збори трудового колективу закладу 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розглядають та схвалюють </w:t>
      </w:r>
      <w:proofErr w:type="spellStart"/>
      <w:r w:rsidRPr="00D1628D">
        <w:rPr>
          <w:rFonts w:ascii="Times New Roman" w:hAnsi="Times New Roman" w:cs="Times New Roman"/>
          <w:sz w:val="28"/>
          <w:szCs w:val="28"/>
        </w:rPr>
        <w:t>проєкт</w:t>
      </w:r>
      <w:proofErr w:type="spellEnd"/>
      <w:r w:rsidRPr="00D1628D">
        <w:rPr>
          <w:rFonts w:ascii="Times New Roman" w:hAnsi="Times New Roman" w:cs="Times New Roman"/>
          <w:sz w:val="28"/>
          <w:szCs w:val="28"/>
        </w:rPr>
        <w:t xml:space="preserve"> колективного договору;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затверджують правила внутрішнього трудового розпорядку;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визначають порядок обрання, чисельність, склад і строк повноважень комісії з трудових спорів;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обирають комісію з трудових спорів. </w:t>
      </w:r>
    </w:p>
    <w:p w:rsidR="00423AE9" w:rsidRDefault="00423AE9"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Загальні збори трудового колективу можуть утворювати комісію з питань охорони праці та здійснювати інші повноваження, визначені законодавством. 4.6.2. Рішення загальних зборів трудового колективу підписуються головуючим на засіданні, секретарем та є обов’язковими до виконання всіма працівниками закладу 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4.6.3.Загальні збори (конференція) колективу закладу освіти щороку заслуховують звіт керівника закладу освіти, оцінюють його діяльність і за результатами оцінки можуть ініціювати проведення позапланового інституційного аудиту закладу 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 У закладі освіти може діяти учнівське самоврядування з метою формування та розвитку громадянських, управлінських і соціальних </w:t>
      </w:r>
      <w:proofErr w:type="spellStart"/>
      <w:r w:rsidRPr="00D1628D">
        <w:rPr>
          <w:rFonts w:ascii="Times New Roman" w:hAnsi="Times New Roman" w:cs="Times New Roman"/>
          <w:sz w:val="28"/>
          <w:szCs w:val="28"/>
        </w:rPr>
        <w:t>компетентностей</w:t>
      </w:r>
      <w:proofErr w:type="spellEnd"/>
      <w:r w:rsidRPr="00D1628D">
        <w:rPr>
          <w:rFonts w:ascii="Times New Roman" w:hAnsi="Times New Roman" w:cs="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4.7.1.Учнівське самоврядування здійснюється учнями безпосередньо і через органи учнівського самоврядування. Учнівське самоврядування також може діяти на рівні класу.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4.7.2. Учні мають рівні права на участь в учнівському самоврядуванні, зокрема на участь у роботі дорадчих (консультативних із певних питань), робочих (робочих групах тощо) та інших органів учнівського самоврядування, а також вільно обирати та бути обраними до виборних органів учнівського самоврядування.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4.7.3. Органи учнівського самоврядування в закладі утворюються за ініціативою учнів та можуть бути одноособовими, колегіальними, а також можуть мати різноманітні форми і назви.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4.7.4. Керівник закладу освіти сприяє та створює умови для діяльності органів учнівського самоврядування. Інші учасники освітнього процесу не повинні перешкоджати і втручатися в діяльність органів учнівського самоврядування. 4.7.5. Органи учнівського самоврядування закладу освіти мають право: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проводити за погодженням з керівником закладу освіти організаційні, просвітницькі, наукові, спортивні, оздоровчі та інші заходи та/або ініціювати їх проведення перед керівництвом опорного закладу 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брати участь у заходах (процесах) із забезпечення якості освіти відповідно до процедур внутрішньої системи</w:t>
      </w:r>
      <w:r w:rsidR="00423AE9">
        <w:rPr>
          <w:rFonts w:ascii="Times New Roman" w:hAnsi="Times New Roman" w:cs="Times New Roman"/>
          <w:sz w:val="28"/>
          <w:szCs w:val="28"/>
        </w:rPr>
        <w:t xml:space="preserve"> забезпечення якості 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захищати права та інтереси учнів, які здобувають освіту у цьому закладі освіти;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вносити пропозиції та/або брати участь у розробленні та/або обговоренні плану роботи закладу освіти, змісту освітніх і навчальних програм;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4.7.6. У своїй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(за наявності), яке затверджується загальними зборами уповноважених представників класів закладу освіти. </w:t>
      </w:r>
      <w:r w:rsidR="00423AE9">
        <w:rPr>
          <w:rFonts w:ascii="Times New Roman" w:hAnsi="Times New Roman" w:cs="Times New Roman"/>
          <w:sz w:val="28"/>
          <w:szCs w:val="28"/>
        </w:rPr>
        <w:tab/>
      </w:r>
      <w:r w:rsidRPr="00D1628D">
        <w:rPr>
          <w:rFonts w:ascii="Times New Roman" w:hAnsi="Times New Roman" w:cs="Times New Roman"/>
          <w:sz w:val="28"/>
          <w:szCs w:val="28"/>
        </w:rPr>
        <w:t xml:space="preserve">Діяльність органів учнівського самоврядування не повинна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 </w:t>
      </w:r>
    </w:p>
    <w:p w:rsidR="00423AE9"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4.7.7.Рішення органу учнівського самоврядування виконується учнями на добровільних засадах. </w:t>
      </w:r>
    </w:p>
    <w:p w:rsidR="00F05B73"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4.8. У закладі освіти також може діяти батьківське самоврядування. </w:t>
      </w:r>
    </w:p>
    <w:p w:rsidR="005524DE" w:rsidRDefault="00F05B73"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Законом України «Про повну загальну середню освіту» та цим Статутом.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4.8.1. Батьки мають право утворювати різні органи батьківського самоврядування (в межах класу, закладу освіти, за інтересами тощо) та можуть розглядати будь-які питання і приймати рішення, крім тих, що належать до компетенції інших органів управління чи органів громадського самоврядування закладу освіти.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4.8.2. Рішення органу батьківського самоврядування виконується батьками виключно на добровільних засадах. </w:t>
      </w:r>
    </w:p>
    <w:p w:rsidR="005524DE" w:rsidRDefault="005524DE"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якщо таке рішення не суперечить законодавству. </w:t>
      </w:r>
    </w:p>
    <w:p w:rsidR="005524DE" w:rsidRDefault="005524DE"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Рішення, заходи та форми батьківського самоврядування не повинні призводити до надання іншим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5524DE" w:rsidRDefault="005524DE" w:rsidP="00D1628D">
      <w:pPr>
        <w:spacing w:after="0" w:line="240" w:lineRule="auto"/>
        <w:jc w:val="both"/>
        <w:rPr>
          <w:rFonts w:ascii="Times New Roman" w:hAnsi="Times New Roman" w:cs="Times New Roman"/>
          <w:sz w:val="28"/>
          <w:szCs w:val="28"/>
        </w:rPr>
      </w:pPr>
    </w:p>
    <w:p w:rsidR="005524DE" w:rsidRPr="005524DE" w:rsidRDefault="00F23EF2" w:rsidP="00D1628D">
      <w:pPr>
        <w:spacing w:after="0" w:line="240" w:lineRule="auto"/>
        <w:jc w:val="both"/>
        <w:rPr>
          <w:rFonts w:ascii="Times New Roman" w:hAnsi="Times New Roman" w:cs="Times New Roman"/>
          <w:b/>
          <w:sz w:val="28"/>
          <w:szCs w:val="28"/>
        </w:rPr>
      </w:pPr>
      <w:r w:rsidRPr="005524DE">
        <w:rPr>
          <w:rFonts w:ascii="Times New Roman" w:hAnsi="Times New Roman" w:cs="Times New Roman"/>
          <w:b/>
          <w:sz w:val="28"/>
          <w:szCs w:val="28"/>
        </w:rPr>
        <w:t xml:space="preserve">5. Прозорість та інформаційна відкритість закладу освіти.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5.1. Заклад освіти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закладу освіти.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5.2. Заклад освіти забезпечує на офіційному веб-сайті закладу відкритий доступ до такої інформації та документів: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статут закладу освіти;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ліцензії на провадження освітньої діяльності;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сертифікати про акредитацію освітніх програм;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структура та органи управління закладом освіти;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кадровий склад закладу освіти згідно з ліцензійними умовами;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освітні програми, що реалізуються в закладі освіти, та перелік освітніх компонентів, що передбачені відповідною освітньою програмою;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територія обслуговування, закріплена за закладом освіти;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фактична кількість осіб, які навчаються у закладі освіти;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мова (мови) освітнього процесу;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наявність вакантних посад, порядок і умови проведення конкурсу на їх заміщення (у разі його проведення);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lastRenderedPageBreak/>
        <w:t xml:space="preserve">‒ матеріально-технічне забезпечення закладу освіти (згідно з ліцензійними умовами);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результати моніторингу якості освіти;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річний звіт про діяльність закладу освіти;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правила прийому до закладу освіти;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умови доступності закладу освіти для навчання осіб з особливими освітніми потребами;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перелік додаткових освітніх та інших послуг, їх вартість, порядок надання та оплати;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інша інформація, що оприлюднюється за рішенням закладу освіти або на вимогу законодавства.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 </w:t>
      </w:r>
    </w:p>
    <w:p w:rsidR="00C250C0" w:rsidRPr="00C250C0" w:rsidRDefault="00C250C0" w:rsidP="00C250C0">
      <w:pPr>
        <w:pStyle w:val="rvps2"/>
        <w:shd w:val="clear" w:color="auto" w:fill="FFFFFF"/>
        <w:spacing w:before="0" w:beforeAutospacing="0" w:after="121" w:afterAutospacing="0"/>
        <w:ind w:firstLine="363"/>
        <w:jc w:val="both"/>
        <w:rPr>
          <w:b/>
          <w:sz w:val="28"/>
          <w:szCs w:val="28"/>
        </w:rPr>
      </w:pPr>
      <w:r>
        <w:rPr>
          <w:b/>
          <w:sz w:val="28"/>
          <w:szCs w:val="28"/>
        </w:rPr>
        <w:t xml:space="preserve">6. </w:t>
      </w:r>
      <w:r w:rsidRPr="00C250C0">
        <w:rPr>
          <w:b/>
          <w:sz w:val="28"/>
          <w:szCs w:val="28"/>
        </w:rPr>
        <w:t>Організація безпечного перебування учасників освітнього процесу на території та в приміщеннях закладу загальної середньої освіти</w:t>
      </w:r>
    </w:p>
    <w:p w:rsidR="00C250C0" w:rsidRPr="00C250C0" w:rsidRDefault="00C250C0" w:rsidP="00C250C0">
      <w:pPr>
        <w:pStyle w:val="rvps2"/>
        <w:shd w:val="clear" w:color="auto" w:fill="FFFFFF"/>
        <w:spacing w:before="0" w:beforeAutospacing="0" w:after="0" w:afterAutospacing="0"/>
        <w:jc w:val="both"/>
        <w:rPr>
          <w:sz w:val="28"/>
          <w:szCs w:val="28"/>
        </w:rPr>
      </w:pPr>
      <w:bookmarkStart w:id="4" w:name="n19"/>
      <w:bookmarkEnd w:id="4"/>
      <w:r>
        <w:rPr>
          <w:sz w:val="28"/>
          <w:szCs w:val="28"/>
        </w:rPr>
        <w:t>6.1</w:t>
      </w:r>
      <w:r w:rsidRPr="00C250C0">
        <w:rPr>
          <w:sz w:val="28"/>
          <w:szCs w:val="28"/>
        </w:rPr>
        <w:t>. З метою організації безпечного перебування учасників освітнього процесу на території та в приміщеннях закладу загальної середньої ос</w:t>
      </w:r>
      <w:r>
        <w:rPr>
          <w:sz w:val="28"/>
          <w:szCs w:val="28"/>
        </w:rPr>
        <w:t>віти засновник і керівник</w:t>
      </w:r>
      <w:r w:rsidRPr="00C250C0">
        <w:rPr>
          <w:sz w:val="28"/>
          <w:szCs w:val="28"/>
        </w:rPr>
        <w:t xml:space="preserve"> закладу відповідно до їхніх повноважень вживають комплекс заходів для запобігання та/або припинення заподіяння шкоди учасникам освітнього процесу, зокрема щодо:</w:t>
      </w:r>
    </w:p>
    <w:p w:rsidR="00C250C0" w:rsidRPr="00C250C0" w:rsidRDefault="00C250C0" w:rsidP="00C250C0">
      <w:pPr>
        <w:pStyle w:val="rvps2"/>
        <w:shd w:val="clear" w:color="auto" w:fill="FFFFFF"/>
        <w:spacing w:before="0" w:beforeAutospacing="0" w:after="0" w:afterAutospacing="0"/>
        <w:jc w:val="both"/>
        <w:rPr>
          <w:sz w:val="28"/>
          <w:szCs w:val="28"/>
        </w:rPr>
      </w:pPr>
      <w:bookmarkStart w:id="5" w:name="n20"/>
      <w:bookmarkEnd w:id="5"/>
      <w:r>
        <w:rPr>
          <w:sz w:val="28"/>
          <w:szCs w:val="28"/>
        </w:rPr>
        <w:t xml:space="preserve">- </w:t>
      </w:r>
      <w:r w:rsidRPr="00C250C0">
        <w:rPr>
          <w:sz w:val="28"/>
          <w:szCs w:val="28"/>
        </w:rPr>
        <w:t>визначення правил доступу і перебування учасників освітнього процесу та інших осіб на території та в приміщеннях закладу загальної середньої освіти;</w:t>
      </w:r>
    </w:p>
    <w:p w:rsidR="00C250C0" w:rsidRPr="00C250C0" w:rsidRDefault="00C250C0" w:rsidP="00C250C0">
      <w:pPr>
        <w:pStyle w:val="rvps2"/>
        <w:shd w:val="clear" w:color="auto" w:fill="FFFFFF"/>
        <w:spacing w:before="0" w:beforeAutospacing="0" w:after="0" w:afterAutospacing="0"/>
        <w:jc w:val="both"/>
        <w:rPr>
          <w:sz w:val="28"/>
          <w:szCs w:val="28"/>
        </w:rPr>
      </w:pPr>
      <w:bookmarkStart w:id="6" w:name="n21"/>
      <w:bookmarkEnd w:id="6"/>
      <w:r>
        <w:rPr>
          <w:sz w:val="28"/>
          <w:szCs w:val="28"/>
        </w:rPr>
        <w:t xml:space="preserve">- </w:t>
      </w:r>
      <w:r w:rsidRPr="00C250C0">
        <w:rPr>
          <w:sz w:val="28"/>
          <w:szCs w:val="28"/>
        </w:rPr>
        <w:t>огородження території закладу загальної середньої освіти або встановлення її меж на місцевості;</w:t>
      </w:r>
    </w:p>
    <w:p w:rsidR="00C250C0" w:rsidRPr="00C250C0" w:rsidRDefault="00C250C0" w:rsidP="00C250C0">
      <w:pPr>
        <w:pStyle w:val="rvps2"/>
        <w:shd w:val="clear" w:color="auto" w:fill="FFFFFF"/>
        <w:spacing w:before="0" w:beforeAutospacing="0" w:after="0" w:afterAutospacing="0"/>
        <w:jc w:val="both"/>
        <w:rPr>
          <w:sz w:val="28"/>
          <w:szCs w:val="28"/>
        </w:rPr>
      </w:pPr>
      <w:bookmarkStart w:id="7" w:name="n22"/>
      <w:bookmarkEnd w:id="7"/>
      <w:r>
        <w:rPr>
          <w:sz w:val="28"/>
          <w:szCs w:val="28"/>
        </w:rPr>
        <w:t xml:space="preserve">- </w:t>
      </w:r>
      <w:r w:rsidRPr="00C250C0">
        <w:rPr>
          <w:sz w:val="28"/>
          <w:szCs w:val="28"/>
        </w:rPr>
        <w:t>облаштування закладу загальної середньої освіти технічними засобами охорони для термінового виклику поліції;</w:t>
      </w:r>
    </w:p>
    <w:p w:rsidR="00C250C0" w:rsidRPr="00C250C0" w:rsidRDefault="00C250C0" w:rsidP="00C250C0">
      <w:pPr>
        <w:pStyle w:val="rvps2"/>
        <w:shd w:val="clear" w:color="auto" w:fill="FFFFFF"/>
        <w:spacing w:before="0" w:beforeAutospacing="0" w:after="0" w:afterAutospacing="0"/>
        <w:jc w:val="both"/>
        <w:rPr>
          <w:sz w:val="28"/>
          <w:szCs w:val="28"/>
        </w:rPr>
      </w:pPr>
      <w:bookmarkStart w:id="8" w:name="n23"/>
      <w:bookmarkEnd w:id="8"/>
      <w:r>
        <w:rPr>
          <w:sz w:val="28"/>
          <w:szCs w:val="28"/>
        </w:rPr>
        <w:t xml:space="preserve">- </w:t>
      </w:r>
      <w:r w:rsidRPr="00C250C0">
        <w:rPr>
          <w:sz w:val="28"/>
          <w:szCs w:val="28"/>
        </w:rPr>
        <w:t>інші заходи з охорони.</w:t>
      </w:r>
    </w:p>
    <w:p w:rsidR="00C250C0" w:rsidRPr="00C250C0" w:rsidRDefault="00C250C0" w:rsidP="00C250C0">
      <w:pPr>
        <w:pStyle w:val="rvps2"/>
        <w:shd w:val="clear" w:color="auto" w:fill="FFFFFF"/>
        <w:spacing w:before="0" w:beforeAutospacing="0" w:after="0" w:afterAutospacing="0"/>
        <w:jc w:val="both"/>
        <w:rPr>
          <w:sz w:val="28"/>
          <w:szCs w:val="28"/>
        </w:rPr>
      </w:pPr>
      <w:bookmarkStart w:id="9" w:name="n24"/>
      <w:bookmarkEnd w:id="9"/>
      <w:r>
        <w:rPr>
          <w:sz w:val="28"/>
          <w:szCs w:val="28"/>
        </w:rPr>
        <w:t>6.</w:t>
      </w:r>
      <w:r w:rsidRPr="00C250C0">
        <w:rPr>
          <w:sz w:val="28"/>
          <w:szCs w:val="28"/>
        </w:rPr>
        <w:t>2. Типовий перелік заходів з охорони і порядок їх застосування затверджуються Міністерством внутрішніх справ України за погодженням з центральним органом виконавчої влади у сфері освіти і науки.</w:t>
      </w:r>
    </w:p>
    <w:p w:rsidR="00C250C0" w:rsidRPr="00C250C0" w:rsidRDefault="00C250C0" w:rsidP="00C250C0">
      <w:pPr>
        <w:pStyle w:val="rvps2"/>
        <w:shd w:val="clear" w:color="auto" w:fill="FFFFFF"/>
        <w:spacing w:before="0" w:beforeAutospacing="0" w:after="0" w:afterAutospacing="0"/>
        <w:jc w:val="both"/>
        <w:rPr>
          <w:sz w:val="28"/>
          <w:szCs w:val="28"/>
        </w:rPr>
      </w:pPr>
      <w:bookmarkStart w:id="10" w:name="n25"/>
      <w:bookmarkEnd w:id="10"/>
      <w:r>
        <w:rPr>
          <w:sz w:val="28"/>
          <w:szCs w:val="28"/>
        </w:rPr>
        <w:t>6.</w:t>
      </w:r>
      <w:r w:rsidRPr="00C250C0">
        <w:rPr>
          <w:sz w:val="28"/>
          <w:szCs w:val="28"/>
        </w:rPr>
        <w:t>3. Зазнач</w:t>
      </w:r>
      <w:r>
        <w:rPr>
          <w:sz w:val="28"/>
          <w:szCs w:val="28"/>
        </w:rPr>
        <w:t>ені у пункті 6.1.</w:t>
      </w:r>
      <w:r w:rsidRPr="00C250C0">
        <w:rPr>
          <w:sz w:val="28"/>
          <w:szCs w:val="28"/>
        </w:rPr>
        <w:t xml:space="preserve"> заходи здійснюються за рахунок коштів засновника та інших джерел, не заборонених законодавством.</w:t>
      </w:r>
    </w:p>
    <w:p w:rsidR="00C250C0" w:rsidRPr="00C250C0" w:rsidRDefault="00C250C0" w:rsidP="00C250C0">
      <w:pPr>
        <w:pStyle w:val="rvps2"/>
        <w:shd w:val="clear" w:color="auto" w:fill="FFFFFF"/>
        <w:spacing w:before="0" w:beforeAutospacing="0" w:after="0" w:afterAutospacing="0"/>
        <w:ind w:firstLine="363"/>
        <w:jc w:val="both"/>
        <w:rPr>
          <w:sz w:val="28"/>
          <w:szCs w:val="28"/>
        </w:rPr>
      </w:pPr>
      <w:bookmarkStart w:id="11" w:name="n26"/>
      <w:bookmarkEnd w:id="11"/>
      <w:r>
        <w:rPr>
          <w:sz w:val="28"/>
          <w:szCs w:val="28"/>
        </w:rPr>
        <w:t>Р</w:t>
      </w:r>
      <w:r w:rsidRPr="00C250C0">
        <w:rPr>
          <w:sz w:val="28"/>
          <w:szCs w:val="28"/>
        </w:rPr>
        <w:t>еалізація таких заходів не може забезпечуватися за рахунок коштів учасників освітнього процесу.</w:t>
      </w:r>
    </w:p>
    <w:p w:rsidR="00C250C0" w:rsidRPr="00C250C0" w:rsidRDefault="00C250C0" w:rsidP="00C250C0">
      <w:pPr>
        <w:pStyle w:val="rvps2"/>
        <w:shd w:val="clear" w:color="auto" w:fill="FFFFFF"/>
        <w:spacing w:before="0" w:beforeAutospacing="0" w:after="0" w:afterAutospacing="0"/>
        <w:jc w:val="both"/>
        <w:rPr>
          <w:sz w:val="28"/>
          <w:szCs w:val="28"/>
        </w:rPr>
      </w:pPr>
      <w:bookmarkStart w:id="12" w:name="n27"/>
      <w:bookmarkEnd w:id="12"/>
      <w:r>
        <w:rPr>
          <w:sz w:val="28"/>
          <w:szCs w:val="28"/>
        </w:rPr>
        <w:t>6.</w:t>
      </w:r>
      <w:r w:rsidRPr="00C250C0">
        <w:rPr>
          <w:sz w:val="28"/>
          <w:szCs w:val="28"/>
        </w:rPr>
        <w:t xml:space="preserve">4. Правила доступу і перебування учасників освітнього процесу та інших осіб на території та в приміщеннях закладу загальної середньої освіти розробляються на основі типових правил, затверджених центральним органом виконавчої влади у сфері освіти і науки за погодженням з Міністерством </w:t>
      </w:r>
      <w:r w:rsidRPr="00C250C0">
        <w:rPr>
          <w:sz w:val="28"/>
          <w:szCs w:val="28"/>
        </w:rPr>
        <w:lastRenderedPageBreak/>
        <w:t xml:space="preserve">внутрішніх справ України, схвалюються загальними зборами (конференцією) колективу закладу загальної середньої освіти, погоджуються засновником і </w:t>
      </w:r>
      <w:r>
        <w:rPr>
          <w:sz w:val="28"/>
          <w:szCs w:val="28"/>
        </w:rPr>
        <w:t>затверджуються керівником</w:t>
      </w:r>
      <w:r w:rsidRPr="00C250C0">
        <w:rPr>
          <w:sz w:val="28"/>
          <w:szCs w:val="28"/>
        </w:rPr>
        <w:t xml:space="preserve"> закладу, а також оприлюднюються відповідно до </w:t>
      </w:r>
      <w:hyperlink r:id="rId6" w:anchor="n442" w:tgtFrame="_blank" w:history="1">
        <w:r w:rsidRPr="00C250C0">
          <w:rPr>
            <w:rStyle w:val="a7"/>
            <w:color w:val="auto"/>
            <w:sz w:val="28"/>
            <w:szCs w:val="28"/>
          </w:rPr>
          <w:t>статті 30</w:t>
        </w:r>
      </w:hyperlink>
      <w:r w:rsidRPr="00C250C0">
        <w:rPr>
          <w:sz w:val="28"/>
          <w:szCs w:val="28"/>
        </w:rPr>
        <w:t> Закону України "Про освіту".</w:t>
      </w:r>
    </w:p>
    <w:p w:rsidR="00C250C0" w:rsidRPr="00C250C0" w:rsidRDefault="00C250C0" w:rsidP="00C250C0">
      <w:pPr>
        <w:pStyle w:val="rvps2"/>
        <w:shd w:val="clear" w:color="auto" w:fill="FFFFFF"/>
        <w:spacing w:before="0" w:beforeAutospacing="0" w:after="0" w:afterAutospacing="0"/>
        <w:ind w:firstLine="363"/>
        <w:jc w:val="both"/>
        <w:rPr>
          <w:sz w:val="28"/>
          <w:szCs w:val="28"/>
        </w:rPr>
      </w:pPr>
      <w:bookmarkStart w:id="13" w:name="n28"/>
      <w:bookmarkEnd w:id="13"/>
      <w:r w:rsidRPr="00C250C0">
        <w:rPr>
          <w:sz w:val="28"/>
          <w:szCs w:val="28"/>
        </w:rPr>
        <w:t>Дотримання правил доступу і перебування учасників освітнього процесу та інших осіб на території та в приміщеннях закладу загальної середньої освіти є обов’язковим.</w:t>
      </w:r>
    </w:p>
    <w:p w:rsidR="00C250C0" w:rsidRPr="00C250C0" w:rsidRDefault="00C250C0" w:rsidP="00C250C0">
      <w:pPr>
        <w:pStyle w:val="rvps2"/>
        <w:shd w:val="clear" w:color="auto" w:fill="FFFFFF"/>
        <w:spacing w:before="0" w:beforeAutospacing="0" w:after="0" w:afterAutospacing="0"/>
        <w:jc w:val="both"/>
        <w:rPr>
          <w:sz w:val="28"/>
          <w:szCs w:val="28"/>
        </w:rPr>
      </w:pPr>
      <w:bookmarkStart w:id="14" w:name="n29"/>
      <w:bookmarkEnd w:id="14"/>
      <w:r>
        <w:rPr>
          <w:sz w:val="28"/>
          <w:szCs w:val="28"/>
        </w:rPr>
        <w:t>6.</w:t>
      </w:r>
      <w:r w:rsidRPr="00C250C0">
        <w:rPr>
          <w:sz w:val="28"/>
          <w:szCs w:val="28"/>
        </w:rPr>
        <w:t>5. Доступ і перебування на території та в приміщеннях закладу загальної середньої освіти осіб, які не є учасниками освітнього процесу, здійснюються з дозволу керівника такого закладу або уповноваженої ним особи.</w:t>
      </w:r>
    </w:p>
    <w:p w:rsidR="00C250C0" w:rsidRPr="00C250C0" w:rsidRDefault="00C250C0" w:rsidP="00C250C0">
      <w:pPr>
        <w:pStyle w:val="rvps2"/>
        <w:shd w:val="clear" w:color="auto" w:fill="FFFFFF"/>
        <w:spacing w:before="0" w:beforeAutospacing="0" w:after="0" w:afterAutospacing="0"/>
        <w:ind w:firstLine="363"/>
        <w:jc w:val="both"/>
        <w:rPr>
          <w:sz w:val="28"/>
          <w:szCs w:val="28"/>
        </w:rPr>
      </w:pPr>
      <w:bookmarkStart w:id="15" w:name="n30"/>
      <w:bookmarkEnd w:id="15"/>
      <w:r w:rsidRPr="00C250C0">
        <w:rPr>
          <w:sz w:val="28"/>
          <w:szCs w:val="28"/>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rsidR="00C250C0" w:rsidRPr="00C250C0" w:rsidRDefault="00C250C0" w:rsidP="00C250C0">
      <w:pPr>
        <w:pStyle w:val="rvps2"/>
        <w:shd w:val="clear" w:color="auto" w:fill="FFFFFF"/>
        <w:spacing w:before="0" w:beforeAutospacing="0" w:after="0" w:afterAutospacing="0"/>
        <w:jc w:val="both"/>
        <w:rPr>
          <w:sz w:val="28"/>
          <w:szCs w:val="28"/>
        </w:rPr>
      </w:pPr>
      <w:bookmarkStart w:id="16" w:name="n31"/>
      <w:bookmarkEnd w:id="16"/>
      <w:r>
        <w:rPr>
          <w:sz w:val="28"/>
          <w:szCs w:val="28"/>
        </w:rPr>
        <w:t>6.</w:t>
      </w:r>
      <w:r w:rsidRPr="00C250C0">
        <w:rPr>
          <w:sz w:val="28"/>
          <w:szCs w:val="28"/>
        </w:rPr>
        <w:t>6. Заборонено перебувати на території та в приміщеннях закладу загальної середньої освіти особам:</w:t>
      </w:r>
    </w:p>
    <w:p w:rsidR="00C250C0" w:rsidRPr="00C250C0" w:rsidRDefault="00C250C0" w:rsidP="00C250C0">
      <w:pPr>
        <w:pStyle w:val="rvps2"/>
        <w:shd w:val="clear" w:color="auto" w:fill="FFFFFF"/>
        <w:spacing w:before="0" w:beforeAutospacing="0" w:after="0" w:afterAutospacing="0"/>
        <w:jc w:val="both"/>
        <w:rPr>
          <w:sz w:val="28"/>
          <w:szCs w:val="28"/>
        </w:rPr>
      </w:pPr>
      <w:bookmarkStart w:id="17" w:name="n32"/>
      <w:bookmarkEnd w:id="17"/>
      <w:r>
        <w:rPr>
          <w:sz w:val="28"/>
          <w:szCs w:val="28"/>
        </w:rPr>
        <w:t xml:space="preserve">- </w:t>
      </w:r>
      <w:r w:rsidRPr="00C250C0">
        <w:rPr>
          <w:sz w:val="28"/>
          <w:szCs w:val="28"/>
        </w:rPr>
        <w:t>з явними ознаками алкогольного, наркотичного або іншого сп’яніння;</w:t>
      </w:r>
    </w:p>
    <w:p w:rsidR="00C250C0" w:rsidRPr="00C250C0" w:rsidRDefault="00C250C0" w:rsidP="00C250C0">
      <w:pPr>
        <w:pStyle w:val="rvps2"/>
        <w:shd w:val="clear" w:color="auto" w:fill="FFFFFF"/>
        <w:spacing w:before="0" w:beforeAutospacing="0" w:after="0" w:afterAutospacing="0"/>
        <w:jc w:val="both"/>
        <w:rPr>
          <w:sz w:val="28"/>
          <w:szCs w:val="28"/>
        </w:rPr>
      </w:pPr>
      <w:bookmarkStart w:id="18" w:name="n33"/>
      <w:bookmarkEnd w:id="18"/>
      <w:r>
        <w:rPr>
          <w:sz w:val="28"/>
          <w:szCs w:val="28"/>
        </w:rPr>
        <w:t xml:space="preserve">- </w:t>
      </w:r>
      <w:r w:rsidRPr="00C250C0">
        <w:rPr>
          <w:sz w:val="28"/>
          <w:szCs w:val="28"/>
        </w:rPr>
        <w:t>які мають при собі небезпечні предмети і речовини, перелік яких затверджується Кабінетом Міністрів України;</w:t>
      </w:r>
    </w:p>
    <w:p w:rsidR="00C250C0" w:rsidRPr="00C250C0" w:rsidRDefault="00C250C0" w:rsidP="00C250C0">
      <w:pPr>
        <w:pStyle w:val="rvps2"/>
        <w:shd w:val="clear" w:color="auto" w:fill="FFFFFF"/>
        <w:spacing w:before="0" w:beforeAutospacing="0" w:after="0" w:afterAutospacing="0"/>
        <w:jc w:val="both"/>
        <w:rPr>
          <w:sz w:val="28"/>
          <w:szCs w:val="28"/>
        </w:rPr>
      </w:pPr>
      <w:bookmarkStart w:id="19" w:name="n34"/>
      <w:bookmarkEnd w:id="19"/>
      <w:r>
        <w:rPr>
          <w:sz w:val="28"/>
          <w:szCs w:val="28"/>
        </w:rPr>
        <w:t xml:space="preserve">- </w:t>
      </w:r>
      <w:r w:rsidRPr="00C250C0">
        <w:rPr>
          <w:sz w:val="28"/>
          <w:szCs w:val="28"/>
        </w:rPr>
        <w:t>з тваринами (крім собак-поводирів, яких використовують особи з інвалідністю).</w:t>
      </w:r>
    </w:p>
    <w:p w:rsidR="00C250C0" w:rsidRPr="00C250C0" w:rsidRDefault="00C250C0" w:rsidP="00C250C0">
      <w:pPr>
        <w:pStyle w:val="rvps2"/>
        <w:shd w:val="clear" w:color="auto" w:fill="FFFFFF"/>
        <w:spacing w:before="0" w:beforeAutospacing="0" w:after="0" w:afterAutospacing="0"/>
        <w:ind w:firstLine="363"/>
        <w:jc w:val="both"/>
        <w:rPr>
          <w:sz w:val="28"/>
          <w:szCs w:val="28"/>
        </w:rPr>
      </w:pPr>
      <w:bookmarkStart w:id="20" w:name="n35"/>
      <w:bookmarkEnd w:id="20"/>
      <w:r w:rsidRPr="00C250C0">
        <w:rPr>
          <w:sz w:val="28"/>
          <w:szCs w:val="28"/>
        </w:rPr>
        <w:t>У разі порушення учнями визначених цією частиною заборон такі учні не допускаються до участі в освітньому процесі до усунення відповідного порушення, а керівник закладу загальної середньої освіти або уповноважена ним особа вживає заходів, визначених правилами доступу і перебування учасників освітнього процесу та інших осіб на території та в приміщеннях закладу загальної середньої освіти.</w:t>
      </w:r>
    </w:p>
    <w:p w:rsidR="00C250C0" w:rsidRPr="00C250C0" w:rsidRDefault="00C250C0" w:rsidP="00C250C0">
      <w:pPr>
        <w:pStyle w:val="rvps2"/>
        <w:shd w:val="clear" w:color="auto" w:fill="FFFFFF"/>
        <w:spacing w:before="0" w:beforeAutospacing="0" w:after="0" w:afterAutospacing="0"/>
        <w:jc w:val="both"/>
        <w:rPr>
          <w:sz w:val="28"/>
          <w:szCs w:val="28"/>
        </w:rPr>
      </w:pPr>
      <w:bookmarkStart w:id="21" w:name="n36"/>
      <w:bookmarkEnd w:id="21"/>
      <w:r>
        <w:rPr>
          <w:sz w:val="28"/>
          <w:szCs w:val="28"/>
        </w:rPr>
        <w:t>6.</w:t>
      </w:r>
      <w:r w:rsidRPr="00C250C0">
        <w:rPr>
          <w:sz w:val="28"/>
          <w:szCs w:val="28"/>
        </w:rPr>
        <w:t>7. Використання об’єктів фонду захисних споруд цивільного захисту, а також забезпечення цілодобового безперешкодного доступу до них за відповідними сигналами цивільного захисту на території та в приміщеннях закладу освіти здійснюються в порядку, затвердженому Кабінетом Міністрів України.</w:t>
      </w:r>
    </w:p>
    <w:p w:rsidR="00C250C0" w:rsidRPr="00C250C0" w:rsidRDefault="00C250C0" w:rsidP="00C250C0">
      <w:pPr>
        <w:pStyle w:val="rvps2"/>
        <w:shd w:val="clear" w:color="auto" w:fill="FFFFFF"/>
        <w:spacing w:before="0" w:beforeAutospacing="0" w:after="0" w:afterAutospacing="0"/>
        <w:jc w:val="both"/>
        <w:rPr>
          <w:sz w:val="28"/>
          <w:szCs w:val="28"/>
        </w:rPr>
      </w:pPr>
      <w:bookmarkStart w:id="22" w:name="n37"/>
      <w:bookmarkEnd w:id="22"/>
      <w:r>
        <w:rPr>
          <w:sz w:val="28"/>
          <w:szCs w:val="28"/>
        </w:rPr>
        <w:t>6.</w:t>
      </w:r>
      <w:r w:rsidRPr="00C250C0">
        <w:rPr>
          <w:sz w:val="28"/>
          <w:szCs w:val="28"/>
        </w:rPr>
        <w:t xml:space="preserve">8. У разі наявності загрози заподіяння шкоди учасникам освітнього процесу та/або майну закладу загальної </w:t>
      </w:r>
      <w:r w:rsidR="002653CB">
        <w:rPr>
          <w:sz w:val="28"/>
          <w:szCs w:val="28"/>
        </w:rPr>
        <w:t>середньої освіти керівник</w:t>
      </w:r>
      <w:r w:rsidRPr="00C250C0">
        <w:rPr>
          <w:sz w:val="28"/>
          <w:szCs w:val="28"/>
        </w:rPr>
        <w:t xml:space="preserve"> закладу повідомляє про це уповноважений підрозділ Національної поліції України для проведення в межах його компетенції превентивних поліцейських заходів на території та/або в приміщеннях закладу загальної середньої освіти.</w:t>
      </w:r>
    </w:p>
    <w:p w:rsidR="00C250C0" w:rsidRPr="00C250C0" w:rsidRDefault="00C250C0" w:rsidP="00C250C0">
      <w:pPr>
        <w:pStyle w:val="rvps2"/>
        <w:shd w:val="clear" w:color="auto" w:fill="FFFFFF"/>
        <w:spacing w:before="0" w:beforeAutospacing="0" w:after="0" w:afterAutospacing="0"/>
        <w:jc w:val="both"/>
        <w:rPr>
          <w:sz w:val="28"/>
          <w:szCs w:val="28"/>
        </w:rPr>
      </w:pPr>
      <w:bookmarkStart w:id="23" w:name="n38"/>
      <w:bookmarkEnd w:id="23"/>
      <w:r>
        <w:rPr>
          <w:sz w:val="28"/>
          <w:szCs w:val="28"/>
        </w:rPr>
        <w:t>6.</w:t>
      </w:r>
      <w:r w:rsidRPr="00C250C0">
        <w:rPr>
          <w:sz w:val="28"/>
          <w:szCs w:val="28"/>
        </w:rPr>
        <w:t>9</w:t>
      </w:r>
      <w:r>
        <w:rPr>
          <w:sz w:val="28"/>
          <w:szCs w:val="28"/>
        </w:rPr>
        <w:t>. До здійснення охорони закладу</w:t>
      </w:r>
      <w:r w:rsidRPr="00C250C0">
        <w:rPr>
          <w:sz w:val="28"/>
          <w:szCs w:val="28"/>
        </w:rPr>
        <w:t xml:space="preserve"> загальної середньої освіти не може залучатися</w:t>
      </w:r>
      <w:r>
        <w:rPr>
          <w:sz w:val="28"/>
          <w:szCs w:val="28"/>
        </w:rPr>
        <w:t xml:space="preserve"> особа, яка відповідно</w:t>
      </w:r>
      <w:r w:rsidRPr="00C250C0">
        <w:rPr>
          <w:sz w:val="28"/>
          <w:szCs w:val="28"/>
        </w:rPr>
        <w:t xml:space="preserve"> не має права працювати в закладі освіти або залучатися до участі в освітньому процесі".</w:t>
      </w:r>
    </w:p>
    <w:p w:rsidR="005524DE" w:rsidRDefault="005524DE" w:rsidP="00C250C0">
      <w:pPr>
        <w:spacing w:after="0" w:line="240" w:lineRule="auto"/>
        <w:jc w:val="both"/>
        <w:rPr>
          <w:rFonts w:ascii="Times New Roman" w:hAnsi="Times New Roman" w:cs="Times New Roman"/>
          <w:sz w:val="28"/>
          <w:szCs w:val="28"/>
        </w:rPr>
      </w:pPr>
    </w:p>
    <w:p w:rsidR="005524DE" w:rsidRPr="005524DE" w:rsidRDefault="00C250C0" w:rsidP="00D1628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w:t>
      </w:r>
      <w:r w:rsidR="00F23EF2" w:rsidRPr="005524DE">
        <w:rPr>
          <w:rFonts w:ascii="Times New Roman" w:hAnsi="Times New Roman" w:cs="Times New Roman"/>
          <w:b/>
          <w:sz w:val="28"/>
          <w:szCs w:val="28"/>
        </w:rPr>
        <w:t xml:space="preserve">. Матеріально-технічна база та фінансово-господарська діяльність закладу освіти. </w:t>
      </w:r>
    </w:p>
    <w:p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7</w:t>
      </w:r>
      <w:r w:rsidR="00F23EF2" w:rsidRPr="00D1628D">
        <w:rPr>
          <w:rFonts w:ascii="Times New Roman" w:hAnsi="Times New Roman" w:cs="Times New Roman"/>
          <w:sz w:val="28"/>
          <w:szCs w:val="28"/>
        </w:rPr>
        <w:t xml:space="preserve">.1.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 </w:t>
      </w:r>
    </w:p>
    <w:p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.2. Майно закладу освіти перебуває у комунальній власності </w:t>
      </w:r>
      <w:proofErr w:type="spellStart"/>
      <w:r w:rsidR="00F23EF2" w:rsidRPr="00D1628D">
        <w:rPr>
          <w:rFonts w:ascii="Times New Roman" w:hAnsi="Times New Roman" w:cs="Times New Roman"/>
          <w:sz w:val="28"/>
          <w:szCs w:val="28"/>
        </w:rPr>
        <w:t>Чортківської</w:t>
      </w:r>
      <w:proofErr w:type="spellEnd"/>
      <w:r w:rsidR="00F23EF2" w:rsidRPr="00D1628D">
        <w:rPr>
          <w:rFonts w:ascii="Times New Roman" w:hAnsi="Times New Roman" w:cs="Times New Roman"/>
          <w:sz w:val="28"/>
          <w:szCs w:val="28"/>
        </w:rPr>
        <w:t xml:space="preserve"> міської територіальної громади в особі </w:t>
      </w:r>
      <w:proofErr w:type="spellStart"/>
      <w:r w:rsidR="00F23EF2" w:rsidRPr="00D1628D">
        <w:rPr>
          <w:rFonts w:ascii="Times New Roman" w:hAnsi="Times New Roman" w:cs="Times New Roman"/>
          <w:sz w:val="28"/>
          <w:szCs w:val="28"/>
        </w:rPr>
        <w:t>Чортківської</w:t>
      </w:r>
      <w:proofErr w:type="spellEnd"/>
      <w:r w:rsidR="00F23EF2" w:rsidRPr="00D1628D">
        <w:rPr>
          <w:rFonts w:ascii="Times New Roman" w:hAnsi="Times New Roman" w:cs="Times New Roman"/>
          <w:sz w:val="28"/>
          <w:szCs w:val="28"/>
        </w:rPr>
        <w:t xml:space="preserve"> міської ради і закріплено за ним на правах оперативного управління. </w:t>
      </w:r>
    </w:p>
    <w:p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.3. Заклад освіти</w:t>
      </w:r>
      <w:r w:rsidR="005524DE">
        <w:rPr>
          <w:rFonts w:ascii="Times New Roman" w:hAnsi="Times New Roman" w:cs="Times New Roman"/>
          <w:sz w:val="28"/>
          <w:szCs w:val="28"/>
        </w:rPr>
        <w:t>,</w:t>
      </w:r>
      <w:r w:rsidR="00F23EF2" w:rsidRPr="00D1628D">
        <w:rPr>
          <w:rFonts w:ascii="Times New Roman" w:hAnsi="Times New Roman" w:cs="Times New Roman"/>
          <w:sz w:val="28"/>
          <w:szCs w:val="28"/>
        </w:rPr>
        <w:t xml:space="preserve"> відповідно до чинного законодавства</w:t>
      </w:r>
      <w:r w:rsidR="005524DE">
        <w:rPr>
          <w:rFonts w:ascii="Times New Roman" w:hAnsi="Times New Roman" w:cs="Times New Roman"/>
          <w:sz w:val="28"/>
          <w:szCs w:val="28"/>
        </w:rPr>
        <w:t>,</w:t>
      </w:r>
      <w:r w:rsidR="00F23EF2" w:rsidRPr="00D1628D">
        <w:rPr>
          <w:rFonts w:ascii="Times New Roman" w:hAnsi="Times New Roman" w:cs="Times New Roman"/>
          <w:sz w:val="28"/>
          <w:szCs w:val="28"/>
        </w:rPr>
        <w:t xml:space="preserve"> користується землею, іншими природними ресурсами і несе відповідаль</w:t>
      </w:r>
      <w:r w:rsidR="005524DE">
        <w:rPr>
          <w:rFonts w:ascii="Times New Roman" w:hAnsi="Times New Roman" w:cs="Times New Roman"/>
          <w:sz w:val="28"/>
          <w:szCs w:val="28"/>
        </w:rPr>
        <w:t xml:space="preserve">ність за дотримання вимог та </w:t>
      </w:r>
      <w:r w:rsidR="00F23EF2" w:rsidRPr="00D1628D">
        <w:rPr>
          <w:rFonts w:ascii="Times New Roman" w:hAnsi="Times New Roman" w:cs="Times New Roman"/>
          <w:sz w:val="28"/>
          <w:szCs w:val="28"/>
        </w:rPr>
        <w:t xml:space="preserve">норм з їх охорони. Збитки, завдані закладу освіти внаслідок порушення її майнових прав іншими юридичними та фізичними особами, відшкодовуються відповідно до чинного законодавства. </w:t>
      </w:r>
    </w:p>
    <w:p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.4. Об’єкти та майно закладу освіти не підлягають приватизації чи використанню не за освітнім призначенням. </w:t>
      </w:r>
    </w:p>
    <w:p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.5. Фінансування закладу освіти здійснюється відповідно до чинного законодавства. </w:t>
      </w:r>
    </w:p>
    <w:p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.7. Джерелами фінансування закладу освіти є: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визначеними Державними стандартом загальної середньої освіти;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кошти, отримані за надання платних послуг;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доходи від реалізації продукції навчально-виробничих майстерень, навчально-дослідних ділянок, від передачі в оренду приміщень, споруд, обладнання;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благодійні внески юридичних та фізичних осіб; </w:t>
      </w:r>
    </w:p>
    <w:p w:rsidR="005524DE" w:rsidRDefault="00F23EF2" w:rsidP="00D1628D">
      <w:pPr>
        <w:spacing w:after="0" w:line="240" w:lineRule="auto"/>
        <w:jc w:val="both"/>
        <w:rPr>
          <w:rFonts w:ascii="Times New Roman" w:hAnsi="Times New Roman" w:cs="Times New Roman"/>
          <w:sz w:val="28"/>
          <w:szCs w:val="28"/>
        </w:rPr>
      </w:pPr>
      <w:r w:rsidRPr="00D1628D">
        <w:rPr>
          <w:rFonts w:ascii="Times New Roman" w:hAnsi="Times New Roman" w:cs="Times New Roman"/>
          <w:sz w:val="28"/>
          <w:szCs w:val="28"/>
        </w:rPr>
        <w:t xml:space="preserve">‒ інші джерела, не заборонені законодавством. </w:t>
      </w:r>
    </w:p>
    <w:p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 </w:t>
      </w:r>
    </w:p>
    <w:p w:rsidR="005524DE"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.9. Забороняється розподіл отриманих доходів (прибутків) або їх частини серед засновника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 </w:t>
      </w:r>
    </w:p>
    <w:p w:rsidR="00436E4B" w:rsidRDefault="00C250C0"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 xml:space="preserve">.10. Порядок діловодства і бухгалтерського обліку у закладі освіти визначається керівником закладу відповідно до законодавства України. </w:t>
      </w:r>
    </w:p>
    <w:p w:rsidR="005524DE"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F23EF2" w:rsidRPr="00D1628D">
        <w:rPr>
          <w:rFonts w:ascii="Times New Roman" w:hAnsi="Times New Roman" w:cs="Times New Roman"/>
          <w:sz w:val="28"/>
          <w:szCs w:val="28"/>
        </w:rPr>
        <w:t>.11. Штатний розпис закладу освіти затверджуються керівником закладу на підставі Типових штатних нормативів закладів</w:t>
      </w:r>
      <w:r w:rsidR="005524DE">
        <w:rPr>
          <w:rFonts w:ascii="Times New Roman" w:hAnsi="Times New Roman" w:cs="Times New Roman"/>
          <w:sz w:val="28"/>
          <w:szCs w:val="28"/>
        </w:rPr>
        <w:t xml:space="preserve"> </w:t>
      </w:r>
      <w:r w:rsidR="00F23EF2" w:rsidRPr="00D1628D">
        <w:rPr>
          <w:rFonts w:ascii="Times New Roman" w:hAnsi="Times New Roman" w:cs="Times New Roman"/>
          <w:sz w:val="28"/>
          <w:szCs w:val="28"/>
        </w:rPr>
        <w:t xml:space="preserve">освіти, затверджених центральним органом виконавчої влади, що забезпечує формування та реалізує державну політику у сфері освіти і науки за погодженням із засновником або уповноваженим ним органом. </w:t>
      </w:r>
    </w:p>
    <w:p w:rsidR="00BD2FC8" w:rsidRDefault="00BD2FC8" w:rsidP="00D1628D">
      <w:pPr>
        <w:spacing w:after="0" w:line="240" w:lineRule="auto"/>
        <w:jc w:val="both"/>
        <w:rPr>
          <w:rFonts w:ascii="Times New Roman" w:hAnsi="Times New Roman" w:cs="Times New Roman"/>
          <w:sz w:val="28"/>
          <w:szCs w:val="28"/>
        </w:rPr>
      </w:pPr>
      <w:bookmarkStart w:id="24" w:name="_GoBack"/>
      <w:bookmarkEnd w:id="24"/>
    </w:p>
    <w:p w:rsidR="005524DE" w:rsidRPr="005524DE" w:rsidRDefault="00EB5797" w:rsidP="00D1628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8</w:t>
      </w:r>
      <w:r w:rsidR="00F23EF2" w:rsidRPr="005524DE">
        <w:rPr>
          <w:rFonts w:ascii="Times New Roman" w:hAnsi="Times New Roman" w:cs="Times New Roman"/>
          <w:b/>
          <w:sz w:val="28"/>
          <w:szCs w:val="28"/>
        </w:rPr>
        <w:t xml:space="preserve">. Міжнародне співробітництво. </w:t>
      </w:r>
    </w:p>
    <w:p w:rsidR="005524DE"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F23EF2" w:rsidRPr="00D1628D">
        <w:rPr>
          <w:rFonts w:ascii="Times New Roman" w:hAnsi="Times New Roman" w:cs="Times New Roman"/>
          <w:sz w:val="28"/>
          <w:szCs w:val="28"/>
        </w:rPr>
        <w:t xml:space="preserve">.1. 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 </w:t>
      </w:r>
    </w:p>
    <w:p w:rsidR="005524DE"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F23EF2" w:rsidRPr="00D1628D">
        <w:rPr>
          <w:rFonts w:ascii="Times New Roman" w:hAnsi="Times New Roman" w:cs="Times New Roman"/>
          <w:sz w:val="28"/>
          <w:szCs w:val="28"/>
        </w:rPr>
        <w:t xml:space="preserve">.2. Заклад освіти та педагогічні працівники, здобувачі освіти можуть брати участь у реалізації міжнародних </w:t>
      </w:r>
      <w:proofErr w:type="spellStart"/>
      <w:r w:rsidR="00F23EF2" w:rsidRPr="00D1628D">
        <w:rPr>
          <w:rFonts w:ascii="Times New Roman" w:hAnsi="Times New Roman" w:cs="Times New Roman"/>
          <w:sz w:val="28"/>
          <w:szCs w:val="28"/>
        </w:rPr>
        <w:t>проєктів</w:t>
      </w:r>
      <w:proofErr w:type="spellEnd"/>
      <w:r w:rsidR="00F23EF2" w:rsidRPr="00D1628D">
        <w:rPr>
          <w:rFonts w:ascii="Times New Roman" w:hAnsi="Times New Roman" w:cs="Times New Roman"/>
          <w:sz w:val="28"/>
          <w:szCs w:val="28"/>
        </w:rPr>
        <w:t xml:space="preserve"> та програм. </w:t>
      </w:r>
    </w:p>
    <w:p w:rsidR="005524DE" w:rsidRDefault="005524DE" w:rsidP="00D1628D">
      <w:pPr>
        <w:spacing w:after="0" w:line="240" w:lineRule="auto"/>
        <w:jc w:val="both"/>
        <w:rPr>
          <w:rFonts w:ascii="Times New Roman" w:hAnsi="Times New Roman" w:cs="Times New Roman"/>
          <w:sz w:val="28"/>
          <w:szCs w:val="28"/>
        </w:rPr>
      </w:pPr>
    </w:p>
    <w:p w:rsidR="005524DE" w:rsidRPr="005524DE" w:rsidRDefault="00EB5797" w:rsidP="00D1628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9</w:t>
      </w:r>
      <w:r w:rsidR="00F23EF2" w:rsidRPr="005524DE">
        <w:rPr>
          <w:rFonts w:ascii="Times New Roman" w:hAnsi="Times New Roman" w:cs="Times New Roman"/>
          <w:b/>
          <w:sz w:val="28"/>
          <w:szCs w:val="28"/>
        </w:rPr>
        <w:t xml:space="preserve">. Контроль за діяльністю закладу освіти. </w:t>
      </w:r>
    </w:p>
    <w:p w:rsidR="005524DE"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.1. 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передбаченого Законом України «Про основні засади державного нагляду (контролю) у сфері господарської діяльності». </w:t>
      </w:r>
    </w:p>
    <w:p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.3.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 </w:t>
      </w:r>
    </w:p>
    <w:p w:rsidR="00CB6EEA" w:rsidRDefault="00CB6EEA"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Інституційний аудит включає планову перевірку дотримання ліцензійних умов. </w:t>
      </w:r>
    </w:p>
    <w:p w:rsidR="00CB6EEA" w:rsidRDefault="00CB6EEA"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F23EF2" w:rsidRPr="00D1628D">
        <w:rPr>
          <w:rFonts w:ascii="Times New Roman" w:hAnsi="Times New Roman" w:cs="Times New Roman"/>
          <w:sz w:val="28"/>
          <w:szCs w:val="28"/>
        </w:rPr>
        <w:t xml:space="preserve">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врядування (загальних зборів або конференції), піклувальної (наглядової) ради закладу освіти у випадках, передбачених чинним законодавством. </w:t>
      </w:r>
    </w:p>
    <w:p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.4.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 </w:t>
      </w:r>
    </w:p>
    <w:p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.5. Результати інституційного аудиту оприлюднюються на сайтах закладу освіти, засновника та органу, що здійснював інституційний аудит. </w:t>
      </w:r>
    </w:p>
    <w:p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23EF2" w:rsidRPr="00D1628D">
        <w:rPr>
          <w:rFonts w:ascii="Times New Roman" w:hAnsi="Times New Roman" w:cs="Times New Roman"/>
          <w:sz w:val="28"/>
          <w:szCs w:val="28"/>
        </w:rPr>
        <w:t xml:space="preserve">.6. Заклад освіти, що має чинний сертифікат про громадську акредитацію закладу освіти, вважається таким, що успішно пройшов інституційний аудит згідно із плановим порядком. </w:t>
      </w:r>
    </w:p>
    <w:p w:rsidR="00CB6EEA" w:rsidRDefault="00CB6EEA" w:rsidP="00D1628D">
      <w:pPr>
        <w:spacing w:after="0" w:line="240" w:lineRule="auto"/>
        <w:jc w:val="both"/>
        <w:rPr>
          <w:rFonts w:ascii="Times New Roman" w:hAnsi="Times New Roman" w:cs="Times New Roman"/>
          <w:sz w:val="28"/>
          <w:szCs w:val="28"/>
        </w:rPr>
      </w:pPr>
    </w:p>
    <w:p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10</w:t>
      </w:r>
      <w:r w:rsidR="00F23EF2" w:rsidRPr="00CB6EEA">
        <w:rPr>
          <w:rFonts w:ascii="Times New Roman" w:hAnsi="Times New Roman" w:cs="Times New Roman"/>
          <w:b/>
          <w:sz w:val="28"/>
          <w:szCs w:val="28"/>
        </w:rPr>
        <w:t>. Реорганізація, ліквідація чи перепрофілювання (зміна ти</w:t>
      </w:r>
      <w:r w:rsidR="00CB6EEA" w:rsidRPr="00CB6EEA">
        <w:rPr>
          <w:rFonts w:ascii="Times New Roman" w:hAnsi="Times New Roman" w:cs="Times New Roman"/>
          <w:b/>
          <w:sz w:val="28"/>
          <w:szCs w:val="28"/>
        </w:rPr>
        <w:t>пу) закладу освіти.</w:t>
      </w:r>
      <w:r w:rsidR="00CB6EEA">
        <w:rPr>
          <w:rFonts w:ascii="Times New Roman" w:hAnsi="Times New Roman" w:cs="Times New Roman"/>
          <w:sz w:val="28"/>
          <w:szCs w:val="28"/>
        </w:rPr>
        <w:t xml:space="preserve"> </w:t>
      </w:r>
    </w:p>
    <w:p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10</w:t>
      </w:r>
      <w:r w:rsidR="00F23EF2" w:rsidRPr="00D1628D">
        <w:rPr>
          <w:rFonts w:ascii="Times New Roman" w:hAnsi="Times New Roman" w:cs="Times New Roman"/>
          <w:sz w:val="28"/>
          <w:szCs w:val="28"/>
        </w:rPr>
        <w:t xml:space="preserve">.1. Рішення про реорганізацію, ліквідацію чи перепрофілювання (зміна типу) закладу освіти приймається Засновником згідно із порядком, встановленим чинним законодавством. </w:t>
      </w:r>
    </w:p>
    <w:p w:rsidR="00CB6EEA" w:rsidRDefault="00EB5797" w:rsidP="00D162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F23EF2" w:rsidRPr="00D1628D">
        <w:rPr>
          <w:rFonts w:ascii="Times New Roman" w:hAnsi="Times New Roman" w:cs="Times New Roman"/>
          <w:sz w:val="28"/>
          <w:szCs w:val="28"/>
        </w:rPr>
        <w:t xml:space="preserve">.2.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та освіти </w:t>
      </w:r>
    </w:p>
    <w:p w:rsidR="00CB6EEA" w:rsidRDefault="00CB6EEA" w:rsidP="00D1628D">
      <w:pPr>
        <w:spacing w:after="0" w:line="240" w:lineRule="auto"/>
        <w:jc w:val="both"/>
        <w:rPr>
          <w:rFonts w:ascii="Times New Roman" w:hAnsi="Times New Roman" w:cs="Times New Roman"/>
          <w:sz w:val="28"/>
          <w:szCs w:val="28"/>
        </w:rPr>
      </w:pPr>
    </w:p>
    <w:p w:rsidR="00CB6EEA" w:rsidRPr="00CB6EEA" w:rsidRDefault="00EB5797" w:rsidP="00D1628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w:t>
      </w:r>
      <w:r w:rsidR="00F23EF2" w:rsidRPr="00CB6EEA">
        <w:rPr>
          <w:rFonts w:ascii="Times New Roman" w:hAnsi="Times New Roman" w:cs="Times New Roman"/>
          <w:b/>
          <w:sz w:val="28"/>
          <w:szCs w:val="28"/>
        </w:rPr>
        <w:t xml:space="preserve">. Прикінцеві положення </w:t>
      </w:r>
    </w:p>
    <w:p w:rsidR="008E509C" w:rsidRPr="00B62020" w:rsidRDefault="008E509C" w:rsidP="008E509C">
      <w:pPr>
        <w:spacing w:before="20" w:after="0"/>
        <w:jc w:val="both"/>
        <w:rPr>
          <w:rFonts w:ascii="Times New Roman" w:hAnsi="Times New Roman" w:cs="Times New Roman"/>
          <w:sz w:val="28"/>
          <w:szCs w:val="28"/>
        </w:rPr>
      </w:pPr>
      <w:r>
        <w:rPr>
          <w:rFonts w:ascii="Times New Roman" w:eastAsia="Times New Roman" w:hAnsi="Times New Roman" w:cs="Times New Roman"/>
          <w:sz w:val="28"/>
          <w:szCs w:val="28"/>
        </w:rPr>
        <w:t>1</w:t>
      </w:r>
      <w:r w:rsidR="00EB5797">
        <w:rPr>
          <w:rFonts w:ascii="Times New Roman" w:eastAsia="Times New Roman" w:hAnsi="Times New Roman" w:cs="Times New Roman"/>
          <w:sz w:val="28"/>
          <w:szCs w:val="28"/>
        </w:rPr>
        <w:t>1</w:t>
      </w:r>
      <w:r w:rsidRPr="00B62020">
        <w:rPr>
          <w:rFonts w:ascii="Times New Roman" w:eastAsia="Times New Roman" w:hAnsi="Times New Roman" w:cs="Times New Roman"/>
          <w:sz w:val="28"/>
          <w:szCs w:val="28"/>
        </w:rPr>
        <w:t>.1. Цей Статут набуває чинності після його затвердження та реєстрації в уповноважених для цього органах.</w:t>
      </w:r>
    </w:p>
    <w:p w:rsidR="008E509C" w:rsidRPr="00EB4E47" w:rsidRDefault="008E509C" w:rsidP="008E509C">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t>1</w:t>
      </w:r>
      <w:r w:rsidR="00EB5797">
        <w:rPr>
          <w:rFonts w:ascii="Times New Roman" w:eastAsia="Times New Roman" w:hAnsi="Times New Roman" w:cs="Times New Roman"/>
          <w:sz w:val="28"/>
          <w:szCs w:val="28"/>
        </w:rPr>
        <w:t>1</w:t>
      </w:r>
      <w:r w:rsidRPr="00B62020">
        <w:rPr>
          <w:rFonts w:ascii="Times New Roman" w:eastAsia="Times New Roman" w:hAnsi="Times New Roman" w:cs="Times New Roman"/>
          <w:sz w:val="28"/>
          <w:szCs w:val="28"/>
        </w:rPr>
        <w:t xml:space="preserve">.2. </w:t>
      </w:r>
      <w:r>
        <w:rPr>
          <w:rStyle w:val="1"/>
          <w:rFonts w:ascii="Times New Roman" w:eastAsia="Times New Roman" w:hAnsi="Times New Roman" w:cs="Times New Roman"/>
          <w:color w:val="00000A"/>
          <w:sz w:val="28"/>
          <w:szCs w:val="28"/>
        </w:rPr>
        <w:t>Зміни та доповнення до цього Статуту вносяться на підставі рішення Засновника і</w:t>
      </w:r>
      <w:r w:rsidRPr="00B62020">
        <w:rPr>
          <w:rFonts w:ascii="Times New Roman" w:eastAsia="Times New Roman" w:hAnsi="Times New Roman" w:cs="Times New Roman"/>
          <w:sz w:val="28"/>
          <w:szCs w:val="28"/>
        </w:rPr>
        <w:t xml:space="preserve"> набувають чинності після їх реєстрації в установленому законодавством України порядку.</w:t>
      </w:r>
    </w:p>
    <w:p w:rsidR="00CB6EEA" w:rsidRDefault="00CB6EEA" w:rsidP="00D1628D">
      <w:pPr>
        <w:spacing w:after="0" w:line="240" w:lineRule="auto"/>
        <w:jc w:val="both"/>
        <w:rPr>
          <w:rFonts w:ascii="Times New Roman" w:hAnsi="Times New Roman" w:cs="Times New Roman"/>
          <w:sz w:val="28"/>
          <w:szCs w:val="28"/>
        </w:rPr>
      </w:pPr>
    </w:p>
    <w:p w:rsidR="00CB6EEA" w:rsidRDefault="00CB6EEA" w:rsidP="00D1628D">
      <w:pPr>
        <w:spacing w:after="0" w:line="240" w:lineRule="auto"/>
        <w:jc w:val="both"/>
        <w:rPr>
          <w:rFonts w:ascii="Times New Roman" w:hAnsi="Times New Roman" w:cs="Times New Roman"/>
          <w:sz w:val="28"/>
          <w:szCs w:val="28"/>
        </w:rPr>
      </w:pPr>
    </w:p>
    <w:p w:rsidR="00CB6EEA" w:rsidRDefault="00CB6EEA" w:rsidP="00D1628D">
      <w:pPr>
        <w:spacing w:after="0" w:line="240" w:lineRule="auto"/>
        <w:jc w:val="both"/>
        <w:rPr>
          <w:rFonts w:ascii="Times New Roman" w:hAnsi="Times New Roman" w:cs="Times New Roman"/>
          <w:sz w:val="28"/>
          <w:szCs w:val="28"/>
        </w:rPr>
      </w:pPr>
    </w:p>
    <w:p w:rsidR="00CB6EEA" w:rsidRDefault="00CB6EEA" w:rsidP="00D1628D">
      <w:pPr>
        <w:spacing w:after="0" w:line="240" w:lineRule="auto"/>
        <w:jc w:val="both"/>
        <w:rPr>
          <w:rFonts w:ascii="Times New Roman" w:hAnsi="Times New Roman" w:cs="Times New Roman"/>
          <w:sz w:val="28"/>
          <w:szCs w:val="28"/>
        </w:rPr>
      </w:pPr>
    </w:p>
    <w:p w:rsidR="00950DFA" w:rsidRPr="00CB6EEA" w:rsidRDefault="00F23EF2" w:rsidP="00D1628D">
      <w:pPr>
        <w:spacing w:after="0" w:line="240" w:lineRule="auto"/>
        <w:jc w:val="both"/>
        <w:rPr>
          <w:rFonts w:ascii="Times New Roman" w:hAnsi="Times New Roman" w:cs="Times New Roman"/>
          <w:b/>
          <w:sz w:val="28"/>
          <w:szCs w:val="28"/>
        </w:rPr>
      </w:pPr>
      <w:r w:rsidRPr="00CB6EEA">
        <w:rPr>
          <w:rFonts w:ascii="Times New Roman" w:hAnsi="Times New Roman" w:cs="Times New Roman"/>
          <w:b/>
          <w:sz w:val="28"/>
          <w:szCs w:val="28"/>
        </w:rPr>
        <w:t xml:space="preserve"> Секретар міської ради </w:t>
      </w:r>
      <w:r w:rsidR="00CB6EEA">
        <w:rPr>
          <w:rFonts w:ascii="Times New Roman" w:hAnsi="Times New Roman" w:cs="Times New Roman"/>
          <w:b/>
          <w:sz w:val="28"/>
          <w:szCs w:val="28"/>
        </w:rPr>
        <w:t xml:space="preserve">                                                         </w:t>
      </w:r>
      <w:r w:rsidRPr="00CB6EEA">
        <w:rPr>
          <w:rFonts w:ascii="Times New Roman" w:hAnsi="Times New Roman" w:cs="Times New Roman"/>
          <w:b/>
          <w:sz w:val="28"/>
          <w:szCs w:val="28"/>
        </w:rPr>
        <w:t xml:space="preserve">Ярослав ДЗИНДРА </w:t>
      </w:r>
    </w:p>
    <w:sectPr w:rsidR="00950DFA" w:rsidRPr="00CB6EEA" w:rsidSect="00436E4B">
      <w:footerReference w:type="default" r:id="rId7"/>
      <w:pgSz w:w="11906" w:h="16838"/>
      <w:pgMar w:top="850" w:right="850" w:bottom="56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7FE" w:rsidRDefault="006D57FE" w:rsidP="00D1628D">
      <w:pPr>
        <w:spacing w:after="0" w:line="240" w:lineRule="auto"/>
      </w:pPr>
      <w:r>
        <w:separator/>
      </w:r>
    </w:p>
  </w:endnote>
  <w:endnote w:type="continuationSeparator" w:id="0">
    <w:p w:rsidR="006D57FE" w:rsidRDefault="006D57FE" w:rsidP="00D162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584490"/>
      <w:docPartObj>
        <w:docPartGallery w:val="Page Numbers (Bottom of Page)"/>
        <w:docPartUnique/>
      </w:docPartObj>
    </w:sdtPr>
    <w:sdtContent>
      <w:p w:rsidR="00C21810" w:rsidRDefault="00EB193E">
        <w:pPr>
          <w:pStyle w:val="a5"/>
          <w:jc w:val="right"/>
        </w:pPr>
        <w:fldSimple w:instr="PAGE   \* MERGEFORMAT">
          <w:r w:rsidR="00907540" w:rsidRPr="00907540">
            <w:rPr>
              <w:noProof/>
              <w:lang w:val="ru-RU"/>
            </w:rPr>
            <w:t>1</w:t>
          </w:r>
        </w:fldSimple>
      </w:p>
    </w:sdtContent>
  </w:sdt>
  <w:p w:rsidR="00C21810" w:rsidRDefault="00C2181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7FE" w:rsidRDefault="006D57FE" w:rsidP="00D1628D">
      <w:pPr>
        <w:spacing w:after="0" w:line="240" w:lineRule="auto"/>
      </w:pPr>
      <w:r>
        <w:separator/>
      </w:r>
    </w:p>
  </w:footnote>
  <w:footnote w:type="continuationSeparator" w:id="0">
    <w:p w:rsidR="006D57FE" w:rsidRDefault="006D57FE" w:rsidP="00D1628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hyphenationZone w:val="425"/>
  <w:characterSpacingControl w:val="doNotCompress"/>
  <w:footnotePr>
    <w:footnote w:id="-1"/>
    <w:footnote w:id="0"/>
  </w:footnotePr>
  <w:endnotePr>
    <w:endnote w:id="-1"/>
    <w:endnote w:id="0"/>
  </w:endnotePr>
  <w:compat/>
  <w:rsids>
    <w:rsidRoot w:val="00360501"/>
    <w:rsid w:val="00014B28"/>
    <w:rsid w:val="00032361"/>
    <w:rsid w:val="00064D77"/>
    <w:rsid w:val="00095310"/>
    <w:rsid w:val="001344F2"/>
    <w:rsid w:val="00234405"/>
    <w:rsid w:val="002653CB"/>
    <w:rsid w:val="00360501"/>
    <w:rsid w:val="003C6718"/>
    <w:rsid w:val="00423AE9"/>
    <w:rsid w:val="00436E4B"/>
    <w:rsid w:val="00470938"/>
    <w:rsid w:val="0049799E"/>
    <w:rsid w:val="00505AB8"/>
    <w:rsid w:val="005524DE"/>
    <w:rsid w:val="005E484F"/>
    <w:rsid w:val="006B3E2D"/>
    <w:rsid w:val="006D57FE"/>
    <w:rsid w:val="0070296A"/>
    <w:rsid w:val="007625E7"/>
    <w:rsid w:val="007716DC"/>
    <w:rsid w:val="007D7851"/>
    <w:rsid w:val="008E509C"/>
    <w:rsid w:val="00907540"/>
    <w:rsid w:val="00950DFA"/>
    <w:rsid w:val="00A878D2"/>
    <w:rsid w:val="00AA5233"/>
    <w:rsid w:val="00B603D7"/>
    <w:rsid w:val="00B758E3"/>
    <w:rsid w:val="00BD2FC8"/>
    <w:rsid w:val="00C158BD"/>
    <w:rsid w:val="00C21810"/>
    <w:rsid w:val="00C250C0"/>
    <w:rsid w:val="00C72508"/>
    <w:rsid w:val="00C86D03"/>
    <w:rsid w:val="00CB6EEA"/>
    <w:rsid w:val="00D1628D"/>
    <w:rsid w:val="00D31611"/>
    <w:rsid w:val="00D749D0"/>
    <w:rsid w:val="00D902D2"/>
    <w:rsid w:val="00E04C8F"/>
    <w:rsid w:val="00E30CD5"/>
    <w:rsid w:val="00E52B33"/>
    <w:rsid w:val="00EB193E"/>
    <w:rsid w:val="00EB5797"/>
    <w:rsid w:val="00F05B73"/>
    <w:rsid w:val="00F23EF2"/>
    <w:rsid w:val="00F347ED"/>
    <w:rsid w:val="00F8593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E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628D"/>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D1628D"/>
  </w:style>
  <w:style w:type="paragraph" w:styleId="a5">
    <w:name w:val="footer"/>
    <w:basedOn w:val="a"/>
    <w:link w:val="a6"/>
    <w:uiPriority w:val="99"/>
    <w:unhideWhenUsed/>
    <w:rsid w:val="00D1628D"/>
    <w:pPr>
      <w:tabs>
        <w:tab w:val="center" w:pos="4819"/>
        <w:tab w:val="right" w:pos="9639"/>
      </w:tabs>
      <w:spacing w:after="0" w:line="240" w:lineRule="auto"/>
    </w:pPr>
  </w:style>
  <w:style w:type="character" w:customStyle="1" w:styleId="a6">
    <w:name w:val="Нижний колонтитул Знак"/>
    <w:basedOn w:val="a0"/>
    <w:link w:val="a5"/>
    <w:uiPriority w:val="99"/>
    <w:rsid w:val="00D1628D"/>
  </w:style>
  <w:style w:type="paragraph" w:customStyle="1" w:styleId="Default">
    <w:name w:val="Default"/>
    <w:rsid w:val="008E509C"/>
    <w:pPr>
      <w:suppressAutoHyphens/>
      <w:autoSpaceDN w:val="0"/>
      <w:spacing w:after="0" w:line="240" w:lineRule="auto"/>
      <w:textAlignment w:val="baseline"/>
    </w:pPr>
    <w:rPr>
      <w:rFonts w:ascii="Times New Roman" w:eastAsia="Segoe UI" w:hAnsi="Times New Roman" w:cs="Tahoma"/>
      <w:color w:val="000000"/>
      <w:kern w:val="3"/>
      <w:sz w:val="24"/>
      <w:szCs w:val="24"/>
      <w:lang w:val="ru-RU" w:eastAsia="ru-RU" w:bidi="hi-IN"/>
    </w:rPr>
  </w:style>
  <w:style w:type="character" w:customStyle="1" w:styleId="1">
    <w:name w:val="Основной шрифт абзаца1"/>
    <w:qFormat/>
    <w:rsid w:val="008E509C"/>
  </w:style>
  <w:style w:type="paragraph" w:customStyle="1" w:styleId="Standard">
    <w:name w:val="Standard"/>
    <w:qFormat/>
    <w:rsid w:val="008E509C"/>
    <w:pPr>
      <w:suppressAutoHyphens/>
      <w:spacing w:after="0" w:line="240" w:lineRule="auto"/>
    </w:pPr>
    <w:rPr>
      <w:rFonts w:ascii="Liberation Serif" w:eastAsia="SimSun" w:hAnsi="Liberation Serif" w:cs="Tahoma"/>
      <w:color w:val="000000"/>
      <w:sz w:val="24"/>
      <w:szCs w:val="24"/>
      <w:lang w:eastAsia="zh-CN" w:bidi="hi-IN"/>
    </w:rPr>
  </w:style>
  <w:style w:type="paragraph" w:customStyle="1" w:styleId="rvps2">
    <w:name w:val="rvps2"/>
    <w:basedOn w:val="a"/>
    <w:rsid w:val="00C250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7">
    <w:name w:val="Hyperlink"/>
    <w:basedOn w:val="a0"/>
    <w:uiPriority w:val="99"/>
    <w:semiHidden/>
    <w:unhideWhenUsed/>
    <w:rsid w:val="00C250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628D"/>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D1628D"/>
  </w:style>
  <w:style w:type="paragraph" w:styleId="a5">
    <w:name w:val="footer"/>
    <w:basedOn w:val="a"/>
    <w:link w:val="a6"/>
    <w:uiPriority w:val="99"/>
    <w:unhideWhenUsed/>
    <w:rsid w:val="00D1628D"/>
    <w:pPr>
      <w:tabs>
        <w:tab w:val="center" w:pos="4819"/>
        <w:tab w:val="right" w:pos="9639"/>
      </w:tabs>
      <w:spacing w:after="0" w:line="240" w:lineRule="auto"/>
    </w:pPr>
  </w:style>
  <w:style w:type="character" w:customStyle="1" w:styleId="a6">
    <w:name w:val="Нижний колонтитул Знак"/>
    <w:basedOn w:val="a0"/>
    <w:link w:val="a5"/>
    <w:uiPriority w:val="99"/>
    <w:rsid w:val="00D1628D"/>
  </w:style>
</w:styles>
</file>

<file path=word/webSettings.xml><?xml version="1.0" encoding="utf-8"?>
<w:webSettings xmlns:r="http://schemas.openxmlformats.org/officeDocument/2006/relationships" xmlns:w="http://schemas.openxmlformats.org/wordprocessingml/2006/main">
  <w:divs>
    <w:div w:id="1550534582">
      <w:bodyDiv w:val="1"/>
      <w:marLeft w:val="0"/>
      <w:marRight w:val="0"/>
      <w:marTop w:val="0"/>
      <w:marBottom w:val="0"/>
      <w:divBdr>
        <w:top w:val="none" w:sz="0" w:space="0" w:color="auto"/>
        <w:left w:val="none" w:sz="0" w:space="0" w:color="auto"/>
        <w:bottom w:val="none" w:sz="0" w:space="0" w:color="auto"/>
        <w:right w:val="none" w:sz="0" w:space="0" w:color="auto"/>
      </w:divBdr>
    </w:div>
    <w:div w:id="198492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2145-19"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28</Pages>
  <Words>45563</Words>
  <Characters>25972</Characters>
  <Application>Microsoft Office Word</Application>
  <DocSecurity>0</DocSecurity>
  <Lines>216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8</cp:revision>
  <dcterms:created xsi:type="dcterms:W3CDTF">2026-06-11T08:06:00Z</dcterms:created>
  <dcterms:modified xsi:type="dcterms:W3CDTF">2026-07-06T11:51:00Z</dcterms:modified>
</cp:coreProperties>
</file>