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085" w14:textId="77777777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2C9AB0DA" wp14:editId="457F73C3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AB0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34F867B0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38AEA899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1F86D15F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121AF08C" w14:textId="77777777" w:rsidR="00392CED" w:rsidRPr="00B82A2A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B82A2A">
        <w:rPr>
          <w:b/>
          <w:sz w:val="28"/>
          <w:szCs w:val="28"/>
          <w:lang w:eastAsia="uk-UA"/>
        </w:rPr>
        <w:t>РІШЕННЯ (ПРОЄКТ)</w:t>
      </w:r>
    </w:p>
    <w:p w14:paraId="2E8AE5D4" w14:textId="77777777" w:rsidR="00392CED" w:rsidRPr="00455842" w:rsidRDefault="00392CED" w:rsidP="00392CED">
      <w:pPr>
        <w:rPr>
          <w:sz w:val="28"/>
          <w:szCs w:val="28"/>
        </w:rPr>
      </w:pPr>
    </w:p>
    <w:p w14:paraId="219FCDFC" w14:textId="67B6C5F7" w:rsidR="00392CED" w:rsidRDefault="002A12E3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F6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липня</w:t>
      </w:r>
      <w:r w:rsidR="00B82A2A"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="00392CED">
        <w:rPr>
          <w:b/>
          <w:bCs/>
          <w:sz w:val="28"/>
          <w:szCs w:val="28"/>
        </w:rPr>
        <w:t>№___</w:t>
      </w:r>
    </w:p>
    <w:p w14:paraId="0AADF978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4F48178E" w14:textId="77777777" w:rsidR="00B82A2A" w:rsidRDefault="001055F3" w:rsidP="000C5184">
      <w:pPr>
        <w:pStyle w:val="a3"/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 xml:space="preserve">зведеного кошторисного розрахунку </w:t>
      </w:r>
    </w:p>
    <w:p w14:paraId="1BBC8DD0" w14:textId="77777777" w:rsidR="00C37A88" w:rsidRDefault="000C5184" w:rsidP="000C5184">
      <w:pPr>
        <w:pStyle w:val="a3"/>
        <w:ind w:right="4812"/>
        <w:rPr>
          <w:b/>
        </w:rPr>
      </w:pPr>
      <w:r>
        <w:rPr>
          <w:b/>
        </w:rPr>
        <w:t>вартості об’єкта будівництва</w:t>
      </w:r>
    </w:p>
    <w:p w14:paraId="2B991544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2AD1AE17" w14:textId="13473CD5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Розглянувши </w:t>
      </w:r>
      <w:r w:rsidR="002A12E3">
        <w:rPr>
          <w:bCs/>
          <w:sz w:val="28"/>
          <w:szCs w:val="28"/>
        </w:rPr>
        <w:t>клопотання</w:t>
      </w:r>
      <w:r w:rsidR="00B82A2A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«Благоустрій»</w:t>
      </w:r>
      <w:r w:rsidR="00B82A2A">
        <w:rPr>
          <w:bCs/>
          <w:sz w:val="28"/>
          <w:szCs w:val="28"/>
        </w:rPr>
        <w:t xml:space="preserve"> Чортківської міської ради</w:t>
      </w:r>
      <w:r>
        <w:rPr>
          <w:bCs/>
          <w:sz w:val="28"/>
          <w:szCs w:val="28"/>
        </w:rPr>
        <w:t xml:space="preserve">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від </w:t>
      </w:r>
      <w:r w:rsidR="00981706">
        <w:rPr>
          <w:bCs/>
          <w:sz w:val="28"/>
          <w:szCs w:val="28"/>
        </w:rPr>
        <w:t xml:space="preserve">07 </w:t>
      </w:r>
      <w:r w:rsidR="002A12E3">
        <w:rPr>
          <w:bCs/>
          <w:sz w:val="28"/>
          <w:szCs w:val="28"/>
        </w:rPr>
        <w:t xml:space="preserve">липня </w:t>
      </w:r>
      <w:r w:rsidR="000C5184">
        <w:rPr>
          <w:bCs/>
          <w:sz w:val="28"/>
          <w:szCs w:val="28"/>
        </w:rPr>
        <w:t>202</w:t>
      </w:r>
      <w:r w:rsidR="001F6471">
        <w:rPr>
          <w:bCs/>
          <w:sz w:val="28"/>
          <w:szCs w:val="28"/>
        </w:rPr>
        <w:t xml:space="preserve">6 </w:t>
      </w:r>
      <w:r w:rsidR="002A12E3">
        <w:rPr>
          <w:bCs/>
          <w:sz w:val="28"/>
          <w:szCs w:val="28"/>
        </w:rPr>
        <w:t xml:space="preserve">року </w:t>
      </w:r>
      <w:r w:rsidR="00B31191">
        <w:rPr>
          <w:bCs/>
          <w:sz w:val="28"/>
          <w:szCs w:val="28"/>
        </w:rPr>
        <w:t>вих.</w:t>
      </w:r>
      <w:r w:rsidR="000C5184">
        <w:rPr>
          <w:bCs/>
          <w:sz w:val="28"/>
          <w:szCs w:val="28"/>
        </w:rPr>
        <w:t>№</w:t>
      </w:r>
      <w:r w:rsidR="00981706">
        <w:rPr>
          <w:bCs/>
          <w:sz w:val="28"/>
          <w:szCs w:val="28"/>
        </w:rPr>
        <w:t>216</w:t>
      </w:r>
      <w:r w:rsidR="00B37018">
        <w:rPr>
          <w:bCs/>
          <w:sz w:val="28"/>
          <w:szCs w:val="28"/>
        </w:rPr>
        <w:t>,</w:t>
      </w:r>
      <w:r w:rsidR="00B311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</w:t>
      </w:r>
      <w:r w:rsidR="00B82A2A">
        <w:rPr>
          <w:sz w:val="28"/>
          <w:szCs w:val="28"/>
        </w:rPr>
        <w:t>трів України від 11.05.2011</w:t>
      </w:r>
      <w:r w:rsidR="000C5184" w:rsidRPr="000C5184">
        <w:rPr>
          <w:sz w:val="28"/>
          <w:szCs w:val="28"/>
        </w:rPr>
        <w:t xml:space="preserve">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15DB9">
        <w:rPr>
          <w:sz w:val="28"/>
          <w:szCs w:val="28"/>
        </w:rPr>
        <w:t xml:space="preserve">враховуючи пункти 2.3 та 2.5 Наказу державного комітету України з питань житлово-комунального господарства від 23.09.2003 №154, </w:t>
      </w:r>
      <w:r>
        <w:rPr>
          <w:sz w:val="28"/>
          <w:szCs w:val="28"/>
        </w:rPr>
        <w:t xml:space="preserve">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91080C5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1928EC4C" w14:textId="77777777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1FDD435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11C2E2BA" w14:textId="036B35ED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</w:t>
      </w:r>
      <w:r w:rsidR="002A12E3">
        <w:rPr>
          <w:sz w:val="28"/>
          <w:szCs w:val="28"/>
        </w:rPr>
        <w:t>а</w:t>
      </w:r>
      <w:r w:rsidR="00D32FB0">
        <w:rPr>
          <w:sz w:val="28"/>
          <w:szCs w:val="28"/>
        </w:rPr>
        <w:t xml:space="preserve"> </w:t>
      </w:r>
      <w:r w:rsidR="004C491E">
        <w:rPr>
          <w:sz w:val="28"/>
          <w:szCs w:val="28"/>
        </w:rPr>
        <w:t>б</w:t>
      </w:r>
      <w:r w:rsidR="002A12E3">
        <w:rPr>
          <w:sz w:val="28"/>
          <w:szCs w:val="28"/>
        </w:rPr>
        <w:t>удівництва</w:t>
      </w:r>
      <w:r w:rsidR="00B31191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  <w:r w:rsidR="00981706">
        <w:rPr>
          <w:sz w:val="28"/>
          <w:szCs w:val="28"/>
        </w:rPr>
        <w:t xml:space="preserve"> «Капітальний ремонт вулиці Степана Бандери (ділянки від Домініканського костелу св. Станіслава до вул. Олеся Гончара) з влаштуванням безбар’єрного публічного простору у м. Чортків Тернопільської області. Коригування» на суму </w:t>
      </w:r>
      <w:r w:rsidR="009307AB">
        <w:rPr>
          <w:sz w:val="28"/>
          <w:szCs w:val="28"/>
        </w:rPr>
        <w:t>33 205 594, 26 грн.</w:t>
      </w:r>
    </w:p>
    <w:p w14:paraId="11A81C46" w14:textId="77777777" w:rsidR="001F6471" w:rsidRPr="001F6471" w:rsidRDefault="001C057F" w:rsidP="001F6471">
      <w:pPr>
        <w:pStyle w:val="a4"/>
        <w:numPr>
          <w:ilvl w:val="0"/>
          <w:numId w:val="11"/>
        </w:numPr>
        <w:ind w:left="142" w:firstLine="567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1F6471">
        <w:rPr>
          <w:bCs/>
          <w:sz w:val="28"/>
          <w:szCs w:val="28"/>
        </w:rPr>
        <w:t>комунальному підприємству</w:t>
      </w:r>
      <w:r w:rsidRPr="001F6471">
        <w:rPr>
          <w:bCs/>
          <w:sz w:val="28"/>
          <w:szCs w:val="28"/>
        </w:rPr>
        <w:t xml:space="preserve"> «</w:t>
      </w:r>
      <w:r w:rsidR="0044585B" w:rsidRPr="001F6471">
        <w:rPr>
          <w:bCs/>
          <w:sz w:val="28"/>
          <w:szCs w:val="28"/>
        </w:rPr>
        <w:t>Благоустрій</w:t>
      </w:r>
      <w:r w:rsidR="00635207" w:rsidRPr="001F6471">
        <w:rPr>
          <w:bCs/>
          <w:sz w:val="28"/>
          <w:szCs w:val="28"/>
        </w:rPr>
        <w:t>»</w:t>
      </w:r>
      <w:r w:rsidR="00B82A2A">
        <w:rPr>
          <w:bCs/>
          <w:sz w:val="28"/>
          <w:szCs w:val="28"/>
        </w:rPr>
        <w:t xml:space="preserve"> міської ради.</w:t>
      </w:r>
    </w:p>
    <w:p w14:paraId="795153E9" w14:textId="77777777" w:rsidR="001C057F" w:rsidRPr="001F6471" w:rsidRDefault="001C057F" w:rsidP="001F6471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 w:rsidRPr="001F6471">
        <w:rPr>
          <w:bCs/>
          <w:sz w:val="28"/>
          <w:szCs w:val="28"/>
        </w:rPr>
        <w:t xml:space="preserve">першого </w:t>
      </w:r>
      <w:r w:rsidRPr="001F6471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F6471">
        <w:rPr>
          <w:sz w:val="28"/>
          <w:szCs w:val="28"/>
        </w:rPr>
        <w:tab/>
      </w:r>
    </w:p>
    <w:p w14:paraId="400D1179" w14:textId="77777777" w:rsidR="001C057F" w:rsidRDefault="001C057F" w:rsidP="001C057F">
      <w:pPr>
        <w:rPr>
          <w:b/>
          <w:bCs/>
          <w:sz w:val="28"/>
          <w:szCs w:val="28"/>
        </w:rPr>
      </w:pPr>
    </w:p>
    <w:p w14:paraId="5064244D" w14:textId="77777777" w:rsidR="001055F3" w:rsidRDefault="001055F3" w:rsidP="001055F3"/>
    <w:p w14:paraId="0CD30CB5" w14:textId="77777777" w:rsidR="00AD6669" w:rsidRDefault="00AD6669" w:rsidP="001055F3"/>
    <w:p w14:paraId="2CD1738B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7A4A5F9A" w14:textId="77777777" w:rsidR="00392CED" w:rsidRPr="00C72B6B" w:rsidRDefault="00392CED" w:rsidP="003E4368">
      <w:pPr>
        <w:pStyle w:val="a4"/>
        <w:ind w:left="0" w:firstLine="0"/>
      </w:pPr>
    </w:p>
    <w:p w14:paraId="12429B6C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Войцеховська Н. М.</w:t>
      </w:r>
    </w:p>
    <w:p w14:paraId="2051371B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Черемшинська О. Б.</w:t>
      </w:r>
    </w:p>
    <w:p w14:paraId="66BBDB7A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Вандяк Н. П.</w:t>
      </w:r>
    </w:p>
    <w:p w14:paraId="4FDFBAE6" w14:textId="77777777" w:rsidR="00635207" w:rsidRPr="00FB79E8" w:rsidRDefault="00635207" w:rsidP="00114547">
      <w:pPr>
        <w:pStyle w:val="a4"/>
        <w:ind w:left="0" w:firstLine="0"/>
        <w:rPr>
          <w:bCs/>
        </w:rPr>
      </w:pPr>
      <w:r w:rsidRPr="00FB79E8">
        <w:rPr>
          <w:bCs/>
        </w:rPr>
        <w:t>Мацевко І. А.</w:t>
      </w:r>
    </w:p>
    <w:sectPr w:rsidR="00635207" w:rsidRPr="00FB79E8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0AAA" w14:textId="77777777" w:rsidR="009E2902" w:rsidRDefault="009E2902" w:rsidP="00FC41C7">
      <w:r>
        <w:separator/>
      </w:r>
    </w:p>
  </w:endnote>
  <w:endnote w:type="continuationSeparator" w:id="0">
    <w:p w14:paraId="25EB7F05" w14:textId="77777777" w:rsidR="009E2902" w:rsidRDefault="009E2902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0D6E" w14:textId="77777777" w:rsidR="009E2902" w:rsidRDefault="009E2902" w:rsidP="00FC41C7">
      <w:r>
        <w:separator/>
      </w:r>
    </w:p>
  </w:footnote>
  <w:footnote w:type="continuationSeparator" w:id="0">
    <w:p w14:paraId="58ED56C3" w14:textId="77777777" w:rsidR="009E2902" w:rsidRDefault="009E2902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778376570">
    <w:abstractNumId w:val="6"/>
  </w:num>
  <w:num w:numId="2" w16cid:durableId="588000768">
    <w:abstractNumId w:val="0"/>
  </w:num>
  <w:num w:numId="3" w16cid:durableId="270936740">
    <w:abstractNumId w:val="5"/>
  </w:num>
  <w:num w:numId="4" w16cid:durableId="353270666">
    <w:abstractNumId w:val="8"/>
  </w:num>
  <w:num w:numId="5" w16cid:durableId="27075118">
    <w:abstractNumId w:val="4"/>
  </w:num>
  <w:num w:numId="6" w16cid:durableId="1743289454">
    <w:abstractNumId w:val="7"/>
  </w:num>
  <w:num w:numId="7" w16cid:durableId="527110219">
    <w:abstractNumId w:val="10"/>
  </w:num>
  <w:num w:numId="8" w16cid:durableId="214389919">
    <w:abstractNumId w:val="2"/>
  </w:num>
  <w:num w:numId="9" w16cid:durableId="834952903">
    <w:abstractNumId w:val="1"/>
  </w:num>
  <w:num w:numId="10" w16cid:durableId="1038699422">
    <w:abstractNumId w:val="3"/>
  </w:num>
  <w:num w:numId="11" w16cid:durableId="1401975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F1"/>
    <w:rsid w:val="000311EB"/>
    <w:rsid w:val="00054DA1"/>
    <w:rsid w:val="00057D44"/>
    <w:rsid w:val="00071842"/>
    <w:rsid w:val="000839E4"/>
    <w:rsid w:val="0009760C"/>
    <w:rsid w:val="000A3244"/>
    <w:rsid w:val="000C5184"/>
    <w:rsid w:val="001055F3"/>
    <w:rsid w:val="00114547"/>
    <w:rsid w:val="00187822"/>
    <w:rsid w:val="001B2386"/>
    <w:rsid w:val="001C057F"/>
    <w:rsid w:val="001F6471"/>
    <w:rsid w:val="0025007D"/>
    <w:rsid w:val="002A12E3"/>
    <w:rsid w:val="002E150C"/>
    <w:rsid w:val="002E738B"/>
    <w:rsid w:val="002E7807"/>
    <w:rsid w:val="00313467"/>
    <w:rsid w:val="00335381"/>
    <w:rsid w:val="00392CED"/>
    <w:rsid w:val="003A2B8B"/>
    <w:rsid w:val="003B582C"/>
    <w:rsid w:val="003E4368"/>
    <w:rsid w:val="004371C2"/>
    <w:rsid w:val="004435FC"/>
    <w:rsid w:val="0044585B"/>
    <w:rsid w:val="00450576"/>
    <w:rsid w:val="004B0C57"/>
    <w:rsid w:val="004B7184"/>
    <w:rsid w:val="004B71A3"/>
    <w:rsid w:val="004C491E"/>
    <w:rsid w:val="004D19B8"/>
    <w:rsid w:val="004E7DB6"/>
    <w:rsid w:val="005535D4"/>
    <w:rsid w:val="005729D7"/>
    <w:rsid w:val="005A0D6F"/>
    <w:rsid w:val="005E2CC4"/>
    <w:rsid w:val="00635207"/>
    <w:rsid w:val="006529D4"/>
    <w:rsid w:val="00691646"/>
    <w:rsid w:val="00694037"/>
    <w:rsid w:val="006D09FA"/>
    <w:rsid w:val="006E0F77"/>
    <w:rsid w:val="007415EF"/>
    <w:rsid w:val="00743992"/>
    <w:rsid w:val="00744506"/>
    <w:rsid w:val="00764B70"/>
    <w:rsid w:val="0079107F"/>
    <w:rsid w:val="007B1871"/>
    <w:rsid w:val="007F4714"/>
    <w:rsid w:val="00813205"/>
    <w:rsid w:val="0085474B"/>
    <w:rsid w:val="008742DD"/>
    <w:rsid w:val="008D4BCA"/>
    <w:rsid w:val="008F08CC"/>
    <w:rsid w:val="00906C74"/>
    <w:rsid w:val="00913631"/>
    <w:rsid w:val="00915DB9"/>
    <w:rsid w:val="009307AB"/>
    <w:rsid w:val="00974E56"/>
    <w:rsid w:val="00981706"/>
    <w:rsid w:val="009E2902"/>
    <w:rsid w:val="009F58BF"/>
    <w:rsid w:val="00A227FB"/>
    <w:rsid w:val="00A26AE8"/>
    <w:rsid w:val="00AA336E"/>
    <w:rsid w:val="00AB4341"/>
    <w:rsid w:val="00AB4D67"/>
    <w:rsid w:val="00AC5624"/>
    <w:rsid w:val="00AD6669"/>
    <w:rsid w:val="00AF5753"/>
    <w:rsid w:val="00B31191"/>
    <w:rsid w:val="00B3154A"/>
    <w:rsid w:val="00B37018"/>
    <w:rsid w:val="00B82A2A"/>
    <w:rsid w:val="00BB24C0"/>
    <w:rsid w:val="00BC327D"/>
    <w:rsid w:val="00C37A88"/>
    <w:rsid w:val="00CE0CF1"/>
    <w:rsid w:val="00CE745F"/>
    <w:rsid w:val="00D103F7"/>
    <w:rsid w:val="00D32FB0"/>
    <w:rsid w:val="00D351F3"/>
    <w:rsid w:val="00D35E46"/>
    <w:rsid w:val="00D614BE"/>
    <w:rsid w:val="00DA1E44"/>
    <w:rsid w:val="00DE4A84"/>
    <w:rsid w:val="00DF5DA8"/>
    <w:rsid w:val="00E04767"/>
    <w:rsid w:val="00E34E9E"/>
    <w:rsid w:val="00E8689E"/>
    <w:rsid w:val="00ED1058"/>
    <w:rsid w:val="00ED73E6"/>
    <w:rsid w:val="00F157FB"/>
    <w:rsid w:val="00F9427B"/>
    <w:rsid w:val="00FB79E8"/>
    <w:rsid w:val="00FC41C7"/>
    <w:rsid w:val="00FC690D"/>
    <w:rsid w:val="00FE1218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427D"/>
  <w15:docId w15:val="{FAC2B2EA-0062-4405-BDC6-7FB215EE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BC327D"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27D"/>
    <w:rPr>
      <w:sz w:val="28"/>
      <w:szCs w:val="28"/>
    </w:rPr>
  </w:style>
  <w:style w:type="paragraph" w:styleId="a4">
    <w:name w:val="List Paragraph"/>
    <w:basedOn w:val="a"/>
    <w:uiPriority w:val="34"/>
    <w:qFormat/>
    <w:rsid w:val="00BC327D"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rsid w:val="00BC327D"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82A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2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1391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Ірина Мацевко</cp:lastModifiedBy>
  <cp:revision>21</cp:revision>
  <cp:lastPrinted>2026-05-19T07:14:00Z</cp:lastPrinted>
  <dcterms:created xsi:type="dcterms:W3CDTF">2026-04-08T12:58:00Z</dcterms:created>
  <dcterms:modified xsi:type="dcterms:W3CDTF">2026-07-07T14:11:00Z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