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3F7D6" w14:textId="08E1000E" w:rsidR="007C76BD" w:rsidRPr="007C76BD" w:rsidRDefault="007C76BD" w:rsidP="00A86F45">
      <w:pPr>
        <w:tabs>
          <w:tab w:val="left" w:pos="4678"/>
        </w:tabs>
        <w:spacing w:after="0" w:line="240" w:lineRule="auto"/>
        <w:ind w:right="9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eastAsia="uk-UA"/>
        </w:rPr>
        <w:drawing>
          <wp:anchor distT="0" distB="0" distL="114300" distR="114300" simplePos="0" relativeHeight="251658240" behindDoc="0" locked="0" layoutInCell="1" allowOverlap="1" wp14:anchorId="36B9CA9C" wp14:editId="5FD56AC5">
            <wp:simplePos x="0" y="0"/>
            <wp:positionH relativeFrom="margin">
              <wp:align>center</wp:align>
            </wp:positionH>
            <wp:positionV relativeFrom="paragraph">
              <wp:posOffset>308610</wp:posOffset>
            </wp:positionV>
            <wp:extent cx="607695" cy="838200"/>
            <wp:effectExtent l="0" t="0" r="1905" b="0"/>
            <wp:wrapTopAndBottom/>
            <wp:docPr id="1019307985" name="Рисунок 1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4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8382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7B018" w14:textId="72DFA59A" w:rsidR="007C76BD" w:rsidRPr="007C76BD" w:rsidRDefault="007C76BD" w:rsidP="007C76BD">
      <w:pPr>
        <w:spacing w:after="0" w:line="240" w:lineRule="auto"/>
        <w:ind w:right="9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uk-UA"/>
          <w14:ligatures w14:val="none"/>
        </w:rPr>
      </w:pPr>
    </w:p>
    <w:p w14:paraId="64FB8360" w14:textId="348C3889" w:rsidR="007C76BD" w:rsidRPr="005C4932" w:rsidRDefault="007C76BD" w:rsidP="007C76BD">
      <w:pPr>
        <w:spacing w:after="0" w:line="240" w:lineRule="auto"/>
        <w:ind w:right="9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uk-UA"/>
          <w14:ligatures w14:val="none"/>
        </w:rPr>
      </w:pPr>
      <w:r w:rsidRPr="005C4932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uk-UA"/>
          <w14:ligatures w14:val="none"/>
        </w:rPr>
        <w:t>ЧОРТКІВСЬКА  МІСЬКА  РАДА</w:t>
      </w:r>
    </w:p>
    <w:p w14:paraId="1FEBE10E" w14:textId="7751876A" w:rsidR="007C76BD" w:rsidRPr="005C4932" w:rsidRDefault="007C76BD" w:rsidP="007C76BD">
      <w:pPr>
        <w:spacing w:after="0" w:line="240" w:lineRule="auto"/>
        <w:ind w:right="9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uk-UA"/>
          <w14:ligatures w14:val="none"/>
        </w:rPr>
      </w:pPr>
      <w:r w:rsidRPr="005C4932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uk-UA"/>
          <w14:ligatures w14:val="none"/>
        </w:rPr>
        <w:t>ВИКОНАВЧИЙ  КОМІТЕТ</w:t>
      </w:r>
    </w:p>
    <w:p w14:paraId="37258E22" w14:textId="77777777" w:rsidR="007C76BD" w:rsidRPr="007C76BD" w:rsidRDefault="007C76BD" w:rsidP="007C76BD">
      <w:pPr>
        <w:spacing w:after="0" w:line="240" w:lineRule="auto"/>
        <w:ind w:right="9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uk-UA"/>
          <w14:ligatures w14:val="none"/>
        </w:rPr>
      </w:pPr>
    </w:p>
    <w:p w14:paraId="339B8C04" w14:textId="25E731BB" w:rsidR="00CF370F" w:rsidRDefault="007C76BD" w:rsidP="003F5754">
      <w:pPr>
        <w:tabs>
          <w:tab w:val="left" w:pos="4962"/>
        </w:tabs>
        <w:spacing w:after="0" w:line="240" w:lineRule="auto"/>
        <w:ind w:right="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7C76B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РІШЕННЯ</w:t>
      </w:r>
    </w:p>
    <w:p w14:paraId="3E5B987A" w14:textId="77777777" w:rsidR="00CF370F" w:rsidRDefault="00CF370F" w:rsidP="007C76BD">
      <w:pPr>
        <w:spacing w:after="0" w:line="240" w:lineRule="auto"/>
        <w:ind w:right="-143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284087C8" w14:textId="2C129F9A" w:rsidR="007C76BD" w:rsidRPr="007C76BD" w:rsidRDefault="007C76BD" w:rsidP="007C76BD">
      <w:pPr>
        <w:spacing w:after="0" w:line="240" w:lineRule="auto"/>
        <w:ind w:right="-143"/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1</w:t>
      </w:r>
      <w:r w:rsidR="005C4932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5</w:t>
      </w:r>
      <w:r w:rsidR="00953E31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 липня</w:t>
      </w:r>
      <w:r w:rsidRPr="007C76BD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 202</w:t>
      </w:r>
      <w:r w:rsidR="00953E31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6</w:t>
      </w:r>
      <w:r w:rsidRPr="007C76BD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 року</w:t>
      </w:r>
      <w:r w:rsidRPr="007C76BD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ab/>
      </w:r>
      <w:r w:rsidR="005C4932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               </w:t>
      </w:r>
      <w:r w:rsidRPr="007C76BD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 м. Чортків </w:t>
      </w:r>
      <w:r w:rsidRPr="007C76BD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ab/>
      </w:r>
      <w:r w:rsidRPr="007C76BD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ab/>
      </w:r>
      <w:r w:rsidR="00A86F45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                  </w:t>
      </w:r>
      <w:r w:rsidRPr="007C76BD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№</w:t>
      </w:r>
      <w:r w:rsidR="005C4932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 178</w:t>
      </w:r>
    </w:p>
    <w:p w14:paraId="4EA5DEC5" w14:textId="77777777" w:rsidR="007C76BD" w:rsidRPr="007C76BD" w:rsidRDefault="007C76BD" w:rsidP="007C76BD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D90DF1" w14:textId="77777777" w:rsidR="00980C6F" w:rsidRDefault="00953E31" w:rsidP="00CF37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Про надання дозволу на встановлення</w:t>
      </w:r>
    </w:p>
    <w:p w14:paraId="696C17B6" w14:textId="15F88F33" w:rsidR="004C0C3B" w:rsidRDefault="00953E31" w:rsidP="00CF37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пам’ятної інсталяції в селі Біла</w:t>
      </w:r>
    </w:p>
    <w:p w14:paraId="2C9CCC97" w14:textId="77777777" w:rsidR="00E523B6" w:rsidRPr="004C0C3B" w:rsidRDefault="00E523B6" w:rsidP="00CF37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334B8D36" w14:textId="618198CE" w:rsidR="00CF370F" w:rsidRPr="00CF370F" w:rsidRDefault="005C4932" w:rsidP="002A1021">
      <w:pPr>
        <w:tabs>
          <w:tab w:val="left" w:pos="567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ab/>
      </w:r>
      <w:r w:rsidR="002E4BCC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З</w:t>
      </w:r>
      <w:r w:rsidR="002E4BCC" w:rsidRPr="002E4BCC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метою збереження історичної пам’яті, популяризації історії та історико-культурної спадщини села Біла, благоустрою території Чортківської міської територіальної громади, керуючись підпунктом 7 пункту «а» частини першої статті 30, статтями 40, 52, 59 Закону України «Про місцеве самоврядування в Україні», виконавчий комітет міської ради</w:t>
      </w:r>
    </w:p>
    <w:p w14:paraId="74751540" w14:textId="77777777" w:rsidR="00CF370F" w:rsidRPr="00CF370F" w:rsidRDefault="00CF370F" w:rsidP="002A1021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</w:p>
    <w:p w14:paraId="4ABD20C6" w14:textId="77777777" w:rsidR="00CF370F" w:rsidRPr="00CF370F" w:rsidRDefault="00CF370F" w:rsidP="002A1021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 w:rsidRPr="00CF370F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ВИРІШИВ:</w:t>
      </w:r>
    </w:p>
    <w:p w14:paraId="549F34C1" w14:textId="77777777" w:rsidR="00CF370F" w:rsidRPr="00CF370F" w:rsidRDefault="00CF370F" w:rsidP="002A1021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7E5F8663" w14:textId="0173DCE5" w:rsidR="004C0C3B" w:rsidRPr="005C4932" w:rsidRDefault="005C4932" w:rsidP="005C49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1. </w:t>
      </w:r>
      <w:r w:rsidR="00E6604D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Надати дозвіл на встановлення</w:t>
      </w:r>
      <w:r w:rsidR="00953E31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біля Центру культурних послуг у селі Біла бронзову пам’ятну інсталяцію «Пам’ятник жителям села Біла» у вигляді мапи села кінця ХІХ – початку ХХ століття</w:t>
      </w:r>
      <w:r w:rsidR="00AA6A01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(згідно з додатком)</w:t>
      </w:r>
      <w:r w:rsidR="00953E31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14:paraId="037DAE6F" w14:textId="78F7BCF2" w:rsidR="004C0C3B" w:rsidRPr="005C4932" w:rsidRDefault="005C4932" w:rsidP="005C49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="00670660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КП</w:t>
      </w:r>
      <w:r w:rsidR="00953E31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«Благоустрій»</w:t>
      </w:r>
      <w:r w:rsidR="00670660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Чортківської міської ради</w:t>
      </w:r>
      <w:r w:rsidR="00953E31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забезпечити встановлення пам’ятної інсталяції та профінансувати відповідні заходи</w:t>
      </w:r>
      <w:r w:rsidR="00E6604D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разом з управлінням культури та мистецтв Чортківської міської ради.</w:t>
      </w:r>
    </w:p>
    <w:p w14:paraId="6AE0BF89" w14:textId="77F03631" w:rsidR="00580C19" w:rsidRPr="005C4932" w:rsidRDefault="005C4932" w:rsidP="005C49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3. </w:t>
      </w:r>
      <w:r w:rsidR="00580C19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Копію рішення надати управл</w:t>
      </w:r>
      <w:r w:rsidR="00670660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інню комунального господарства Ч</w:t>
      </w:r>
      <w:r w:rsidR="00580C19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ортківської міської ради</w:t>
      </w:r>
      <w:r w:rsidR="00E6604D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, </w:t>
      </w:r>
      <w:r w:rsidR="00580C19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КП «Благоустрій» Чортківської міської ради</w:t>
      </w:r>
      <w:r w:rsidR="00E6604D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та управлінню культури та мистецтв Чортківської міської ради.</w:t>
      </w:r>
    </w:p>
    <w:p w14:paraId="220BE73F" w14:textId="0EFECB99" w:rsidR="004C0C3B" w:rsidRPr="005C4932" w:rsidRDefault="005C4932" w:rsidP="005C49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4. </w:t>
      </w:r>
      <w:r w:rsidR="004C0C3B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Контроль за виконанням </w:t>
      </w:r>
      <w:r w:rsidR="00E6604D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даного</w:t>
      </w:r>
      <w:r w:rsidR="004C0C3B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рішення покласти на </w:t>
      </w:r>
      <w:r w:rsidR="00E6604D" w:rsidRPr="005C49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начальника управління культури та мистецтв Чортківської міської ради Олесю Нісевич. </w:t>
      </w:r>
    </w:p>
    <w:p w14:paraId="7F3F8945" w14:textId="77777777" w:rsidR="00CF370F" w:rsidRPr="00CF370F" w:rsidRDefault="00CF370F" w:rsidP="00CF37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0C730EF" w14:textId="77777777" w:rsidR="005C4932" w:rsidRPr="005C4932" w:rsidRDefault="005C4932" w:rsidP="005C493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5C4932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Перший заступник міського</w:t>
      </w:r>
    </w:p>
    <w:p w14:paraId="64ACFBDE" w14:textId="77777777" w:rsidR="005C4932" w:rsidRPr="005C4932" w:rsidRDefault="005C4932" w:rsidP="005C493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5C4932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голови з питань діяльності</w:t>
      </w:r>
    </w:p>
    <w:p w14:paraId="5B475E15" w14:textId="77777777" w:rsidR="005C4932" w:rsidRPr="005C4932" w:rsidRDefault="005C4932" w:rsidP="005C493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5C4932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виконавчих органів </w:t>
      </w:r>
    </w:p>
    <w:p w14:paraId="5BF13979" w14:textId="0F21C032" w:rsidR="005C4932" w:rsidRPr="005C4932" w:rsidRDefault="005C4932" w:rsidP="005C493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5C4932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міської ради                                                         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  </w:t>
      </w:r>
      <w:r w:rsidRPr="005C4932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  Наталія ВОЙЦЕХОВСЬКА</w:t>
      </w:r>
    </w:p>
    <w:p w14:paraId="26C66B4F" w14:textId="0122D80E" w:rsidR="00953E31" w:rsidRPr="00980C6F" w:rsidRDefault="00953E31" w:rsidP="005C493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uk-UA"/>
          <w14:ligatures w14:val="none"/>
        </w:rPr>
      </w:pPr>
    </w:p>
    <w:sectPr w:rsidR="00953E31" w:rsidRPr="00980C6F" w:rsidSect="00601E3F">
      <w:pgSz w:w="11906" w:h="16838"/>
      <w:pgMar w:top="426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26424"/>
    <w:multiLevelType w:val="hybridMultilevel"/>
    <w:tmpl w:val="8C8C68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A7D4E"/>
    <w:multiLevelType w:val="hybridMultilevel"/>
    <w:tmpl w:val="29D08684"/>
    <w:lvl w:ilvl="0" w:tplc="C3145AA0">
      <w:start w:val="1"/>
      <w:numFmt w:val="decimal"/>
      <w:lvlText w:val="%1."/>
      <w:lvlJc w:val="left"/>
      <w:pPr>
        <w:ind w:left="984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4" w:hanging="360"/>
      </w:pPr>
    </w:lvl>
    <w:lvl w:ilvl="2" w:tplc="0422001B" w:tentative="1">
      <w:start w:val="1"/>
      <w:numFmt w:val="lowerRoman"/>
      <w:lvlText w:val="%3."/>
      <w:lvlJc w:val="right"/>
      <w:pPr>
        <w:ind w:left="2364" w:hanging="180"/>
      </w:pPr>
    </w:lvl>
    <w:lvl w:ilvl="3" w:tplc="0422000F" w:tentative="1">
      <w:start w:val="1"/>
      <w:numFmt w:val="decimal"/>
      <w:lvlText w:val="%4."/>
      <w:lvlJc w:val="left"/>
      <w:pPr>
        <w:ind w:left="3084" w:hanging="360"/>
      </w:pPr>
    </w:lvl>
    <w:lvl w:ilvl="4" w:tplc="04220019" w:tentative="1">
      <w:start w:val="1"/>
      <w:numFmt w:val="lowerLetter"/>
      <w:lvlText w:val="%5."/>
      <w:lvlJc w:val="left"/>
      <w:pPr>
        <w:ind w:left="3804" w:hanging="360"/>
      </w:pPr>
    </w:lvl>
    <w:lvl w:ilvl="5" w:tplc="0422001B" w:tentative="1">
      <w:start w:val="1"/>
      <w:numFmt w:val="lowerRoman"/>
      <w:lvlText w:val="%6."/>
      <w:lvlJc w:val="right"/>
      <w:pPr>
        <w:ind w:left="4524" w:hanging="180"/>
      </w:pPr>
    </w:lvl>
    <w:lvl w:ilvl="6" w:tplc="0422000F" w:tentative="1">
      <w:start w:val="1"/>
      <w:numFmt w:val="decimal"/>
      <w:lvlText w:val="%7."/>
      <w:lvlJc w:val="left"/>
      <w:pPr>
        <w:ind w:left="5244" w:hanging="360"/>
      </w:pPr>
    </w:lvl>
    <w:lvl w:ilvl="7" w:tplc="04220019" w:tentative="1">
      <w:start w:val="1"/>
      <w:numFmt w:val="lowerLetter"/>
      <w:lvlText w:val="%8."/>
      <w:lvlJc w:val="left"/>
      <w:pPr>
        <w:ind w:left="5964" w:hanging="360"/>
      </w:pPr>
    </w:lvl>
    <w:lvl w:ilvl="8" w:tplc="0422001B" w:tentative="1">
      <w:start w:val="1"/>
      <w:numFmt w:val="lowerRoman"/>
      <w:lvlText w:val="%9."/>
      <w:lvlJc w:val="right"/>
      <w:pPr>
        <w:ind w:left="6684" w:hanging="180"/>
      </w:pPr>
    </w:lvl>
  </w:abstractNum>
  <w:num w:numId="1" w16cid:durableId="675811762">
    <w:abstractNumId w:val="1"/>
  </w:num>
  <w:num w:numId="2" w16cid:durableId="1016804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0B4"/>
    <w:rsid w:val="0002084E"/>
    <w:rsid w:val="00095D12"/>
    <w:rsid w:val="001E41A9"/>
    <w:rsid w:val="002A1021"/>
    <w:rsid w:val="002E4BCC"/>
    <w:rsid w:val="00307510"/>
    <w:rsid w:val="00377EA8"/>
    <w:rsid w:val="003F2390"/>
    <w:rsid w:val="003F5754"/>
    <w:rsid w:val="00417CE3"/>
    <w:rsid w:val="004C0C3B"/>
    <w:rsid w:val="00517B97"/>
    <w:rsid w:val="0056294A"/>
    <w:rsid w:val="00580C19"/>
    <w:rsid w:val="005A4521"/>
    <w:rsid w:val="005C4932"/>
    <w:rsid w:val="005E4FD7"/>
    <w:rsid w:val="00601E3F"/>
    <w:rsid w:val="00637676"/>
    <w:rsid w:val="00670660"/>
    <w:rsid w:val="006C1794"/>
    <w:rsid w:val="0075175B"/>
    <w:rsid w:val="007810B4"/>
    <w:rsid w:val="00791D08"/>
    <w:rsid w:val="007C76BD"/>
    <w:rsid w:val="007F1DC6"/>
    <w:rsid w:val="0089010D"/>
    <w:rsid w:val="00953E31"/>
    <w:rsid w:val="00980C6F"/>
    <w:rsid w:val="009F3CF2"/>
    <w:rsid w:val="00A86F45"/>
    <w:rsid w:val="00AA6A01"/>
    <w:rsid w:val="00AC7EDF"/>
    <w:rsid w:val="00C1057B"/>
    <w:rsid w:val="00C21049"/>
    <w:rsid w:val="00C520C1"/>
    <w:rsid w:val="00CE3FB1"/>
    <w:rsid w:val="00CF370F"/>
    <w:rsid w:val="00CF386F"/>
    <w:rsid w:val="00D06F4F"/>
    <w:rsid w:val="00D506A3"/>
    <w:rsid w:val="00E523B6"/>
    <w:rsid w:val="00E6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A0E2"/>
  <w15:chartTrackingRefBased/>
  <w15:docId w15:val="{C40871FD-9DED-4C92-9788-469F776E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1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0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1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10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10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10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10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10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0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10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10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10B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10B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10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10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10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10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10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81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10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81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10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810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10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10B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10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810B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10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1264</Characters>
  <Application>Microsoft Office Word</Application>
  <DocSecurity>0</DocSecurity>
  <Lines>46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 Дзиндра</dc:creator>
  <cp:keywords/>
  <dc:description/>
  <cp:lastModifiedBy>Ольга Черемшинська</cp:lastModifiedBy>
  <cp:revision>4</cp:revision>
  <cp:lastPrinted>2026-07-15T06:37:00Z</cp:lastPrinted>
  <dcterms:created xsi:type="dcterms:W3CDTF">2026-07-15T06:41:00Z</dcterms:created>
  <dcterms:modified xsi:type="dcterms:W3CDTF">2026-07-15T09:31:00Z</dcterms:modified>
</cp:coreProperties>
</file>