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5700" w14:textId="68E9DB75" w:rsidR="005F3856" w:rsidRDefault="00B97230" w:rsidP="00B97230">
      <w:pPr>
        <w:pStyle w:val="a4"/>
      </w:pPr>
      <w:r>
        <w:rPr>
          <w:rStyle w:val="a3"/>
          <w:b/>
          <w:bCs/>
          <w:lang w:val="ru-RU" w:eastAsia="ru-RU"/>
        </w:rPr>
        <w:t xml:space="preserve">                                                                    </w:t>
      </w:r>
      <w:proofErr w:type="spellStart"/>
      <w:r w:rsidR="00000000">
        <w:rPr>
          <w:rStyle w:val="a3"/>
          <w:b/>
          <w:bCs/>
          <w:lang w:val="ru-RU" w:eastAsia="ru-RU"/>
        </w:rPr>
        <w:t>Додаток</w:t>
      </w:r>
      <w:proofErr w:type="spellEnd"/>
    </w:p>
    <w:p w14:paraId="6434E08B" w14:textId="634A35A8" w:rsidR="00B97230" w:rsidRDefault="00B97230" w:rsidP="00B97230">
      <w:pPr>
        <w:pStyle w:val="a4"/>
        <w:spacing w:after="40"/>
        <w:rPr>
          <w:rStyle w:val="a3"/>
          <w:b/>
          <w:bCs/>
        </w:rPr>
      </w:pPr>
      <w:r>
        <w:rPr>
          <w:rStyle w:val="a3"/>
          <w:b/>
          <w:bCs/>
          <w:lang w:val="ru-RU" w:eastAsia="ru-RU"/>
        </w:rPr>
        <w:t xml:space="preserve">                                                                    </w:t>
      </w:r>
      <w:r w:rsidR="00000000">
        <w:rPr>
          <w:rStyle w:val="a3"/>
          <w:b/>
          <w:bCs/>
          <w:lang w:val="ru-RU" w:eastAsia="ru-RU"/>
        </w:rPr>
        <w:t xml:space="preserve">до </w:t>
      </w:r>
      <w:r w:rsidR="00000000">
        <w:rPr>
          <w:rStyle w:val="a3"/>
          <w:b/>
          <w:bCs/>
        </w:rPr>
        <w:t xml:space="preserve">рішення </w:t>
      </w:r>
      <w:r>
        <w:rPr>
          <w:rStyle w:val="a3"/>
          <w:b/>
          <w:bCs/>
        </w:rPr>
        <w:t xml:space="preserve">міської ради </w:t>
      </w:r>
    </w:p>
    <w:p w14:paraId="771F89E9" w14:textId="59189B35" w:rsidR="005F3856" w:rsidRDefault="00B97230" w:rsidP="00B97230">
      <w:pPr>
        <w:pStyle w:val="a4"/>
        <w:spacing w:after="40"/>
      </w:pPr>
      <w:r>
        <w:rPr>
          <w:rStyle w:val="a3"/>
          <w:b/>
          <w:bCs/>
        </w:rPr>
        <w:t xml:space="preserve">                                                                    </w:t>
      </w:r>
      <w:r w:rsidR="00000000">
        <w:rPr>
          <w:rStyle w:val="a3"/>
          <w:b/>
          <w:bCs/>
        </w:rPr>
        <w:t xml:space="preserve">від </w:t>
      </w:r>
      <w:r>
        <w:rPr>
          <w:rStyle w:val="a3"/>
          <w:b/>
          <w:bCs/>
        </w:rPr>
        <w:t xml:space="preserve">28 липня </w:t>
      </w:r>
      <w:r w:rsidR="00000000">
        <w:rPr>
          <w:rStyle w:val="a3"/>
          <w:b/>
          <w:bCs/>
          <w:lang w:val="ru-RU" w:eastAsia="ru-RU"/>
        </w:rPr>
        <w:t>202</w:t>
      </w:r>
      <w:r w:rsidR="00984B38">
        <w:rPr>
          <w:rStyle w:val="a3"/>
          <w:b/>
          <w:bCs/>
          <w:lang w:val="ru-RU" w:eastAsia="ru-RU"/>
        </w:rPr>
        <w:t>6</w:t>
      </w:r>
      <w:r w:rsidR="00000000">
        <w:rPr>
          <w:rStyle w:val="a3"/>
          <w:b/>
          <w:bCs/>
          <w:lang w:val="ru-RU" w:eastAsia="ru-RU"/>
        </w:rPr>
        <w:t xml:space="preserve">р.№ </w:t>
      </w:r>
      <w:r>
        <w:rPr>
          <w:rStyle w:val="a3"/>
          <w:b/>
          <w:bCs/>
          <w:lang w:val="ru-RU" w:eastAsia="ru-RU"/>
        </w:rPr>
        <w:t>3112</w:t>
      </w:r>
    </w:p>
    <w:p w14:paraId="385B01AD" w14:textId="77777777" w:rsidR="00B97230" w:rsidRDefault="00B97230">
      <w:pPr>
        <w:pStyle w:val="a4"/>
        <w:spacing w:after="320"/>
        <w:jc w:val="center"/>
        <w:rPr>
          <w:rStyle w:val="a3"/>
          <w:b/>
          <w:bCs/>
        </w:rPr>
      </w:pPr>
    </w:p>
    <w:p w14:paraId="0FFAAD87" w14:textId="4FDEFB49" w:rsidR="005F3856" w:rsidRDefault="00000000">
      <w:pPr>
        <w:pStyle w:val="a4"/>
        <w:spacing w:after="320"/>
        <w:jc w:val="center"/>
      </w:pPr>
      <w:r>
        <w:rPr>
          <w:rStyle w:val="a3"/>
          <w:b/>
          <w:bCs/>
        </w:rPr>
        <w:t>ПРОГРАМА</w:t>
      </w:r>
      <w:r>
        <w:rPr>
          <w:rStyle w:val="a3"/>
          <w:b/>
          <w:bCs/>
        </w:rPr>
        <w:br/>
        <w:t>енергоефективних заходів в бюджетних установах</w:t>
      </w:r>
      <w:r>
        <w:rPr>
          <w:rStyle w:val="a3"/>
          <w:b/>
          <w:bCs/>
        </w:rPr>
        <w:br/>
        <w:t>Чортківської міської ради на 2025 - 2027 роки</w:t>
      </w:r>
    </w:p>
    <w:p w14:paraId="1EDFCD84" w14:textId="77777777" w:rsidR="005F3856" w:rsidRDefault="00000000">
      <w:pPr>
        <w:pStyle w:val="a6"/>
        <w:ind w:left="3787"/>
      </w:pPr>
      <w:r>
        <w:rPr>
          <w:rStyle w:val="a5"/>
          <w:b/>
          <w:bCs/>
        </w:rPr>
        <w:t xml:space="preserve">1. Паспорт </w:t>
      </w:r>
      <w:proofErr w:type="spellStart"/>
      <w:r>
        <w:rPr>
          <w:rStyle w:val="a5"/>
          <w:b/>
          <w:bCs/>
        </w:rPr>
        <w:t>Програми</w:t>
      </w:r>
      <w:proofErr w:type="spellEnd"/>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4387"/>
        <w:gridCol w:w="4925"/>
      </w:tblGrid>
      <w:tr w:rsidR="005F3856" w14:paraId="1BB002CD" w14:textId="77777777">
        <w:trPr>
          <w:trHeight w:hRule="exact" w:val="336"/>
          <w:jc w:val="center"/>
        </w:trPr>
        <w:tc>
          <w:tcPr>
            <w:tcW w:w="557" w:type="dxa"/>
            <w:tcBorders>
              <w:top w:val="single" w:sz="4" w:space="0" w:color="auto"/>
              <w:left w:val="single" w:sz="4" w:space="0" w:color="auto"/>
            </w:tcBorders>
            <w:vAlign w:val="bottom"/>
          </w:tcPr>
          <w:p w14:paraId="0ADC00A5" w14:textId="77777777" w:rsidR="005F3856" w:rsidRDefault="00000000">
            <w:pPr>
              <w:pStyle w:val="a8"/>
              <w:ind w:firstLine="180"/>
            </w:pPr>
            <w:r>
              <w:rPr>
                <w:rStyle w:val="a7"/>
                <w:lang w:val="ru-RU" w:eastAsia="ru-RU"/>
              </w:rPr>
              <w:t>1.</w:t>
            </w:r>
          </w:p>
        </w:tc>
        <w:tc>
          <w:tcPr>
            <w:tcW w:w="4387" w:type="dxa"/>
            <w:tcBorders>
              <w:top w:val="single" w:sz="4" w:space="0" w:color="auto"/>
              <w:left w:val="single" w:sz="4" w:space="0" w:color="auto"/>
            </w:tcBorders>
            <w:vAlign w:val="bottom"/>
          </w:tcPr>
          <w:p w14:paraId="35117C8E" w14:textId="77777777" w:rsidR="005F3856" w:rsidRDefault="00000000">
            <w:pPr>
              <w:pStyle w:val="a8"/>
            </w:pPr>
            <w:r>
              <w:rPr>
                <w:rStyle w:val="a7"/>
              </w:rPr>
              <w:t>Ініціатор розроблення програми</w:t>
            </w:r>
          </w:p>
        </w:tc>
        <w:tc>
          <w:tcPr>
            <w:tcW w:w="4925" w:type="dxa"/>
            <w:tcBorders>
              <w:top w:val="single" w:sz="4" w:space="0" w:color="auto"/>
              <w:left w:val="single" w:sz="4" w:space="0" w:color="auto"/>
              <w:right w:val="single" w:sz="4" w:space="0" w:color="auto"/>
            </w:tcBorders>
            <w:vAlign w:val="bottom"/>
          </w:tcPr>
          <w:p w14:paraId="7AE4196A" w14:textId="77777777" w:rsidR="005F3856" w:rsidRDefault="00000000">
            <w:pPr>
              <w:pStyle w:val="a8"/>
            </w:pPr>
            <w:r>
              <w:rPr>
                <w:rStyle w:val="a7"/>
              </w:rPr>
              <w:t xml:space="preserve">Чортківська міська </w:t>
            </w:r>
            <w:r>
              <w:rPr>
                <w:rStyle w:val="a7"/>
                <w:lang w:val="ru-RU" w:eastAsia="ru-RU"/>
              </w:rPr>
              <w:t>рада</w:t>
            </w:r>
          </w:p>
        </w:tc>
      </w:tr>
      <w:tr w:rsidR="005F3856" w14:paraId="41B09719" w14:textId="77777777">
        <w:trPr>
          <w:trHeight w:hRule="exact" w:val="3350"/>
          <w:jc w:val="center"/>
        </w:trPr>
        <w:tc>
          <w:tcPr>
            <w:tcW w:w="557" w:type="dxa"/>
            <w:tcBorders>
              <w:top w:val="single" w:sz="4" w:space="0" w:color="auto"/>
              <w:left w:val="single" w:sz="4" w:space="0" w:color="auto"/>
            </w:tcBorders>
          </w:tcPr>
          <w:p w14:paraId="4A683FB9" w14:textId="77777777" w:rsidR="005F3856" w:rsidRDefault="00000000">
            <w:pPr>
              <w:pStyle w:val="a8"/>
              <w:ind w:firstLine="180"/>
            </w:pPr>
            <w:r>
              <w:rPr>
                <w:rStyle w:val="a7"/>
                <w:lang w:val="ru-RU" w:eastAsia="ru-RU"/>
              </w:rPr>
              <w:t>2.</w:t>
            </w:r>
          </w:p>
        </w:tc>
        <w:tc>
          <w:tcPr>
            <w:tcW w:w="4387" w:type="dxa"/>
            <w:tcBorders>
              <w:top w:val="single" w:sz="4" w:space="0" w:color="auto"/>
              <w:left w:val="single" w:sz="4" w:space="0" w:color="auto"/>
            </w:tcBorders>
          </w:tcPr>
          <w:p w14:paraId="1C618077" w14:textId="77777777" w:rsidR="005F3856" w:rsidRDefault="00000000">
            <w:pPr>
              <w:pStyle w:val="a8"/>
            </w:pPr>
            <w:r>
              <w:rPr>
                <w:rStyle w:val="a7"/>
              </w:rPr>
              <w:t>Назва нормативно-правового акту</w:t>
            </w:r>
          </w:p>
        </w:tc>
        <w:tc>
          <w:tcPr>
            <w:tcW w:w="4925" w:type="dxa"/>
            <w:tcBorders>
              <w:top w:val="single" w:sz="4" w:space="0" w:color="auto"/>
              <w:left w:val="single" w:sz="4" w:space="0" w:color="auto"/>
              <w:right w:val="single" w:sz="4" w:space="0" w:color="auto"/>
            </w:tcBorders>
            <w:vAlign w:val="center"/>
          </w:tcPr>
          <w:p w14:paraId="638A0A0E" w14:textId="77777777" w:rsidR="005F3856" w:rsidRDefault="00000000">
            <w:pPr>
              <w:pStyle w:val="a8"/>
            </w:pPr>
            <w:r>
              <w:rPr>
                <w:rStyle w:val="a7"/>
                <w:lang w:val="ru-RU" w:eastAsia="ru-RU"/>
              </w:rPr>
              <w:t xml:space="preserve">Закон </w:t>
            </w:r>
            <w:r>
              <w:rPr>
                <w:rStyle w:val="a7"/>
              </w:rPr>
              <w:t xml:space="preserve">України </w:t>
            </w:r>
            <w:r>
              <w:rPr>
                <w:rStyle w:val="a7"/>
                <w:lang w:val="ru-RU" w:eastAsia="ru-RU"/>
              </w:rPr>
              <w:t xml:space="preserve">«Про </w:t>
            </w:r>
            <w:proofErr w:type="spellStart"/>
            <w:r>
              <w:rPr>
                <w:rStyle w:val="a7"/>
                <w:lang w:val="ru-RU" w:eastAsia="ru-RU"/>
              </w:rPr>
              <w:t>енергетичну</w:t>
            </w:r>
            <w:proofErr w:type="spellEnd"/>
            <w:r>
              <w:rPr>
                <w:rStyle w:val="a7"/>
                <w:lang w:val="ru-RU" w:eastAsia="ru-RU"/>
              </w:rPr>
              <w:t xml:space="preserve"> </w:t>
            </w:r>
            <w:r>
              <w:rPr>
                <w:rStyle w:val="a7"/>
              </w:rPr>
              <w:t xml:space="preserve">ефективність будівель», від </w:t>
            </w:r>
            <w:r>
              <w:rPr>
                <w:rStyle w:val="a7"/>
                <w:lang w:val="ru-RU" w:eastAsia="ru-RU"/>
              </w:rPr>
              <w:t xml:space="preserve">22.06.2017р. № 2118-19; Закон </w:t>
            </w:r>
            <w:r>
              <w:rPr>
                <w:rStyle w:val="a7"/>
              </w:rPr>
              <w:t xml:space="preserve">України </w:t>
            </w:r>
            <w:r>
              <w:rPr>
                <w:rStyle w:val="a7"/>
                <w:lang w:val="ru-RU" w:eastAsia="ru-RU"/>
              </w:rPr>
              <w:t xml:space="preserve">«Про </w:t>
            </w:r>
            <w:proofErr w:type="spellStart"/>
            <w:r>
              <w:rPr>
                <w:rStyle w:val="a7"/>
                <w:lang w:val="ru-RU" w:eastAsia="ru-RU"/>
              </w:rPr>
              <w:t>енергетичну</w:t>
            </w:r>
            <w:proofErr w:type="spellEnd"/>
            <w:r>
              <w:rPr>
                <w:rStyle w:val="a7"/>
                <w:lang w:val="ru-RU" w:eastAsia="ru-RU"/>
              </w:rPr>
              <w:t xml:space="preserve"> </w:t>
            </w:r>
            <w:r>
              <w:rPr>
                <w:rStyle w:val="a7"/>
              </w:rPr>
              <w:t xml:space="preserve">ефективність», </w:t>
            </w:r>
            <w:proofErr w:type="spellStart"/>
            <w:r>
              <w:rPr>
                <w:rStyle w:val="a7"/>
                <w:lang w:val="ru-RU" w:eastAsia="ru-RU"/>
              </w:rPr>
              <w:t>прийнятий</w:t>
            </w:r>
            <w:proofErr w:type="spellEnd"/>
            <w:r>
              <w:rPr>
                <w:rStyle w:val="a7"/>
                <w:lang w:val="ru-RU" w:eastAsia="ru-RU"/>
              </w:rPr>
              <w:t xml:space="preserve"> Верховною Радою </w:t>
            </w:r>
            <w:r>
              <w:rPr>
                <w:rStyle w:val="a7"/>
              </w:rPr>
              <w:t xml:space="preserve">України від </w:t>
            </w:r>
            <w:r>
              <w:rPr>
                <w:rStyle w:val="a7"/>
                <w:lang w:val="ru-RU" w:eastAsia="ru-RU"/>
              </w:rPr>
              <w:t xml:space="preserve">21.10.2021р. № 1818-IX ; Постанова </w:t>
            </w:r>
            <w:r>
              <w:rPr>
                <w:rStyle w:val="a7"/>
              </w:rPr>
              <w:t xml:space="preserve">Кабінету Міністрів України </w:t>
            </w:r>
            <w:r>
              <w:rPr>
                <w:rStyle w:val="a7"/>
                <w:lang w:val="ru-RU" w:eastAsia="ru-RU"/>
              </w:rPr>
              <w:t xml:space="preserve">«Про </w:t>
            </w:r>
            <w:proofErr w:type="spellStart"/>
            <w:r>
              <w:rPr>
                <w:rStyle w:val="a7"/>
                <w:lang w:val="ru-RU" w:eastAsia="ru-RU"/>
              </w:rPr>
              <w:t>впровадження</w:t>
            </w:r>
            <w:proofErr w:type="spellEnd"/>
            <w:r>
              <w:rPr>
                <w:rStyle w:val="a7"/>
                <w:lang w:val="ru-RU" w:eastAsia="ru-RU"/>
              </w:rPr>
              <w:t xml:space="preserve"> систем </w:t>
            </w:r>
            <w:proofErr w:type="spellStart"/>
            <w:r>
              <w:rPr>
                <w:rStyle w:val="a7"/>
                <w:lang w:val="ru-RU" w:eastAsia="ru-RU"/>
              </w:rPr>
              <w:t>енергетичного</w:t>
            </w:r>
            <w:proofErr w:type="spellEnd"/>
            <w:r>
              <w:rPr>
                <w:rStyle w:val="a7"/>
                <w:lang w:val="ru-RU" w:eastAsia="ru-RU"/>
              </w:rPr>
              <w:t xml:space="preserve"> менеджменту </w:t>
            </w:r>
            <w:r>
              <w:rPr>
                <w:rStyle w:val="a7"/>
              </w:rPr>
              <w:t xml:space="preserve">від </w:t>
            </w:r>
            <w:r>
              <w:rPr>
                <w:rStyle w:val="a7"/>
                <w:lang w:val="ru-RU" w:eastAsia="ru-RU"/>
              </w:rPr>
              <w:t>23.12.2021 року №1460</w:t>
            </w:r>
          </w:p>
        </w:tc>
      </w:tr>
      <w:tr w:rsidR="005F3856" w14:paraId="59C1A4E3" w14:textId="77777777">
        <w:trPr>
          <w:trHeight w:hRule="exact" w:val="331"/>
          <w:jc w:val="center"/>
        </w:trPr>
        <w:tc>
          <w:tcPr>
            <w:tcW w:w="557" w:type="dxa"/>
            <w:tcBorders>
              <w:top w:val="single" w:sz="4" w:space="0" w:color="auto"/>
              <w:left w:val="single" w:sz="4" w:space="0" w:color="auto"/>
            </w:tcBorders>
            <w:vAlign w:val="bottom"/>
          </w:tcPr>
          <w:p w14:paraId="2EA17605" w14:textId="77777777" w:rsidR="005F3856" w:rsidRDefault="00000000">
            <w:pPr>
              <w:pStyle w:val="a8"/>
              <w:ind w:firstLine="180"/>
            </w:pPr>
            <w:r>
              <w:rPr>
                <w:rStyle w:val="a7"/>
                <w:lang w:val="ru-RU" w:eastAsia="ru-RU"/>
              </w:rPr>
              <w:t>3.</w:t>
            </w:r>
          </w:p>
        </w:tc>
        <w:tc>
          <w:tcPr>
            <w:tcW w:w="4387" w:type="dxa"/>
            <w:tcBorders>
              <w:top w:val="single" w:sz="4" w:space="0" w:color="auto"/>
              <w:left w:val="single" w:sz="4" w:space="0" w:color="auto"/>
            </w:tcBorders>
            <w:vAlign w:val="bottom"/>
          </w:tcPr>
          <w:p w14:paraId="033972CA" w14:textId="77777777" w:rsidR="005F3856" w:rsidRDefault="00000000">
            <w:pPr>
              <w:pStyle w:val="a8"/>
            </w:pPr>
            <w:r>
              <w:rPr>
                <w:rStyle w:val="a7"/>
              </w:rPr>
              <w:t>Розробник програми</w:t>
            </w:r>
          </w:p>
        </w:tc>
        <w:tc>
          <w:tcPr>
            <w:tcW w:w="4925" w:type="dxa"/>
            <w:tcBorders>
              <w:top w:val="single" w:sz="4" w:space="0" w:color="auto"/>
              <w:left w:val="single" w:sz="4" w:space="0" w:color="auto"/>
              <w:right w:val="single" w:sz="4" w:space="0" w:color="auto"/>
            </w:tcBorders>
            <w:vAlign w:val="bottom"/>
          </w:tcPr>
          <w:p w14:paraId="4DF5621C" w14:textId="77777777" w:rsidR="005F3856" w:rsidRDefault="00000000">
            <w:pPr>
              <w:pStyle w:val="a8"/>
            </w:pPr>
            <w:r>
              <w:rPr>
                <w:rStyle w:val="a7"/>
              </w:rPr>
              <w:t xml:space="preserve">Чортківська міська </w:t>
            </w:r>
            <w:r>
              <w:rPr>
                <w:rStyle w:val="a7"/>
                <w:lang w:val="ru-RU" w:eastAsia="ru-RU"/>
              </w:rPr>
              <w:t>рада</w:t>
            </w:r>
          </w:p>
        </w:tc>
      </w:tr>
      <w:tr w:rsidR="005F3856" w14:paraId="6C327BBB" w14:textId="77777777">
        <w:trPr>
          <w:trHeight w:hRule="exact" w:val="331"/>
          <w:jc w:val="center"/>
        </w:trPr>
        <w:tc>
          <w:tcPr>
            <w:tcW w:w="557" w:type="dxa"/>
            <w:tcBorders>
              <w:top w:val="single" w:sz="4" w:space="0" w:color="auto"/>
              <w:left w:val="single" w:sz="4" w:space="0" w:color="auto"/>
            </w:tcBorders>
            <w:vAlign w:val="center"/>
          </w:tcPr>
          <w:p w14:paraId="74DF8BB4" w14:textId="77777777" w:rsidR="005F3856" w:rsidRDefault="00000000">
            <w:pPr>
              <w:pStyle w:val="a8"/>
              <w:ind w:firstLine="180"/>
            </w:pPr>
            <w:r>
              <w:rPr>
                <w:rStyle w:val="a7"/>
                <w:lang w:val="ru-RU" w:eastAsia="ru-RU"/>
              </w:rPr>
              <w:t>4.</w:t>
            </w:r>
          </w:p>
        </w:tc>
        <w:tc>
          <w:tcPr>
            <w:tcW w:w="4387" w:type="dxa"/>
            <w:tcBorders>
              <w:top w:val="single" w:sz="4" w:space="0" w:color="auto"/>
              <w:left w:val="single" w:sz="4" w:space="0" w:color="auto"/>
            </w:tcBorders>
            <w:vAlign w:val="bottom"/>
          </w:tcPr>
          <w:p w14:paraId="3EFF602B" w14:textId="77777777" w:rsidR="005F3856" w:rsidRDefault="00000000">
            <w:pPr>
              <w:pStyle w:val="a8"/>
            </w:pPr>
            <w:proofErr w:type="spellStart"/>
            <w:r>
              <w:rPr>
                <w:rStyle w:val="a7"/>
              </w:rPr>
              <w:t>Співрозробники</w:t>
            </w:r>
            <w:proofErr w:type="spellEnd"/>
            <w:r>
              <w:rPr>
                <w:rStyle w:val="a7"/>
              </w:rPr>
              <w:t xml:space="preserve"> програми</w:t>
            </w:r>
          </w:p>
        </w:tc>
        <w:tc>
          <w:tcPr>
            <w:tcW w:w="4925" w:type="dxa"/>
            <w:tcBorders>
              <w:top w:val="single" w:sz="4" w:space="0" w:color="auto"/>
              <w:left w:val="single" w:sz="4" w:space="0" w:color="auto"/>
              <w:right w:val="single" w:sz="4" w:space="0" w:color="auto"/>
            </w:tcBorders>
            <w:vAlign w:val="center"/>
          </w:tcPr>
          <w:p w14:paraId="66191B20" w14:textId="77777777" w:rsidR="005F3856" w:rsidRDefault="00000000">
            <w:pPr>
              <w:pStyle w:val="a8"/>
              <w:jc w:val="center"/>
            </w:pPr>
            <w:r>
              <w:rPr>
                <w:rStyle w:val="a7"/>
                <w:lang w:val="ru-RU" w:eastAsia="ru-RU"/>
              </w:rPr>
              <w:t>-</w:t>
            </w:r>
          </w:p>
        </w:tc>
      </w:tr>
      <w:tr w:rsidR="005F3856" w14:paraId="25F94989" w14:textId="77777777">
        <w:trPr>
          <w:trHeight w:hRule="exact" w:val="1622"/>
          <w:jc w:val="center"/>
        </w:trPr>
        <w:tc>
          <w:tcPr>
            <w:tcW w:w="557" w:type="dxa"/>
            <w:tcBorders>
              <w:top w:val="single" w:sz="4" w:space="0" w:color="auto"/>
              <w:left w:val="single" w:sz="4" w:space="0" w:color="auto"/>
            </w:tcBorders>
          </w:tcPr>
          <w:p w14:paraId="67C19E5B" w14:textId="77777777" w:rsidR="005F3856" w:rsidRDefault="00000000">
            <w:pPr>
              <w:pStyle w:val="a8"/>
              <w:ind w:firstLine="180"/>
            </w:pPr>
            <w:r>
              <w:rPr>
                <w:rStyle w:val="a7"/>
                <w:lang w:val="ru-RU" w:eastAsia="ru-RU"/>
              </w:rPr>
              <w:t>5.</w:t>
            </w:r>
          </w:p>
        </w:tc>
        <w:tc>
          <w:tcPr>
            <w:tcW w:w="4387" w:type="dxa"/>
            <w:tcBorders>
              <w:top w:val="single" w:sz="4" w:space="0" w:color="auto"/>
              <w:left w:val="single" w:sz="4" w:space="0" w:color="auto"/>
            </w:tcBorders>
          </w:tcPr>
          <w:p w14:paraId="09E4F8C8" w14:textId="77777777" w:rsidR="005F3856" w:rsidRDefault="00000000">
            <w:pPr>
              <w:pStyle w:val="a8"/>
            </w:pPr>
            <w:r>
              <w:rPr>
                <w:rStyle w:val="a7"/>
              </w:rPr>
              <w:t>Відповідальний виконавець</w:t>
            </w:r>
          </w:p>
        </w:tc>
        <w:tc>
          <w:tcPr>
            <w:tcW w:w="4925" w:type="dxa"/>
            <w:tcBorders>
              <w:top w:val="single" w:sz="4" w:space="0" w:color="auto"/>
              <w:left w:val="single" w:sz="4" w:space="0" w:color="auto"/>
              <w:right w:val="single" w:sz="4" w:space="0" w:color="auto"/>
            </w:tcBorders>
            <w:vAlign w:val="bottom"/>
          </w:tcPr>
          <w:p w14:paraId="3028BD77" w14:textId="77777777" w:rsidR="005F3856" w:rsidRDefault="00000000">
            <w:pPr>
              <w:pStyle w:val="a8"/>
            </w:pPr>
            <w:r>
              <w:rPr>
                <w:rStyle w:val="a7"/>
              </w:rPr>
              <w:t xml:space="preserve">Чортківська міська </w:t>
            </w:r>
            <w:r>
              <w:rPr>
                <w:rStyle w:val="a7"/>
                <w:lang w:val="ru-RU" w:eastAsia="ru-RU"/>
              </w:rPr>
              <w:t xml:space="preserve">рада, </w:t>
            </w:r>
            <w:r>
              <w:rPr>
                <w:rStyle w:val="a7"/>
              </w:rPr>
              <w:t xml:space="preserve">управління соціального </w:t>
            </w:r>
            <w:proofErr w:type="spellStart"/>
            <w:r>
              <w:rPr>
                <w:rStyle w:val="a7"/>
                <w:lang w:val="ru-RU" w:eastAsia="ru-RU"/>
              </w:rPr>
              <w:t>захисту</w:t>
            </w:r>
            <w:proofErr w:type="spellEnd"/>
            <w:r>
              <w:rPr>
                <w:rStyle w:val="a7"/>
                <w:lang w:val="ru-RU" w:eastAsia="ru-RU"/>
              </w:rPr>
              <w:t xml:space="preserve"> та </w:t>
            </w:r>
            <w:proofErr w:type="spellStart"/>
            <w:r>
              <w:rPr>
                <w:rStyle w:val="a7"/>
                <w:lang w:val="ru-RU" w:eastAsia="ru-RU"/>
              </w:rPr>
              <w:t>охорони</w:t>
            </w:r>
            <w:proofErr w:type="spellEnd"/>
            <w:r>
              <w:rPr>
                <w:rStyle w:val="a7"/>
                <w:lang w:val="ru-RU" w:eastAsia="ru-RU"/>
              </w:rPr>
              <w:t xml:space="preserve"> </w:t>
            </w:r>
            <w:proofErr w:type="spellStart"/>
            <w:r>
              <w:rPr>
                <w:rStyle w:val="a7"/>
                <w:lang w:val="ru-RU" w:eastAsia="ru-RU"/>
              </w:rPr>
              <w:t>здоров’я</w:t>
            </w:r>
            <w:proofErr w:type="spellEnd"/>
            <w:r>
              <w:rPr>
                <w:rStyle w:val="a7"/>
                <w:lang w:val="ru-RU" w:eastAsia="ru-RU"/>
              </w:rPr>
              <w:t xml:space="preserve">, </w:t>
            </w:r>
            <w:r>
              <w:rPr>
                <w:rStyle w:val="a7"/>
              </w:rPr>
              <w:t xml:space="preserve">управління освіти, молоді </w:t>
            </w:r>
            <w:r>
              <w:rPr>
                <w:rStyle w:val="a7"/>
                <w:lang w:val="ru-RU" w:eastAsia="ru-RU"/>
              </w:rPr>
              <w:t xml:space="preserve">та спорту, </w:t>
            </w:r>
            <w:r>
              <w:rPr>
                <w:rStyle w:val="a7"/>
              </w:rPr>
              <w:t xml:space="preserve">управління </w:t>
            </w:r>
            <w:proofErr w:type="spellStart"/>
            <w:r>
              <w:rPr>
                <w:rStyle w:val="a7"/>
                <w:lang w:val="ru-RU" w:eastAsia="ru-RU"/>
              </w:rPr>
              <w:t>культури</w:t>
            </w:r>
            <w:proofErr w:type="spellEnd"/>
            <w:r>
              <w:rPr>
                <w:rStyle w:val="a7"/>
                <w:lang w:val="ru-RU" w:eastAsia="ru-RU"/>
              </w:rPr>
              <w:t xml:space="preserve"> та </w:t>
            </w:r>
            <w:proofErr w:type="spellStart"/>
            <w:r>
              <w:rPr>
                <w:rStyle w:val="a7"/>
                <w:lang w:val="ru-RU" w:eastAsia="ru-RU"/>
              </w:rPr>
              <w:t>мистецтв</w:t>
            </w:r>
            <w:proofErr w:type="spellEnd"/>
          </w:p>
        </w:tc>
      </w:tr>
      <w:tr w:rsidR="005F3856" w14:paraId="28B13DCF" w14:textId="77777777">
        <w:trPr>
          <w:trHeight w:hRule="exact" w:val="336"/>
          <w:jc w:val="center"/>
        </w:trPr>
        <w:tc>
          <w:tcPr>
            <w:tcW w:w="557" w:type="dxa"/>
            <w:tcBorders>
              <w:top w:val="single" w:sz="4" w:space="0" w:color="auto"/>
              <w:left w:val="single" w:sz="4" w:space="0" w:color="auto"/>
            </w:tcBorders>
            <w:vAlign w:val="bottom"/>
          </w:tcPr>
          <w:p w14:paraId="6786D54C" w14:textId="77777777" w:rsidR="005F3856" w:rsidRDefault="00000000">
            <w:pPr>
              <w:pStyle w:val="a8"/>
            </w:pPr>
            <w:r>
              <w:rPr>
                <w:rStyle w:val="a7"/>
                <w:lang w:val="ru-RU" w:eastAsia="ru-RU"/>
              </w:rPr>
              <w:t>5.1</w:t>
            </w:r>
          </w:p>
        </w:tc>
        <w:tc>
          <w:tcPr>
            <w:tcW w:w="4387" w:type="dxa"/>
            <w:tcBorders>
              <w:top w:val="single" w:sz="4" w:space="0" w:color="auto"/>
              <w:left w:val="single" w:sz="4" w:space="0" w:color="auto"/>
            </w:tcBorders>
            <w:vAlign w:val="bottom"/>
          </w:tcPr>
          <w:p w14:paraId="3AB1BE38" w14:textId="77777777" w:rsidR="005F3856" w:rsidRDefault="00000000">
            <w:pPr>
              <w:pStyle w:val="a8"/>
            </w:pPr>
            <w:r>
              <w:rPr>
                <w:rStyle w:val="a7"/>
              </w:rPr>
              <w:t>Головний розпорядник коштів</w:t>
            </w:r>
          </w:p>
        </w:tc>
        <w:tc>
          <w:tcPr>
            <w:tcW w:w="4925" w:type="dxa"/>
            <w:tcBorders>
              <w:top w:val="single" w:sz="4" w:space="0" w:color="auto"/>
              <w:left w:val="single" w:sz="4" w:space="0" w:color="auto"/>
              <w:right w:val="single" w:sz="4" w:space="0" w:color="auto"/>
            </w:tcBorders>
            <w:vAlign w:val="bottom"/>
          </w:tcPr>
          <w:p w14:paraId="4FDB3C9D" w14:textId="77777777" w:rsidR="005F3856" w:rsidRDefault="00000000">
            <w:pPr>
              <w:pStyle w:val="a8"/>
            </w:pPr>
            <w:r>
              <w:rPr>
                <w:rStyle w:val="a7"/>
              </w:rPr>
              <w:t xml:space="preserve">Чортківська міська </w:t>
            </w:r>
            <w:r>
              <w:rPr>
                <w:rStyle w:val="a7"/>
                <w:lang w:val="ru-RU" w:eastAsia="ru-RU"/>
              </w:rPr>
              <w:t>рада</w:t>
            </w:r>
          </w:p>
        </w:tc>
      </w:tr>
      <w:tr w:rsidR="005F3856" w14:paraId="080632F8" w14:textId="77777777">
        <w:trPr>
          <w:trHeight w:hRule="exact" w:val="1944"/>
          <w:jc w:val="center"/>
        </w:trPr>
        <w:tc>
          <w:tcPr>
            <w:tcW w:w="557" w:type="dxa"/>
            <w:tcBorders>
              <w:top w:val="single" w:sz="4" w:space="0" w:color="auto"/>
              <w:left w:val="single" w:sz="4" w:space="0" w:color="auto"/>
            </w:tcBorders>
          </w:tcPr>
          <w:p w14:paraId="329D01D2" w14:textId="77777777" w:rsidR="005F3856" w:rsidRDefault="00000000">
            <w:pPr>
              <w:pStyle w:val="a8"/>
              <w:ind w:firstLine="180"/>
            </w:pPr>
            <w:r>
              <w:rPr>
                <w:rStyle w:val="a7"/>
                <w:lang w:val="ru-RU" w:eastAsia="ru-RU"/>
              </w:rPr>
              <w:t>6.</w:t>
            </w:r>
          </w:p>
        </w:tc>
        <w:tc>
          <w:tcPr>
            <w:tcW w:w="4387" w:type="dxa"/>
            <w:tcBorders>
              <w:top w:val="single" w:sz="4" w:space="0" w:color="auto"/>
              <w:left w:val="single" w:sz="4" w:space="0" w:color="auto"/>
            </w:tcBorders>
          </w:tcPr>
          <w:p w14:paraId="4C5BA40A" w14:textId="77777777" w:rsidR="005F3856" w:rsidRDefault="00000000">
            <w:pPr>
              <w:pStyle w:val="a8"/>
            </w:pPr>
            <w:r>
              <w:rPr>
                <w:rStyle w:val="a7"/>
              </w:rPr>
              <w:t>Учасники програми</w:t>
            </w:r>
          </w:p>
        </w:tc>
        <w:tc>
          <w:tcPr>
            <w:tcW w:w="4925" w:type="dxa"/>
            <w:tcBorders>
              <w:top w:val="single" w:sz="4" w:space="0" w:color="auto"/>
              <w:left w:val="single" w:sz="4" w:space="0" w:color="auto"/>
              <w:right w:val="single" w:sz="4" w:space="0" w:color="auto"/>
            </w:tcBorders>
            <w:vAlign w:val="bottom"/>
          </w:tcPr>
          <w:p w14:paraId="72B0E9CC" w14:textId="77777777" w:rsidR="005F3856" w:rsidRDefault="00000000">
            <w:pPr>
              <w:pStyle w:val="a8"/>
            </w:pPr>
            <w:r>
              <w:rPr>
                <w:rStyle w:val="a7"/>
              </w:rPr>
              <w:t xml:space="preserve">Чортківська міська </w:t>
            </w:r>
            <w:r w:rsidRPr="004D38C2">
              <w:rPr>
                <w:rStyle w:val="a7"/>
                <w:lang w:eastAsia="ru-RU"/>
              </w:rPr>
              <w:t xml:space="preserve">рада, </w:t>
            </w:r>
            <w:r>
              <w:rPr>
                <w:rStyle w:val="a7"/>
              </w:rPr>
              <w:t xml:space="preserve">управління соціального </w:t>
            </w:r>
            <w:r w:rsidRPr="004D38C2">
              <w:rPr>
                <w:rStyle w:val="a7"/>
                <w:lang w:eastAsia="ru-RU"/>
              </w:rPr>
              <w:t xml:space="preserve">захисту та охорони здоров’я, </w:t>
            </w:r>
            <w:r>
              <w:rPr>
                <w:rStyle w:val="a7"/>
              </w:rPr>
              <w:t xml:space="preserve">управління освіти, молоді </w:t>
            </w:r>
            <w:r w:rsidRPr="004D38C2">
              <w:rPr>
                <w:rStyle w:val="a7"/>
                <w:lang w:eastAsia="ru-RU"/>
              </w:rPr>
              <w:t xml:space="preserve">та спорту, </w:t>
            </w:r>
            <w:r>
              <w:rPr>
                <w:rStyle w:val="a7"/>
              </w:rPr>
              <w:t xml:space="preserve">управління </w:t>
            </w:r>
            <w:r w:rsidRPr="004D38C2">
              <w:rPr>
                <w:rStyle w:val="a7"/>
                <w:lang w:eastAsia="ru-RU"/>
              </w:rPr>
              <w:t xml:space="preserve">культури та мистецтв </w:t>
            </w:r>
            <w:r>
              <w:rPr>
                <w:rStyle w:val="a7"/>
              </w:rPr>
              <w:t xml:space="preserve">Бюджетні </w:t>
            </w:r>
            <w:r w:rsidRPr="004D38C2">
              <w:rPr>
                <w:rStyle w:val="a7"/>
                <w:lang w:eastAsia="ru-RU"/>
              </w:rPr>
              <w:t xml:space="preserve">установи, </w:t>
            </w:r>
            <w:r>
              <w:rPr>
                <w:rStyle w:val="a7"/>
              </w:rPr>
              <w:t xml:space="preserve">Чортківська міська </w:t>
            </w:r>
            <w:r w:rsidRPr="004D38C2">
              <w:rPr>
                <w:rStyle w:val="a7"/>
                <w:lang w:eastAsia="ru-RU"/>
              </w:rPr>
              <w:t>рада</w:t>
            </w:r>
          </w:p>
        </w:tc>
      </w:tr>
      <w:tr w:rsidR="005F3856" w14:paraId="42842BD0" w14:textId="77777777">
        <w:trPr>
          <w:trHeight w:hRule="exact" w:val="331"/>
          <w:jc w:val="center"/>
        </w:trPr>
        <w:tc>
          <w:tcPr>
            <w:tcW w:w="557" w:type="dxa"/>
            <w:tcBorders>
              <w:top w:val="single" w:sz="4" w:space="0" w:color="auto"/>
              <w:left w:val="single" w:sz="4" w:space="0" w:color="auto"/>
            </w:tcBorders>
            <w:vAlign w:val="bottom"/>
          </w:tcPr>
          <w:p w14:paraId="70DE114F" w14:textId="77777777" w:rsidR="005F3856" w:rsidRDefault="00000000">
            <w:pPr>
              <w:pStyle w:val="a8"/>
              <w:ind w:firstLine="180"/>
            </w:pPr>
            <w:r>
              <w:rPr>
                <w:rStyle w:val="a7"/>
                <w:lang w:val="ru-RU" w:eastAsia="ru-RU"/>
              </w:rPr>
              <w:t>7.</w:t>
            </w:r>
          </w:p>
        </w:tc>
        <w:tc>
          <w:tcPr>
            <w:tcW w:w="4387" w:type="dxa"/>
            <w:tcBorders>
              <w:top w:val="single" w:sz="4" w:space="0" w:color="auto"/>
              <w:left w:val="single" w:sz="4" w:space="0" w:color="auto"/>
            </w:tcBorders>
            <w:vAlign w:val="bottom"/>
          </w:tcPr>
          <w:p w14:paraId="124AECE7" w14:textId="77777777" w:rsidR="005F3856" w:rsidRDefault="00000000">
            <w:pPr>
              <w:pStyle w:val="a8"/>
            </w:pPr>
            <w:r>
              <w:rPr>
                <w:rStyle w:val="a7"/>
              </w:rPr>
              <w:t>Термін реалізації програми</w:t>
            </w:r>
          </w:p>
        </w:tc>
        <w:tc>
          <w:tcPr>
            <w:tcW w:w="4925" w:type="dxa"/>
            <w:tcBorders>
              <w:top w:val="single" w:sz="4" w:space="0" w:color="auto"/>
              <w:left w:val="single" w:sz="4" w:space="0" w:color="auto"/>
              <w:right w:val="single" w:sz="4" w:space="0" w:color="auto"/>
            </w:tcBorders>
            <w:vAlign w:val="bottom"/>
          </w:tcPr>
          <w:p w14:paraId="5F6F0E4B" w14:textId="77777777" w:rsidR="005F3856" w:rsidRDefault="00000000">
            <w:pPr>
              <w:pStyle w:val="a8"/>
              <w:jc w:val="center"/>
            </w:pPr>
            <w:r>
              <w:rPr>
                <w:rStyle w:val="a7"/>
                <w:lang w:val="ru-RU" w:eastAsia="ru-RU"/>
              </w:rPr>
              <w:t>2025-2027</w:t>
            </w:r>
          </w:p>
        </w:tc>
      </w:tr>
      <w:tr w:rsidR="005F3856" w14:paraId="6972AA62" w14:textId="77777777">
        <w:trPr>
          <w:trHeight w:hRule="exact" w:val="1296"/>
          <w:jc w:val="center"/>
        </w:trPr>
        <w:tc>
          <w:tcPr>
            <w:tcW w:w="557" w:type="dxa"/>
            <w:tcBorders>
              <w:top w:val="single" w:sz="4" w:space="0" w:color="auto"/>
              <w:left w:val="single" w:sz="4" w:space="0" w:color="auto"/>
            </w:tcBorders>
          </w:tcPr>
          <w:p w14:paraId="639198DC" w14:textId="77777777" w:rsidR="005F3856" w:rsidRDefault="00000000">
            <w:pPr>
              <w:pStyle w:val="a8"/>
              <w:ind w:firstLine="180"/>
            </w:pPr>
            <w:r>
              <w:rPr>
                <w:rStyle w:val="a7"/>
                <w:lang w:val="ru-RU" w:eastAsia="ru-RU"/>
              </w:rPr>
              <w:t>8.</w:t>
            </w:r>
          </w:p>
        </w:tc>
        <w:tc>
          <w:tcPr>
            <w:tcW w:w="4387" w:type="dxa"/>
            <w:tcBorders>
              <w:top w:val="single" w:sz="4" w:space="0" w:color="auto"/>
              <w:left w:val="single" w:sz="4" w:space="0" w:color="auto"/>
            </w:tcBorders>
            <w:vAlign w:val="bottom"/>
          </w:tcPr>
          <w:p w14:paraId="63A22901" w14:textId="77777777" w:rsidR="005F3856" w:rsidRDefault="00000000">
            <w:pPr>
              <w:pStyle w:val="a8"/>
            </w:pPr>
            <w:r>
              <w:rPr>
                <w:rStyle w:val="a7"/>
              </w:rPr>
              <w:t>Перелік місцевих бюджетів, які беруть участь у виконанні програми (для комплексних програм)</w:t>
            </w:r>
          </w:p>
        </w:tc>
        <w:tc>
          <w:tcPr>
            <w:tcW w:w="4925" w:type="dxa"/>
            <w:tcBorders>
              <w:top w:val="single" w:sz="4" w:space="0" w:color="auto"/>
              <w:left w:val="single" w:sz="4" w:space="0" w:color="auto"/>
              <w:right w:val="single" w:sz="4" w:space="0" w:color="auto"/>
            </w:tcBorders>
          </w:tcPr>
          <w:p w14:paraId="5F0BF995" w14:textId="77777777" w:rsidR="005F3856" w:rsidRDefault="00000000">
            <w:pPr>
              <w:pStyle w:val="a8"/>
            </w:pPr>
            <w:r>
              <w:rPr>
                <w:rStyle w:val="a7"/>
                <w:lang w:val="ru-RU" w:eastAsia="ru-RU"/>
              </w:rPr>
              <w:t xml:space="preserve">Бюджет </w:t>
            </w:r>
            <w:r>
              <w:rPr>
                <w:rStyle w:val="a7"/>
              </w:rPr>
              <w:t xml:space="preserve">Чортківської територіальної </w:t>
            </w:r>
            <w:proofErr w:type="spellStart"/>
            <w:r>
              <w:rPr>
                <w:rStyle w:val="a7"/>
                <w:lang w:val="ru-RU" w:eastAsia="ru-RU"/>
              </w:rPr>
              <w:t>громади</w:t>
            </w:r>
            <w:proofErr w:type="spellEnd"/>
          </w:p>
        </w:tc>
      </w:tr>
      <w:tr w:rsidR="005F3856" w14:paraId="01B06CB4" w14:textId="77777777">
        <w:trPr>
          <w:trHeight w:hRule="exact" w:val="1301"/>
          <w:jc w:val="center"/>
        </w:trPr>
        <w:tc>
          <w:tcPr>
            <w:tcW w:w="557" w:type="dxa"/>
            <w:tcBorders>
              <w:top w:val="single" w:sz="4" w:space="0" w:color="auto"/>
              <w:left w:val="single" w:sz="4" w:space="0" w:color="auto"/>
            </w:tcBorders>
          </w:tcPr>
          <w:p w14:paraId="6EFF68F6" w14:textId="77777777" w:rsidR="005F3856" w:rsidRDefault="00000000">
            <w:pPr>
              <w:pStyle w:val="a8"/>
              <w:ind w:firstLine="180"/>
            </w:pPr>
            <w:r>
              <w:rPr>
                <w:rStyle w:val="a7"/>
                <w:lang w:val="ru-RU" w:eastAsia="ru-RU"/>
              </w:rPr>
              <w:t>9.</w:t>
            </w:r>
          </w:p>
        </w:tc>
        <w:tc>
          <w:tcPr>
            <w:tcW w:w="4387" w:type="dxa"/>
            <w:tcBorders>
              <w:top w:val="single" w:sz="4" w:space="0" w:color="auto"/>
              <w:left w:val="single" w:sz="4" w:space="0" w:color="auto"/>
            </w:tcBorders>
            <w:vAlign w:val="bottom"/>
          </w:tcPr>
          <w:p w14:paraId="576A8CC4" w14:textId="77777777" w:rsidR="005F3856" w:rsidRDefault="00000000">
            <w:pPr>
              <w:pStyle w:val="a8"/>
            </w:pPr>
            <w:r>
              <w:rPr>
                <w:rStyle w:val="a7"/>
              </w:rPr>
              <w:t xml:space="preserve">Загальний обсяг фінансових ресурсів, необхідних для реалізації програми, всього, </w:t>
            </w:r>
            <w:proofErr w:type="spellStart"/>
            <w:r>
              <w:rPr>
                <w:rStyle w:val="a7"/>
              </w:rPr>
              <w:t>тис.грн</w:t>
            </w:r>
            <w:proofErr w:type="spellEnd"/>
            <w:r>
              <w:rPr>
                <w:rStyle w:val="a7"/>
              </w:rPr>
              <w:t>. у тому числі:</w:t>
            </w:r>
          </w:p>
        </w:tc>
        <w:tc>
          <w:tcPr>
            <w:tcW w:w="4925" w:type="dxa"/>
            <w:tcBorders>
              <w:top w:val="single" w:sz="4" w:space="0" w:color="auto"/>
              <w:left w:val="single" w:sz="4" w:space="0" w:color="auto"/>
              <w:right w:val="single" w:sz="4" w:space="0" w:color="auto"/>
            </w:tcBorders>
            <w:vAlign w:val="center"/>
          </w:tcPr>
          <w:p w14:paraId="2DA72E85" w14:textId="05317329" w:rsidR="005F3856" w:rsidRDefault="00984B38">
            <w:pPr>
              <w:pStyle w:val="a8"/>
              <w:jc w:val="center"/>
            </w:pPr>
            <w:r>
              <w:rPr>
                <w:rStyle w:val="a7"/>
                <w:lang w:eastAsia="ru-RU"/>
              </w:rPr>
              <w:t>6</w:t>
            </w:r>
            <w:r w:rsidR="00016603">
              <w:rPr>
                <w:rStyle w:val="a7"/>
                <w:lang w:val="ru-RU" w:eastAsia="ru-RU"/>
              </w:rPr>
              <w:t>780</w:t>
            </w:r>
            <w:r>
              <w:rPr>
                <w:rStyle w:val="a7"/>
                <w:lang w:val="ru-RU" w:eastAsia="ru-RU"/>
              </w:rPr>
              <w:t>,00</w:t>
            </w:r>
          </w:p>
        </w:tc>
      </w:tr>
      <w:tr w:rsidR="005F3856" w14:paraId="183BD8AE" w14:textId="77777777">
        <w:trPr>
          <w:trHeight w:hRule="exact" w:val="336"/>
          <w:jc w:val="center"/>
        </w:trPr>
        <w:tc>
          <w:tcPr>
            <w:tcW w:w="557" w:type="dxa"/>
            <w:tcBorders>
              <w:top w:val="single" w:sz="4" w:space="0" w:color="auto"/>
              <w:left w:val="single" w:sz="4" w:space="0" w:color="auto"/>
              <w:bottom w:val="single" w:sz="4" w:space="0" w:color="auto"/>
            </w:tcBorders>
            <w:vAlign w:val="bottom"/>
          </w:tcPr>
          <w:p w14:paraId="6846D455" w14:textId="77777777" w:rsidR="005F3856" w:rsidRDefault="00000000">
            <w:pPr>
              <w:pStyle w:val="a8"/>
            </w:pPr>
            <w:r>
              <w:rPr>
                <w:rStyle w:val="a7"/>
                <w:lang w:val="ru-RU" w:eastAsia="ru-RU"/>
              </w:rPr>
              <w:t>9.1</w:t>
            </w:r>
          </w:p>
        </w:tc>
        <w:tc>
          <w:tcPr>
            <w:tcW w:w="4387" w:type="dxa"/>
            <w:tcBorders>
              <w:top w:val="single" w:sz="4" w:space="0" w:color="auto"/>
              <w:left w:val="single" w:sz="4" w:space="0" w:color="auto"/>
              <w:bottom w:val="single" w:sz="4" w:space="0" w:color="auto"/>
            </w:tcBorders>
            <w:vAlign w:val="bottom"/>
          </w:tcPr>
          <w:p w14:paraId="004CC1C3" w14:textId="77777777" w:rsidR="005F3856" w:rsidRDefault="00000000">
            <w:pPr>
              <w:pStyle w:val="a8"/>
            </w:pPr>
            <w:r>
              <w:rPr>
                <w:rStyle w:val="a7"/>
              </w:rPr>
              <w:t>коштів бюджету Чортківської</w:t>
            </w:r>
          </w:p>
        </w:tc>
        <w:tc>
          <w:tcPr>
            <w:tcW w:w="4925" w:type="dxa"/>
            <w:tcBorders>
              <w:top w:val="single" w:sz="4" w:space="0" w:color="auto"/>
              <w:left w:val="single" w:sz="4" w:space="0" w:color="auto"/>
              <w:bottom w:val="single" w:sz="4" w:space="0" w:color="auto"/>
              <w:right w:val="single" w:sz="4" w:space="0" w:color="auto"/>
            </w:tcBorders>
            <w:vAlign w:val="bottom"/>
          </w:tcPr>
          <w:p w14:paraId="1BB20A24" w14:textId="0093470A" w:rsidR="005F3856" w:rsidRDefault="00984B38">
            <w:pPr>
              <w:pStyle w:val="a8"/>
              <w:jc w:val="center"/>
            </w:pPr>
            <w:r>
              <w:rPr>
                <w:rStyle w:val="a7"/>
                <w:lang w:val="ru-RU" w:eastAsia="ru-RU"/>
              </w:rPr>
              <w:t>6</w:t>
            </w:r>
            <w:r w:rsidR="00016603">
              <w:rPr>
                <w:rStyle w:val="a7"/>
                <w:lang w:val="ru-RU" w:eastAsia="ru-RU"/>
              </w:rPr>
              <w:t>780</w:t>
            </w:r>
            <w:r>
              <w:rPr>
                <w:rStyle w:val="a7"/>
                <w:lang w:val="ru-RU" w:eastAsia="ru-RU"/>
              </w:rPr>
              <w:t>,00</w:t>
            </w:r>
          </w:p>
        </w:tc>
      </w:tr>
      <w:tr w:rsidR="005F3856" w14:paraId="3BB517E5" w14:textId="77777777">
        <w:trPr>
          <w:trHeight w:hRule="exact" w:val="336"/>
          <w:jc w:val="center"/>
        </w:trPr>
        <w:tc>
          <w:tcPr>
            <w:tcW w:w="557" w:type="dxa"/>
            <w:tcBorders>
              <w:top w:val="single" w:sz="4" w:space="0" w:color="auto"/>
              <w:left w:val="single" w:sz="4" w:space="0" w:color="auto"/>
            </w:tcBorders>
          </w:tcPr>
          <w:p w14:paraId="4AF445A8" w14:textId="77777777" w:rsidR="005F3856" w:rsidRDefault="005F3856">
            <w:pPr>
              <w:rPr>
                <w:sz w:val="10"/>
                <w:szCs w:val="10"/>
              </w:rPr>
            </w:pPr>
          </w:p>
        </w:tc>
        <w:tc>
          <w:tcPr>
            <w:tcW w:w="4387" w:type="dxa"/>
            <w:tcBorders>
              <w:top w:val="single" w:sz="4" w:space="0" w:color="auto"/>
              <w:left w:val="single" w:sz="4" w:space="0" w:color="auto"/>
            </w:tcBorders>
            <w:vAlign w:val="bottom"/>
          </w:tcPr>
          <w:p w14:paraId="18210B96" w14:textId="77777777" w:rsidR="005F3856" w:rsidRDefault="00000000">
            <w:pPr>
              <w:pStyle w:val="a8"/>
            </w:pPr>
            <w:r>
              <w:rPr>
                <w:rStyle w:val="a7"/>
              </w:rPr>
              <w:t>територіальної громади</w:t>
            </w:r>
          </w:p>
        </w:tc>
        <w:tc>
          <w:tcPr>
            <w:tcW w:w="4925" w:type="dxa"/>
            <w:tcBorders>
              <w:top w:val="single" w:sz="4" w:space="0" w:color="auto"/>
              <w:left w:val="single" w:sz="4" w:space="0" w:color="auto"/>
              <w:right w:val="single" w:sz="4" w:space="0" w:color="auto"/>
            </w:tcBorders>
          </w:tcPr>
          <w:p w14:paraId="46C62CE5" w14:textId="77777777" w:rsidR="005F3856" w:rsidRDefault="005F3856">
            <w:pPr>
              <w:rPr>
                <w:sz w:val="10"/>
                <w:szCs w:val="10"/>
              </w:rPr>
            </w:pPr>
          </w:p>
        </w:tc>
      </w:tr>
      <w:tr w:rsidR="005F3856" w14:paraId="2C0373B2" w14:textId="77777777">
        <w:trPr>
          <w:trHeight w:hRule="exact" w:val="341"/>
          <w:jc w:val="center"/>
        </w:trPr>
        <w:tc>
          <w:tcPr>
            <w:tcW w:w="557" w:type="dxa"/>
            <w:tcBorders>
              <w:top w:val="single" w:sz="4" w:space="0" w:color="auto"/>
              <w:left w:val="single" w:sz="4" w:space="0" w:color="auto"/>
              <w:bottom w:val="single" w:sz="4" w:space="0" w:color="auto"/>
            </w:tcBorders>
          </w:tcPr>
          <w:p w14:paraId="2D6289B4" w14:textId="77777777" w:rsidR="005F3856" w:rsidRDefault="005F3856">
            <w:pPr>
              <w:rPr>
                <w:sz w:val="10"/>
                <w:szCs w:val="10"/>
              </w:rPr>
            </w:pPr>
          </w:p>
        </w:tc>
        <w:tc>
          <w:tcPr>
            <w:tcW w:w="4387" w:type="dxa"/>
            <w:tcBorders>
              <w:top w:val="single" w:sz="4" w:space="0" w:color="auto"/>
              <w:left w:val="single" w:sz="4" w:space="0" w:color="auto"/>
              <w:bottom w:val="single" w:sz="4" w:space="0" w:color="auto"/>
            </w:tcBorders>
            <w:vAlign w:val="bottom"/>
          </w:tcPr>
          <w:p w14:paraId="38498C3E" w14:textId="77777777" w:rsidR="005F3856" w:rsidRDefault="00000000">
            <w:pPr>
              <w:pStyle w:val="a8"/>
            </w:pPr>
            <w:r>
              <w:rPr>
                <w:rStyle w:val="a7"/>
              </w:rPr>
              <w:t>коштів інших джерел</w:t>
            </w:r>
          </w:p>
        </w:tc>
        <w:tc>
          <w:tcPr>
            <w:tcW w:w="4925" w:type="dxa"/>
            <w:tcBorders>
              <w:top w:val="single" w:sz="4" w:space="0" w:color="auto"/>
              <w:left w:val="single" w:sz="4" w:space="0" w:color="auto"/>
              <w:bottom w:val="single" w:sz="4" w:space="0" w:color="auto"/>
              <w:right w:val="single" w:sz="4" w:space="0" w:color="auto"/>
            </w:tcBorders>
            <w:vAlign w:val="center"/>
          </w:tcPr>
          <w:p w14:paraId="7895F5CB" w14:textId="77777777" w:rsidR="005F3856" w:rsidRDefault="00000000">
            <w:pPr>
              <w:pStyle w:val="a8"/>
              <w:jc w:val="center"/>
            </w:pPr>
            <w:r>
              <w:rPr>
                <w:rStyle w:val="a7"/>
              </w:rPr>
              <w:t>-</w:t>
            </w:r>
          </w:p>
        </w:tc>
      </w:tr>
    </w:tbl>
    <w:p w14:paraId="1B7A2C63" w14:textId="77777777" w:rsidR="005F3856" w:rsidRDefault="005F3856">
      <w:pPr>
        <w:spacing w:after="299" w:line="1" w:lineRule="exact"/>
      </w:pPr>
    </w:p>
    <w:p w14:paraId="390598B3" w14:textId="77777777" w:rsidR="005F3856" w:rsidRDefault="00000000">
      <w:pPr>
        <w:pStyle w:val="10"/>
        <w:keepNext/>
        <w:keepLines/>
        <w:spacing w:after="300"/>
      </w:pPr>
      <w:bookmarkStart w:id="0" w:name="bookmark0"/>
      <w:r>
        <w:rPr>
          <w:rStyle w:val="1"/>
          <w:b/>
          <w:bCs/>
        </w:rPr>
        <w:t>2.Загальні положення</w:t>
      </w:r>
      <w:bookmarkEnd w:id="0"/>
    </w:p>
    <w:p w14:paraId="26BFD07D" w14:textId="77777777" w:rsidR="005F3856" w:rsidRDefault="00000000">
      <w:pPr>
        <w:pStyle w:val="a4"/>
        <w:ind w:firstLine="740"/>
        <w:jc w:val="both"/>
      </w:pPr>
      <w:r>
        <w:rPr>
          <w:rStyle w:val="a3"/>
        </w:rPr>
        <w:t xml:space="preserve">Програма енергоефективних заходів в Чортківській міській територіальній громаді на 2025 – 2027роки (далі – програма) розроблена з метою впровадження комплексу заходів для реалізації потенціалу енергоефективності в закладах, підпорядкованих Чортківській міській раді, а також проведення </w:t>
      </w:r>
      <w:proofErr w:type="spellStart"/>
      <w:r>
        <w:rPr>
          <w:rStyle w:val="a3"/>
        </w:rPr>
        <w:t>освітньо</w:t>
      </w:r>
      <w:proofErr w:type="spellEnd"/>
      <w:r>
        <w:rPr>
          <w:rStyle w:val="a3"/>
        </w:rPr>
        <w:t>-інформаційних заходів в сфері енергоефективності.</w:t>
      </w:r>
    </w:p>
    <w:p w14:paraId="27AE0D80" w14:textId="77777777" w:rsidR="005F3856" w:rsidRDefault="00000000">
      <w:pPr>
        <w:pStyle w:val="a4"/>
        <w:ind w:firstLine="740"/>
        <w:jc w:val="both"/>
      </w:pPr>
      <w:r>
        <w:rPr>
          <w:rStyle w:val="a3"/>
        </w:rPr>
        <w:t>Програма враховує основні напрямки та рівні вирішення завдань скорочення енергоспоживання бюджетними установами, а саме:</w:t>
      </w:r>
    </w:p>
    <w:p w14:paraId="5B48A2EB" w14:textId="77777777" w:rsidR="005F3856" w:rsidRDefault="00000000">
      <w:pPr>
        <w:pStyle w:val="a4"/>
        <w:numPr>
          <w:ilvl w:val="0"/>
          <w:numId w:val="1"/>
        </w:numPr>
        <w:tabs>
          <w:tab w:val="left" w:pos="228"/>
        </w:tabs>
        <w:jc w:val="both"/>
      </w:pPr>
      <w:r>
        <w:rPr>
          <w:rStyle w:val="a3"/>
        </w:rPr>
        <w:t>проведення активної політики енергоефективності і надання їй пріоритету, створення організаційно-правової бази енергоефективності на рівні громади, створення умов, що стимулюють енергоефективність;</w:t>
      </w:r>
    </w:p>
    <w:p w14:paraId="0C9EECC9" w14:textId="77777777" w:rsidR="005F3856" w:rsidRDefault="00000000">
      <w:pPr>
        <w:pStyle w:val="a4"/>
        <w:numPr>
          <w:ilvl w:val="0"/>
          <w:numId w:val="1"/>
        </w:numPr>
        <w:tabs>
          <w:tab w:val="left" w:pos="232"/>
        </w:tabs>
        <w:jc w:val="both"/>
      </w:pPr>
      <w:r>
        <w:rPr>
          <w:rStyle w:val="a3"/>
        </w:rPr>
        <w:t>впровадження енергозберігаючих заходів та технологій, перш за все, в тих установах, що є найбільшими споживачами енергоносіїв та енергоресурсів і мають високу потенційну економічну ефективність впровадження енергоефективних заходів;</w:t>
      </w:r>
    </w:p>
    <w:p w14:paraId="47EEA593" w14:textId="77777777" w:rsidR="005F3856" w:rsidRDefault="00000000">
      <w:pPr>
        <w:pStyle w:val="a4"/>
        <w:numPr>
          <w:ilvl w:val="0"/>
          <w:numId w:val="1"/>
        </w:numPr>
        <w:tabs>
          <w:tab w:val="left" w:pos="232"/>
        </w:tabs>
        <w:jc w:val="both"/>
      </w:pPr>
      <w:r>
        <w:rPr>
          <w:rStyle w:val="a3"/>
        </w:rPr>
        <w:t xml:space="preserve">створення та вдосконалення системи </w:t>
      </w:r>
      <w:proofErr w:type="spellStart"/>
      <w:r>
        <w:rPr>
          <w:rStyle w:val="a3"/>
        </w:rPr>
        <w:t>енергоменеджменту</w:t>
      </w:r>
      <w:proofErr w:type="spellEnd"/>
      <w:r>
        <w:rPr>
          <w:rStyle w:val="a3"/>
        </w:rPr>
        <w:t xml:space="preserve"> через створення відповідних організаційних структур та внесення змін до пріоритетних напрямків діяльності діючих органів;</w:t>
      </w:r>
    </w:p>
    <w:p w14:paraId="2952C7FA" w14:textId="77777777" w:rsidR="005F3856" w:rsidRDefault="00000000">
      <w:pPr>
        <w:pStyle w:val="a4"/>
        <w:numPr>
          <w:ilvl w:val="0"/>
          <w:numId w:val="1"/>
        </w:numPr>
        <w:tabs>
          <w:tab w:val="left" w:pos="228"/>
        </w:tabs>
        <w:jc w:val="both"/>
      </w:pPr>
      <w:r>
        <w:rPr>
          <w:rStyle w:val="a3"/>
        </w:rPr>
        <w:t>забезпечення організації контролю за впровадженням енергоефективних заходів;</w:t>
      </w:r>
    </w:p>
    <w:p w14:paraId="67CE97E9" w14:textId="77777777" w:rsidR="005F3856" w:rsidRDefault="00000000">
      <w:pPr>
        <w:pStyle w:val="a4"/>
        <w:numPr>
          <w:ilvl w:val="0"/>
          <w:numId w:val="1"/>
        </w:numPr>
        <w:tabs>
          <w:tab w:val="left" w:pos="228"/>
        </w:tabs>
        <w:jc w:val="both"/>
      </w:pPr>
      <w:r>
        <w:rPr>
          <w:rStyle w:val="a3"/>
        </w:rPr>
        <w:t>освітні заходи з метою підвищення рівня знань в сфері енергоефективності;</w:t>
      </w:r>
    </w:p>
    <w:p w14:paraId="7BA6BA88" w14:textId="77777777" w:rsidR="005F3856" w:rsidRDefault="00000000">
      <w:pPr>
        <w:pStyle w:val="a4"/>
        <w:numPr>
          <w:ilvl w:val="0"/>
          <w:numId w:val="1"/>
        </w:numPr>
        <w:tabs>
          <w:tab w:val="left" w:pos="228"/>
        </w:tabs>
        <w:jc w:val="both"/>
      </w:pPr>
      <w:r>
        <w:rPr>
          <w:rStyle w:val="a3"/>
        </w:rPr>
        <w:t>програмне планування та моніторинг заходів з енергоефективності за допомогою системи енергетичного моніторингу, енергетичної паспортизації установ.</w:t>
      </w:r>
    </w:p>
    <w:p w14:paraId="464EDB08" w14:textId="77777777" w:rsidR="005F3856" w:rsidRDefault="00000000">
      <w:pPr>
        <w:pStyle w:val="a4"/>
        <w:ind w:firstLine="820"/>
        <w:jc w:val="both"/>
      </w:pPr>
      <w:r>
        <w:rPr>
          <w:rStyle w:val="a3"/>
        </w:rPr>
        <w:t>Здійснення зазначених заходів забезпечить суттєве підвищення енергоефективності будівель бюджетних установ Чортківської міської територіальної громади та раціональне використання енергетичних ресурсів.</w:t>
      </w:r>
    </w:p>
    <w:p w14:paraId="5A35A3D6" w14:textId="77777777" w:rsidR="005F3856" w:rsidRDefault="00000000">
      <w:pPr>
        <w:pStyle w:val="a4"/>
        <w:ind w:firstLine="820"/>
        <w:jc w:val="both"/>
      </w:pPr>
      <w:r>
        <w:rPr>
          <w:rStyle w:val="a3"/>
        </w:rPr>
        <w:t xml:space="preserve">Програма спрямована на ефективне використання паливно-енергетичних ресурсів, зменшення обсягу їх споживання і втрат у бюджетній сфері, житловому фонді, зниження енергоємності виробництва одиниці продукції суб’єктами підприємницької діяльності шляхом реалізації технічних, інноваційних рішень та створення економічно привабливих умов для реалізації інвестиційних </w:t>
      </w:r>
      <w:proofErr w:type="spellStart"/>
      <w:r>
        <w:rPr>
          <w:rStyle w:val="a3"/>
        </w:rPr>
        <w:t>проектів</w:t>
      </w:r>
      <w:proofErr w:type="spellEnd"/>
      <w:r>
        <w:rPr>
          <w:rStyle w:val="a3"/>
        </w:rPr>
        <w:t xml:space="preserve"> у сфері енергозбереження.</w:t>
      </w:r>
    </w:p>
    <w:p w14:paraId="56DB3217" w14:textId="77777777" w:rsidR="005F3856" w:rsidRDefault="00000000">
      <w:pPr>
        <w:pStyle w:val="a4"/>
        <w:ind w:firstLine="820"/>
        <w:jc w:val="both"/>
      </w:pPr>
      <w:r>
        <w:rPr>
          <w:rStyle w:val="a3"/>
        </w:rPr>
        <w:t xml:space="preserve">Програмою також передбачаються освітні заходи з підвищення рівня знань жителів громади з питань енергоефективності та використання відновлюваних джерел енергії з метою зменшення використання традиційних енергетичних ресурсів та викопних видів палива. Програма сприятиме підвищенню </w:t>
      </w:r>
      <w:proofErr w:type="spellStart"/>
      <w:r>
        <w:rPr>
          <w:rStyle w:val="a3"/>
        </w:rPr>
        <w:t>екосвідомості</w:t>
      </w:r>
      <w:proofErr w:type="spellEnd"/>
      <w:r>
        <w:rPr>
          <w:rStyle w:val="a3"/>
        </w:rPr>
        <w:t xml:space="preserve"> населення та наближенню до загальної цілі по переходу міста Чорткова на відновлювальні джерела енергії до 2030 року.</w:t>
      </w:r>
    </w:p>
    <w:p w14:paraId="321D8508" w14:textId="77777777" w:rsidR="005F3856" w:rsidRDefault="00000000">
      <w:pPr>
        <w:pStyle w:val="a4"/>
        <w:ind w:firstLine="980"/>
        <w:jc w:val="both"/>
      </w:pPr>
      <w:r>
        <w:rPr>
          <w:rStyle w:val="a3"/>
          <w:b/>
          <w:bCs/>
          <w:i/>
          <w:iCs/>
        </w:rPr>
        <w:t>Законодавчим підґрунтям програми є:</w:t>
      </w:r>
    </w:p>
    <w:p w14:paraId="3185543B" w14:textId="77777777" w:rsidR="005F3856" w:rsidRDefault="00000000">
      <w:pPr>
        <w:pStyle w:val="a4"/>
        <w:numPr>
          <w:ilvl w:val="0"/>
          <w:numId w:val="1"/>
        </w:numPr>
        <w:tabs>
          <w:tab w:val="left" w:pos="612"/>
        </w:tabs>
        <w:ind w:left="380"/>
        <w:jc w:val="both"/>
      </w:pPr>
      <w:r>
        <w:rPr>
          <w:rStyle w:val="a3"/>
        </w:rPr>
        <w:t>Закон України «Про ратифікацію Рамкової Конвенція ООН про зміну клімату» від 29.10.1996 року № 435/96-ВР;</w:t>
      </w:r>
    </w:p>
    <w:p w14:paraId="62FD2A7B" w14:textId="77777777" w:rsidR="005F3856" w:rsidRDefault="00000000">
      <w:pPr>
        <w:pStyle w:val="a4"/>
        <w:numPr>
          <w:ilvl w:val="0"/>
          <w:numId w:val="1"/>
        </w:numPr>
        <w:tabs>
          <w:tab w:val="left" w:pos="606"/>
        </w:tabs>
        <w:ind w:left="380"/>
        <w:jc w:val="both"/>
      </w:pPr>
      <w:r>
        <w:rPr>
          <w:rStyle w:val="a3"/>
        </w:rPr>
        <w:t>Закон України «Про ратифікацію Паризької угоди» від 14.07.2016 року № 1469-VIII;</w:t>
      </w:r>
    </w:p>
    <w:p w14:paraId="2553A2BA" w14:textId="77777777" w:rsidR="005F3856" w:rsidRDefault="00000000">
      <w:pPr>
        <w:pStyle w:val="a4"/>
        <w:numPr>
          <w:ilvl w:val="0"/>
          <w:numId w:val="1"/>
        </w:numPr>
        <w:tabs>
          <w:tab w:val="left" w:pos="612"/>
        </w:tabs>
        <w:ind w:left="380"/>
        <w:jc w:val="both"/>
      </w:pPr>
      <w:r>
        <w:rPr>
          <w:rStyle w:val="a3"/>
        </w:rPr>
        <w:t xml:space="preserve">Закон України «Про Основні засади (стратегію) державної екологічної </w:t>
      </w:r>
      <w:r>
        <w:rPr>
          <w:rStyle w:val="a3"/>
        </w:rPr>
        <w:lastRenderedPageBreak/>
        <w:t>політики України на період до 2030 року» від 28 лютого 2019 року № 2697-VIII;</w:t>
      </w:r>
    </w:p>
    <w:p w14:paraId="14967E95" w14:textId="77777777" w:rsidR="005F3856" w:rsidRDefault="00000000">
      <w:pPr>
        <w:pStyle w:val="a4"/>
        <w:numPr>
          <w:ilvl w:val="0"/>
          <w:numId w:val="1"/>
        </w:numPr>
        <w:tabs>
          <w:tab w:val="left" w:pos="606"/>
        </w:tabs>
        <w:spacing w:after="160"/>
        <w:ind w:left="380"/>
        <w:jc w:val="both"/>
      </w:pPr>
      <w:r>
        <w:rPr>
          <w:rStyle w:val="a3"/>
        </w:rPr>
        <w:t>Закон України «Про енергетичну ефективність будівель», від 22.06.2017р. № 2118-</w:t>
      </w:r>
    </w:p>
    <w:p w14:paraId="6C82D8C4" w14:textId="77777777" w:rsidR="005F3856" w:rsidRDefault="00000000">
      <w:pPr>
        <w:pStyle w:val="a4"/>
        <w:ind w:left="320"/>
        <w:jc w:val="both"/>
      </w:pPr>
      <w:r>
        <w:rPr>
          <w:rStyle w:val="a3"/>
          <w:lang w:val="ru-RU" w:eastAsia="ru-RU"/>
        </w:rPr>
        <w:t>19;</w:t>
      </w:r>
    </w:p>
    <w:p w14:paraId="72C2D1B5" w14:textId="77777777" w:rsidR="005F3856" w:rsidRDefault="00000000">
      <w:pPr>
        <w:pStyle w:val="a4"/>
        <w:numPr>
          <w:ilvl w:val="0"/>
          <w:numId w:val="1"/>
        </w:numPr>
        <w:tabs>
          <w:tab w:val="left" w:pos="585"/>
        </w:tabs>
        <w:ind w:left="320"/>
        <w:jc w:val="both"/>
      </w:pPr>
      <w:r>
        <w:rPr>
          <w:rStyle w:val="a3"/>
          <w:lang w:val="ru-RU" w:eastAsia="ru-RU"/>
        </w:rPr>
        <w:t xml:space="preserve">Закон </w:t>
      </w:r>
      <w:r>
        <w:rPr>
          <w:rStyle w:val="a3"/>
        </w:rPr>
        <w:t xml:space="preserve">України </w:t>
      </w:r>
      <w:r>
        <w:rPr>
          <w:rStyle w:val="a3"/>
          <w:lang w:val="ru-RU" w:eastAsia="ru-RU"/>
        </w:rPr>
        <w:t xml:space="preserve">«Про </w:t>
      </w:r>
      <w:r>
        <w:rPr>
          <w:rStyle w:val="a3"/>
        </w:rPr>
        <w:t xml:space="preserve">альтернативні </w:t>
      </w:r>
      <w:proofErr w:type="spellStart"/>
      <w:r>
        <w:rPr>
          <w:rStyle w:val="a3"/>
          <w:lang w:val="ru-RU" w:eastAsia="ru-RU"/>
        </w:rPr>
        <w:t>джерела</w:t>
      </w:r>
      <w:proofErr w:type="spellEnd"/>
      <w:r>
        <w:rPr>
          <w:rStyle w:val="a3"/>
          <w:lang w:val="ru-RU" w:eastAsia="ru-RU"/>
        </w:rPr>
        <w:t xml:space="preserve"> </w:t>
      </w:r>
      <w:r>
        <w:rPr>
          <w:rStyle w:val="a3"/>
        </w:rPr>
        <w:t xml:space="preserve">енергії» від </w:t>
      </w:r>
      <w:r>
        <w:rPr>
          <w:rStyle w:val="a3"/>
          <w:lang w:val="ru-RU" w:eastAsia="ru-RU"/>
        </w:rPr>
        <w:t>20.02.2003 року №555- IV;</w:t>
      </w:r>
    </w:p>
    <w:p w14:paraId="36F40C5C" w14:textId="77777777" w:rsidR="005F3856" w:rsidRDefault="00000000">
      <w:pPr>
        <w:pStyle w:val="a4"/>
        <w:numPr>
          <w:ilvl w:val="0"/>
          <w:numId w:val="1"/>
        </w:numPr>
        <w:tabs>
          <w:tab w:val="left" w:pos="590"/>
        </w:tabs>
        <w:ind w:left="320"/>
        <w:jc w:val="both"/>
      </w:pPr>
      <w:r>
        <w:rPr>
          <w:rStyle w:val="a3"/>
          <w:lang w:val="ru-RU" w:eastAsia="ru-RU"/>
        </w:rPr>
        <w:t xml:space="preserve">Постанова </w:t>
      </w:r>
      <w:r>
        <w:rPr>
          <w:rStyle w:val="a3"/>
        </w:rPr>
        <w:t xml:space="preserve">Кабінету Міністрів України </w:t>
      </w:r>
      <w:r>
        <w:rPr>
          <w:rStyle w:val="a3"/>
          <w:lang w:val="ru-RU" w:eastAsia="ru-RU"/>
        </w:rPr>
        <w:t xml:space="preserve">«Про </w:t>
      </w:r>
      <w:proofErr w:type="spellStart"/>
      <w:r>
        <w:rPr>
          <w:rStyle w:val="a3"/>
          <w:lang w:val="ru-RU" w:eastAsia="ru-RU"/>
        </w:rPr>
        <w:t>впровадження</w:t>
      </w:r>
      <w:proofErr w:type="spellEnd"/>
      <w:r>
        <w:rPr>
          <w:rStyle w:val="a3"/>
          <w:lang w:val="ru-RU" w:eastAsia="ru-RU"/>
        </w:rPr>
        <w:t xml:space="preserve"> систем </w:t>
      </w:r>
      <w:proofErr w:type="spellStart"/>
      <w:r>
        <w:rPr>
          <w:rStyle w:val="a3"/>
          <w:lang w:val="ru-RU" w:eastAsia="ru-RU"/>
        </w:rPr>
        <w:t>енергетичного</w:t>
      </w:r>
      <w:proofErr w:type="spellEnd"/>
      <w:r>
        <w:rPr>
          <w:rStyle w:val="a3"/>
          <w:lang w:val="ru-RU" w:eastAsia="ru-RU"/>
        </w:rPr>
        <w:t xml:space="preserve"> менеджменту </w:t>
      </w:r>
      <w:r>
        <w:rPr>
          <w:rStyle w:val="a3"/>
        </w:rPr>
        <w:t xml:space="preserve">від </w:t>
      </w:r>
      <w:r>
        <w:rPr>
          <w:rStyle w:val="a3"/>
          <w:lang w:val="ru-RU" w:eastAsia="ru-RU"/>
        </w:rPr>
        <w:t>23.12.2021 року №1460;</w:t>
      </w:r>
    </w:p>
    <w:p w14:paraId="4B8AE5C9" w14:textId="77777777" w:rsidR="005F3856" w:rsidRDefault="00000000">
      <w:pPr>
        <w:pStyle w:val="a4"/>
        <w:numPr>
          <w:ilvl w:val="0"/>
          <w:numId w:val="1"/>
        </w:numPr>
        <w:tabs>
          <w:tab w:val="left" w:pos="594"/>
        </w:tabs>
        <w:ind w:left="320"/>
        <w:jc w:val="both"/>
      </w:pPr>
      <w:proofErr w:type="spellStart"/>
      <w:r>
        <w:rPr>
          <w:rStyle w:val="a3"/>
          <w:lang w:val="ru-RU" w:eastAsia="ru-RU"/>
        </w:rPr>
        <w:t>Розпорядження</w:t>
      </w:r>
      <w:proofErr w:type="spellEnd"/>
      <w:r>
        <w:rPr>
          <w:rStyle w:val="a3"/>
          <w:lang w:val="ru-RU" w:eastAsia="ru-RU"/>
        </w:rPr>
        <w:t xml:space="preserve"> </w:t>
      </w:r>
      <w:r>
        <w:rPr>
          <w:rStyle w:val="a3"/>
        </w:rPr>
        <w:t xml:space="preserve">Кабінету Міністрів України </w:t>
      </w:r>
      <w:r>
        <w:rPr>
          <w:rStyle w:val="a3"/>
          <w:lang w:val="ru-RU" w:eastAsia="ru-RU"/>
        </w:rPr>
        <w:t xml:space="preserve">«Про </w:t>
      </w:r>
      <w:proofErr w:type="spellStart"/>
      <w:r>
        <w:rPr>
          <w:rStyle w:val="a3"/>
          <w:lang w:val="ru-RU" w:eastAsia="ru-RU"/>
        </w:rPr>
        <w:t>схвалення</w:t>
      </w:r>
      <w:proofErr w:type="spellEnd"/>
      <w:r>
        <w:rPr>
          <w:rStyle w:val="a3"/>
          <w:lang w:val="ru-RU" w:eastAsia="ru-RU"/>
        </w:rPr>
        <w:t xml:space="preserve"> </w:t>
      </w:r>
      <w:r>
        <w:rPr>
          <w:rStyle w:val="a3"/>
        </w:rPr>
        <w:t xml:space="preserve">Енергетичної стратегії України </w:t>
      </w:r>
      <w:r>
        <w:rPr>
          <w:rStyle w:val="a3"/>
          <w:lang w:val="ru-RU" w:eastAsia="ru-RU"/>
        </w:rPr>
        <w:t xml:space="preserve">на </w:t>
      </w:r>
      <w:r>
        <w:rPr>
          <w:rStyle w:val="a3"/>
        </w:rPr>
        <w:t xml:space="preserve">період </w:t>
      </w:r>
      <w:r>
        <w:rPr>
          <w:rStyle w:val="a3"/>
          <w:lang w:val="ru-RU" w:eastAsia="ru-RU"/>
        </w:rPr>
        <w:t xml:space="preserve">до 2050 року» </w:t>
      </w:r>
      <w:r>
        <w:rPr>
          <w:rStyle w:val="a3"/>
        </w:rPr>
        <w:t xml:space="preserve">від </w:t>
      </w:r>
      <w:r>
        <w:rPr>
          <w:rStyle w:val="a3"/>
          <w:lang w:val="ru-RU" w:eastAsia="ru-RU"/>
        </w:rPr>
        <w:t>21.12.2023 року №373-р.;</w:t>
      </w:r>
    </w:p>
    <w:p w14:paraId="2A9E2AFC" w14:textId="77777777" w:rsidR="005F3856" w:rsidRDefault="00000000">
      <w:pPr>
        <w:pStyle w:val="a4"/>
        <w:numPr>
          <w:ilvl w:val="0"/>
          <w:numId w:val="1"/>
        </w:numPr>
        <w:tabs>
          <w:tab w:val="left" w:pos="590"/>
        </w:tabs>
        <w:ind w:left="320"/>
        <w:jc w:val="both"/>
      </w:pPr>
      <w:proofErr w:type="spellStart"/>
      <w:r>
        <w:rPr>
          <w:rStyle w:val="a3"/>
          <w:lang w:val="ru-RU" w:eastAsia="ru-RU"/>
        </w:rPr>
        <w:t>Розпорядження</w:t>
      </w:r>
      <w:proofErr w:type="spellEnd"/>
      <w:r>
        <w:rPr>
          <w:rStyle w:val="a3"/>
          <w:lang w:val="ru-RU" w:eastAsia="ru-RU"/>
        </w:rPr>
        <w:t xml:space="preserve"> КМУ </w:t>
      </w:r>
      <w:r>
        <w:rPr>
          <w:rStyle w:val="a3"/>
        </w:rPr>
        <w:t xml:space="preserve">від </w:t>
      </w:r>
      <w:r>
        <w:rPr>
          <w:rStyle w:val="a3"/>
          <w:lang w:val="ru-RU" w:eastAsia="ru-RU"/>
        </w:rPr>
        <w:t xml:space="preserve">29.12.2021 № 1803-р "Про </w:t>
      </w:r>
      <w:r>
        <w:rPr>
          <w:rStyle w:val="a3"/>
        </w:rPr>
        <w:t xml:space="preserve">Національний </w:t>
      </w:r>
      <w:r>
        <w:rPr>
          <w:rStyle w:val="a3"/>
          <w:lang w:val="ru-RU" w:eastAsia="ru-RU"/>
        </w:rPr>
        <w:t xml:space="preserve">план </w:t>
      </w:r>
      <w:r>
        <w:rPr>
          <w:rStyle w:val="a3"/>
        </w:rPr>
        <w:t xml:space="preserve">дій </w:t>
      </w:r>
      <w:r>
        <w:rPr>
          <w:rStyle w:val="a3"/>
          <w:lang w:val="ru-RU" w:eastAsia="ru-RU"/>
        </w:rPr>
        <w:t xml:space="preserve">з </w:t>
      </w:r>
      <w:r>
        <w:rPr>
          <w:rStyle w:val="a3"/>
        </w:rPr>
        <w:t xml:space="preserve">енергоефективності </w:t>
      </w:r>
      <w:r>
        <w:rPr>
          <w:rStyle w:val="a3"/>
          <w:lang w:val="ru-RU" w:eastAsia="ru-RU"/>
        </w:rPr>
        <w:t xml:space="preserve">на </w:t>
      </w:r>
      <w:r>
        <w:rPr>
          <w:rStyle w:val="a3"/>
        </w:rPr>
        <w:t xml:space="preserve">період </w:t>
      </w:r>
      <w:r>
        <w:rPr>
          <w:rStyle w:val="a3"/>
          <w:lang w:val="ru-RU" w:eastAsia="ru-RU"/>
        </w:rPr>
        <w:t>до 2030 року"</w:t>
      </w:r>
    </w:p>
    <w:p w14:paraId="10E3CCA8" w14:textId="77777777" w:rsidR="005F3856" w:rsidRDefault="00000000">
      <w:pPr>
        <w:pStyle w:val="a4"/>
        <w:numPr>
          <w:ilvl w:val="0"/>
          <w:numId w:val="1"/>
        </w:numPr>
        <w:tabs>
          <w:tab w:val="left" w:pos="585"/>
          <w:tab w:val="left" w:pos="8298"/>
        </w:tabs>
        <w:ind w:left="320"/>
        <w:jc w:val="both"/>
      </w:pPr>
      <w:r w:rsidRPr="004D38C2">
        <w:rPr>
          <w:rStyle w:val="a3"/>
          <w:lang w:eastAsia="ru-RU"/>
        </w:rPr>
        <w:t xml:space="preserve">Розпорядження </w:t>
      </w:r>
      <w:r>
        <w:rPr>
          <w:rStyle w:val="a3"/>
        </w:rPr>
        <w:t xml:space="preserve">Кабінету Міністрів України від </w:t>
      </w:r>
      <w:r w:rsidRPr="004D38C2">
        <w:rPr>
          <w:rStyle w:val="a3"/>
          <w:lang w:eastAsia="ru-RU"/>
        </w:rPr>
        <w:t>03.09.2014 №</w:t>
      </w:r>
      <w:r w:rsidRPr="004D38C2">
        <w:rPr>
          <w:rStyle w:val="a3"/>
          <w:lang w:eastAsia="ru-RU"/>
        </w:rPr>
        <w:tab/>
        <w:t>791-р «Про</w:t>
      </w:r>
    </w:p>
    <w:p w14:paraId="0E2F0AF9" w14:textId="77777777" w:rsidR="005F3856" w:rsidRDefault="00000000">
      <w:pPr>
        <w:pStyle w:val="a4"/>
        <w:ind w:left="320"/>
        <w:jc w:val="both"/>
      </w:pPr>
      <w:proofErr w:type="spellStart"/>
      <w:r>
        <w:rPr>
          <w:rStyle w:val="a3"/>
          <w:lang w:val="ru-RU" w:eastAsia="ru-RU"/>
        </w:rPr>
        <w:t>затвердження</w:t>
      </w:r>
      <w:proofErr w:type="spellEnd"/>
      <w:r>
        <w:rPr>
          <w:rStyle w:val="a3"/>
          <w:lang w:val="ru-RU" w:eastAsia="ru-RU"/>
        </w:rPr>
        <w:t xml:space="preserve"> плану </w:t>
      </w:r>
      <w:r>
        <w:rPr>
          <w:rStyle w:val="a3"/>
        </w:rPr>
        <w:t xml:space="preserve">заходів </w:t>
      </w:r>
      <w:r>
        <w:rPr>
          <w:rStyle w:val="a3"/>
          <w:lang w:val="ru-RU" w:eastAsia="ru-RU"/>
        </w:rPr>
        <w:t xml:space="preserve">з </w:t>
      </w:r>
      <w:r>
        <w:rPr>
          <w:rStyle w:val="a3"/>
        </w:rPr>
        <w:t xml:space="preserve">імплементації </w:t>
      </w:r>
      <w:proofErr w:type="spellStart"/>
      <w:r>
        <w:rPr>
          <w:rStyle w:val="a3"/>
          <w:lang w:val="ru-RU" w:eastAsia="ru-RU"/>
        </w:rPr>
        <w:t>Директиви</w:t>
      </w:r>
      <w:proofErr w:type="spellEnd"/>
      <w:r>
        <w:rPr>
          <w:rStyle w:val="a3"/>
          <w:lang w:val="ru-RU" w:eastAsia="ru-RU"/>
        </w:rPr>
        <w:t xml:space="preserve"> </w:t>
      </w:r>
      <w:r>
        <w:rPr>
          <w:rStyle w:val="a3"/>
        </w:rPr>
        <w:t xml:space="preserve">Європейського </w:t>
      </w:r>
      <w:r>
        <w:rPr>
          <w:rStyle w:val="a3"/>
          <w:lang w:val="ru-RU" w:eastAsia="ru-RU"/>
        </w:rPr>
        <w:t xml:space="preserve">Парламенту та Ради </w:t>
      </w:r>
      <w:r>
        <w:rPr>
          <w:rStyle w:val="a3"/>
        </w:rPr>
        <w:t>2009/28/ЄС»</w:t>
      </w:r>
    </w:p>
    <w:p w14:paraId="3DC49FF0" w14:textId="77777777" w:rsidR="005F3856" w:rsidRDefault="00000000">
      <w:pPr>
        <w:pStyle w:val="a4"/>
        <w:numPr>
          <w:ilvl w:val="0"/>
          <w:numId w:val="1"/>
        </w:numPr>
        <w:tabs>
          <w:tab w:val="left" w:pos="594"/>
        </w:tabs>
        <w:ind w:left="320"/>
        <w:jc w:val="both"/>
      </w:pPr>
      <w:proofErr w:type="spellStart"/>
      <w:r>
        <w:rPr>
          <w:rStyle w:val="a3"/>
          <w:lang w:val="ru-RU" w:eastAsia="ru-RU"/>
        </w:rPr>
        <w:t>Протокольне</w:t>
      </w:r>
      <w:proofErr w:type="spellEnd"/>
      <w:r>
        <w:rPr>
          <w:rStyle w:val="a3"/>
          <w:lang w:val="ru-RU" w:eastAsia="ru-RU"/>
        </w:rPr>
        <w:t xml:space="preserve"> </w:t>
      </w:r>
      <w:r>
        <w:rPr>
          <w:rStyle w:val="a3"/>
        </w:rPr>
        <w:t xml:space="preserve">рішення </w:t>
      </w:r>
      <w:r>
        <w:rPr>
          <w:rStyle w:val="a3"/>
          <w:lang w:val="ru-RU" w:eastAsia="ru-RU"/>
        </w:rPr>
        <w:t xml:space="preserve">КМУ </w:t>
      </w:r>
      <w:r>
        <w:rPr>
          <w:rStyle w:val="a3"/>
        </w:rPr>
        <w:t xml:space="preserve">«Стратегія </w:t>
      </w:r>
      <w:proofErr w:type="spellStart"/>
      <w:r>
        <w:rPr>
          <w:rStyle w:val="a3"/>
          <w:lang w:val="ru-RU" w:eastAsia="ru-RU"/>
        </w:rPr>
        <w:t>низьковуглецевого</w:t>
      </w:r>
      <w:proofErr w:type="spellEnd"/>
      <w:r>
        <w:rPr>
          <w:rStyle w:val="a3"/>
          <w:lang w:val="ru-RU" w:eastAsia="ru-RU"/>
        </w:rPr>
        <w:t xml:space="preserve"> </w:t>
      </w:r>
      <w:proofErr w:type="spellStart"/>
      <w:r>
        <w:rPr>
          <w:rStyle w:val="a3"/>
          <w:lang w:val="ru-RU" w:eastAsia="ru-RU"/>
        </w:rPr>
        <w:t>розвитку</w:t>
      </w:r>
      <w:proofErr w:type="spellEnd"/>
      <w:r>
        <w:rPr>
          <w:rStyle w:val="a3"/>
          <w:lang w:val="ru-RU" w:eastAsia="ru-RU"/>
        </w:rPr>
        <w:t xml:space="preserve"> </w:t>
      </w:r>
      <w:r>
        <w:rPr>
          <w:rStyle w:val="a3"/>
        </w:rPr>
        <w:t xml:space="preserve">України </w:t>
      </w:r>
      <w:r>
        <w:rPr>
          <w:rStyle w:val="a3"/>
          <w:lang w:val="ru-RU" w:eastAsia="ru-RU"/>
        </w:rPr>
        <w:t xml:space="preserve">до 2050 року» </w:t>
      </w:r>
      <w:r>
        <w:rPr>
          <w:rStyle w:val="a3"/>
        </w:rPr>
        <w:t xml:space="preserve">від </w:t>
      </w:r>
      <w:r>
        <w:rPr>
          <w:rStyle w:val="a3"/>
          <w:lang w:val="ru-RU" w:eastAsia="ru-RU"/>
        </w:rPr>
        <w:t>18.07.2018;</w:t>
      </w:r>
    </w:p>
    <w:p w14:paraId="3B389DD8" w14:textId="77777777" w:rsidR="005F3856" w:rsidRDefault="00000000">
      <w:pPr>
        <w:pStyle w:val="a4"/>
        <w:numPr>
          <w:ilvl w:val="0"/>
          <w:numId w:val="1"/>
        </w:numPr>
        <w:tabs>
          <w:tab w:val="left" w:pos="590"/>
        </w:tabs>
        <w:spacing w:after="320"/>
        <w:ind w:left="320"/>
        <w:jc w:val="both"/>
      </w:pPr>
      <w:r w:rsidRPr="004D38C2">
        <w:rPr>
          <w:rStyle w:val="a3"/>
          <w:lang w:eastAsia="ru-RU"/>
        </w:rPr>
        <w:t xml:space="preserve">«Угода </w:t>
      </w:r>
      <w:r>
        <w:rPr>
          <w:rStyle w:val="a3"/>
        </w:rPr>
        <w:t xml:space="preserve">мерів </w:t>
      </w:r>
      <w:r w:rsidRPr="004D38C2">
        <w:rPr>
          <w:rStyle w:val="a3"/>
          <w:lang w:eastAsia="ru-RU"/>
        </w:rPr>
        <w:t xml:space="preserve">щодо сталого розвитку та захисту </w:t>
      </w:r>
      <w:r>
        <w:rPr>
          <w:rStyle w:val="a3"/>
        </w:rPr>
        <w:t xml:space="preserve">клімату» </w:t>
      </w:r>
      <w:r w:rsidRPr="004D38C2">
        <w:rPr>
          <w:rStyle w:val="a3"/>
          <w:lang w:eastAsia="ru-RU"/>
        </w:rPr>
        <w:t xml:space="preserve">- </w:t>
      </w:r>
      <w:r>
        <w:rPr>
          <w:rStyle w:val="a3"/>
        </w:rPr>
        <w:t xml:space="preserve">загальноєвропейська ініціатива </w:t>
      </w:r>
      <w:r w:rsidRPr="004D38C2">
        <w:rPr>
          <w:rStyle w:val="a3"/>
          <w:lang w:eastAsia="ru-RU"/>
        </w:rPr>
        <w:t xml:space="preserve">з </w:t>
      </w:r>
      <w:r>
        <w:rPr>
          <w:rStyle w:val="a3"/>
        </w:rPr>
        <w:t xml:space="preserve">підвищення ефективності міського </w:t>
      </w:r>
      <w:r w:rsidRPr="004D38C2">
        <w:rPr>
          <w:rStyle w:val="a3"/>
          <w:lang w:eastAsia="ru-RU"/>
        </w:rPr>
        <w:t xml:space="preserve">господарства та зменшення </w:t>
      </w:r>
      <w:r>
        <w:rPr>
          <w:rStyle w:val="a3"/>
        </w:rPr>
        <w:t xml:space="preserve">викидів </w:t>
      </w:r>
      <w:r w:rsidRPr="004D38C2">
        <w:rPr>
          <w:rStyle w:val="a3"/>
          <w:lang w:eastAsia="ru-RU"/>
        </w:rPr>
        <w:t>вуглекислого газу (СО</w:t>
      </w:r>
      <w:r w:rsidRPr="004D38C2">
        <w:rPr>
          <w:rStyle w:val="a3"/>
          <w:sz w:val="18"/>
          <w:szCs w:val="18"/>
          <w:lang w:eastAsia="ru-RU"/>
        </w:rPr>
        <w:t>2</w:t>
      </w:r>
      <w:r w:rsidRPr="004D38C2">
        <w:rPr>
          <w:rStyle w:val="a3"/>
          <w:lang w:eastAsia="ru-RU"/>
        </w:rPr>
        <w:t xml:space="preserve">), </w:t>
      </w:r>
      <w:r>
        <w:rPr>
          <w:rStyle w:val="a3"/>
        </w:rPr>
        <w:t xml:space="preserve">ініційована Європейською Комісією, від </w:t>
      </w:r>
      <w:r>
        <w:rPr>
          <w:rStyle w:val="a3"/>
          <w:lang w:val="ru-RU" w:eastAsia="ru-RU"/>
        </w:rPr>
        <w:t>15.01.2009;</w:t>
      </w:r>
    </w:p>
    <w:p w14:paraId="060C3147" w14:textId="77777777" w:rsidR="005F3856" w:rsidRDefault="00000000">
      <w:pPr>
        <w:pStyle w:val="10"/>
        <w:keepNext/>
        <w:keepLines/>
      </w:pPr>
      <w:bookmarkStart w:id="1" w:name="bookmark2"/>
      <w:r>
        <w:rPr>
          <w:rStyle w:val="1"/>
          <w:b/>
          <w:bCs/>
          <w:lang w:val="ru-RU" w:eastAsia="ru-RU"/>
        </w:rPr>
        <w:t xml:space="preserve">3.Визначення </w:t>
      </w:r>
      <w:proofErr w:type="spellStart"/>
      <w:r>
        <w:rPr>
          <w:rStyle w:val="1"/>
          <w:b/>
          <w:bCs/>
          <w:lang w:val="ru-RU" w:eastAsia="ru-RU"/>
        </w:rPr>
        <w:t>проблеми</w:t>
      </w:r>
      <w:bookmarkEnd w:id="1"/>
      <w:proofErr w:type="spellEnd"/>
    </w:p>
    <w:p w14:paraId="1CCB210D" w14:textId="77777777" w:rsidR="005F3856" w:rsidRDefault="00000000">
      <w:pPr>
        <w:pStyle w:val="a4"/>
        <w:ind w:firstLine="660"/>
        <w:jc w:val="both"/>
      </w:pPr>
      <w:r w:rsidRPr="009C65C7">
        <w:rPr>
          <w:rStyle w:val="a3"/>
          <w:lang w:eastAsia="ru-RU"/>
        </w:rPr>
        <w:t xml:space="preserve">Питання </w:t>
      </w:r>
      <w:r>
        <w:rPr>
          <w:rStyle w:val="a3"/>
        </w:rPr>
        <w:t xml:space="preserve">підвищення ефективності </w:t>
      </w:r>
      <w:r w:rsidRPr="009C65C7">
        <w:rPr>
          <w:rStyle w:val="a3"/>
          <w:lang w:eastAsia="ru-RU"/>
        </w:rPr>
        <w:t xml:space="preserve">енергоспоживання </w:t>
      </w:r>
      <w:r>
        <w:rPr>
          <w:rStyle w:val="a3"/>
        </w:rPr>
        <w:t xml:space="preserve">є </w:t>
      </w:r>
      <w:r w:rsidRPr="009C65C7">
        <w:rPr>
          <w:rStyle w:val="a3"/>
          <w:lang w:eastAsia="ru-RU"/>
        </w:rPr>
        <w:t xml:space="preserve">особливо актуальним в умовах </w:t>
      </w:r>
      <w:r>
        <w:rPr>
          <w:rStyle w:val="a3"/>
        </w:rPr>
        <w:t xml:space="preserve">залежності економіки від імпорту </w:t>
      </w:r>
      <w:r w:rsidRPr="009C65C7">
        <w:rPr>
          <w:rStyle w:val="a3"/>
          <w:lang w:eastAsia="ru-RU"/>
        </w:rPr>
        <w:t xml:space="preserve">паливно-енергетичних </w:t>
      </w:r>
      <w:r>
        <w:rPr>
          <w:rStyle w:val="a3"/>
        </w:rPr>
        <w:t xml:space="preserve">ресурсів і тенденцій </w:t>
      </w:r>
      <w:r w:rsidRPr="009C65C7">
        <w:rPr>
          <w:rStyle w:val="a3"/>
          <w:lang w:eastAsia="ru-RU"/>
        </w:rPr>
        <w:t xml:space="preserve">до зростання </w:t>
      </w:r>
      <w:r>
        <w:rPr>
          <w:rStyle w:val="a3"/>
        </w:rPr>
        <w:t>вартості енергоносіїв.</w:t>
      </w:r>
    </w:p>
    <w:p w14:paraId="37BFA24D" w14:textId="77777777" w:rsidR="005F3856" w:rsidRDefault="00000000">
      <w:pPr>
        <w:pStyle w:val="a4"/>
        <w:ind w:firstLine="660"/>
        <w:jc w:val="both"/>
      </w:pPr>
      <w:r w:rsidRPr="004D38C2">
        <w:rPr>
          <w:rStyle w:val="a3"/>
          <w:lang w:eastAsia="ru-RU"/>
        </w:rPr>
        <w:t xml:space="preserve">Враховуючи, що </w:t>
      </w:r>
      <w:r>
        <w:rPr>
          <w:rStyle w:val="a3"/>
        </w:rPr>
        <w:t xml:space="preserve">економія паливної одиниці є </w:t>
      </w:r>
      <w:r w:rsidRPr="004D38C2">
        <w:rPr>
          <w:rStyle w:val="a3"/>
          <w:lang w:eastAsia="ru-RU"/>
        </w:rPr>
        <w:t xml:space="preserve">в три рази </w:t>
      </w:r>
      <w:r>
        <w:rPr>
          <w:rStyle w:val="a3"/>
        </w:rPr>
        <w:t xml:space="preserve">більш </w:t>
      </w:r>
      <w:r w:rsidRPr="004D38C2">
        <w:rPr>
          <w:rStyle w:val="a3"/>
          <w:lang w:eastAsia="ru-RU"/>
        </w:rPr>
        <w:t xml:space="preserve">ефективною, </w:t>
      </w:r>
      <w:r>
        <w:rPr>
          <w:rStyle w:val="a3"/>
        </w:rPr>
        <w:t xml:space="preserve">ніж її </w:t>
      </w:r>
      <w:r w:rsidRPr="004D38C2">
        <w:rPr>
          <w:rStyle w:val="a3"/>
          <w:lang w:eastAsia="ru-RU"/>
        </w:rPr>
        <w:t xml:space="preserve">видобуток, </w:t>
      </w:r>
      <w:r>
        <w:rPr>
          <w:rStyle w:val="a3"/>
        </w:rPr>
        <w:t xml:space="preserve">інтенсифікація </w:t>
      </w:r>
      <w:r w:rsidRPr="004D38C2">
        <w:rPr>
          <w:rStyle w:val="a3"/>
          <w:lang w:eastAsia="ru-RU"/>
        </w:rPr>
        <w:t xml:space="preserve">енергозбереження </w:t>
      </w:r>
      <w:r>
        <w:rPr>
          <w:rStyle w:val="a3"/>
        </w:rPr>
        <w:t xml:space="preserve">стає </w:t>
      </w:r>
      <w:r w:rsidRPr="004D38C2">
        <w:rPr>
          <w:rStyle w:val="a3"/>
          <w:lang w:eastAsia="ru-RU"/>
        </w:rPr>
        <w:t>одним з важливих питань сьогодення.</w:t>
      </w:r>
    </w:p>
    <w:p w14:paraId="4DC22EC0" w14:textId="77777777" w:rsidR="005F3856" w:rsidRDefault="00000000">
      <w:pPr>
        <w:pStyle w:val="a4"/>
        <w:ind w:firstLine="660"/>
        <w:jc w:val="both"/>
      </w:pPr>
      <w:r>
        <w:rPr>
          <w:rStyle w:val="a3"/>
          <w:lang w:val="ru-RU" w:eastAsia="ru-RU"/>
        </w:rPr>
        <w:t xml:space="preserve">Проблема </w:t>
      </w:r>
      <w:proofErr w:type="spellStart"/>
      <w:r>
        <w:rPr>
          <w:rStyle w:val="a3"/>
          <w:lang w:val="ru-RU" w:eastAsia="ru-RU"/>
        </w:rPr>
        <w:t>неефективного</w:t>
      </w:r>
      <w:proofErr w:type="spellEnd"/>
      <w:r>
        <w:rPr>
          <w:rStyle w:val="a3"/>
          <w:lang w:val="ru-RU" w:eastAsia="ru-RU"/>
        </w:rPr>
        <w:t xml:space="preserve"> </w:t>
      </w:r>
      <w:proofErr w:type="spellStart"/>
      <w:r>
        <w:rPr>
          <w:rStyle w:val="a3"/>
          <w:lang w:val="ru-RU" w:eastAsia="ru-RU"/>
        </w:rPr>
        <w:t>використання</w:t>
      </w:r>
      <w:proofErr w:type="spellEnd"/>
      <w:r>
        <w:rPr>
          <w:rStyle w:val="a3"/>
          <w:lang w:val="ru-RU" w:eastAsia="ru-RU"/>
        </w:rPr>
        <w:t xml:space="preserve"> </w:t>
      </w:r>
      <w:r>
        <w:rPr>
          <w:rStyle w:val="a3"/>
        </w:rPr>
        <w:t xml:space="preserve">енергоресурсів </w:t>
      </w:r>
      <w:proofErr w:type="spellStart"/>
      <w:r>
        <w:rPr>
          <w:rStyle w:val="a3"/>
          <w:lang w:val="ru-RU" w:eastAsia="ru-RU"/>
        </w:rPr>
        <w:t>наявна</w:t>
      </w:r>
      <w:proofErr w:type="spellEnd"/>
      <w:r>
        <w:rPr>
          <w:rStyle w:val="a3"/>
          <w:lang w:val="ru-RU" w:eastAsia="ru-RU"/>
        </w:rPr>
        <w:t xml:space="preserve"> у </w:t>
      </w:r>
      <w:r>
        <w:rPr>
          <w:rStyle w:val="a3"/>
        </w:rPr>
        <w:t xml:space="preserve">бюджетній сфері </w:t>
      </w:r>
      <w:r>
        <w:rPr>
          <w:rStyle w:val="a3"/>
          <w:lang w:val="ru-RU" w:eastAsia="ru-RU"/>
        </w:rPr>
        <w:t xml:space="preserve">та в </w:t>
      </w:r>
      <w:proofErr w:type="spellStart"/>
      <w:r>
        <w:rPr>
          <w:rStyle w:val="a3"/>
          <w:lang w:val="ru-RU" w:eastAsia="ru-RU"/>
        </w:rPr>
        <w:t>житловому</w:t>
      </w:r>
      <w:proofErr w:type="spellEnd"/>
      <w:r>
        <w:rPr>
          <w:rStyle w:val="a3"/>
          <w:lang w:val="ru-RU" w:eastAsia="ru-RU"/>
        </w:rPr>
        <w:t xml:space="preserve"> </w:t>
      </w:r>
      <w:r>
        <w:rPr>
          <w:rStyle w:val="a3"/>
        </w:rPr>
        <w:t>фонді.</w:t>
      </w:r>
    </w:p>
    <w:p w14:paraId="2D88603B" w14:textId="77777777" w:rsidR="005F3856" w:rsidRDefault="00000000">
      <w:pPr>
        <w:pStyle w:val="a4"/>
        <w:ind w:firstLine="660"/>
        <w:jc w:val="both"/>
      </w:pPr>
      <w:proofErr w:type="spellStart"/>
      <w:r>
        <w:rPr>
          <w:rStyle w:val="a3"/>
          <w:lang w:val="ru-RU" w:eastAsia="ru-RU"/>
        </w:rPr>
        <w:t>Основне</w:t>
      </w:r>
      <w:proofErr w:type="spellEnd"/>
      <w:r>
        <w:rPr>
          <w:rStyle w:val="a3"/>
          <w:lang w:val="ru-RU" w:eastAsia="ru-RU"/>
        </w:rPr>
        <w:t xml:space="preserve"> </w:t>
      </w:r>
      <w:proofErr w:type="spellStart"/>
      <w:r>
        <w:rPr>
          <w:rStyle w:val="a3"/>
          <w:lang w:val="ru-RU" w:eastAsia="ru-RU"/>
        </w:rPr>
        <w:t>споживання</w:t>
      </w:r>
      <w:proofErr w:type="spellEnd"/>
      <w:r>
        <w:rPr>
          <w:rStyle w:val="a3"/>
          <w:lang w:val="ru-RU" w:eastAsia="ru-RU"/>
        </w:rPr>
        <w:t xml:space="preserve"> </w:t>
      </w:r>
      <w:r>
        <w:rPr>
          <w:rStyle w:val="a3"/>
        </w:rPr>
        <w:t xml:space="preserve">теплової енергії </w:t>
      </w:r>
      <w:r>
        <w:rPr>
          <w:rStyle w:val="a3"/>
          <w:lang w:val="ru-RU" w:eastAsia="ru-RU"/>
        </w:rPr>
        <w:t xml:space="preserve">на </w:t>
      </w:r>
      <w:proofErr w:type="spellStart"/>
      <w:r>
        <w:rPr>
          <w:rStyle w:val="a3"/>
          <w:lang w:val="ru-RU" w:eastAsia="ru-RU"/>
        </w:rPr>
        <w:t>опалення</w:t>
      </w:r>
      <w:proofErr w:type="spellEnd"/>
      <w:r>
        <w:rPr>
          <w:rStyle w:val="a3"/>
          <w:lang w:val="ru-RU" w:eastAsia="ru-RU"/>
        </w:rPr>
        <w:t xml:space="preserve"> </w:t>
      </w:r>
      <w:r>
        <w:rPr>
          <w:rStyle w:val="a3"/>
        </w:rPr>
        <w:t xml:space="preserve">будівель </w:t>
      </w:r>
      <w:proofErr w:type="spellStart"/>
      <w:r>
        <w:rPr>
          <w:rStyle w:val="a3"/>
          <w:lang w:val="ru-RU" w:eastAsia="ru-RU"/>
        </w:rPr>
        <w:t>пов’язане</w:t>
      </w:r>
      <w:proofErr w:type="spellEnd"/>
      <w:r>
        <w:rPr>
          <w:rStyle w:val="a3"/>
          <w:lang w:val="ru-RU" w:eastAsia="ru-RU"/>
        </w:rPr>
        <w:t xml:space="preserve"> </w:t>
      </w:r>
      <w:r>
        <w:rPr>
          <w:rStyle w:val="a3"/>
        </w:rPr>
        <w:t xml:space="preserve">із компенсацією </w:t>
      </w:r>
      <w:proofErr w:type="spellStart"/>
      <w:r>
        <w:rPr>
          <w:rStyle w:val="a3"/>
          <w:lang w:val="ru-RU" w:eastAsia="ru-RU"/>
        </w:rPr>
        <w:t>теплових</w:t>
      </w:r>
      <w:proofErr w:type="spellEnd"/>
      <w:r>
        <w:rPr>
          <w:rStyle w:val="a3"/>
          <w:lang w:val="ru-RU" w:eastAsia="ru-RU"/>
        </w:rPr>
        <w:t xml:space="preserve"> </w:t>
      </w:r>
      <w:proofErr w:type="spellStart"/>
      <w:r>
        <w:rPr>
          <w:rStyle w:val="a3"/>
          <w:lang w:val="ru-RU" w:eastAsia="ru-RU"/>
        </w:rPr>
        <w:t>втрат</w:t>
      </w:r>
      <w:proofErr w:type="spellEnd"/>
      <w:r>
        <w:rPr>
          <w:rStyle w:val="a3"/>
          <w:lang w:val="ru-RU" w:eastAsia="ru-RU"/>
        </w:rPr>
        <w:t xml:space="preserve"> через </w:t>
      </w:r>
      <w:r>
        <w:rPr>
          <w:rStyle w:val="a3"/>
        </w:rPr>
        <w:t xml:space="preserve">вікна, стіни, </w:t>
      </w:r>
      <w:proofErr w:type="spellStart"/>
      <w:r>
        <w:rPr>
          <w:rStyle w:val="a3"/>
          <w:lang w:val="ru-RU" w:eastAsia="ru-RU"/>
        </w:rPr>
        <w:t>дах</w:t>
      </w:r>
      <w:proofErr w:type="spellEnd"/>
      <w:r>
        <w:rPr>
          <w:rStyle w:val="a3"/>
          <w:lang w:val="ru-RU" w:eastAsia="ru-RU"/>
        </w:rPr>
        <w:t xml:space="preserve">, </w:t>
      </w:r>
      <w:r>
        <w:rPr>
          <w:rStyle w:val="a3"/>
        </w:rPr>
        <w:t xml:space="preserve">підлогу </w:t>
      </w:r>
      <w:r>
        <w:rPr>
          <w:rStyle w:val="a3"/>
          <w:lang w:val="ru-RU" w:eastAsia="ru-RU"/>
        </w:rPr>
        <w:t xml:space="preserve">та </w:t>
      </w:r>
      <w:r>
        <w:rPr>
          <w:rStyle w:val="a3"/>
        </w:rPr>
        <w:t>вентиляцію.</w:t>
      </w:r>
    </w:p>
    <w:p w14:paraId="63E08129" w14:textId="77777777" w:rsidR="005F3856" w:rsidRDefault="00000000">
      <w:pPr>
        <w:pStyle w:val="a4"/>
        <w:ind w:firstLine="660"/>
        <w:jc w:val="both"/>
      </w:pPr>
      <w:r>
        <w:rPr>
          <w:rStyle w:val="a3"/>
        </w:rPr>
        <w:t xml:space="preserve">Недостатній рівень </w:t>
      </w:r>
      <w:r w:rsidRPr="004D38C2">
        <w:rPr>
          <w:rStyle w:val="a3"/>
          <w:lang w:eastAsia="ru-RU"/>
        </w:rPr>
        <w:t xml:space="preserve">комфорту, низька </w:t>
      </w:r>
      <w:r>
        <w:rPr>
          <w:rStyle w:val="a3"/>
        </w:rPr>
        <w:t xml:space="preserve">енергоефективність значної </w:t>
      </w:r>
      <w:r w:rsidRPr="004D38C2">
        <w:rPr>
          <w:rStyle w:val="a3"/>
          <w:lang w:eastAsia="ru-RU"/>
        </w:rPr>
        <w:t xml:space="preserve">частини </w:t>
      </w:r>
      <w:r>
        <w:rPr>
          <w:rStyle w:val="a3"/>
        </w:rPr>
        <w:t xml:space="preserve">будівель </w:t>
      </w:r>
      <w:r w:rsidRPr="004D38C2">
        <w:rPr>
          <w:rStyle w:val="a3"/>
          <w:lang w:eastAsia="ru-RU"/>
        </w:rPr>
        <w:t xml:space="preserve">та </w:t>
      </w:r>
      <w:r>
        <w:rPr>
          <w:rStyle w:val="a3"/>
        </w:rPr>
        <w:t xml:space="preserve">їх суттєве фізичне </w:t>
      </w:r>
      <w:r w:rsidRPr="004D38C2">
        <w:rPr>
          <w:rStyle w:val="a3"/>
          <w:lang w:eastAsia="ru-RU"/>
        </w:rPr>
        <w:t xml:space="preserve">зношення потребують </w:t>
      </w:r>
      <w:r>
        <w:rPr>
          <w:rStyle w:val="a3"/>
        </w:rPr>
        <w:t xml:space="preserve">вирішення </w:t>
      </w:r>
      <w:r w:rsidRPr="004D38C2">
        <w:rPr>
          <w:rStyle w:val="a3"/>
          <w:lang w:eastAsia="ru-RU"/>
        </w:rPr>
        <w:t xml:space="preserve">проблеми шляхом проведення </w:t>
      </w:r>
      <w:r>
        <w:rPr>
          <w:rStyle w:val="a3"/>
        </w:rPr>
        <w:t xml:space="preserve">теплової санації </w:t>
      </w:r>
      <w:r w:rsidRPr="004D38C2">
        <w:rPr>
          <w:rStyle w:val="a3"/>
          <w:lang w:eastAsia="ru-RU"/>
        </w:rPr>
        <w:t xml:space="preserve">та </w:t>
      </w:r>
      <w:r>
        <w:rPr>
          <w:rStyle w:val="a3"/>
        </w:rPr>
        <w:t>капітальних ремонтів.</w:t>
      </w:r>
    </w:p>
    <w:p w14:paraId="36C7F7E8" w14:textId="77777777" w:rsidR="005F3856" w:rsidRDefault="00000000">
      <w:pPr>
        <w:pStyle w:val="a4"/>
        <w:ind w:firstLine="660"/>
        <w:jc w:val="both"/>
      </w:pPr>
      <w:r>
        <w:rPr>
          <w:rStyle w:val="a3"/>
        </w:rPr>
        <w:t xml:space="preserve">Основні проблемні </w:t>
      </w:r>
      <w:proofErr w:type="spellStart"/>
      <w:r>
        <w:rPr>
          <w:rStyle w:val="a3"/>
          <w:lang w:val="ru-RU" w:eastAsia="ru-RU"/>
        </w:rPr>
        <w:t>питання</w:t>
      </w:r>
      <w:proofErr w:type="spellEnd"/>
      <w:r>
        <w:rPr>
          <w:rStyle w:val="a3"/>
          <w:lang w:val="ru-RU" w:eastAsia="ru-RU"/>
        </w:rPr>
        <w:t xml:space="preserve">, </w:t>
      </w:r>
      <w:r>
        <w:rPr>
          <w:rStyle w:val="a3"/>
        </w:rPr>
        <w:t xml:space="preserve">які </w:t>
      </w:r>
      <w:proofErr w:type="spellStart"/>
      <w:r>
        <w:rPr>
          <w:rStyle w:val="a3"/>
          <w:lang w:val="ru-RU" w:eastAsia="ru-RU"/>
        </w:rPr>
        <w:t>вимагають</w:t>
      </w:r>
      <w:proofErr w:type="spellEnd"/>
      <w:r>
        <w:rPr>
          <w:rStyle w:val="a3"/>
          <w:lang w:val="ru-RU" w:eastAsia="ru-RU"/>
        </w:rPr>
        <w:t xml:space="preserve"> </w:t>
      </w:r>
      <w:proofErr w:type="spellStart"/>
      <w:r>
        <w:rPr>
          <w:rStyle w:val="a3"/>
          <w:lang w:val="ru-RU" w:eastAsia="ru-RU"/>
        </w:rPr>
        <w:t>першочергового</w:t>
      </w:r>
      <w:proofErr w:type="spellEnd"/>
      <w:r>
        <w:rPr>
          <w:rStyle w:val="a3"/>
          <w:lang w:val="ru-RU" w:eastAsia="ru-RU"/>
        </w:rPr>
        <w:t xml:space="preserve"> </w:t>
      </w:r>
      <w:proofErr w:type="spellStart"/>
      <w:r>
        <w:rPr>
          <w:rStyle w:val="a3"/>
          <w:lang w:val="ru-RU" w:eastAsia="ru-RU"/>
        </w:rPr>
        <w:t>розв’язання</w:t>
      </w:r>
      <w:proofErr w:type="spellEnd"/>
      <w:r>
        <w:rPr>
          <w:rStyle w:val="a3"/>
          <w:lang w:val="ru-RU" w:eastAsia="ru-RU"/>
        </w:rPr>
        <w:t>:</w:t>
      </w:r>
    </w:p>
    <w:p w14:paraId="307E5C58" w14:textId="77777777" w:rsidR="005F3856" w:rsidRDefault="00000000">
      <w:pPr>
        <w:pStyle w:val="a4"/>
        <w:numPr>
          <w:ilvl w:val="0"/>
          <w:numId w:val="2"/>
        </w:numPr>
        <w:tabs>
          <w:tab w:val="left" w:pos="270"/>
        </w:tabs>
        <w:jc w:val="both"/>
      </w:pPr>
      <w:proofErr w:type="spellStart"/>
      <w:r>
        <w:rPr>
          <w:rStyle w:val="a3"/>
          <w:lang w:val="ru-RU" w:eastAsia="ru-RU"/>
        </w:rPr>
        <w:t>високий</w:t>
      </w:r>
      <w:proofErr w:type="spellEnd"/>
      <w:r>
        <w:rPr>
          <w:rStyle w:val="a3"/>
          <w:lang w:val="ru-RU" w:eastAsia="ru-RU"/>
        </w:rPr>
        <w:t xml:space="preserve"> </w:t>
      </w:r>
      <w:r>
        <w:rPr>
          <w:rStyle w:val="a3"/>
        </w:rPr>
        <w:t xml:space="preserve">рівень </w:t>
      </w:r>
      <w:proofErr w:type="spellStart"/>
      <w:r>
        <w:rPr>
          <w:rStyle w:val="a3"/>
          <w:lang w:val="ru-RU" w:eastAsia="ru-RU"/>
        </w:rPr>
        <w:t>тепловтрат</w:t>
      </w:r>
      <w:proofErr w:type="spellEnd"/>
      <w:r>
        <w:rPr>
          <w:rStyle w:val="a3"/>
          <w:lang w:val="ru-RU" w:eastAsia="ru-RU"/>
        </w:rPr>
        <w:t xml:space="preserve"> </w:t>
      </w:r>
      <w:r>
        <w:rPr>
          <w:rStyle w:val="a3"/>
        </w:rPr>
        <w:t>будівель;</w:t>
      </w:r>
    </w:p>
    <w:p w14:paraId="7AA9665F" w14:textId="77777777" w:rsidR="005F3856" w:rsidRDefault="00000000">
      <w:pPr>
        <w:pStyle w:val="a4"/>
        <w:numPr>
          <w:ilvl w:val="0"/>
          <w:numId w:val="2"/>
        </w:numPr>
        <w:tabs>
          <w:tab w:val="left" w:pos="270"/>
        </w:tabs>
        <w:jc w:val="both"/>
      </w:pPr>
      <w:r>
        <w:rPr>
          <w:rStyle w:val="a3"/>
        </w:rPr>
        <w:t xml:space="preserve">незадовільний </w:t>
      </w:r>
      <w:r>
        <w:rPr>
          <w:rStyle w:val="a3"/>
          <w:lang w:val="ru-RU" w:eastAsia="ru-RU"/>
        </w:rPr>
        <w:t xml:space="preserve">стан </w:t>
      </w:r>
      <w:proofErr w:type="spellStart"/>
      <w:r>
        <w:rPr>
          <w:rStyle w:val="a3"/>
          <w:lang w:val="ru-RU" w:eastAsia="ru-RU"/>
        </w:rPr>
        <w:t>теплогенеруючого</w:t>
      </w:r>
      <w:proofErr w:type="spellEnd"/>
      <w:r>
        <w:rPr>
          <w:rStyle w:val="a3"/>
          <w:lang w:val="ru-RU" w:eastAsia="ru-RU"/>
        </w:rPr>
        <w:t xml:space="preserve"> </w:t>
      </w:r>
      <w:proofErr w:type="spellStart"/>
      <w:r>
        <w:rPr>
          <w:rStyle w:val="a3"/>
          <w:lang w:val="ru-RU" w:eastAsia="ru-RU"/>
        </w:rPr>
        <w:t>обладнання</w:t>
      </w:r>
      <w:proofErr w:type="spellEnd"/>
      <w:r>
        <w:rPr>
          <w:rStyle w:val="a3"/>
          <w:lang w:val="ru-RU" w:eastAsia="ru-RU"/>
        </w:rPr>
        <w:t>;</w:t>
      </w:r>
    </w:p>
    <w:p w14:paraId="4FC93283" w14:textId="77777777" w:rsidR="005F3856" w:rsidRDefault="00000000">
      <w:pPr>
        <w:pStyle w:val="a4"/>
        <w:numPr>
          <w:ilvl w:val="0"/>
          <w:numId w:val="2"/>
        </w:numPr>
        <w:tabs>
          <w:tab w:val="left" w:pos="270"/>
        </w:tabs>
        <w:ind w:left="180" w:hanging="180"/>
        <w:jc w:val="both"/>
      </w:pPr>
      <w:proofErr w:type="spellStart"/>
      <w:r>
        <w:rPr>
          <w:rStyle w:val="a3"/>
          <w:lang w:val="ru-RU" w:eastAsia="ru-RU"/>
        </w:rPr>
        <w:t>низький</w:t>
      </w:r>
      <w:proofErr w:type="spellEnd"/>
      <w:r>
        <w:rPr>
          <w:rStyle w:val="a3"/>
          <w:lang w:val="ru-RU" w:eastAsia="ru-RU"/>
        </w:rPr>
        <w:t xml:space="preserve"> </w:t>
      </w:r>
      <w:r>
        <w:rPr>
          <w:rStyle w:val="a3"/>
        </w:rPr>
        <w:t xml:space="preserve">рівень </w:t>
      </w:r>
      <w:proofErr w:type="spellStart"/>
      <w:r>
        <w:rPr>
          <w:rStyle w:val="a3"/>
          <w:lang w:val="ru-RU" w:eastAsia="ru-RU"/>
        </w:rPr>
        <w:t>впровадження</w:t>
      </w:r>
      <w:proofErr w:type="spellEnd"/>
      <w:r>
        <w:rPr>
          <w:rStyle w:val="a3"/>
          <w:lang w:val="ru-RU" w:eastAsia="ru-RU"/>
        </w:rPr>
        <w:t xml:space="preserve"> </w:t>
      </w:r>
      <w:proofErr w:type="spellStart"/>
      <w:r>
        <w:rPr>
          <w:rStyle w:val="a3"/>
          <w:lang w:val="ru-RU" w:eastAsia="ru-RU"/>
        </w:rPr>
        <w:t>енергоефективних</w:t>
      </w:r>
      <w:proofErr w:type="spellEnd"/>
      <w:r>
        <w:rPr>
          <w:rStyle w:val="a3"/>
          <w:lang w:val="ru-RU" w:eastAsia="ru-RU"/>
        </w:rPr>
        <w:t xml:space="preserve"> </w:t>
      </w:r>
      <w:r>
        <w:rPr>
          <w:rStyle w:val="a3"/>
        </w:rPr>
        <w:t xml:space="preserve">і </w:t>
      </w:r>
      <w:proofErr w:type="spellStart"/>
      <w:r>
        <w:rPr>
          <w:rStyle w:val="a3"/>
          <w:lang w:val="ru-RU" w:eastAsia="ru-RU"/>
        </w:rPr>
        <w:t>енергоощадних</w:t>
      </w:r>
      <w:proofErr w:type="spellEnd"/>
      <w:r>
        <w:rPr>
          <w:rStyle w:val="a3"/>
          <w:lang w:val="ru-RU" w:eastAsia="ru-RU"/>
        </w:rPr>
        <w:t xml:space="preserve"> </w:t>
      </w:r>
      <w:r>
        <w:rPr>
          <w:rStyle w:val="a3"/>
        </w:rPr>
        <w:t>технологій;</w:t>
      </w:r>
    </w:p>
    <w:p w14:paraId="74A3A9EC" w14:textId="77777777" w:rsidR="005F3856" w:rsidRDefault="00000000">
      <w:pPr>
        <w:pStyle w:val="a4"/>
        <w:numPr>
          <w:ilvl w:val="0"/>
          <w:numId w:val="2"/>
        </w:numPr>
        <w:tabs>
          <w:tab w:val="left" w:pos="274"/>
        </w:tabs>
        <w:jc w:val="both"/>
      </w:pPr>
      <w:r>
        <w:rPr>
          <w:rStyle w:val="a3"/>
        </w:rPr>
        <w:t xml:space="preserve">недостатній рівень </w:t>
      </w:r>
      <w:proofErr w:type="spellStart"/>
      <w:r>
        <w:rPr>
          <w:rStyle w:val="a3"/>
          <w:lang w:val="ru-RU" w:eastAsia="ru-RU"/>
        </w:rPr>
        <w:t>знань</w:t>
      </w:r>
      <w:proofErr w:type="spellEnd"/>
      <w:r>
        <w:rPr>
          <w:rStyle w:val="a3"/>
          <w:lang w:val="ru-RU" w:eastAsia="ru-RU"/>
        </w:rPr>
        <w:t xml:space="preserve"> у </w:t>
      </w:r>
      <w:r>
        <w:rPr>
          <w:rStyle w:val="a3"/>
        </w:rPr>
        <w:t xml:space="preserve">сфері </w:t>
      </w:r>
      <w:proofErr w:type="spellStart"/>
      <w:r>
        <w:rPr>
          <w:rStyle w:val="a3"/>
          <w:lang w:val="ru-RU" w:eastAsia="ru-RU"/>
        </w:rPr>
        <w:t>енергозбереження</w:t>
      </w:r>
      <w:proofErr w:type="spellEnd"/>
      <w:r>
        <w:rPr>
          <w:rStyle w:val="a3"/>
          <w:lang w:val="ru-RU" w:eastAsia="ru-RU"/>
        </w:rPr>
        <w:t xml:space="preserve"> та </w:t>
      </w:r>
      <w:r>
        <w:rPr>
          <w:rStyle w:val="a3"/>
        </w:rPr>
        <w:t xml:space="preserve">економії </w:t>
      </w:r>
      <w:proofErr w:type="spellStart"/>
      <w:r>
        <w:rPr>
          <w:rStyle w:val="a3"/>
          <w:lang w:val="ru-RU" w:eastAsia="ru-RU"/>
        </w:rPr>
        <w:t>паливно</w:t>
      </w:r>
      <w:proofErr w:type="spellEnd"/>
      <w:r>
        <w:rPr>
          <w:rStyle w:val="a3"/>
          <w:lang w:val="ru-RU" w:eastAsia="ru-RU"/>
        </w:rPr>
        <w:t xml:space="preserve">- </w:t>
      </w:r>
      <w:proofErr w:type="spellStart"/>
      <w:r>
        <w:rPr>
          <w:rStyle w:val="a3"/>
          <w:lang w:val="ru-RU" w:eastAsia="ru-RU"/>
        </w:rPr>
        <w:t>енергетичних</w:t>
      </w:r>
      <w:proofErr w:type="spellEnd"/>
      <w:r>
        <w:rPr>
          <w:rStyle w:val="a3"/>
          <w:lang w:val="ru-RU" w:eastAsia="ru-RU"/>
        </w:rPr>
        <w:t xml:space="preserve"> </w:t>
      </w:r>
      <w:r>
        <w:rPr>
          <w:rStyle w:val="a3"/>
        </w:rPr>
        <w:t xml:space="preserve">ресурсів </w:t>
      </w:r>
      <w:r>
        <w:rPr>
          <w:rStyle w:val="a3"/>
          <w:lang w:val="ru-RU" w:eastAsia="ru-RU"/>
        </w:rPr>
        <w:t xml:space="preserve">у </w:t>
      </w:r>
      <w:r>
        <w:rPr>
          <w:rStyle w:val="a3"/>
        </w:rPr>
        <w:t xml:space="preserve">бюджетній сфері, </w:t>
      </w:r>
      <w:r>
        <w:rPr>
          <w:rStyle w:val="a3"/>
          <w:lang w:val="ru-RU" w:eastAsia="ru-RU"/>
        </w:rPr>
        <w:t xml:space="preserve">в </w:t>
      </w:r>
      <w:proofErr w:type="spellStart"/>
      <w:r>
        <w:rPr>
          <w:rStyle w:val="a3"/>
          <w:lang w:val="ru-RU" w:eastAsia="ru-RU"/>
        </w:rPr>
        <w:t>житлово-комунальному</w:t>
      </w:r>
      <w:proofErr w:type="spellEnd"/>
      <w:r>
        <w:rPr>
          <w:rStyle w:val="a3"/>
          <w:lang w:val="ru-RU" w:eastAsia="ru-RU"/>
        </w:rPr>
        <w:t xml:space="preserve"> </w:t>
      </w:r>
      <w:r>
        <w:rPr>
          <w:rStyle w:val="a3"/>
        </w:rPr>
        <w:t xml:space="preserve">господарстві, </w:t>
      </w:r>
      <w:r>
        <w:rPr>
          <w:rStyle w:val="a3"/>
          <w:lang w:val="ru-RU" w:eastAsia="ru-RU"/>
        </w:rPr>
        <w:t xml:space="preserve">в </w:t>
      </w:r>
      <w:r>
        <w:rPr>
          <w:rStyle w:val="a3"/>
        </w:rPr>
        <w:t xml:space="preserve">побуті </w:t>
      </w:r>
      <w:proofErr w:type="spellStart"/>
      <w:r>
        <w:rPr>
          <w:rStyle w:val="a3"/>
          <w:lang w:val="ru-RU" w:eastAsia="ru-RU"/>
        </w:rPr>
        <w:t>тощо</w:t>
      </w:r>
      <w:proofErr w:type="spellEnd"/>
      <w:r>
        <w:rPr>
          <w:rStyle w:val="a3"/>
          <w:lang w:val="ru-RU" w:eastAsia="ru-RU"/>
        </w:rPr>
        <w:t>.</w:t>
      </w:r>
    </w:p>
    <w:p w14:paraId="45BAB6E0" w14:textId="77777777" w:rsidR="005F3856" w:rsidRDefault="00000000">
      <w:pPr>
        <w:pStyle w:val="a4"/>
        <w:tabs>
          <w:tab w:val="left" w:pos="2064"/>
          <w:tab w:val="left" w:pos="4934"/>
          <w:tab w:val="left" w:pos="6038"/>
          <w:tab w:val="left" w:pos="8078"/>
        </w:tabs>
        <w:ind w:firstLine="740"/>
        <w:jc w:val="both"/>
      </w:pPr>
      <w:r w:rsidRPr="004D38C2">
        <w:rPr>
          <w:rStyle w:val="a3"/>
          <w:lang w:eastAsia="ru-RU"/>
        </w:rPr>
        <w:t xml:space="preserve">Забезпечити зменшення </w:t>
      </w:r>
      <w:r>
        <w:rPr>
          <w:rStyle w:val="a3"/>
        </w:rPr>
        <w:t xml:space="preserve">обсягів </w:t>
      </w:r>
      <w:r w:rsidRPr="004D38C2">
        <w:rPr>
          <w:rStyle w:val="a3"/>
          <w:lang w:eastAsia="ru-RU"/>
        </w:rPr>
        <w:t xml:space="preserve">споживання </w:t>
      </w:r>
      <w:r>
        <w:rPr>
          <w:rStyle w:val="a3"/>
        </w:rPr>
        <w:t xml:space="preserve">енергоресурсів </w:t>
      </w:r>
      <w:r w:rsidRPr="004D38C2">
        <w:rPr>
          <w:rStyle w:val="a3"/>
          <w:lang w:eastAsia="ru-RU"/>
        </w:rPr>
        <w:t xml:space="preserve">установами </w:t>
      </w:r>
      <w:r>
        <w:rPr>
          <w:rStyle w:val="a3"/>
        </w:rPr>
        <w:t xml:space="preserve">бюджетної </w:t>
      </w:r>
      <w:r w:rsidRPr="004D38C2">
        <w:rPr>
          <w:rStyle w:val="a3"/>
          <w:lang w:eastAsia="ru-RU"/>
        </w:rPr>
        <w:t xml:space="preserve">сфери можливо за допомогою </w:t>
      </w:r>
      <w:r>
        <w:rPr>
          <w:rStyle w:val="a3"/>
        </w:rPr>
        <w:t xml:space="preserve">реалізації заходів </w:t>
      </w:r>
      <w:r w:rsidRPr="004D38C2">
        <w:rPr>
          <w:rStyle w:val="a3"/>
          <w:lang w:eastAsia="ru-RU"/>
        </w:rPr>
        <w:t xml:space="preserve">системного характеру </w:t>
      </w:r>
      <w:r w:rsidRPr="004D38C2">
        <w:rPr>
          <w:rStyle w:val="a3"/>
          <w:lang w:eastAsia="ru-RU"/>
        </w:rPr>
        <w:lastRenderedPageBreak/>
        <w:t xml:space="preserve">та запровадження </w:t>
      </w:r>
      <w:r>
        <w:rPr>
          <w:rStyle w:val="a3"/>
        </w:rPr>
        <w:t xml:space="preserve">постійної </w:t>
      </w:r>
      <w:r w:rsidRPr="004D38C2">
        <w:rPr>
          <w:rStyle w:val="a3"/>
          <w:lang w:eastAsia="ru-RU"/>
        </w:rPr>
        <w:t xml:space="preserve">системи </w:t>
      </w:r>
      <w:r>
        <w:rPr>
          <w:rStyle w:val="a3"/>
        </w:rPr>
        <w:t xml:space="preserve">управління </w:t>
      </w:r>
      <w:r w:rsidRPr="004D38C2">
        <w:rPr>
          <w:rStyle w:val="a3"/>
          <w:lang w:eastAsia="ru-RU"/>
        </w:rPr>
        <w:t>енергоспоживанням, проведення</w:t>
      </w:r>
      <w:r w:rsidRPr="004D38C2">
        <w:rPr>
          <w:rStyle w:val="a3"/>
          <w:lang w:eastAsia="ru-RU"/>
        </w:rPr>
        <w:tab/>
      </w:r>
      <w:proofErr w:type="spellStart"/>
      <w:r w:rsidRPr="004D38C2">
        <w:rPr>
          <w:rStyle w:val="a3"/>
          <w:lang w:eastAsia="ru-RU"/>
        </w:rPr>
        <w:t>енергообстеження</w:t>
      </w:r>
      <w:proofErr w:type="spellEnd"/>
      <w:r w:rsidRPr="004D38C2">
        <w:rPr>
          <w:rStyle w:val="a3"/>
          <w:lang w:eastAsia="ru-RU"/>
        </w:rPr>
        <w:tab/>
        <w:t>для</w:t>
      </w:r>
      <w:r w:rsidRPr="004D38C2">
        <w:rPr>
          <w:rStyle w:val="a3"/>
          <w:lang w:eastAsia="ru-RU"/>
        </w:rPr>
        <w:tab/>
        <w:t>визначення</w:t>
      </w:r>
      <w:r w:rsidRPr="004D38C2">
        <w:rPr>
          <w:rStyle w:val="a3"/>
          <w:lang w:eastAsia="ru-RU"/>
        </w:rPr>
        <w:tab/>
      </w:r>
      <w:r>
        <w:rPr>
          <w:rStyle w:val="a3"/>
        </w:rPr>
        <w:t>ефективності</w:t>
      </w:r>
    </w:p>
    <w:p w14:paraId="270677D5" w14:textId="77777777" w:rsidR="005F3856" w:rsidRDefault="00000000">
      <w:pPr>
        <w:pStyle w:val="a4"/>
        <w:spacing w:after="320"/>
        <w:jc w:val="both"/>
      </w:pPr>
      <w:proofErr w:type="spellStart"/>
      <w:r>
        <w:rPr>
          <w:rStyle w:val="a3"/>
          <w:lang w:val="ru-RU" w:eastAsia="ru-RU"/>
        </w:rPr>
        <w:t>енерговикористання</w:t>
      </w:r>
      <w:proofErr w:type="spellEnd"/>
      <w:r>
        <w:rPr>
          <w:rStyle w:val="a3"/>
          <w:lang w:val="ru-RU" w:eastAsia="ru-RU"/>
        </w:rPr>
        <w:t xml:space="preserve"> </w:t>
      </w:r>
      <w:r>
        <w:rPr>
          <w:rStyle w:val="a3"/>
        </w:rPr>
        <w:t xml:space="preserve">і потенціалу </w:t>
      </w:r>
      <w:proofErr w:type="spellStart"/>
      <w:r>
        <w:rPr>
          <w:rStyle w:val="a3"/>
          <w:lang w:val="ru-RU" w:eastAsia="ru-RU"/>
        </w:rPr>
        <w:t>енергозбереження</w:t>
      </w:r>
      <w:proofErr w:type="spellEnd"/>
      <w:r>
        <w:rPr>
          <w:rStyle w:val="a3"/>
          <w:lang w:val="ru-RU" w:eastAsia="ru-RU"/>
        </w:rPr>
        <w:t xml:space="preserve">, </w:t>
      </w:r>
      <w:proofErr w:type="spellStart"/>
      <w:r>
        <w:rPr>
          <w:rStyle w:val="a3"/>
          <w:lang w:val="ru-RU" w:eastAsia="ru-RU"/>
        </w:rPr>
        <w:t>розроблення</w:t>
      </w:r>
      <w:proofErr w:type="spellEnd"/>
      <w:r>
        <w:rPr>
          <w:rStyle w:val="a3"/>
          <w:lang w:val="ru-RU" w:eastAsia="ru-RU"/>
        </w:rPr>
        <w:t xml:space="preserve"> </w:t>
      </w:r>
      <w:r>
        <w:rPr>
          <w:rStyle w:val="a3"/>
        </w:rPr>
        <w:t xml:space="preserve">заходів </w:t>
      </w:r>
      <w:r>
        <w:rPr>
          <w:rStyle w:val="a3"/>
          <w:lang w:val="ru-RU" w:eastAsia="ru-RU"/>
        </w:rPr>
        <w:t>з</w:t>
      </w:r>
    </w:p>
    <w:p w14:paraId="3E2FF2A8" w14:textId="77777777" w:rsidR="005F3856" w:rsidRDefault="00000000">
      <w:pPr>
        <w:pStyle w:val="a4"/>
        <w:spacing w:after="320"/>
        <w:jc w:val="both"/>
      </w:pPr>
      <w:r>
        <w:rPr>
          <w:rStyle w:val="a3"/>
        </w:rPr>
        <w:t xml:space="preserve">підвищення ефективності </w:t>
      </w:r>
      <w:proofErr w:type="spellStart"/>
      <w:r>
        <w:rPr>
          <w:rStyle w:val="a3"/>
        </w:rPr>
        <w:t>енерговикористання</w:t>
      </w:r>
      <w:proofErr w:type="spellEnd"/>
      <w:r>
        <w:rPr>
          <w:rStyle w:val="a3"/>
        </w:rPr>
        <w:t>, у тому числі шляхом використання відновлюваних джерел енергії.</w:t>
      </w:r>
    </w:p>
    <w:p w14:paraId="507CED6C" w14:textId="77777777" w:rsidR="005F3856" w:rsidRDefault="00000000">
      <w:pPr>
        <w:pStyle w:val="a4"/>
        <w:jc w:val="center"/>
      </w:pPr>
      <w:r>
        <w:rPr>
          <w:rStyle w:val="a3"/>
          <w:b/>
          <w:bCs/>
        </w:rPr>
        <w:t>4.Мета та завдання</w:t>
      </w:r>
    </w:p>
    <w:p w14:paraId="63AD32A1" w14:textId="77777777" w:rsidR="005F3856" w:rsidRDefault="00000000">
      <w:pPr>
        <w:pStyle w:val="a4"/>
        <w:ind w:firstLine="440"/>
        <w:jc w:val="both"/>
      </w:pPr>
      <w:r>
        <w:rPr>
          <w:rStyle w:val="a3"/>
          <w:b/>
          <w:bCs/>
          <w:i/>
          <w:iCs/>
        </w:rPr>
        <w:t>Мета програми:</w:t>
      </w:r>
    </w:p>
    <w:p w14:paraId="067C47FF" w14:textId="77777777" w:rsidR="005F3856" w:rsidRDefault="00000000">
      <w:pPr>
        <w:pStyle w:val="a4"/>
        <w:numPr>
          <w:ilvl w:val="0"/>
          <w:numId w:val="3"/>
        </w:numPr>
        <w:tabs>
          <w:tab w:val="left" w:pos="286"/>
        </w:tabs>
        <w:ind w:left="320" w:hanging="320"/>
        <w:jc w:val="both"/>
      </w:pPr>
      <w:r>
        <w:rPr>
          <w:rStyle w:val="a3"/>
        </w:rPr>
        <w:t>скорочення споживання енергоресурсів бюджетними установами Чортківської міської ради за умов дотримання санітарно-гігієнічних норм і підвищення рівня комфорту в будівлях;</w:t>
      </w:r>
    </w:p>
    <w:p w14:paraId="68E2BEA0" w14:textId="77777777" w:rsidR="005F3856" w:rsidRDefault="00000000">
      <w:pPr>
        <w:pStyle w:val="a4"/>
        <w:numPr>
          <w:ilvl w:val="0"/>
          <w:numId w:val="3"/>
        </w:numPr>
        <w:tabs>
          <w:tab w:val="left" w:pos="286"/>
        </w:tabs>
        <w:ind w:left="320" w:hanging="320"/>
        <w:jc w:val="both"/>
      </w:pPr>
      <w:r>
        <w:rPr>
          <w:rStyle w:val="a3"/>
        </w:rPr>
        <w:t>впровадження в будівлях бюджетних установ Чортківської міської ради енергоефективних технологій та обладнання;</w:t>
      </w:r>
    </w:p>
    <w:p w14:paraId="5DB7FAC8" w14:textId="77777777" w:rsidR="005F3856" w:rsidRDefault="00000000">
      <w:pPr>
        <w:pStyle w:val="a4"/>
        <w:numPr>
          <w:ilvl w:val="0"/>
          <w:numId w:val="3"/>
        </w:numPr>
        <w:tabs>
          <w:tab w:val="left" w:pos="286"/>
        </w:tabs>
        <w:ind w:left="320" w:hanging="320"/>
        <w:jc w:val="both"/>
      </w:pPr>
      <w:r>
        <w:rPr>
          <w:rStyle w:val="a3"/>
        </w:rPr>
        <w:t>формування уважного ставлення до питань використання енергії та створення умов для матеріального стимулювання працівників бюджетних установ Чортківської міської ради щодо скорочення споживання енергоресурсів;</w:t>
      </w:r>
    </w:p>
    <w:p w14:paraId="761CB1C1" w14:textId="77777777" w:rsidR="005F3856" w:rsidRDefault="00000000">
      <w:pPr>
        <w:pStyle w:val="a4"/>
        <w:numPr>
          <w:ilvl w:val="0"/>
          <w:numId w:val="3"/>
        </w:numPr>
        <w:tabs>
          <w:tab w:val="left" w:pos="286"/>
        </w:tabs>
        <w:ind w:left="320" w:hanging="320"/>
        <w:jc w:val="both"/>
      </w:pPr>
      <w:r>
        <w:rPr>
          <w:rStyle w:val="a3"/>
        </w:rPr>
        <w:t>формування в громаді світогляду, орієнтованого на енергозбереження, отримання енергозберігаючого, соціального та економічного ефекту;</w:t>
      </w:r>
    </w:p>
    <w:p w14:paraId="45DC36EB" w14:textId="77777777" w:rsidR="005F3856" w:rsidRDefault="00000000">
      <w:pPr>
        <w:pStyle w:val="a4"/>
        <w:numPr>
          <w:ilvl w:val="0"/>
          <w:numId w:val="3"/>
        </w:numPr>
        <w:tabs>
          <w:tab w:val="left" w:pos="286"/>
        </w:tabs>
        <w:spacing w:after="320"/>
        <w:jc w:val="both"/>
      </w:pPr>
      <w:r>
        <w:rPr>
          <w:rStyle w:val="a3"/>
        </w:rPr>
        <w:t>підвищення культури енергоспоживання в громаді.</w:t>
      </w:r>
    </w:p>
    <w:p w14:paraId="2C33AE50" w14:textId="77777777" w:rsidR="005F3856" w:rsidRDefault="00000000">
      <w:pPr>
        <w:pStyle w:val="a4"/>
        <w:ind w:firstLine="440"/>
        <w:jc w:val="both"/>
      </w:pPr>
      <w:r>
        <w:rPr>
          <w:rStyle w:val="a3"/>
          <w:b/>
          <w:bCs/>
          <w:i/>
          <w:iCs/>
        </w:rPr>
        <w:t>Завдання програми</w:t>
      </w:r>
      <w:r>
        <w:rPr>
          <w:rStyle w:val="a3"/>
        </w:rPr>
        <w:t>:</w:t>
      </w:r>
    </w:p>
    <w:p w14:paraId="55B2FDD7" w14:textId="77777777" w:rsidR="005F3856" w:rsidRDefault="00000000">
      <w:pPr>
        <w:pStyle w:val="a4"/>
        <w:numPr>
          <w:ilvl w:val="0"/>
          <w:numId w:val="3"/>
        </w:numPr>
        <w:tabs>
          <w:tab w:val="left" w:pos="286"/>
        </w:tabs>
        <w:ind w:left="320" w:hanging="320"/>
        <w:jc w:val="both"/>
      </w:pPr>
      <w:r>
        <w:rPr>
          <w:rStyle w:val="a3"/>
        </w:rPr>
        <w:t>впровадження системи моніторингу та контролю за споживанням енергоресурсів в бюджетних закладах Чортківської міської ради;</w:t>
      </w:r>
    </w:p>
    <w:p w14:paraId="4EC10595" w14:textId="77777777" w:rsidR="005F3856" w:rsidRDefault="00000000">
      <w:pPr>
        <w:pStyle w:val="a4"/>
        <w:numPr>
          <w:ilvl w:val="0"/>
          <w:numId w:val="3"/>
        </w:numPr>
        <w:tabs>
          <w:tab w:val="left" w:pos="286"/>
        </w:tabs>
        <w:ind w:left="320" w:hanging="320"/>
        <w:jc w:val="both"/>
      </w:pPr>
      <w:r>
        <w:rPr>
          <w:rStyle w:val="a3"/>
        </w:rPr>
        <w:t>реалізація в бюджетних установах організаційних і технічних заходів щодо підвищення ефективності, надійності та сталого функціонування систем споживання теплової та електричної енергії, газу, гарячої води, послуг з водопостачання та водовідведення.</w:t>
      </w:r>
    </w:p>
    <w:p w14:paraId="5D5A82A3" w14:textId="77777777" w:rsidR="004F56AF" w:rsidRDefault="00000000" w:rsidP="004F56AF">
      <w:pPr>
        <w:pStyle w:val="a4"/>
        <w:numPr>
          <w:ilvl w:val="0"/>
          <w:numId w:val="3"/>
        </w:numPr>
        <w:tabs>
          <w:tab w:val="left" w:pos="286"/>
        </w:tabs>
        <w:spacing w:after="320"/>
        <w:ind w:left="320" w:hanging="320"/>
        <w:jc w:val="both"/>
        <w:rPr>
          <w:rStyle w:val="a3"/>
        </w:rPr>
      </w:pPr>
      <w:r>
        <w:rPr>
          <w:rStyle w:val="a3"/>
        </w:rPr>
        <w:t>проведення заходів по формуванню в громаді культури енергоспоживання та бережливого ставлення до природи.</w:t>
      </w:r>
      <w:bookmarkStart w:id="2" w:name="bookmark4"/>
    </w:p>
    <w:p w14:paraId="443AFB5B" w14:textId="6E2EC0B7" w:rsidR="005F3856" w:rsidRPr="004F56AF" w:rsidRDefault="004F56AF" w:rsidP="004F56AF">
      <w:pPr>
        <w:pStyle w:val="a4"/>
        <w:tabs>
          <w:tab w:val="left" w:pos="286"/>
        </w:tabs>
        <w:spacing w:after="320"/>
        <w:ind w:left="320"/>
        <w:jc w:val="both"/>
      </w:pPr>
      <w:r w:rsidRPr="004F56AF">
        <w:rPr>
          <w:rStyle w:val="a3"/>
        </w:rPr>
        <w:t xml:space="preserve">                                                </w:t>
      </w:r>
      <w:r w:rsidRPr="004F56AF">
        <w:rPr>
          <w:rStyle w:val="a3"/>
          <w:b/>
          <w:bCs/>
        </w:rPr>
        <w:t>5</w:t>
      </w:r>
      <w:r w:rsidRPr="004F56AF">
        <w:rPr>
          <w:rStyle w:val="1"/>
        </w:rPr>
        <w:t>.Заходи програми</w:t>
      </w:r>
      <w:bookmarkEnd w:id="2"/>
    </w:p>
    <w:p w14:paraId="25C9AF1F" w14:textId="77777777" w:rsidR="005F3856" w:rsidRDefault="00000000">
      <w:pPr>
        <w:pStyle w:val="a4"/>
        <w:spacing w:after="320"/>
        <w:ind w:firstLine="440"/>
        <w:jc w:val="both"/>
      </w:pPr>
      <w:r>
        <w:rPr>
          <w:rStyle w:val="a3"/>
        </w:rPr>
        <w:t xml:space="preserve">Досягнення мети Програми енергоефективних заходів в бюджетних установах Чортківської міської ради на 2025 – 2027 роки передбачається шляхом реалізації заходів організаційного, технічного, </w:t>
      </w:r>
      <w:proofErr w:type="spellStart"/>
      <w:r>
        <w:rPr>
          <w:rStyle w:val="a3"/>
        </w:rPr>
        <w:t>освітньо</w:t>
      </w:r>
      <w:proofErr w:type="spellEnd"/>
      <w:r>
        <w:rPr>
          <w:rStyle w:val="a3"/>
        </w:rPr>
        <w:t>-інформаційного характеру, які передбачені в Додатку 1.</w:t>
      </w:r>
    </w:p>
    <w:p w14:paraId="455002AA" w14:textId="44DA1AF3" w:rsidR="005F3856" w:rsidRDefault="004F56AF" w:rsidP="004F56AF">
      <w:pPr>
        <w:pStyle w:val="10"/>
        <w:keepNext/>
        <w:keepLines/>
        <w:tabs>
          <w:tab w:val="left" w:pos="320"/>
        </w:tabs>
        <w:jc w:val="left"/>
      </w:pPr>
      <w:bookmarkStart w:id="3" w:name="bookmark6"/>
      <w:r>
        <w:rPr>
          <w:rStyle w:val="1"/>
          <w:b/>
          <w:bCs/>
        </w:rPr>
        <w:t xml:space="preserve">                                                 6.Очікувані результати</w:t>
      </w:r>
      <w:bookmarkEnd w:id="3"/>
    </w:p>
    <w:p w14:paraId="29831BC3" w14:textId="77777777" w:rsidR="005F3856" w:rsidRDefault="00000000">
      <w:pPr>
        <w:pStyle w:val="a4"/>
        <w:ind w:firstLine="540"/>
        <w:jc w:val="both"/>
      </w:pPr>
      <w:r>
        <w:rPr>
          <w:rStyle w:val="a3"/>
        </w:rPr>
        <w:t>Позитивний ефект очікується отримати від реалізації всіх поставлених завдань і заходів Програми, які в основному передбачають:</w:t>
      </w:r>
    </w:p>
    <w:p w14:paraId="25CCBFD0" w14:textId="77777777" w:rsidR="005F3856" w:rsidRDefault="00000000">
      <w:pPr>
        <w:pStyle w:val="a4"/>
        <w:numPr>
          <w:ilvl w:val="0"/>
          <w:numId w:val="6"/>
        </w:numPr>
        <w:tabs>
          <w:tab w:val="left" w:pos="387"/>
        </w:tabs>
        <w:jc w:val="both"/>
      </w:pPr>
      <w:r>
        <w:rPr>
          <w:rStyle w:val="a3"/>
        </w:rPr>
        <w:t>розвиток та вдосконалення системи енергетичного менеджменту в місті;</w:t>
      </w:r>
    </w:p>
    <w:p w14:paraId="3AE75C57" w14:textId="77777777" w:rsidR="005F3856" w:rsidRDefault="00000000">
      <w:pPr>
        <w:pStyle w:val="a4"/>
        <w:numPr>
          <w:ilvl w:val="0"/>
          <w:numId w:val="6"/>
        </w:numPr>
        <w:tabs>
          <w:tab w:val="left" w:pos="416"/>
        </w:tabs>
        <w:jc w:val="both"/>
      </w:pPr>
      <w:r>
        <w:rPr>
          <w:rStyle w:val="a3"/>
        </w:rPr>
        <w:t>зменшення обсягів споживання паливно-енергетичних ресурсів у комунальній та бюджетній сферах громади;</w:t>
      </w:r>
    </w:p>
    <w:p w14:paraId="58CE3DE9" w14:textId="77777777" w:rsidR="005F3856" w:rsidRDefault="00000000">
      <w:pPr>
        <w:pStyle w:val="a4"/>
        <w:numPr>
          <w:ilvl w:val="0"/>
          <w:numId w:val="6"/>
        </w:numPr>
        <w:tabs>
          <w:tab w:val="left" w:pos="411"/>
        </w:tabs>
        <w:jc w:val="both"/>
      </w:pPr>
      <w:r>
        <w:rPr>
          <w:rStyle w:val="a3"/>
        </w:rPr>
        <w:t>впровадження новітніх енергоефективних технологій;</w:t>
      </w:r>
    </w:p>
    <w:p w14:paraId="7B29F858" w14:textId="77777777" w:rsidR="005F3856" w:rsidRDefault="00000000">
      <w:pPr>
        <w:pStyle w:val="a4"/>
        <w:numPr>
          <w:ilvl w:val="0"/>
          <w:numId w:val="6"/>
        </w:numPr>
        <w:tabs>
          <w:tab w:val="left" w:pos="416"/>
        </w:tabs>
        <w:jc w:val="both"/>
      </w:pPr>
      <w:r>
        <w:rPr>
          <w:rStyle w:val="a3"/>
        </w:rPr>
        <w:t>економію коштів міського бюджету на утримання комунальних закладів;</w:t>
      </w:r>
    </w:p>
    <w:p w14:paraId="14294CF8" w14:textId="77777777" w:rsidR="005F3856" w:rsidRDefault="00000000">
      <w:pPr>
        <w:pStyle w:val="a4"/>
        <w:numPr>
          <w:ilvl w:val="0"/>
          <w:numId w:val="6"/>
        </w:numPr>
        <w:tabs>
          <w:tab w:val="left" w:pos="411"/>
        </w:tabs>
        <w:jc w:val="both"/>
      </w:pPr>
      <w:r>
        <w:rPr>
          <w:rStyle w:val="a3"/>
        </w:rPr>
        <w:lastRenderedPageBreak/>
        <w:t>покращення матеріально-технічної бази та інженерних мереж будівель бюджетних закладів;</w:t>
      </w:r>
    </w:p>
    <w:p w14:paraId="0F7A8975" w14:textId="77777777" w:rsidR="005F3856" w:rsidRDefault="00000000">
      <w:pPr>
        <w:pStyle w:val="a4"/>
        <w:numPr>
          <w:ilvl w:val="0"/>
          <w:numId w:val="6"/>
        </w:numPr>
        <w:tabs>
          <w:tab w:val="left" w:pos="406"/>
        </w:tabs>
        <w:spacing w:after="320"/>
        <w:jc w:val="both"/>
      </w:pPr>
      <w:r>
        <w:rPr>
          <w:rStyle w:val="a3"/>
        </w:rPr>
        <w:t>залучення коштів бюджетів усіх рівнів, кредитних та грантових коштів на</w:t>
      </w:r>
    </w:p>
    <w:p w14:paraId="6AF80C4B" w14:textId="77777777" w:rsidR="005F3856" w:rsidRDefault="00000000">
      <w:pPr>
        <w:pStyle w:val="a4"/>
        <w:jc w:val="both"/>
      </w:pPr>
      <w:r>
        <w:rPr>
          <w:rStyle w:val="a3"/>
        </w:rPr>
        <w:t xml:space="preserve">реалізацію </w:t>
      </w:r>
      <w:proofErr w:type="spellStart"/>
      <w:r>
        <w:rPr>
          <w:rStyle w:val="a3"/>
        </w:rPr>
        <w:t>проектів</w:t>
      </w:r>
      <w:proofErr w:type="spellEnd"/>
      <w:r>
        <w:rPr>
          <w:rStyle w:val="a3"/>
        </w:rPr>
        <w:t xml:space="preserve"> і заходів з енергозбереження;</w:t>
      </w:r>
    </w:p>
    <w:p w14:paraId="48FC7B54" w14:textId="77777777" w:rsidR="005F3856" w:rsidRDefault="00000000">
      <w:pPr>
        <w:pStyle w:val="a4"/>
        <w:numPr>
          <w:ilvl w:val="0"/>
          <w:numId w:val="6"/>
        </w:numPr>
        <w:tabs>
          <w:tab w:val="left" w:pos="356"/>
        </w:tabs>
        <w:spacing w:after="320"/>
        <w:jc w:val="both"/>
      </w:pPr>
      <w:r>
        <w:rPr>
          <w:rStyle w:val="a3"/>
        </w:rPr>
        <w:t>формування орієнтованого на енергоефективність світогляду громади міста на всіх рівнях суспільного життя.</w:t>
      </w:r>
    </w:p>
    <w:p w14:paraId="19141684" w14:textId="77777777" w:rsidR="005F3856" w:rsidRDefault="00000000">
      <w:pPr>
        <w:pStyle w:val="10"/>
        <w:keepNext/>
        <w:keepLines/>
        <w:numPr>
          <w:ilvl w:val="0"/>
          <w:numId w:val="5"/>
        </w:numPr>
        <w:tabs>
          <w:tab w:val="left" w:pos="265"/>
        </w:tabs>
      </w:pPr>
      <w:bookmarkStart w:id="4" w:name="bookmark8"/>
      <w:r>
        <w:rPr>
          <w:rStyle w:val="1"/>
          <w:b/>
          <w:bCs/>
        </w:rPr>
        <w:t>. Фінансове забезпечення та прикінцеві положення</w:t>
      </w:r>
      <w:bookmarkEnd w:id="4"/>
    </w:p>
    <w:p w14:paraId="32B086FE" w14:textId="77777777" w:rsidR="005F3856" w:rsidRDefault="00000000">
      <w:pPr>
        <w:pStyle w:val="a4"/>
        <w:ind w:firstLine="740"/>
        <w:jc w:val="both"/>
      </w:pPr>
      <w:r>
        <w:rPr>
          <w:rStyle w:val="a3"/>
        </w:rPr>
        <w:t>Фінансування Програми здійснюється за рахунок коштів міського бюджету, передбачених на фінансування закладів, підпорядкованих управлінню освіти, молоді та спорту Чортківської міської ради, управлінню культури та мистецтв Чортківської міської ради, управління соціального захисту та охорони здоров’я Чортківської міської ради, Чортківській міській раді, а також за рахунок державного бюджету, грантів та інших джерел фінансування, не заборонених чинним законодавством.</w:t>
      </w:r>
    </w:p>
    <w:p w14:paraId="39378B3A" w14:textId="77777777" w:rsidR="005F3856" w:rsidRDefault="00000000">
      <w:pPr>
        <w:pStyle w:val="a4"/>
        <w:ind w:firstLine="740"/>
        <w:jc w:val="both"/>
      </w:pPr>
      <w:r>
        <w:rPr>
          <w:rStyle w:val="a3"/>
        </w:rPr>
        <w:t>Орієнтовний обсяг коштів, необхідних на фінансування Програми, складає 4660,00 тис. грн. Розрахунковий обсяг коштів протягом терміну реалізації Програми може змінюватись в залежності від зміни кон’юнктури ринку, фактичного індексу росту споживчих цін.</w:t>
      </w:r>
    </w:p>
    <w:p w14:paraId="22E4F874" w14:textId="77777777" w:rsidR="005F3856" w:rsidRDefault="00000000">
      <w:pPr>
        <w:pStyle w:val="a4"/>
        <w:ind w:firstLine="740"/>
        <w:jc w:val="both"/>
      </w:pPr>
      <w:r>
        <w:rPr>
          <w:rStyle w:val="a3"/>
        </w:rPr>
        <w:t>Ресурсне забезпечення Програми наведено в Додатку 2.</w:t>
      </w:r>
    </w:p>
    <w:p w14:paraId="451C3F73" w14:textId="77777777" w:rsidR="005F3856" w:rsidRDefault="00000000">
      <w:pPr>
        <w:pStyle w:val="a4"/>
        <w:ind w:firstLine="740"/>
        <w:jc w:val="both"/>
      </w:pPr>
      <w:r>
        <w:rPr>
          <w:rStyle w:val="a3"/>
        </w:rPr>
        <w:t>Впродовж дії Програми перелік енергоефективних заходів з відповідним обсягом фінансування коригується відповідно до фактичної ситуації та реального виконання заходів Програми.</w:t>
      </w:r>
    </w:p>
    <w:p w14:paraId="67BAF94A" w14:textId="77777777" w:rsidR="005F3856" w:rsidRDefault="00000000">
      <w:pPr>
        <w:pStyle w:val="a4"/>
        <w:ind w:firstLine="740"/>
        <w:jc w:val="both"/>
        <w:sectPr w:rsidR="005F3856" w:rsidSect="00FE15EE">
          <w:pgSz w:w="11900" w:h="16840"/>
          <w:pgMar w:top="848" w:right="453" w:bottom="851" w:left="1579" w:header="420" w:footer="499" w:gutter="0"/>
          <w:pgNumType w:start="1"/>
          <w:cols w:space="720"/>
          <w:noEndnote/>
          <w:docGrid w:linePitch="360"/>
        </w:sectPr>
      </w:pPr>
      <w:r>
        <w:rPr>
          <w:rStyle w:val="a3"/>
        </w:rPr>
        <w:t xml:space="preserve">Повноваження із загального керівництва Програмою покладається на заступницю міського голови з питань діяльності виконавчих органів Чортківської міської ради – Наталію </w:t>
      </w:r>
      <w:proofErr w:type="spellStart"/>
      <w:r>
        <w:rPr>
          <w:rStyle w:val="a3"/>
        </w:rPr>
        <w:t>Войцеховську</w:t>
      </w:r>
      <w:proofErr w:type="spellEnd"/>
      <w:r>
        <w:rPr>
          <w:rStyle w:val="a3"/>
        </w:rPr>
        <w:t>. Управління Програмою базується на нормативно-правових актах, які регулюють питання енергоефективності в бюджетній сфері Чортківської міської територіальної громади, та здійснюється через координацію роботи всіх учасників Програми, виконання енергоефективних заходів, енергетичний моніторинг, аналіз динаміки ключових показників і внесення необхідних змін в хід реалізації Програми.</w:t>
      </w:r>
    </w:p>
    <w:p w14:paraId="458A1FF2" w14:textId="1AEBFE5E" w:rsidR="005F3856" w:rsidRDefault="005F3856" w:rsidP="00984B38">
      <w:pPr>
        <w:tabs>
          <w:tab w:val="left" w:pos="1155"/>
        </w:tabs>
        <w:spacing w:line="240" w:lineRule="exact"/>
        <w:rPr>
          <w:sz w:val="19"/>
          <w:szCs w:val="19"/>
        </w:rPr>
      </w:pPr>
    </w:p>
    <w:p w14:paraId="5EF85882" w14:textId="77777777" w:rsidR="005F3856" w:rsidRDefault="005F3856">
      <w:pPr>
        <w:spacing w:before="53" w:after="53" w:line="240" w:lineRule="exact"/>
        <w:rPr>
          <w:sz w:val="19"/>
          <w:szCs w:val="19"/>
        </w:rPr>
      </w:pPr>
    </w:p>
    <w:p w14:paraId="78686C02" w14:textId="77777777" w:rsidR="005F3856" w:rsidRDefault="005F3856">
      <w:pPr>
        <w:spacing w:line="1" w:lineRule="exact"/>
        <w:sectPr w:rsidR="005F3856">
          <w:type w:val="continuous"/>
          <w:pgSz w:w="11900" w:h="16840"/>
          <w:pgMar w:top="846" w:right="0" w:bottom="846" w:left="0" w:header="0" w:footer="3" w:gutter="0"/>
          <w:cols w:space="720"/>
          <w:noEndnote/>
          <w:docGrid w:linePitch="360"/>
        </w:sectPr>
      </w:pPr>
    </w:p>
    <w:p w14:paraId="5904816F" w14:textId="50DD7064" w:rsidR="005F3856" w:rsidRDefault="00000000">
      <w:pPr>
        <w:pStyle w:val="a4"/>
      </w:pPr>
      <w:proofErr w:type="spellStart"/>
      <w:r>
        <w:rPr>
          <w:rStyle w:val="a3"/>
          <w:b/>
          <w:bCs/>
          <w:lang w:val="ru-RU" w:eastAsia="ru-RU"/>
        </w:rPr>
        <w:t>Секретар</w:t>
      </w:r>
      <w:proofErr w:type="spellEnd"/>
      <w:r>
        <w:rPr>
          <w:rStyle w:val="a3"/>
          <w:b/>
          <w:bCs/>
          <w:lang w:val="ru-RU" w:eastAsia="ru-RU"/>
        </w:rPr>
        <w:t xml:space="preserve"> </w:t>
      </w:r>
      <w:proofErr w:type="spellStart"/>
      <w:r w:rsidR="00984B38">
        <w:rPr>
          <w:rStyle w:val="a3"/>
          <w:b/>
          <w:bCs/>
          <w:lang w:val="ru-RU" w:eastAsia="ru-RU"/>
        </w:rPr>
        <w:t>міської</w:t>
      </w:r>
      <w:proofErr w:type="spellEnd"/>
      <w:r w:rsidR="00984B38">
        <w:rPr>
          <w:rStyle w:val="a3"/>
          <w:b/>
          <w:bCs/>
          <w:lang w:val="ru-RU" w:eastAsia="ru-RU"/>
        </w:rPr>
        <w:t xml:space="preserve"> ради</w:t>
      </w:r>
    </w:p>
    <w:p w14:paraId="1CE67125" w14:textId="57636D25" w:rsidR="005F3856" w:rsidRDefault="00984B38">
      <w:pPr>
        <w:pStyle w:val="a4"/>
        <w:jc w:val="center"/>
        <w:sectPr w:rsidR="005F3856">
          <w:type w:val="continuous"/>
          <w:pgSz w:w="11900" w:h="16840"/>
          <w:pgMar w:top="846" w:right="743" w:bottom="846" w:left="1677" w:header="0" w:footer="3" w:gutter="0"/>
          <w:cols w:num="2" w:space="720" w:equalWidth="0">
            <w:col w:w="4051" w:space="1920"/>
            <w:col w:w="3509"/>
          </w:cols>
          <w:noEndnote/>
          <w:docGrid w:linePitch="360"/>
        </w:sectPr>
      </w:pPr>
      <w:r>
        <w:rPr>
          <w:rStyle w:val="a3"/>
          <w:b/>
          <w:bCs/>
        </w:rPr>
        <w:t>Ярослав Дзиндра</w:t>
      </w:r>
    </w:p>
    <w:p w14:paraId="4F8F488B" w14:textId="77777777" w:rsidR="005F3856" w:rsidRDefault="005F3856">
      <w:pPr>
        <w:rPr>
          <w:sz w:val="2"/>
          <w:szCs w:val="2"/>
        </w:rPr>
        <w:sectPr w:rsidR="005F3856">
          <w:type w:val="continuous"/>
          <w:pgSz w:w="11900" w:h="16840"/>
          <w:pgMar w:top="846" w:right="743" w:bottom="846" w:left="1677" w:header="0" w:footer="3" w:gutter="0"/>
          <w:cols w:num="2" w:space="720" w:equalWidth="0">
            <w:col w:w="4051" w:space="1920"/>
            <w:col w:w="3509"/>
          </w:cols>
          <w:noEndnote/>
          <w:docGrid w:linePitch="360"/>
        </w:sectPr>
      </w:pPr>
    </w:p>
    <w:p w14:paraId="09C96A6D" w14:textId="77777777" w:rsidR="00FE15EE" w:rsidRDefault="00FE15EE">
      <w:pPr>
        <w:pStyle w:val="a4"/>
        <w:spacing w:after="320"/>
        <w:jc w:val="center"/>
        <w:rPr>
          <w:rStyle w:val="a3"/>
          <w:b/>
          <w:bCs/>
          <w:lang w:val="ru-RU" w:eastAsia="ru-RU"/>
        </w:rPr>
      </w:pPr>
    </w:p>
    <w:p w14:paraId="3522B080" w14:textId="1A0D2E67" w:rsidR="00FE15EE" w:rsidRDefault="00FE15EE" w:rsidP="00FE15EE">
      <w:pPr>
        <w:pStyle w:val="a4"/>
        <w:spacing w:after="320"/>
        <w:rPr>
          <w:rStyle w:val="a3"/>
          <w:b/>
          <w:bCs/>
          <w:lang w:val="ru-RU" w:eastAsia="ru-RU"/>
        </w:rPr>
      </w:pPr>
      <w:r>
        <w:rPr>
          <w:noProof/>
        </w:rPr>
        <mc:AlternateContent>
          <mc:Choice Requires="wps">
            <w:drawing>
              <wp:anchor distT="0" distB="0" distL="0" distR="0" simplePos="0" relativeHeight="251659264" behindDoc="1" locked="0" layoutInCell="1" allowOverlap="1" wp14:anchorId="78E74F89" wp14:editId="5CE335E9">
                <wp:simplePos x="0" y="0"/>
                <wp:positionH relativeFrom="page">
                  <wp:posOffset>5926455</wp:posOffset>
                </wp:positionH>
                <wp:positionV relativeFrom="page">
                  <wp:posOffset>786765</wp:posOffset>
                </wp:positionV>
                <wp:extent cx="969010" cy="359410"/>
                <wp:effectExtent l="0" t="0" r="0" b="0"/>
                <wp:wrapNone/>
                <wp:docPr id="5" name="Shape 5"/>
                <wp:cNvGraphicFramePr/>
                <a:graphic xmlns:a="http://schemas.openxmlformats.org/drawingml/2006/main">
                  <a:graphicData uri="http://schemas.microsoft.com/office/word/2010/wordprocessingShape">
                    <wps:wsp>
                      <wps:cNvSpPr txBox="1"/>
                      <wps:spPr>
                        <a:xfrm>
                          <a:off x="0" y="0"/>
                          <a:ext cx="969010" cy="359410"/>
                        </a:xfrm>
                        <a:prstGeom prst="rect">
                          <a:avLst/>
                        </a:prstGeom>
                        <a:noFill/>
                      </wps:spPr>
                      <wps:txbx>
                        <w:txbxContent>
                          <w:p w14:paraId="0ED9F472" w14:textId="380E5CDC" w:rsidR="00FE15EE" w:rsidRPr="00FE15EE" w:rsidRDefault="00FE15EE" w:rsidP="00FE15EE">
                            <w:pPr>
                              <w:pStyle w:val="20"/>
                              <w:rPr>
                                <w:sz w:val="28"/>
                                <w:szCs w:val="28"/>
                                <w:lang w:val="uk-UA"/>
                              </w:rPr>
                            </w:pPr>
                            <w:r>
                              <w:rPr>
                                <w:rStyle w:val="2"/>
                                <w:sz w:val="28"/>
                                <w:szCs w:val="28"/>
                              </w:rPr>
                              <w:t xml:space="preserve">Додаток </w:t>
                            </w:r>
                            <w:r>
                              <w:rPr>
                                <w:lang w:val="uk-UA"/>
                              </w:rPr>
                              <w:t>1</w:t>
                            </w:r>
                          </w:p>
                          <w:p w14:paraId="5A837A00" w14:textId="77777777" w:rsidR="00FE15EE" w:rsidRDefault="00FE15EE" w:rsidP="00FE15EE">
                            <w:pPr>
                              <w:pStyle w:val="20"/>
                              <w:rPr>
                                <w:sz w:val="28"/>
                                <w:szCs w:val="28"/>
                              </w:rPr>
                            </w:pPr>
                            <w:r>
                              <w:rPr>
                                <w:rStyle w:val="2"/>
                                <w:sz w:val="28"/>
                                <w:szCs w:val="28"/>
                              </w:rPr>
                              <w:t>до Програми</w:t>
                            </w:r>
                          </w:p>
                        </w:txbxContent>
                      </wps:txbx>
                      <wps:bodyPr wrap="none" lIns="0" tIns="0" rIns="0" bIns="0">
                        <a:spAutoFit/>
                      </wps:bodyPr>
                    </wps:wsp>
                  </a:graphicData>
                </a:graphic>
                <wp14:sizeRelH relativeFrom="margin">
                  <wp14:pctWidth>0</wp14:pctWidth>
                </wp14:sizeRelH>
              </wp:anchor>
            </w:drawing>
          </mc:Choice>
          <mc:Fallback>
            <w:pict>
              <v:shape w14:anchorId="78E74F89" id="Shape 5" o:spid="_x0000_s1028" type="#_x0000_t202" style="position:absolute;margin-left:466.65pt;margin-top:61.95pt;width:76.3pt;height:28.3pt;z-index:-251657216;visibility:visible;mso-wrap-style:non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" filled="f" stroked="f">
                <v:textbox style="mso-fit-shape-to-text:t" inset="0,0,0,0">
                  <w:txbxContent>
                    <w:p w14:paraId="0ED9F472" w14:textId="380E5CDC" w:rsidR="00FE15EE" w:rsidRPr="00FE15EE" w:rsidRDefault="00FE15EE" w:rsidP="00FE15EE">
                      <w:pPr>
                        <w:pStyle w:val="20"/>
                        <w:rPr>
                          <w:sz w:val="28"/>
                          <w:szCs w:val="28"/>
                          <w:lang w:val="uk-UA"/>
                        </w:rPr>
                      </w:pPr>
                      <w:proofErr w:type="spellStart"/>
                      <w:r>
                        <w:rPr>
                          <w:rStyle w:val="2"/>
                          <w:sz w:val="28"/>
                          <w:szCs w:val="28"/>
                        </w:rPr>
                        <w:t>Додаток</w:t>
                      </w:r>
                      <w:proofErr w:type="spellEnd"/>
                      <w:r>
                        <w:rPr>
                          <w:rStyle w:val="2"/>
                          <w:sz w:val="28"/>
                          <w:szCs w:val="28"/>
                        </w:rPr>
                        <w:t xml:space="preserve"> </w:t>
                      </w:r>
                      <w:r>
                        <w:rPr>
                          <w:lang w:val="uk-UA"/>
                        </w:rPr>
                        <w:t>1</w:t>
                      </w:r>
                    </w:p>
                    <w:p w14:paraId="5A837A00" w14:textId="77777777" w:rsidR="00FE15EE" w:rsidRDefault="00FE15EE" w:rsidP="00FE15EE">
                      <w:pPr>
                        <w:pStyle w:val="20"/>
                        <w:rPr>
                          <w:sz w:val="28"/>
                          <w:szCs w:val="28"/>
                        </w:rPr>
                      </w:pPr>
                      <w:r>
                        <w:rPr>
                          <w:rStyle w:val="2"/>
                          <w:sz w:val="28"/>
                          <w:szCs w:val="28"/>
                        </w:rPr>
                        <w:t xml:space="preserve">до </w:t>
                      </w:r>
                      <w:proofErr w:type="spellStart"/>
                      <w:r>
                        <w:rPr>
                          <w:rStyle w:val="2"/>
                          <w:sz w:val="28"/>
                          <w:szCs w:val="28"/>
                        </w:rPr>
                        <w:t>Програми</w:t>
                      </w:r>
                      <w:proofErr w:type="spellEnd"/>
                    </w:p>
                  </w:txbxContent>
                </v:textbox>
                <w10:wrap anchorx="page" anchory="page"/>
              </v:shape>
            </w:pict>
          </mc:Fallback>
        </mc:AlternateContent>
      </w:r>
    </w:p>
    <w:p w14:paraId="1F052660" w14:textId="1B15F9F3" w:rsidR="005F3856" w:rsidRDefault="00000000">
      <w:pPr>
        <w:pStyle w:val="a4"/>
        <w:spacing w:after="320"/>
        <w:jc w:val="center"/>
      </w:pPr>
      <w:proofErr w:type="spellStart"/>
      <w:r>
        <w:rPr>
          <w:rStyle w:val="a3"/>
          <w:b/>
          <w:bCs/>
          <w:lang w:val="ru-RU" w:eastAsia="ru-RU"/>
        </w:rPr>
        <w:t>Напрями</w:t>
      </w:r>
      <w:proofErr w:type="spellEnd"/>
      <w:r>
        <w:rPr>
          <w:rStyle w:val="a3"/>
          <w:b/>
          <w:bCs/>
          <w:lang w:val="ru-RU" w:eastAsia="ru-RU"/>
        </w:rPr>
        <w:t xml:space="preserve"> </w:t>
      </w:r>
      <w:r>
        <w:rPr>
          <w:rStyle w:val="a3"/>
          <w:b/>
          <w:bCs/>
        </w:rPr>
        <w:t xml:space="preserve">діяльності </w:t>
      </w:r>
      <w:r>
        <w:rPr>
          <w:rStyle w:val="a3"/>
          <w:b/>
          <w:bCs/>
          <w:lang w:val="ru-RU" w:eastAsia="ru-RU"/>
        </w:rPr>
        <w:t xml:space="preserve">та заходи </w:t>
      </w:r>
      <w:proofErr w:type="spellStart"/>
      <w:r>
        <w:rPr>
          <w:rStyle w:val="a3"/>
          <w:b/>
          <w:bCs/>
          <w:lang w:val="ru-RU" w:eastAsia="ru-RU"/>
        </w:rPr>
        <w:t>Програми</w:t>
      </w:r>
      <w:proofErr w:type="spellEnd"/>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277"/>
        <w:gridCol w:w="1560"/>
        <w:gridCol w:w="989"/>
        <w:gridCol w:w="1402"/>
        <w:gridCol w:w="1622"/>
        <w:gridCol w:w="2112"/>
        <w:gridCol w:w="1598"/>
      </w:tblGrid>
      <w:tr w:rsidR="005F3856" w14:paraId="5671D576" w14:textId="77777777">
        <w:trPr>
          <w:trHeight w:hRule="exact" w:val="1392"/>
          <w:jc w:val="center"/>
        </w:trPr>
        <w:tc>
          <w:tcPr>
            <w:tcW w:w="571" w:type="dxa"/>
            <w:vMerge w:val="restart"/>
            <w:tcBorders>
              <w:top w:val="single" w:sz="4" w:space="0" w:color="auto"/>
              <w:left w:val="single" w:sz="4" w:space="0" w:color="auto"/>
            </w:tcBorders>
          </w:tcPr>
          <w:p w14:paraId="239DE301" w14:textId="77777777" w:rsidR="005F3856" w:rsidRDefault="00000000">
            <w:pPr>
              <w:pStyle w:val="a8"/>
              <w:ind w:left="140" w:firstLine="40"/>
              <w:rPr>
                <w:sz w:val="24"/>
                <w:szCs w:val="24"/>
              </w:rPr>
            </w:pPr>
            <w:r>
              <w:rPr>
                <w:rStyle w:val="a7"/>
                <w:sz w:val="24"/>
                <w:szCs w:val="24"/>
                <w:lang w:val="ru-RU" w:eastAsia="ru-RU"/>
              </w:rPr>
              <w:t>№ з/п</w:t>
            </w:r>
          </w:p>
        </w:tc>
        <w:tc>
          <w:tcPr>
            <w:tcW w:w="1277" w:type="dxa"/>
            <w:vMerge w:val="restart"/>
            <w:tcBorders>
              <w:top w:val="single" w:sz="4" w:space="0" w:color="auto"/>
              <w:left w:val="single" w:sz="4" w:space="0" w:color="auto"/>
            </w:tcBorders>
          </w:tcPr>
          <w:p w14:paraId="7B1A64B1" w14:textId="77777777" w:rsidR="005F3856" w:rsidRDefault="00000000">
            <w:pPr>
              <w:pStyle w:val="a8"/>
              <w:jc w:val="center"/>
              <w:rPr>
                <w:sz w:val="24"/>
                <w:szCs w:val="24"/>
              </w:rPr>
            </w:pPr>
            <w:proofErr w:type="spellStart"/>
            <w:r>
              <w:rPr>
                <w:rStyle w:val="a7"/>
                <w:sz w:val="24"/>
                <w:szCs w:val="24"/>
                <w:lang w:val="ru-RU" w:eastAsia="ru-RU"/>
              </w:rPr>
              <w:t>Напрями</w:t>
            </w:r>
            <w:proofErr w:type="spellEnd"/>
            <w:r>
              <w:rPr>
                <w:rStyle w:val="a7"/>
                <w:sz w:val="24"/>
                <w:szCs w:val="24"/>
                <w:lang w:val="ru-RU" w:eastAsia="ru-RU"/>
              </w:rPr>
              <w:t xml:space="preserve"> </w:t>
            </w:r>
            <w:r>
              <w:rPr>
                <w:rStyle w:val="a7"/>
                <w:sz w:val="24"/>
                <w:szCs w:val="24"/>
              </w:rPr>
              <w:t>діяльності (</w:t>
            </w:r>
            <w:proofErr w:type="spellStart"/>
            <w:r>
              <w:rPr>
                <w:rStyle w:val="a7"/>
                <w:sz w:val="24"/>
                <w:szCs w:val="24"/>
              </w:rPr>
              <w:t>пріорите</w:t>
            </w:r>
            <w:proofErr w:type="spellEnd"/>
            <w:r>
              <w:rPr>
                <w:rStyle w:val="a7"/>
                <w:sz w:val="24"/>
                <w:szCs w:val="24"/>
              </w:rPr>
              <w:t xml:space="preserve"> </w:t>
            </w:r>
            <w:proofErr w:type="spellStart"/>
            <w:r>
              <w:rPr>
                <w:rStyle w:val="a7"/>
                <w:sz w:val="24"/>
                <w:szCs w:val="24"/>
              </w:rPr>
              <w:t>тні</w:t>
            </w:r>
            <w:proofErr w:type="spellEnd"/>
            <w:r>
              <w:rPr>
                <w:rStyle w:val="a7"/>
                <w:sz w:val="24"/>
                <w:szCs w:val="24"/>
              </w:rPr>
              <w:t xml:space="preserve"> </w:t>
            </w:r>
            <w:proofErr w:type="spellStart"/>
            <w:r>
              <w:rPr>
                <w:rStyle w:val="a7"/>
                <w:sz w:val="24"/>
                <w:szCs w:val="24"/>
                <w:lang w:val="ru-RU" w:eastAsia="ru-RU"/>
              </w:rPr>
              <w:t>завдання</w:t>
            </w:r>
            <w:proofErr w:type="spellEnd"/>
            <w:r>
              <w:rPr>
                <w:rStyle w:val="a7"/>
                <w:sz w:val="24"/>
                <w:szCs w:val="24"/>
                <w:lang w:val="ru-RU" w:eastAsia="ru-RU"/>
              </w:rPr>
              <w:t>)</w:t>
            </w:r>
          </w:p>
        </w:tc>
        <w:tc>
          <w:tcPr>
            <w:tcW w:w="1560" w:type="dxa"/>
            <w:vMerge w:val="restart"/>
            <w:tcBorders>
              <w:top w:val="single" w:sz="4" w:space="0" w:color="auto"/>
              <w:left w:val="single" w:sz="4" w:space="0" w:color="auto"/>
            </w:tcBorders>
          </w:tcPr>
          <w:p w14:paraId="3E95D782" w14:textId="77777777" w:rsidR="005F3856" w:rsidRDefault="00000000">
            <w:pPr>
              <w:pStyle w:val="a8"/>
              <w:jc w:val="center"/>
              <w:rPr>
                <w:sz w:val="24"/>
                <w:szCs w:val="24"/>
              </w:rPr>
            </w:pPr>
            <w:r>
              <w:rPr>
                <w:rStyle w:val="a7"/>
                <w:sz w:val="24"/>
                <w:szCs w:val="24"/>
              </w:rPr>
              <w:t>Перелік заходів програми</w:t>
            </w:r>
          </w:p>
        </w:tc>
        <w:tc>
          <w:tcPr>
            <w:tcW w:w="989" w:type="dxa"/>
            <w:vMerge w:val="restart"/>
            <w:tcBorders>
              <w:top w:val="single" w:sz="4" w:space="0" w:color="auto"/>
              <w:left w:val="single" w:sz="4" w:space="0" w:color="auto"/>
            </w:tcBorders>
          </w:tcPr>
          <w:p w14:paraId="15795DC9" w14:textId="77777777" w:rsidR="005F3856" w:rsidRDefault="00000000">
            <w:pPr>
              <w:pStyle w:val="a8"/>
              <w:jc w:val="center"/>
              <w:rPr>
                <w:sz w:val="24"/>
                <w:szCs w:val="24"/>
              </w:rPr>
            </w:pPr>
            <w:r>
              <w:rPr>
                <w:rStyle w:val="a7"/>
                <w:sz w:val="24"/>
                <w:szCs w:val="24"/>
              </w:rPr>
              <w:t xml:space="preserve">Строки </w:t>
            </w:r>
            <w:proofErr w:type="spellStart"/>
            <w:r>
              <w:rPr>
                <w:rStyle w:val="a7"/>
                <w:sz w:val="24"/>
                <w:szCs w:val="24"/>
              </w:rPr>
              <w:t>викона</w:t>
            </w:r>
            <w:proofErr w:type="spellEnd"/>
            <w:r>
              <w:rPr>
                <w:rStyle w:val="a7"/>
                <w:sz w:val="24"/>
                <w:szCs w:val="24"/>
              </w:rPr>
              <w:t xml:space="preserve"> </w:t>
            </w:r>
            <w:proofErr w:type="spellStart"/>
            <w:r>
              <w:rPr>
                <w:rStyle w:val="a7"/>
                <w:sz w:val="24"/>
                <w:szCs w:val="24"/>
              </w:rPr>
              <w:t>ння</w:t>
            </w:r>
            <w:proofErr w:type="spellEnd"/>
          </w:p>
        </w:tc>
        <w:tc>
          <w:tcPr>
            <w:tcW w:w="1402" w:type="dxa"/>
            <w:vMerge w:val="restart"/>
            <w:tcBorders>
              <w:top w:val="single" w:sz="4" w:space="0" w:color="auto"/>
              <w:left w:val="single" w:sz="4" w:space="0" w:color="auto"/>
            </w:tcBorders>
          </w:tcPr>
          <w:p w14:paraId="6C0FAD67" w14:textId="77777777" w:rsidR="005F3856" w:rsidRDefault="00000000">
            <w:pPr>
              <w:pStyle w:val="a8"/>
              <w:rPr>
                <w:sz w:val="24"/>
                <w:szCs w:val="24"/>
              </w:rPr>
            </w:pPr>
            <w:r>
              <w:rPr>
                <w:rStyle w:val="a7"/>
                <w:sz w:val="24"/>
                <w:szCs w:val="24"/>
              </w:rPr>
              <w:t>Виконавці</w:t>
            </w:r>
          </w:p>
        </w:tc>
        <w:tc>
          <w:tcPr>
            <w:tcW w:w="1622" w:type="dxa"/>
            <w:vMerge w:val="restart"/>
            <w:tcBorders>
              <w:top w:val="single" w:sz="4" w:space="0" w:color="auto"/>
              <w:left w:val="single" w:sz="4" w:space="0" w:color="auto"/>
            </w:tcBorders>
          </w:tcPr>
          <w:p w14:paraId="307C29E7" w14:textId="77777777" w:rsidR="005F3856" w:rsidRDefault="00000000">
            <w:pPr>
              <w:pStyle w:val="a8"/>
              <w:jc w:val="center"/>
              <w:rPr>
                <w:sz w:val="24"/>
                <w:szCs w:val="24"/>
              </w:rPr>
            </w:pPr>
            <w:proofErr w:type="spellStart"/>
            <w:r>
              <w:rPr>
                <w:rStyle w:val="a7"/>
                <w:sz w:val="24"/>
                <w:szCs w:val="24"/>
                <w:lang w:val="ru-RU" w:eastAsia="ru-RU"/>
              </w:rPr>
              <w:t>Джерела</w:t>
            </w:r>
            <w:proofErr w:type="spellEnd"/>
            <w:r>
              <w:rPr>
                <w:rStyle w:val="a7"/>
                <w:sz w:val="24"/>
                <w:szCs w:val="24"/>
                <w:lang w:val="ru-RU" w:eastAsia="ru-RU"/>
              </w:rPr>
              <w:t xml:space="preserve"> </w:t>
            </w:r>
            <w:r>
              <w:rPr>
                <w:rStyle w:val="a7"/>
                <w:sz w:val="24"/>
                <w:szCs w:val="24"/>
              </w:rPr>
              <w:t>фінансування</w:t>
            </w:r>
          </w:p>
        </w:tc>
        <w:tc>
          <w:tcPr>
            <w:tcW w:w="2112" w:type="dxa"/>
            <w:tcBorders>
              <w:top w:val="single" w:sz="4" w:space="0" w:color="auto"/>
              <w:left w:val="single" w:sz="4" w:space="0" w:color="auto"/>
            </w:tcBorders>
            <w:vAlign w:val="bottom"/>
          </w:tcPr>
          <w:p w14:paraId="26604289" w14:textId="77777777" w:rsidR="005F3856" w:rsidRDefault="00000000">
            <w:pPr>
              <w:pStyle w:val="a8"/>
              <w:jc w:val="center"/>
              <w:rPr>
                <w:sz w:val="24"/>
                <w:szCs w:val="24"/>
              </w:rPr>
            </w:pPr>
            <w:r>
              <w:rPr>
                <w:rStyle w:val="a7"/>
                <w:sz w:val="24"/>
                <w:szCs w:val="24"/>
              </w:rPr>
              <w:t xml:space="preserve">Орієнтовані обсяги фінансування (вартість) </w:t>
            </w:r>
            <w:proofErr w:type="spellStart"/>
            <w:r>
              <w:rPr>
                <w:rStyle w:val="a7"/>
                <w:sz w:val="24"/>
                <w:szCs w:val="24"/>
              </w:rPr>
              <w:t>тис.грн</w:t>
            </w:r>
            <w:proofErr w:type="spellEnd"/>
            <w:r>
              <w:rPr>
                <w:rStyle w:val="a7"/>
                <w:sz w:val="24"/>
                <w:szCs w:val="24"/>
              </w:rPr>
              <w:t>, у тому числі</w:t>
            </w:r>
          </w:p>
        </w:tc>
        <w:tc>
          <w:tcPr>
            <w:tcW w:w="1598" w:type="dxa"/>
            <w:vMerge w:val="restart"/>
            <w:tcBorders>
              <w:top w:val="single" w:sz="4" w:space="0" w:color="auto"/>
              <w:left w:val="single" w:sz="4" w:space="0" w:color="auto"/>
              <w:right w:val="single" w:sz="4" w:space="0" w:color="auto"/>
            </w:tcBorders>
          </w:tcPr>
          <w:p w14:paraId="55E53D69" w14:textId="77777777" w:rsidR="005F3856" w:rsidRDefault="00000000">
            <w:pPr>
              <w:pStyle w:val="a8"/>
              <w:jc w:val="center"/>
              <w:rPr>
                <w:sz w:val="24"/>
                <w:szCs w:val="24"/>
              </w:rPr>
            </w:pPr>
            <w:r>
              <w:rPr>
                <w:rStyle w:val="a7"/>
                <w:sz w:val="24"/>
                <w:szCs w:val="24"/>
              </w:rPr>
              <w:t xml:space="preserve">Очікувані </w:t>
            </w:r>
            <w:proofErr w:type="spellStart"/>
            <w:r>
              <w:rPr>
                <w:rStyle w:val="a7"/>
                <w:sz w:val="24"/>
                <w:szCs w:val="24"/>
                <w:lang w:val="ru-RU" w:eastAsia="ru-RU"/>
              </w:rPr>
              <w:t>результати</w:t>
            </w:r>
            <w:proofErr w:type="spellEnd"/>
          </w:p>
        </w:tc>
      </w:tr>
      <w:tr w:rsidR="005F3856" w14:paraId="0BC664F3" w14:textId="77777777">
        <w:trPr>
          <w:trHeight w:hRule="exact" w:val="562"/>
          <w:jc w:val="center"/>
        </w:trPr>
        <w:tc>
          <w:tcPr>
            <w:tcW w:w="571" w:type="dxa"/>
            <w:vMerge/>
            <w:tcBorders>
              <w:left w:val="single" w:sz="4" w:space="0" w:color="auto"/>
            </w:tcBorders>
          </w:tcPr>
          <w:p w14:paraId="6816F46B" w14:textId="77777777" w:rsidR="005F3856" w:rsidRDefault="005F3856"/>
        </w:tc>
        <w:tc>
          <w:tcPr>
            <w:tcW w:w="1277" w:type="dxa"/>
            <w:vMerge/>
            <w:tcBorders>
              <w:left w:val="single" w:sz="4" w:space="0" w:color="auto"/>
            </w:tcBorders>
          </w:tcPr>
          <w:p w14:paraId="53ABA3EE" w14:textId="77777777" w:rsidR="005F3856" w:rsidRDefault="005F3856"/>
        </w:tc>
        <w:tc>
          <w:tcPr>
            <w:tcW w:w="1560" w:type="dxa"/>
            <w:vMerge/>
            <w:tcBorders>
              <w:left w:val="single" w:sz="4" w:space="0" w:color="auto"/>
            </w:tcBorders>
          </w:tcPr>
          <w:p w14:paraId="7ABCD359" w14:textId="77777777" w:rsidR="005F3856" w:rsidRDefault="005F3856"/>
        </w:tc>
        <w:tc>
          <w:tcPr>
            <w:tcW w:w="989" w:type="dxa"/>
            <w:vMerge/>
            <w:tcBorders>
              <w:left w:val="single" w:sz="4" w:space="0" w:color="auto"/>
            </w:tcBorders>
          </w:tcPr>
          <w:p w14:paraId="39050122" w14:textId="77777777" w:rsidR="005F3856" w:rsidRDefault="005F3856"/>
        </w:tc>
        <w:tc>
          <w:tcPr>
            <w:tcW w:w="1402" w:type="dxa"/>
            <w:vMerge/>
            <w:tcBorders>
              <w:left w:val="single" w:sz="4" w:space="0" w:color="auto"/>
            </w:tcBorders>
          </w:tcPr>
          <w:p w14:paraId="10093C50" w14:textId="77777777" w:rsidR="005F3856" w:rsidRDefault="005F3856"/>
        </w:tc>
        <w:tc>
          <w:tcPr>
            <w:tcW w:w="1622" w:type="dxa"/>
            <w:vMerge/>
            <w:tcBorders>
              <w:left w:val="single" w:sz="4" w:space="0" w:color="auto"/>
            </w:tcBorders>
          </w:tcPr>
          <w:p w14:paraId="4D5B7D10" w14:textId="77777777" w:rsidR="005F3856" w:rsidRDefault="005F3856"/>
        </w:tc>
        <w:tc>
          <w:tcPr>
            <w:tcW w:w="2112" w:type="dxa"/>
            <w:tcBorders>
              <w:top w:val="single" w:sz="4" w:space="0" w:color="auto"/>
              <w:left w:val="single" w:sz="4" w:space="0" w:color="auto"/>
            </w:tcBorders>
            <w:vAlign w:val="bottom"/>
          </w:tcPr>
          <w:p w14:paraId="49D9AAE6" w14:textId="77777777" w:rsidR="005F3856" w:rsidRDefault="00000000">
            <w:pPr>
              <w:pStyle w:val="a8"/>
              <w:tabs>
                <w:tab w:val="left" w:pos="672"/>
                <w:tab w:val="left" w:pos="1378"/>
              </w:tabs>
              <w:rPr>
                <w:sz w:val="24"/>
                <w:szCs w:val="24"/>
              </w:rPr>
            </w:pPr>
            <w:r>
              <w:rPr>
                <w:rStyle w:val="a7"/>
                <w:sz w:val="24"/>
                <w:szCs w:val="24"/>
              </w:rPr>
              <w:t>2025</w:t>
            </w:r>
            <w:r>
              <w:rPr>
                <w:rStyle w:val="a7"/>
                <w:sz w:val="24"/>
                <w:szCs w:val="24"/>
              </w:rPr>
              <w:tab/>
              <w:t>2026</w:t>
            </w:r>
            <w:r>
              <w:rPr>
                <w:rStyle w:val="a7"/>
                <w:sz w:val="24"/>
                <w:szCs w:val="24"/>
              </w:rPr>
              <w:tab/>
              <w:t>2027</w:t>
            </w:r>
          </w:p>
          <w:p w14:paraId="3E7E1C76" w14:textId="77777777" w:rsidR="005F3856" w:rsidRDefault="00000000">
            <w:pPr>
              <w:pStyle w:val="a8"/>
              <w:tabs>
                <w:tab w:val="left" w:pos="941"/>
                <w:tab w:val="left" w:pos="1651"/>
              </w:tabs>
              <w:ind w:firstLine="240"/>
              <w:rPr>
                <w:sz w:val="24"/>
                <w:szCs w:val="24"/>
              </w:rPr>
            </w:pPr>
            <w:r>
              <w:rPr>
                <w:rStyle w:val="a7"/>
                <w:sz w:val="24"/>
                <w:szCs w:val="24"/>
              </w:rPr>
              <w:t>р.</w:t>
            </w:r>
            <w:r>
              <w:rPr>
                <w:rStyle w:val="a7"/>
                <w:sz w:val="24"/>
                <w:szCs w:val="24"/>
              </w:rPr>
              <w:tab/>
              <w:t>р.</w:t>
            </w:r>
            <w:r>
              <w:rPr>
                <w:rStyle w:val="a7"/>
                <w:sz w:val="24"/>
                <w:szCs w:val="24"/>
              </w:rPr>
              <w:tab/>
              <w:t>р.</w:t>
            </w:r>
          </w:p>
        </w:tc>
        <w:tc>
          <w:tcPr>
            <w:tcW w:w="1598" w:type="dxa"/>
            <w:vMerge/>
            <w:tcBorders>
              <w:left w:val="single" w:sz="4" w:space="0" w:color="auto"/>
              <w:right w:val="single" w:sz="4" w:space="0" w:color="auto"/>
            </w:tcBorders>
          </w:tcPr>
          <w:p w14:paraId="0716ABB8" w14:textId="77777777" w:rsidR="005F3856" w:rsidRDefault="005F3856"/>
        </w:tc>
      </w:tr>
      <w:tr w:rsidR="005F3856" w14:paraId="0C7FC9D0" w14:textId="77777777">
        <w:trPr>
          <w:trHeight w:hRule="exact" w:val="1666"/>
          <w:jc w:val="center"/>
        </w:trPr>
        <w:tc>
          <w:tcPr>
            <w:tcW w:w="571" w:type="dxa"/>
            <w:tcBorders>
              <w:top w:val="single" w:sz="4" w:space="0" w:color="auto"/>
              <w:left w:val="single" w:sz="4" w:space="0" w:color="auto"/>
            </w:tcBorders>
          </w:tcPr>
          <w:p w14:paraId="551B6D1B" w14:textId="77777777" w:rsidR="005F3856" w:rsidRDefault="00000000">
            <w:pPr>
              <w:pStyle w:val="a8"/>
              <w:ind w:firstLine="140"/>
              <w:rPr>
                <w:sz w:val="24"/>
                <w:szCs w:val="24"/>
              </w:rPr>
            </w:pPr>
            <w:r>
              <w:rPr>
                <w:rStyle w:val="a7"/>
                <w:sz w:val="24"/>
                <w:szCs w:val="24"/>
                <w:lang w:val="ru-RU" w:eastAsia="ru-RU"/>
              </w:rPr>
              <w:t>1.</w:t>
            </w:r>
          </w:p>
        </w:tc>
        <w:tc>
          <w:tcPr>
            <w:tcW w:w="1277" w:type="dxa"/>
            <w:tcBorders>
              <w:top w:val="single" w:sz="4" w:space="0" w:color="auto"/>
              <w:left w:val="single" w:sz="4" w:space="0" w:color="auto"/>
            </w:tcBorders>
          </w:tcPr>
          <w:p w14:paraId="183592CE"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5A4DB530" w14:textId="77777777" w:rsidR="005F3856" w:rsidRDefault="00000000">
            <w:pPr>
              <w:pStyle w:val="a8"/>
              <w:rPr>
                <w:sz w:val="24"/>
                <w:szCs w:val="24"/>
              </w:rPr>
            </w:pPr>
            <w:r>
              <w:rPr>
                <w:rStyle w:val="a7"/>
                <w:sz w:val="24"/>
                <w:szCs w:val="24"/>
              </w:rPr>
              <w:t xml:space="preserve">Відновлення теплової ізоляції </w:t>
            </w:r>
            <w:proofErr w:type="spellStart"/>
            <w:r>
              <w:rPr>
                <w:rStyle w:val="a7"/>
                <w:sz w:val="24"/>
                <w:szCs w:val="24"/>
              </w:rPr>
              <w:t>трубопровод</w:t>
            </w:r>
            <w:proofErr w:type="spellEnd"/>
            <w:r>
              <w:rPr>
                <w:rStyle w:val="a7"/>
                <w:sz w:val="24"/>
                <w:szCs w:val="24"/>
              </w:rPr>
              <w:t xml:space="preserve"> </w:t>
            </w:r>
            <w:proofErr w:type="spellStart"/>
            <w:r>
              <w:rPr>
                <w:rStyle w:val="a7"/>
                <w:sz w:val="24"/>
                <w:szCs w:val="24"/>
              </w:rPr>
              <w:t>ів</w:t>
            </w:r>
            <w:proofErr w:type="spellEnd"/>
          </w:p>
        </w:tc>
        <w:tc>
          <w:tcPr>
            <w:tcW w:w="989" w:type="dxa"/>
            <w:tcBorders>
              <w:top w:val="single" w:sz="4" w:space="0" w:color="auto"/>
              <w:left w:val="single" w:sz="4" w:space="0" w:color="auto"/>
            </w:tcBorders>
          </w:tcPr>
          <w:p w14:paraId="722CCFCC" w14:textId="77777777" w:rsidR="005F3856" w:rsidRDefault="00000000">
            <w:pPr>
              <w:pStyle w:val="a8"/>
              <w:ind w:firstLine="200"/>
              <w:rPr>
                <w:sz w:val="24"/>
                <w:szCs w:val="24"/>
              </w:rPr>
            </w:pPr>
            <w:r>
              <w:rPr>
                <w:rStyle w:val="a7"/>
                <w:sz w:val="24"/>
                <w:szCs w:val="24"/>
                <w:lang w:val="en-US" w:eastAsia="en-US"/>
              </w:rPr>
              <w:t>2025</w:t>
            </w:r>
            <w:r>
              <w:rPr>
                <w:rStyle w:val="a7"/>
                <w:sz w:val="24"/>
                <w:szCs w:val="24"/>
                <w:lang w:val="en-US" w:eastAsia="en-US"/>
              </w:rPr>
              <w:softHyphen/>
            </w:r>
          </w:p>
          <w:p w14:paraId="3C2CAB63" w14:textId="77777777" w:rsidR="005F3856" w:rsidRDefault="00000000">
            <w:pPr>
              <w:pStyle w:val="a8"/>
              <w:jc w:val="center"/>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18B7CC8F"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5E2F4A63"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tcBorders>
              <w:top w:val="single" w:sz="4" w:space="0" w:color="auto"/>
              <w:left w:val="single" w:sz="4" w:space="0" w:color="auto"/>
            </w:tcBorders>
          </w:tcPr>
          <w:p w14:paraId="574599E5"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vAlign w:val="bottom"/>
          </w:tcPr>
          <w:p w14:paraId="242DCF8B" w14:textId="77777777" w:rsidR="005F3856" w:rsidRDefault="00000000">
            <w:pPr>
              <w:pStyle w:val="a8"/>
              <w:rPr>
                <w:sz w:val="24"/>
                <w:szCs w:val="24"/>
              </w:rPr>
            </w:pPr>
            <w:proofErr w:type="spellStart"/>
            <w:r>
              <w:rPr>
                <w:rStyle w:val="a7"/>
                <w:sz w:val="24"/>
                <w:szCs w:val="24"/>
                <w:lang w:val="ru-RU" w:eastAsia="ru-RU"/>
              </w:rPr>
              <w:t>Зменшення</w:t>
            </w:r>
            <w:proofErr w:type="spellEnd"/>
            <w:r>
              <w:rPr>
                <w:rStyle w:val="a7"/>
                <w:sz w:val="24"/>
                <w:szCs w:val="24"/>
                <w:lang w:val="ru-RU" w:eastAsia="ru-RU"/>
              </w:rPr>
              <w:t xml:space="preserve"> </w:t>
            </w:r>
            <w:proofErr w:type="spellStart"/>
            <w:r>
              <w:rPr>
                <w:rStyle w:val="a7"/>
                <w:sz w:val="24"/>
                <w:szCs w:val="24"/>
                <w:lang w:val="ru-RU" w:eastAsia="ru-RU"/>
              </w:rPr>
              <w:t>теплових</w:t>
            </w:r>
            <w:proofErr w:type="spellEnd"/>
            <w:r>
              <w:rPr>
                <w:rStyle w:val="a7"/>
                <w:sz w:val="24"/>
                <w:szCs w:val="24"/>
                <w:lang w:val="ru-RU" w:eastAsia="ru-RU"/>
              </w:rPr>
              <w:t xml:space="preserve"> </w:t>
            </w:r>
            <w:proofErr w:type="spellStart"/>
            <w:r>
              <w:rPr>
                <w:rStyle w:val="a7"/>
                <w:sz w:val="24"/>
                <w:szCs w:val="24"/>
                <w:lang w:val="ru-RU" w:eastAsia="ru-RU"/>
              </w:rPr>
              <w:t>втрат</w:t>
            </w:r>
            <w:proofErr w:type="spellEnd"/>
            <w:r>
              <w:rPr>
                <w:rStyle w:val="a7"/>
                <w:sz w:val="24"/>
                <w:szCs w:val="24"/>
                <w:lang w:val="ru-RU" w:eastAsia="ru-RU"/>
              </w:rPr>
              <w:t xml:space="preserve"> в </w:t>
            </w:r>
            <w:r>
              <w:rPr>
                <w:rStyle w:val="a7"/>
                <w:sz w:val="24"/>
                <w:szCs w:val="24"/>
              </w:rPr>
              <w:t xml:space="preserve">комплексі </w:t>
            </w:r>
            <w:r>
              <w:rPr>
                <w:rStyle w:val="a7"/>
                <w:sz w:val="24"/>
                <w:szCs w:val="24"/>
                <w:lang w:val="ru-RU" w:eastAsia="ru-RU"/>
              </w:rPr>
              <w:t xml:space="preserve">з </w:t>
            </w:r>
            <w:r>
              <w:rPr>
                <w:rStyle w:val="a7"/>
                <w:sz w:val="24"/>
                <w:szCs w:val="24"/>
              </w:rPr>
              <w:t xml:space="preserve">іншими </w:t>
            </w:r>
            <w:r>
              <w:rPr>
                <w:rStyle w:val="a7"/>
                <w:sz w:val="24"/>
                <w:szCs w:val="24"/>
                <w:lang w:val="ru-RU" w:eastAsia="ru-RU"/>
              </w:rPr>
              <w:t>заходами</w:t>
            </w:r>
          </w:p>
        </w:tc>
      </w:tr>
      <w:tr w:rsidR="005F3856" w14:paraId="5E3AC990" w14:textId="77777777">
        <w:trPr>
          <w:trHeight w:hRule="exact" w:val="2213"/>
          <w:jc w:val="center"/>
        </w:trPr>
        <w:tc>
          <w:tcPr>
            <w:tcW w:w="571" w:type="dxa"/>
            <w:tcBorders>
              <w:top w:val="single" w:sz="4" w:space="0" w:color="auto"/>
              <w:left w:val="single" w:sz="4" w:space="0" w:color="auto"/>
            </w:tcBorders>
          </w:tcPr>
          <w:p w14:paraId="1D6DDA86" w14:textId="77777777" w:rsidR="005F3856" w:rsidRDefault="00000000">
            <w:pPr>
              <w:pStyle w:val="a8"/>
              <w:ind w:firstLine="140"/>
              <w:rPr>
                <w:sz w:val="24"/>
                <w:szCs w:val="24"/>
              </w:rPr>
            </w:pPr>
            <w:r>
              <w:rPr>
                <w:rStyle w:val="a7"/>
                <w:sz w:val="24"/>
                <w:szCs w:val="24"/>
                <w:lang w:val="ru-RU" w:eastAsia="ru-RU"/>
              </w:rPr>
              <w:t>2.</w:t>
            </w:r>
          </w:p>
        </w:tc>
        <w:tc>
          <w:tcPr>
            <w:tcW w:w="1277" w:type="dxa"/>
            <w:tcBorders>
              <w:top w:val="single" w:sz="4" w:space="0" w:color="auto"/>
              <w:left w:val="single" w:sz="4" w:space="0" w:color="auto"/>
            </w:tcBorders>
          </w:tcPr>
          <w:p w14:paraId="1A6515BB"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vAlign w:val="bottom"/>
          </w:tcPr>
          <w:p w14:paraId="32FF729D" w14:textId="77777777" w:rsidR="005F3856" w:rsidRDefault="00000000">
            <w:pPr>
              <w:pStyle w:val="a8"/>
              <w:rPr>
                <w:sz w:val="24"/>
                <w:szCs w:val="24"/>
              </w:rPr>
            </w:pPr>
            <w:proofErr w:type="spellStart"/>
            <w:r>
              <w:rPr>
                <w:rStyle w:val="a7"/>
                <w:sz w:val="24"/>
                <w:szCs w:val="24"/>
              </w:rPr>
              <w:t>Встановленн</w:t>
            </w:r>
            <w:proofErr w:type="spellEnd"/>
            <w:r>
              <w:rPr>
                <w:rStyle w:val="a7"/>
                <w:sz w:val="24"/>
                <w:szCs w:val="24"/>
              </w:rPr>
              <w:t xml:space="preserve"> я </w:t>
            </w:r>
            <w:proofErr w:type="spellStart"/>
            <w:r>
              <w:rPr>
                <w:rStyle w:val="a7"/>
                <w:sz w:val="24"/>
                <w:szCs w:val="24"/>
              </w:rPr>
              <w:t>тепловідбив</w:t>
            </w:r>
            <w:proofErr w:type="spellEnd"/>
            <w:r>
              <w:rPr>
                <w:rStyle w:val="a7"/>
                <w:sz w:val="24"/>
                <w:szCs w:val="24"/>
              </w:rPr>
              <w:t xml:space="preserve"> </w:t>
            </w:r>
            <w:proofErr w:type="spellStart"/>
            <w:r>
              <w:rPr>
                <w:rStyle w:val="a7"/>
                <w:sz w:val="24"/>
                <w:szCs w:val="24"/>
              </w:rPr>
              <w:t>аючих</w:t>
            </w:r>
            <w:proofErr w:type="spellEnd"/>
            <w:r>
              <w:rPr>
                <w:rStyle w:val="a7"/>
                <w:sz w:val="24"/>
                <w:szCs w:val="24"/>
              </w:rPr>
              <w:t xml:space="preserve"> екранів між стінами приміщень і радіаторами</w:t>
            </w:r>
          </w:p>
        </w:tc>
        <w:tc>
          <w:tcPr>
            <w:tcW w:w="989" w:type="dxa"/>
            <w:tcBorders>
              <w:top w:val="single" w:sz="4" w:space="0" w:color="auto"/>
              <w:left w:val="single" w:sz="4" w:space="0" w:color="auto"/>
            </w:tcBorders>
          </w:tcPr>
          <w:p w14:paraId="0CDCB60C" w14:textId="77777777" w:rsidR="005F3856" w:rsidRDefault="00000000">
            <w:pPr>
              <w:pStyle w:val="a8"/>
              <w:ind w:firstLine="200"/>
              <w:rPr>
                <w:sz w:val="24"/>
                <w:szCs w:val="24"/>
              </w:rPr>
            </w:pPr>
            <w:r>
              <w:rPr>
                <w:rStyle w:val="a7"/>
                <w:sz w:val="24"/>
                <w:szCs w:val="24"/>
                <w:lang w:val="en-US" w:eastAsia="en-US"/>
              </w:rPr>
              <w:t>2025</w:t>
            </w:r>
            <w:r>
              <w:rPr>
                <w:rStyle w:val="a7"/>
                <w:sz w:val="24"/>
                <w:szCs w:val="24"/>
                <w:lang w:val="en-US" w:eastAsia="en-US"/>
              </w:rPr>
              <w:softHyphen/>
            </w:r>
          </w:p>
          <w:p w14:paraId="0A40A901" w14:textId="77777777" w:rsidR="005F3856" w:rsidRDefault="00000000">
            <w:pPr>
              <w:pStyle w:val="a8"/>
              <w:ind w:firstLine="200"/>
              <w:rPr>
                <w:sz w:val="24"/>
                <w:szCs w:val="24"/>
              </w:rPr>
            </w:pPr>
            <w:r>
              <w:rPr>
                <w:rStyle w:val="a7"/>
                <w:sz w:val="24"/>
                <w:szCs w:val="24"/>
                <w:lang w:val="en-US" w:eastAsia="en-US"/>
              </w:rPr>
              <w:t>2027</w:t>
            </w:r>
          </w:p>
          <w:p w14:paraId="6DA03924" w14:textId="77777777" w:rsidR="005F3856" w:rsidRDefault="00000000">
            <w:pPr>
              <w:pStyle w:val="a8"/>
              <w:rPr>
                <w:sz w:val="24"/>
                <w:szCs w:val="24"/>
              </w:rPr>
            </w:pPr>
            <w:r>
              <w:rPr>
                <w:rStyle w:val="a7"/>
                <w:sz w:val="24"/>
                <w:szCs w:val="24"/>
              </w:rPr>
              <w:t>роки</w:t>
            </w:r>
          </w:p>
        </w:tc>
        <w:tc>
          <w:tcPr>
            <w:tcW w:w="1402" w:type="dxa"/>
            <w:tcBorders>
              <w:top w:val="single" w:sz="4" w:space="0" w:color="auto"/>
              <w:left w:val="single" w:sz="4" w:space="0" w:color="auto"/>
            </w:tcBorders>
          </w:tcPr>
          <w:p w14:paraId="36BD199B"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0F8C2F25"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tcBorders>
              <w:top w:val="single" w:sz="4" w:space="0" w:color="auto"/>
              <w:left w:val="single" w:sz="4" w:space="0" w:color="auto"/>
            </w:tcBorders>
          </w:tcPr>
          <w:p w14:paraId="0FF95E22"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6C9D00F6" w14:textId="77777777" w:rsidR="005F3856" w:rsidRDefault="00000000">
            <w:pPr>
              <w:pStyle w:val="a8"/>
              <w:rPr>
                <w:sz w:val="24"/>
                <w:szCs w:val="24"/>
              </w:rPr>
            </w:pPr>
            <w:proofErr w:type="spellStart"/>
            <w:r>
              <w:rPr>
                <w:rStyle w:val="a7"/>
                <w:sz w:val="24"/>
                <w:szCs w:val="24"/>
                <w:lang w:val="ru-RU" w:eastAsia="ru-RU"/>
              </w:rPr>
              <w:t>Покращення</w:t>
            </w:r>
            <w:proofErr w:type="spellEnd"/>
            <w:r>
              <w:rPr>
                <w:rStyle w:val="a7"/>
                <w:sz w:val="24"/>
                <w:szCs w:val="24"/>
                <w:lang w:val="ru-RU" w:eastAsia="ru-RU"/>
              </w:rPr>
              <w:t xml:space="preserve"> </w:t>
            </w:r>
            <w:proofErr w:type="spellStart"/>
            <w:r>
              <w:rPr>
                <w:rStyle w:val="a7"/>
                <w:sz w:val="24"/>
                <w:szCs w:val="24"/>
                <w:lang w:val="ru-RU" w:eastAsia="ru-RU"/>
              </w:rPr>
              <w:t>температурн</w:t>
            </w:r>
            <w:proofErr w:type="spellEnd"/>
            <w:r>
              <w:rPr>
                <w:rStyle w:val="a7"/>
                <w:sz w:val="24"/>
                <w:szCs w:val="24"/>
                <w:lang w:val="ru-RU" w:eastAsia="ru-RU"/>
              </w:rPr>
              <w:t xml:space="preserve"> ого режиму в </w:t>
            </w:r>
            <w:r>
              <w:rPr>
                <w:rStyle w:val="a7"/>
                <w:sz w:val="24"/>
                <w:szCs w:val="24"/>
              </w:rPr>
              <w:t>приміщенні</w:t>
            </w:r>
          </w:p>
        </w:tc>
      </w:tr>
      <w:tr w:rsidR="005F3856" w14:paraId="6B9CFD6F" w14:textId="77777777">
        <w:trPr>
          <w:trHeight w:hRule="exact" w:val="1402"/>
          <w:jc w:val="center"/>
        </w:trPr>
        <w:tc>
          <w:tcPr>
            <w:tcW w:w="571" w:type="dxa"/>
            <w:tcBorders>
              <w:top w:val="single" w:sz="4" w:space="0" w:color="auto"/>
              <w:left w:val="single" w:sz="4" w:space="0" w:color="auto"/>
            </w:tcBorders>
          </w:tcPr>
          <w:p w14:paraId="10537E3F" w14:textId="77777777" w:rsidR="005F3856" w:rsidRDefault="00000000">
            <w:pPr>
              <w:pStyle w:val="a8"/>
              <w:ind w:firstLine="140"/>
              <w:rPr>
                <w:sz w:val="24"/>
                <w:szCs w:val="24"/>
              </w:rPr>
            </w:pPr>
            <w:r>
              <w:rPr>
                <w:rStyle w:val="a7"/>
                <w:sz w:val="24"/>
                <w:szCs w:val="24"/>
                <w:lang w:val="ru-RU" w:eastAsia="ru-RU"/>
              </w:rPr>
              <w:t>3.</w:t>
            </w:r>
          </w:p>
        </w:tc>
        <w:tc>
          <w:tcPr>
            <w:tcW w:w="1277" w:type="dxa"/>
            <w:tcBorders>
              <w:top w:val="single" w:sz="4" w:space="0" w:color="auto"/>
              <w:left w:val="single" w:sz="4" w:space="0" w:color="auto"/>
            </w:tcBorders>
          </w:tcPr>
          <w:p w14:paraId="6E1EDDB2"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312BF950" w14:textId="77777777" w:rsidR="005F3856" w:rsidRDefault="00000000">
            <w:pPr>
              <w:pStyle w:val="a8"/>
              <w:rPr>
                <w:sz w:val="24"/>
                <w:szCs w:val="24"/>
              </w:rPr>
            </w:pPr>
            <w:proofErr w:type="spellStart"/>
            <w:r>
              <w:rPr>
                <w:rStyle w:val="a7"/>
                <w:sz w:val="24"/>
                <w:szCs w:val="24"/>
              </w:rPr>
              <w:t>Реконструкц</w:t>
            </w:r>
            <w:proofErr w:type="spellEnd"/>
            <w:r>
              <w:rPr>
                <w:rStyle w:val="a7"/>
                <w:sz w:val="24"/>
                <w:szCs w:val="24"/>
              </w:rPr>
              <w:t xml:space="preserve"> </w:t>
            </w:r>
            <w:proofErr w:type="spellStart"/>
            <w:r>
              <w:rPr>
                <w:rStyle w:val="a7"/>
                <w:sz w:val="24"/>
                <w:szCs w:val="24"/>
              </w:rPr>
              <w:t>ія</w:t>
            </w:r>
            <w:proofErr w:type="spellEnd"/>
            <w:r>
              <w:rPr>
                <w:rStyle w:val="a7"/>
                <w:sz w:val="24"/>
                <w:szCs w:val="24"/>
              </w:rPr>
              <w:t>/ремонт систем опалення</w:t>
            </w:r>
          </w:p>
        </w:tc>
        <w:tc>
          <w:tcPr>
            <w:tcW w:w="989" w:type="dxa"/>
            <w:tcBorders>
              <w:top w:val="single" w:sz="4" w:space="0" w:color="auto"/>
              <w:left w:val="single" w:sz="4" w:space="0" w:color="auto"/>
            </w:tcBorders>
          </w:tcPr>
          <w:p w14:paraId="7F085171"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7D296504"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38154C28"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vAlign w:val="bottom"/>
          </w:tcPr>
          <w:p w14:paraId="24175E32"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tcBorders>
              <w:top w:val="single" w:sz="4" w:space="0" w:color="auto"/>
              <w:left w:val="single" w:sz="4" w:space="0" w:color="auto"/>
            </w:tcBorders>
          </w:tcPr>
          <w:p w14:paraId="2F855877"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299F9ED4" w14:textId="77777777" w:rsidR="005F3856" w:rsidRDefault="00000000">
            <w:pPr>
              <w:pStyle w:val="a8"/>
              <w:rPr>
                <w:sz w:val="24"/>
                <w:szCs w:val="24"/>
              </w:rPr>
            </w:pPr>
            <w:r>
              <w:rPr>
                <w:rStyle w:val="a7"/>
                <w:sz w:val="24"/>
                <w:szCs w:val="24"/>
              </w:rPr>
              <w:t xml:space="preserve">Сталість </w:t>
            </w:r>
            <w:proofErr w:type="spellStart"/>
            <w:r>
              <w:rPr>
                <w:rStyle w:val="a7"/>
                <w:sz w:val="24"/>
                <w:szCs w:val="24"/>
                <w:lang w:val="ru-RU" w:eastAsia="ru-RU"/>
              </w:rPr>
              <w:t>проходження</w:t>
            </w:r>
            <w:proofErr w:type="spellEnd"/>
            <w:r>
              <w:rPr>
                <w:rStyle w:val="a7"/>
                <w:sz w:val="24"/>
                <w:szCs w:val="24"/>
                <w:lang w:val="ru-RU" w:eastAsia="ru-RU"/>
              </w:rPr>
              <w:t xml:space="preserve"> </w:t>
            </w:r>
            <w:proofErr w:type="spellStart"/>
            <w:r>
              <w:rPr>
                <w:rStyle w:val="a7"/>
                <w:sz w:val="24"/>
                <w:szCs w:val="24"/>
                <w:lang w:val="ru-RU" w:eastAsia="ru-RU"/>
              </w:rPr>
              <w:t>опалювально</w:t>
            </w:r>
            <w:proofErr w:type="spellEnd"/>
            <w:r>
              <w:rPr>
                <w:rStyle w:val="a7"/>
                <w:sz w:val="24"/>
                <w:szCs w:val="24"/>
                <w:lang w:val="ru-RU" w:eastAsia="ru-RU"/>
              </w:rPr>
              <w:t xml:space="preserve"> го сезону</w:t>
            </w:r>
          </w:p>
        </w:tc>
      </w:tr>
      <w:tr w:rsidR="005F3856" w14:paraId="22D8772F" w14:textId="77777777">
        <w:trPr>
          <w:trHeight w:hRule="exact" w:val="1392"/>
          <w:jc w:val="center"/>
        </w:trPr>
        <w:tc>
          <w:tcPr>
            <w:tcW w:w="571" w:type="dxa"/>
            <w:tcBorders>
              <w:top w:val="single" w:sz="4" w:space="0" w:color="auto"/>
              <w:left w:val="single" w:sz="4" w:space="0" w:color="auto"/>
            </w:tcBorders>
          </w:tcPr>
          <w:p w14:paraId="00B3840A" w14:textId="77777777" w:rsidR="005F3856" w:rsidRDefault="00000000">
            <w:pPr>
              <w:pStyle w:val="a8"/>
              <w:ind w:firstLine="140"/>
              <w:rPr>
                <w:sz w:val="24"/>
                <w:szCs w:val="24"/>
              </w:rPr>
            </w:pPr>
            <w:r>
              <w:rPr>
                <w:rStyle w:val="a7"/>
                <w:sz w:val="24"/>
                <w:szCs w:val="24"/>
                <w:lang w:val="ru-RU" w:eastAsia="ru-RU"/>
              </w:rPr>
              <w:t>4.</w:t>
            </w:r>
          </w:p>
        </w:tc>
        <w:tc>
          <w:tcPr>
            <w:tcW w:w="1277" w:type="dxa"/>
            <w:tcBorders>
              <w:top w:val="single" w:sz="4" w:space="0" w:color="auto"/>
              <w:left w:val="single" w:sz="4" w:space="0" w:color="auto"/>
            </w:tcBorders>
          </w:tcPr>
          <w:p w14:paraId="01DD18BA"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1A0A47AE" w14:textId="77777777" w:rsidR="005F3856" w:rsidRDefault="00000000">
            <w:pPr>
              <w:pStyle w:val="a8"/>
              <w:rPr>
                <w:sz w:val="24"/>
                <w:szCs w:val="24"/>
              </w:rPr>
            </w:pPr>
            <w:r>
              <w:rPr>
                <w:rStyle w:val="a7"/>
                <w:sz w:val="24"/>
                <w:szCs w:val="24"/>
              </w:rPr>
              <w:t>Заміна запірної арматури</w:t>
            </w:r>
          </w:p>
        </w:tc>
        <w:tc>
          <w:tcPr>
            <w:tcW w:w="989" w:type="dxa"/>
            <w:tcBorders>
              <w:top w:val="single" w:sz="4" w:space="0" w:color="auto"/>
              <w:left w:val="single" w:sz="4" w:space="0" w:color="auto"/>
            </w:tcBorders>
          </w:tcPr>
          <w:p w14:paraId="176C8E5A"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3A9DDD5D"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5541FFA1"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vAlign w:val="bottom"/>
          </w:tcPr>
          <w:p w14:paraId="5FF8A68B"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tcBorders>
              <w:top w:val="single" w:sz="4" w:space="0" w:color="auto"/>
              <w:left w:val="single" w:sz="4" w:space="0" w:color="auto"/>
            </w:tcBorders>
          </w:tcPr>
          <w:p w14:paraId="611A0147"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3DAFF861" w14:textId="77777777" w:rsidR="005F3856" w:rsidRDefault="00000000">
            <w:pPr>
              <w:pStyle w:val="a8"/>
              <w:rPr>
                <w:sz w:val="24"/>
                <w:szCs w:val="24"/>
              </w:rPr>
            </w:pPr>
            <w:r>
              <w:rPr>
                <w:rStyle w:val="a7"/>
                <w:sz w:val="24"/>
                <w:szCs w:val="24"/>
              </w:rPr>
              <w:t xml:space="preserve">Сталість </w:t>
            </w:r>
            <w:proofErr w:type="spellStart"/>
            <w:r>
              <w:rPr>
                <w:rStyle w:val="a7"/>
                <w:sz w:val="24"/>
                <w:szCs w:val="24"/>
                <w:lang w:val="ru-RU" w:eastAsia="ru-RU"/>
              </w:rPr>
              <w:t>проходження</w:t>
            </w:r>
            <w:proofErr w:type="spellEnd"/>
            <w:r>
              <w:rPr>
                <w:rStyle w:val="a7"/>
                <w:sz w:val="24"/>
                <w:szCs w:val="24"/>
                <w:lang w:val="ru-RU" w:eastAsia="ru-RU"/>
              </w:rPr>
              <w:t xml:space="preserve"> </w:t>
            </w:r>
            <w:proofErr w:type="spellStart"/>
            <w:r>
              <w:rPr>
                <w:rStyle w:val="a7"/>
                <w:sz w:val="24"/>
                <w:szCs w:val="24"/>
                <w:lang w:val="ru-RU" w:eastAsia="ru-RU"/>
              </w:rPr>
              <w:t>опалювально</w:t>
            </w:r>
            <w:proofErr w:type="spellEnd"/>
            <w:r>
              <w:rPr>
                <w:rStyle w:val="a7"/>
                <w:sz w:val="24"/>
                <w:szCs w:val="24"/>
                <w:lang w:val="ru-RU" w:eastAsia="ru-RU"/>
              </w:rPr>
              <w:t xml:space="preserve"> го сезону</w:t>
            </w:r>
          </w:p>
        </w:tc>
      </w:tr>
      <w:tr w:rsidR="005F3856" w14:paraId="0DB3C4BA" w14:textId="77777777">
        <w:trPr>
          <w:trHeight w:hRule="exact" w:val="1939"/>
          <w:jc w:val="center"/>
        </w:trPr>
        <w:tc>
          <w:tcPr>
            <w:tcW w:w="571" w:type="dxa"/>
            <w:tcBorders>
              <w:top w:val="single" w:sz="4" w:space="0" w:color="auto"/>
              <w:left w:val="single" w:sz="4" w:space="0" w:color="auto"/>
            </w:tcBorders>
          </w:tcPr>
          <w:p w14:paraId="656106A9" w14:textId="77777777" w:rsidR="005F3856" w:rsidRDefault="00000000">
            <w:pPr>
              <w:pStyle w:val="a8"/>
              <w:ind w:firstLine="140"/>
              <w:rPr>
                <w:sz w:val="24"/>
                <w:szCs w:val="24"/>
              </w:rPr>
            </w:pPr>
            <w:r>
              <w:rPr>
                <w:rStyle w:val="a7"/>
                <w:sz w:val="24"/>
                <w:szCs w:val="24"/>
                <w:lang w:val="ru-RU" w:eastAsia="ru-RU"/>
              </w:rPr>
              <w:t>5.</w:t>
            </w:r>
          </w:p>
        </w:tc>
        <w:tc>
          <w:tcPr>
            <w:tcW w:w="1277" w:type="dxa"/>
            <w:tcBorders>
              <w:top w:val="single" w:sz="4" w:space="0" w:color="auto"/>
              <w:left w:val="single" w:sz="4" w:space="0" w:color="auto"/>
            </w:tcBorders>
          </w:tcPr>
          <w:p w14:paraId="56497143"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vAlign w:val="bottom"/>
          </w:tcPr>
          <w:p w14:paraId="5A8AF872" w14:textId="77777777" w:rsidR="005F3856" w:rsidRDefault="00000000">
            <w:pPr>
              <w:pStyle w:val="a8"/>
              <w:rPr>
                <w:sz w:val="24"/>
                <w:szCs w:val="24"/>
              </w:rPr>
            </w:pPr>
            <w:r>
              <w:rPr>
                <w:rStyle w:val="a7"/>
                <w:sz w:val="24"/>
                <w:szCs w:val="24"/>
              </w:rPr>
              <w:t xml:space="preserve">Заміна та </w:t>
            </w:r>
            <w:proofErr w:type="spellStart"/>
            <w:r>
              <w:rPr>
                <w:rStyle w:val="a7"/>
                <w:sz w:val="24"/>
                <w:szCs w:val="24"/>
              </w:rPr>
              <w:t>встановленн</w:t>
            </w:r>
            <w:proofErr w:type="spellEnd"/>
            <w:r>
              <w:rPr>
                <w:rStyle w:val="a7"/>
                <w:sz w:val="24"/>
                <w:szCs w:val="24"/>
              </w:rPr>
              <w:t xml:space="preserve"> я додаткових </w:t>
            </w:r>
            <w:proofErr w:type="spellStart"/>
            <w:r>
              <w:rPr>
                <w:rStyle w:val="a7"/>
                <w:sz w:val="24"/>
                <w:szCs w:val="24"/>
              </w:rPr>
              <w:t>опалювальн</w:t>
            </w:r>
            <w:proofErr w:type="spellEnd"/>
            <w:r>
              <w:rPr>
                <w:rStyle w:val="a7"/>
                <w:sz w:val="24"/>
                <w:szCs w:val="24"/>
              </w:rPr>
              <w:t xml:space="preserve"> </w:t>
            </w:r>
            <w:proofErr w:type="spellStart"/>
            <w:r>
              <w:rPr>
                <w:rStyle w:val="a7"/>
                <w:sz w:val="24"/>
                <w:szCs w:val="24"/>
              </w:rPr>
              <w:t>их</w:t>
            </w:r>
            <w:proofErr w:type="spellEnd"/>
            <w:r>
              <w:rPr>
                <w:rStyle w:val="a7"/>
                <w:sz w:val="24"/>
                <w:szCs w:val="24"/>
              </w:rPr>
              <w:t xml:space="preserve"> пристроїв (радіаторів)</w:t>
            </w:r>
          </w:p>
        </w:tc>
        <w:tc>
          <w:tcPr>
            <w:tcW w:w="989" w:type="dxa"/>
            <w:tcBorders>
              <w:top w:val="single" w:sz="4" w:space="0" w:color="auto"/>
              <w:left w:val="single" w:sz="4" w:space="0" w:color="auto"/>
            </w:tcBorders>
          </w:tcPr>
          <w:p w14:paraId="206A16D7"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20FAFF63"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5824452A"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027E520D"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tcBorders>
              <w:top w:val="single" w:sz="4" w:space="0" w:color="auto"/>
              <w:left w:val="single" w:sz="4" w:space="0" w:color="auto"/>
            </w:tcBorders>
          </w:tcPr>
          <w:p w14:paraId="431E5E84"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7F1CC4B8" w14:textId="77777777" w:rsidR="005F3856" w:rsidRDefault="00000000">
            <w:pPr>
              <w:pStyle w:val="a8"/>
              <w:rPr>
                <w:sz w:val="24"/>
                <w:szCs w:val="24"/>
              </w:rPr>
            </w:pPr>
            <w:proofErr w:type="spellStart"/>
            <w:r>
              <w:rPr>
                <w:rStyle w:val="a7"/>
                <w:sz w:val="24"/>
                <w:szCs w:val="24"/>
                <w:lang w:val="ru-RU" w:eastAsia="ru-RU"/>
              </w:rPr>
              <w:t>Покращення</w:t>
            </w:r>
            <w:proofErr w:type="spellEnd"/>
            <w:r>
              <w:rPr>
                <w:rStyle w:val="a7"/>
                <w:sz w:val="24"/>
                <w:szCs w:val="24"/>
                <w:lang w:val="ru-RU" w:eastAsia="ru-RU"/>
              </w:rPr>
              <w:t xml:space="preserve"> </w:t>
            </w:r>
            <w:proofErr w:type="spellStart"/>
            <w:r>
              <w:rPr>
                <w:rStyle w:val="a7"/>
                <w:sz w:val="24"/>
                <w:szCs w:val="24"/>
                <w:lang w:val="ru-RU" w:eastAsia="ru-RU"/>
              </w:rPr>
              <w:t>температурн</w:t>
            </w:r>
            <w:proofErr w:type="spellEnd"/>
            <w:r>
              <w:rPr>
                <w:rStyle w:val="a7"/>
                <w:sz w:val="24"/>
                <w:szCs w:val="24"/>
                <w:lang w:val="ru-RU" w:eastAsia="ru-RU"/>
              </w:rPr>
              <w:t xml:space="preserve"> ого режиму в </w:t>
            </w:r>
            <w:r>
              <w:rPr>
                <w:rStyle w:val="a7"/>
                <w:sz w:val="24"/>
                <w:szCs w:val="24"/>
              </w:rPr>
              <w:t>приміщенні</w:t>
            </w:r>
          </w:p>
        </w:tc>
      </w:tr>
      <w:tr w:rsidR="005F3856" w14:paraId="25388BA5" w14:textId="77777777">
        <w:trPr>
          <w:trHeight w:hRule="exact" w:val="1944"/>
          <w:jc w:val="center"/>
        </w:trPr>
        <w:tc>
          <w:tcPr>
            <w:tcW w:w="571" w:type="dxa"/>
            <w:tcBorders>
              <w:top w:val="single" w:sz="4" w:space="0" w:color="auto"/>
              <w:left w:val="single" w:sz="4" w:space="0" w:color="auto"/>
            </w:tcBorders>
          </w:tcPr>
          <w:p w14:paraId="448ECD0A" w14:textId="77777777" w:rsidR="005F3856" w:rsidRDefault="00000000">
            <w:pPr>
              <w:pStyle w:val="a8"/>
              <w:ind w:firstLine="140"/>
              <w:rPr>
                <w:sz w:val="24"/>
                <w:szCs w:val="24"/>
              </w:rPr>
            </w:pPr>
            <w:r>
              <w:rPr>
                <w:rStyle w:val="a7"/>
                <w:sz w:val="24"/>
                <w:szCs w:val="24"/>
                <w:lang w:val="ru-RU" w:eastAsia="ru-RU"/>
              </w:rPr>
              <w:t>6.</w:t>
            </w:r>
          </w:p>
        </w:tc>
        <w:tc>
          <w:tcPr>
            <w:tcW w:w="1277" w:type="dxa"/>
            <w:tcBorders>
              <w:top w:val="single" w:sz="4" w:space="0" w:color="auto"/>
              <w:left w:val="single" w:sz="4" w:space="0" w:color="auto"/>
            </w:tcBorders>
          </w:tcPr>
          <w:p w14:paraId="355CDEB0"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46D7C88C" w14:textId="77777777" w:rsidR="005F3856" w:rsidRDefault="00000000">
            <w:pPr>
              <w:pStyle w:val="a8"/>
              <w:rPr>
                <w:sz w:val="24"/>
                <w:szCs w:val="24"/>
              </w:rPr>
            </w:pPr>
            <w:proofErr w:type="spellStart"/>
            <w:r>
              <w:rPr>
                <w:rStyle w:val="a7"/>
                <w:sz w:val="24"/>
                <w:szCs w:val="24"/>
              </w:rPr>
              <w:t>Встановленн</w:t>
            </w:r>
            <w:proofErr w:type="spellEnd"/>
            <w:r>
              <w:rPr>
                <w:rStyle w:val="a7"/>
                <w:sz w:val="24"/>
                <w:szCs w:val="24"/>
              </w:rPr>
              <w:t xml:space="preserve"> я (заміна) приладів обліку теплової енергії</w:t>
            </w:r>
          </w:p>
        </w:tc>
        <w:tc>
          <w:tcPr>
            <w:tcW w:w="989" w:type="dxa"/>
            <w:tcBorders>
              <w:top w:val="single" w:sz="4" w:space="0" w:color="auto"/>
              <w:left w:val="single" w:sz="4" w:space="0" w:color="auto"/>
            </w:tcBorders>
          </w:tcPr>
          <w:p w14:paraId="5F358F0E"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24BDF104"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25D3F3A2"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4F3644C6"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tcBorders>
              <w:top w:val="single" w:sz="4" w:space="0" w:color="auto"/>
              <w:left w:val="single" w:sz="4" w:space="0" w:color="auto"/>
            </w:tcBorders>
          </w:tcPr>
          <w:p w14:paraId="6FF93F3C"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47FBE2CC" w14:textId="77777777" w:rsidR="005F3856" w:rsidRDefault="00000000">
            <w:pPr>
              <w:pStyle w:val="a8"/>
              <w:rPr>
                <w:sz w:val="24"/>
                <w:szCs w:val="24"/>
              </w:rPr>
            </w:pPr>
            <w:r>
              <w:rPr>
                <w:rStyle w:val="a7"/>
                <w:sz w:val="24"/>
                <w:szCs w:val="24"/>
              </w:rPr>
              <w:t xml:space="preserve">Якісний моніторинг </w:t>
            </w:r>
            <w:proofErr w:type="spellStart"/>
            <w:r>
              <w:rPr>
                <w:rStyle w:val="a7"/>
                <w:sz w:val="24"/>
                <w:szCs w:val="24"/>
                <w:lang w:val="ru-RU" w:eastAsia="ru-RU"/>
              </w:rPr>
              <w:t>енергоресурс</w:t>
            </w:r>
            <w:proofErr w:type="spellEnd"/>
            <w:r>
              <w:rPr>
                <w:rStyle w:val="a7"/>
                <w:sz w:val="24"/>
                <w:szCs w:val="24"/>
                <w:lang w:val="ru-RU" w:eastAsia="ru-RU"/>
              </w:rPr>
              <w:t xml:space="preserve"> </w:t>
            </w:r>
            <w:proofErr w:type="spellStart"/>
            <w:r>
              <w:rPr>
                <w:rStyle w:val="a7"/>
                <w:sz w:val="24"/>
                <w:szCs w:val="24"/>
              </w:rPr>
              <w:t>ів</w:t>
            </w:r>
            <w:proofErr w:type="spellEnd"/>
          </w:p>
        </w:tc>
      </w:tr>
      <w:tr w:rsidR="005F3856" w14:paraId="68D29B5D" w14:textId="77777777">
        <w:trPr>
          <w:trHeight w:hRule="exact" w:val="288"/>
          <w:jc w:val="center"/>
        </w:trPr>
        <w:tc>
          <w:tcPr>
            <w:tcW w:w="571" w:type="dxa"/>
            <w:tcBorders>
              <w:top w:val="single" w:sz="4" w:space="0" w:color="auto"/>
              <w:left w:val="single" w:sz="4" w:space="0" w:color="auto"/>
              <w:bottom w:val="single" w:sz="4" w:space="0" w:color="auto"/>
            </w:tcBorders>
            <w:vAlign w:val="bottom"/>
          </w:tcPr>
          <w:p w14:paraId="05520320" w14:textId="77777777" w:rsidR="005F3856" w:rsidRDefault="00000000">
            <w:pPr>
              <w:pStyle w:val="a8"/>
              <w:ind w:firstLine="140"/>
              <w:rPr>
                <w:sz w:val="24"/>
                <w:szCs w:val="24"/>
              </w:rPr>
            </w:pPr>
            <w:r>
              <w:rPr>
                <w:rStyle w:val="a7"/>
                <w:sz w:val="24"/>
                <w:szCs w:val="24"/>
                <w:lang w:val="ru-RU" w:eastAsia="ru-RU"/>
              </w:rPr>
              <w:t>№</w:t>
            </w:r>
          </w:p>
        </w:tc>
        <w:tc>
          <w:tcPr>
            <w:tcW w:w="1277" w:type="dxa"/>
            <w:tcBorders>
              <w:top w:val="single" w:sz="4" w:space="0" w:color="auto"/>
              <w:left w:val="single" w:sz="4" w:space="0" w:color="auto"/>
              <w:bottom w:val="single" w:sz="4" w:space="0" w:color="auto"/>
            </w:tcBorders>
            <w:vAlign w:val="bottom"/>
          </w:tcPr>
          <w:p w14:paraId="364E8F5C" w14:textId="77777777" w:rsidR="005F3856" w:rsidRDefault="00000000">
            <w:pPr>
              <w:pStyle w:val="a8"/>
              <w:jc w:val="center"/>
              <w:rPr>
                <w:sz w:val="24"/>
                <w:szCs w:val="24"/>
              </w:rPr>
            </w:pPr>
            <w:proofErr w:type="spellStart"/>
            <w:r>
              <w:rPr>
                <w:rStyle w:val="a7"/>
                <w:sz w:val="24"/>
                <w:szCs w:val="24"/>
                <w:lang w:val="ru-RU" w:eastAsia="ru-RU"/>
              </w:rPr>
              <w:t>Напрями</w:t>
            </w:r>
            <w:proofErr w:type="spellEnd"/>
          </w:p>
        </w:tc>
        <w:tc>
          <w:tcPr>
            <w:tcW w:w="1560" w:type="dxa"/>
            <w:tcBorders>
              <w:top w:val="single" w:sz="4" w:space="0" w:color="auto"/>
              <w:left w:val="single" w:sz="4" w:space="0" w:color="auto"/>
              <w:bottom w:val="single" w:sz="4" w:space="0" w:color="auto"/>
            </w:tcBorders>
            <w:vAlign w:val="bottom"/>
          </w:tcPr>
          <w:p w14:paraId="7EDE80C1" w14:textId="77777777" w:rsidR="005F3856" w:rsidRDefault="00000000">
            <w:pPr>
              <w:pStyle w:val="a8"/>
              <w:jc w:val="center"/>
              <w:rPr>
                <w:sz w:val="24"/>
                <w:szCs w:val="24"/>
              </w:rPr>
            </w:pPr>
            <w:r>
              <w:rPr>
                <w:rStyle w:val="a7"/>
                <w:sz w:val="24"/>
                <w:szCs w:val="24"/>
              </w:rPr>
              <w:t>Перелік</w:t>
            </w:r>
          </w:p>
        </w:tc>
        <w:tc>
          <w:tcPr>
            <w:tcW w:w="989" w:type="dxa"/>
            <w:tcBorders>
              <w:top w:val="single" w:sz="4" w:space="0" w:color="auto"/>
              <w:left w:val="single" w:sz="4" w:space="0" w:color="auto"/>
              <w:bottom w:val="single" w:sz="4" w:space="0" w:color="auto"/>
            </w:tcBorders>
            <w:vAlign w:val="bottom"/>
          </w:tcPr>
          <w:p w14:paraId="38FE5F21" w14:textId="77777777" w:rsidR="005F3856" w:rsidRDefault="00000000">
            <w:pPr>
              <w:pStyle w:val="a8"/>
              <w:rPr>
                <w:sz w:val="24"/>
                <w:szCs w:val="24"/>
              </w:rPr>
            </w:pPr>
            <w:r>
              <w:rPr>
                <w:rStyle w:val="a7"/>
                <w:sz w:val="24"/>
                <w:szCs w:val="24"/>
              </w:rPr>
              <w:t>Строки</w:t>
            </w:r>
          </w:p>
        </w:tc>
        <w:tc>
          <w:tcPr>
            <w:tcW w:w="1402" w:type="dxa"/>
            <w:tcBorders>
              <w:top w:val="single" w:sz="4" w:space="0" w:color="auto"/>
              <w:left w:val="single" w:sz="4" w:space="0" w:color="auto"/>
              <w:bottom w:val="single" w:sz="4" w:space="0" w:color="auto"/>
            </w:tcBorders>
            <w:vAlign w:val="bottom"/>
          </w:tcPr>
          <w:p w14:paraId="119447F0" w14:textId="77777777" w:rsidR="005F3856" w:rsidRDefault="00000000">
            <w:pPr>
              <w:pStyle w:val="a8"/>
              <w:rPr>
                <w:sz w:val="24"/>
                <w:szCs w:val="24"/>
              </w:rPr>
            </w:pPr>
            <w:r>
              <w:rPr>
                <w:rStyle w:val="a7"/>
                <w:sz w:val="24"/>
                <w:szCs w:val="24"/>
              </w:rPr>
              <w:t>Виконавці</w:t>
            </w:r>
          </w:p>
        </w:tc>
        <w:tc>
          <w:tcPr>
            <w:tcW w:w="1622" w:type="dxa"/>
            <w:tcBorders>
              <w:top w:val="single" w:sz="4" w:space="0" w:color="auto"/>
              <w:left w:val="single" w:sz="4" w:space="0" w:color="auto"/>
              <w:bottom w:val="single" w:sz="4" w:space="0" w:color="auto"/>
            </w:tcBorders>
            <w:vAlign w:val="bottom"/>
          </w:tcPr>
          <w:p w14:paraId="00987897" w14:textId="77777777" w:rsidR="005F3856" w:rsidRDefault="00000000">
            <w:pPr>
              <w:pStyle w:val="a8"/>
              <w:ind w:firstLine="360"/>
              <w:rPr>
                <w:sz w:val="24"/>
                <w:szCs w:val="24"/>
              </w:rPr>
            </w:pPr>
            <w:proofErr w:type="spellStart"/>
            <w:r>
              <w:rPr>
                <w:rStyle w:val="a7"/>
                <w:sz w:val="24"/>
                <w:szCs w:val="24"/>
                <w:lang w:val="ru-RU" w:eastAsia="ru-RU"/>
              </w:rPr>
              <w:t>Джерела</w:t>
            </w:r>
            <w:proofErr w:type="spellEnd"/>
          </w:p>
        </w:tc>
        <w:tc>
          <w:tcPr>
            <w:tcW w:w="2112" w:type="dxa"/>
            <w:tcBorders>
              <w:top w:val="single" w:sz="4" w:space="0" w:color="auto"/>
              <w:left w:val="single" w:sz="4" w:space="0" w:color="auto"/>
              <w:bottom w:val="single" w:sz="4" w:space="0" w:color="auto"/>
            </w:tcBorders>
            <w:vAlign w:val="bottom"/>
          </w:tcPr>
          <w:p w14:paraId="7456E762" w14:textId="77777777" w:rsidR="005F3856" w:rsidRDefault="00000000">
            <w:pPr>
              <w:pStyle w:val="a8"/>
              <w:ind w:firstLine="400"/>
              <w:rPr>
                <w:sz w:val="24"/>
                <w:szCs w:val="24"/>
              </w:rPr>
            </w:pPr>
            <w:r>
              <w:rPr>
                <w:rStyle w:val="a7"/>
                <w:sz w:val="24"/>
                <w:szCs w:val="24"/>
              </w:rPr>
              <w:t>Орієнтовані</w:t>
            </w:r>
          </w:p>
        </w:tc>
        <w:tc>
          <w:tcPr>
            <w:tcW w:w="1598" w:type="dxa"/>
            <w:tcBorders>
              <w:top w:val="single" w:sz="4" w:space="0" w:color="auto"/>
              <w:left w:val="single" w:sz="4" w:space="0" w:color="auto"/>
              <w:bottom w:val="single" w:sz="4" w:space="0" w:color="auto"/>
              <w:right w:val="single" w:sz="4" w:space="0" w:color="auto"/>
            </w:tcBorders>
            <w:vAlign w:val="bottom"/>
          </w:tcPr>
          <w:p w14:paraId="44F79316" w14:textId="77777777" w:rsidR="005F3856" w:rsidRDefault="00000000">
            <w:pPr>
              <w:pStyle w:val="a8"/>
              <w:ind w:firstLine="280"/>
              <w:rPr>
                <w:sz w:val="24"/>
                <w:szCs w:val="24"/>
              </w:rPr>
            </w:pPr>
            <w:r>
              <w:rPr>
                <w:rStyle w:val="a7"/>
                <w:sz w:val="24"/>
                <w:szCs w:val="24"/>
              </w:rPr>
              <w:t>Очікувані</w:t>
            </w:r>
          </w:p>
        </w:tc>
      </w:tr>
    </w:tbl>
    <w:p w14:paraId="729F3FF5" w14:textId="77777777" w:rsidR="005F3856" w:rsidRDefault="005F3856">
      <w:pPr>
        <w:sectPr w:rsidR="005F3856" w:rsidSect="00FE15EE">
          <w:headerReference w:type="default" r:id="rId7"/>
          <w:pgSz w:w="11900" w:h="16840"/>
          <w:pgMar w:top="851" w:right="211" w:bottom="899" w:left="559" w:header="0" w:footer="471" w:gutter="0"/>
          <w:pgNumType w:start="1"/>
          <w:cols w:space="720"/>
          <w:noEndnote/>
          <w:docGrid w:linePitch="360"/>
        </w:sectPr>
      </w:pPr>
    </w:p>
    <w:tbl>
      <w:tblPr>
        <w:tblOverlap w:val="never"/>
        <w:tblW w:w="11131" w:type="dxa"/>
        <w:jc w:val="center"/>
        <w:tblLayout w:type="fixed"/>
        <w:tblCellMar>
          <w:left w:w="10" w:type="dxa"/>
          <w:right w:w="10" w:type="dxa"/>
        </w:tblCellMar>
        <w:tblLook w:val="0000" w:firstRow="0" w:lastRow="0" w:firstColumn="0" w:lastColumn="0" w:noHBand="0" w:noVBand="0"/>
      </w:tblPr>
      <w:tblGrid>
        <w:gridCol w:w="571"/>
        <w:gridCol w:w="1277"/>
        <w:gridCol w:w="1559"/>
        <w:gridCol w:w="989"/>
        <w:gridCol w:w="1401"/>
        <w:gridCol w:w="1621"/>
        <w:gridCol w:w="696"/>
        <w:gridCol w:w="7"/>
        <w:gridCol w:w="703"/>
        <w:gridCol w:w="710"/>
        <w:gridCol w:w="1597"/>
      </w:tblGrid>
      <w:tr w:rsidR="005F3856" w14:paraId="2F8BBA7F" w14:textId="77777777" w:rsidTr="00B701D6">
        <w:trPr>
          <w:trHeight w:hRule="exact" w:val="1118"/>
          <w:jc w:val="center"/>
        </w:trPr>
        <w:tc>
          <w:tcPr>
            <w:tcW w:w="571" w:type="dxa"/>
            <w:vMerge w:val="restart"/>
            <w:tcBorders>
              <w:top w:val="single" w:sz="4" w:space="0" w:color="auto"/>
              <w:left w:val="single" w:sz="4" w:space="0" w:color="auto"/>
            </w:tcBorders>
          </w:tcPr>
          <w:p w14:paraId="62659FE6" w14:textId="77777777" w:rsidR="005F3856" w:rsidRDefault="00000000">
            <w:pPr>
              <w:pStyle w:val="a8"/>
              <w:rPr>
                <w:sz w:val="24"/>
                <w:szCs w:val="24"/>
              </w:rPr>
            </w:pPr>
            <w:r>
              <w:rPr>
                <w:rStyle w:val="a7"/>
                <w:sz w:val="24"/>
                <w:szCs w:val="24"/>
                <w:lang w:val="ru-RU" w:eastAsia="ru-RU"/>
              </w:rPr>
              <w:lastRenderedPageBreak/>
              <w:t>з/п</w:t>
            </w:r>
          </w:p>
        </w:tc>
        <w:tc>
          <w:tcPr>
            <w:tcW w:w="1277" w:type="dxa"/>
            <w:vMerge w:val="restart"/>
            <w:tcBorders>
              <w:top w:val="single" w:sz="4" w:space="0" w:color="auto"/>
              <w:left w:val="single" w:sz="4" w:space="0" w:color="auto"/>
            </w:tcBorders>
          </w:tcPr>
          <w:p w14:paraId="6FB42B2B" w14:textId="77777777" w:rsidR="005F3856" w:rsidRDefault="00000000">
            <w:pPr>
              <w:pStyle w:val="a8"/>
              <w:jc w:val="center"/>
              <w:rPr>
                <w:sz w:val="24"/>
                <w:szCs w:val="24"/>
              </w:rPr>
            </w:pPr>
            <w:r>
              <w:rPr>
                <w:rStyle w:val="a7"/>
                <w:sz w:val="24"/>
                <w:szCs w:val="24"/>
              </w:rPr>
              <w:t>діяльності (</w:t>
            </w:r>
            <w:proofErr w:type="spellStart"/>
            <w:r>
              <w:rPr>
                <w:rStyle w:val="a7"/>
                <w:sz w:val="24"/>
                <w:szCs w:val="24"/>
              </w:rPr>
              <w:t>пріорите</w:t>
            </w:r>
            <w:proofErr w:type="spellEnd"/>
            <w:r>
              <w:rPr>
                <w:rStyle w:val="a7"/>
                <w:sz w:val="24"/>
                <w:szCs w:val="24"/>
              </w:rPr>
              <w:t xml:space="preserve"> </w:t>
            </w:r>
            <w:proofErr w:type="spellStart"/>
            <w:r>
              <w:rPr>
                <w:rStyle w:val="a7"/>
                <w:sz w:val="24"/>
                <w:szCs w:val="24"/>
              </w:rPr>
              <w:t>тні</w:t>
            </w:r>
            <w:proofErr w:type="spellEnd"/>
            <w:r>
              <w:rPr>
                <w:rStyle w:val="a7"/>
                <w:sz w:val="24"/>
                <w:szCs w:val="24"/>
              </w:rPr>
              <w:t xml:space="preserve"> </w:t>
            </w:r>
            <w:proofErr w:type="spellStart"/>
            <w:r>
              <w:rPr>
                <w:rStyle w:val="a7"/>
                <w:sz w:val="24"/>
                <w:szCs w:val="24"/>
                <w:lang w:val="ru-RU" w:eastAsia="ru-RU"/>
              </w:rPr>
              <w:t>завдання</w:t>
            </w:r>
            <w:proofErr w:type="spellEnd"/>
            <w:r>
              <w:rPr>
                <w:rStyle w:val="a7"/>
                <w:sz w:val="24"/>
                <w:szCs w:val="24"/>
                <w:lang w:val="ru-RU" w:eastAsia="ru-RU"/>
              </w:rPr>
              <w:t>)</w:t>
            </w:r>
          </w:p>
        </w:tc>
        <w:tc>
          <w:tcPr>
            <w:tcW w:w="1560" w:type="dxa"/>
            <w:vMerge w:val="restart"/>
            <w:tcBorders>
              <w:top w:val="single" w:sz="4" w:space="0" w:color="auto"/>
              <w:left w:val="single" w:sz="4" w:space="0" w:color="auto"/>
            </w:tcBorders>
          </w:tcPr>
          <w:p w14:paraId="6DE9110C" w14:textId="77777777" w:rsidR="005F3856" w:rsidRDefault="00000000">
            <w:pPr>
              <w:pStyle w:val="a8"/>
              <w:jc w:val="center"/>
              <w:rPr>
                <w:sz w:val="24"/>
                <w:szCs w:val="24"/>
              </w:rPr>
            </w:pPr>
            <w:r>
              <w:rPr>
                <w:rStyle w:val="a7"/>
                <w:sz w:val="24"/>
                <w:szCs w:val="24"/>
              </w:rPr>
              <w:t>заходів програми</w:t>
            </w:r>
          </w:p>
        </w:tc>
        <w:tc>
          <w:tcPr>
            <w:tcW w:w="989" w:type="dxa"/>
            <w:vMerge w:val="restart"/>
            <w:tcBorders>
              <w:top w:val="single" w:sz="4" w:space="0" w:color="auto"/>
              <w:left w:val="single" w:sz="4" w:space="0" w:color="auto"/>
            </w:tcBorders>
          </w:tcPr>
          <w:p w14:paraId="213FE017" w14:textId="77777777" w:rsidR="005F3856" w:rsidRDefault="00000000">
            <w:pPr>
              <w:pStyle w:val="a8"/>
              <w:jc w:val="center"/>
              <w:rPr>
                <w:sz w:val="24"/>
                <w:szCs w:val="24"/>
              </w:rPr>
            </w:pPr>
            <w:proofErr w:type="spellStart"/>
            <w:r>
              <w:rPr>
                <w:rStyle w:val="a7"/>
                <w:sz w:val="24"/>
                <w:szCs w:val="24"/>
              </w:rPr>
              <w:t>викона</w:t>
            </w:r>
            <w:proofErr w:type="spellEnd"/>
            <w:r>
              <w:rPr>
                <w:rStyle w:val="a7"/>
                <w:sz w:val="24"/>
                <w:szCs w:val="24"/>
              </w:rPr>
              <w:t xml:space="preserve"> </w:t>
            </w:r>
            <w:proofErr w:type="spellStart"/>
            <w:r>
              <w:rPr>
                <w:rStyle w:val="a7"/>
                <w:sz w:val="24"/>
                <w:szCs w:val="24"/>
              </w:rPr>
              <w:t>ння</w:t>
            </w:r>
            <w:proofErr w:type="spellEnd"/>
          </w:p>
        </w:tc>
        <w:tc>
          <w:tcPr>
            <w:tcW w:w="1402" w:type="dxa"/>
            <w:vMerge w:val="restart"/>
            <w:tcBorders>
              <w:top w:val="single" w:sz="4" w:space="0" w:color="auto"/>
              <w:left w:val="single" w:sz="4" w:space="0" w:color="auto"/>
            </w:tcBorders>
          </w:tcPr>
          <w:p w14:paraId="2A848708" w14:textId="77777777" w:rsidR="005F3856" w:rsidRDefault="005F3856">
            <w:pPr>
              <w:rPr>
                <w:sz w:val="10"/>
                <w:szCs w:val="10"/>
              </w:rPr>
            </w:pPr>
          </w:p>
        </w:tc>
        <w:tc>
          <w:tcPr>
            <w:tcW w:w="1622" w:type="dxa"/>
            <w:vMerge w:val="restart"/>
            <w:tcBorders>
              <w:top w:val="single" w:sz="4" w:space="0" w:color="auto"/>
              <w:left w:val="single" w:sz="4" w:space="0" w:color="auto"/>
            </w:tcBorders>
          </w:tcPr>
          <w:p w14:paraId="393D0BFB" w14:textId="77777777" w:rsidR="005F3856" w:rsidRDefault="00000000">
            <w:pPr>
              <w:pStyle w:val="a8"/>
              <w:rPr>
                <w:sz w:val="24"/>
                <w:szCs w:val="24"/>
              </w:rPr>
            </w:pPr>
            <w:r>
              <w:rPr>
                <w:rStyle w:val="a7"/>
                <w:sz w:val="24"/>
                <w:szCs w:val="24"/>
              </w:rPr>
              <w:t>фінансування</w:t>
            </w:r>
          </w:p>
        </w:tc>
        <w:tc>
          <w:tcPr>
            <w:tcW w:w="2112" w:type="dxa"/>
            <w:gridSpan w:val="4"/>
            <w:tcBorders>
              <w:top w:val="single" w:sz="4" w:space="0" w:color="auto"/>
              <w:left w:val="single" w:sz="4" w:space="0" w:color="auto"/>
            </w:tcBorders>
            <w:vAlign w:val="bottom"/>
          </w:tcPr>
          <w:p w14:paraId="7601805C" w14:textId="77777777" w:rsidR="005F3856" w:rsidRDefault="00000000">
            <w:pPr>
              <w:pStyle w:val="a8"/>
              <w:jc w:val="center"/>
              <w:rPr>
                <w:sz w:val="24"/>
                <w:szCs w:val="24"/>
              </w:rPr>
            </w:pPr>
            <w:proofErr w:type="spellStart"/>
            <w:r>
              <w:rPr>
                <w:rStyle w:val="a7"/>
                <w:sz w:val="24"/>
                <w:szCs w:val="24"/>
                <w:lang w:val="ru-RU" w:eastAsia="ru-RU"/>
              </w:rPr>
              <w:t>обсяги</w:t>
            </w:r>
            <w:proofErr w:type="spellEnd"/>
            <w:r>
              <w:rPr>
                <w:rStyle w:val="a7"/>
                <w:sz w:val="24"/>
                <w:szCs w:val="24"/>
                <w:lang w:val="ru-RU" w:eastAsia="ru-RU"/>
              </w:rPr>
              <w:t xml:space="preserve"> </w:t>
            </w:r>
            <w:r>
              <w:rPr>
                <w:rStyle w:val="a7"/>
                <w:sz w:val="24"/>
                <w:szCs w:val="24"/>
              </w:rPr>
              <w:t xml:space="preserve">фінансування (вартість) </w:t>
            </w:r>
            <w:proofErr w:type="spellStart"/>
            <w:r>
              <w:rPr>
                <w:rStyle w:val="a7"/>
                <w:sz w:val="24"/>
                <w:szCs w:val="24"/>
                <w:lang w:val="ru-RU" w:eastAsia="ru-RU"/>
              </w:rPr>
              <w:t>тис.грн</w:t>
            </w:r>
            <w:proofErr w:type="spellEnd"/>
            <w:r>
              <w:rPr>
                <w:rStyle w:val="a7"/>
                <w:sz w:val="24"/>
                <w:szCs w:val="24"/>
                <w:lang w:val="ru-RU" w:eastAsia="ru-RU"/>
              </w:rPr>
              <w:t xml:space="preserve">, у тому </w:t>
            </w:r>
            <w:r>
              <w:rPr>
                <w:rStyle w:val="a7"/>
                <w:sz w:val="24"/>
                <w:szCs w:val="24"/>
              </w:rPr>
              <w:t>числі</w:t>
            </w:r>
          </w:p>
        </w:tc>
        <w:tc>
          <w:tcPr>
            <w:tcW w:w="1598" w:type="dxa"/>
            <w:vMerge w:val="restart"/>
            <w:tcBorders>
              <w:top w:val="single" w:sz="4" w:space="0" w:color="auto"/>
              <w:left w:val="single" w:sz="4" w:space="0" w:color="auto"/>
              <w:right w:val="single" w:sz="4" w:space="0" w:color="auto"/>
            </w:tcBorders>
          </w:tcPr>
          <w:p w14:paraId="32A64401" w14:textId="77777777" w:rsidR="005F3856" w:rsidRDefault="00000000">
            <w:pPr>
              <w:pStyle w:val="a8"/>
              <w:ind w:firstLine="160"/>
              <w:rPr>
                <w:sz w:val="24"/>
                <w:szCs w:val="24"/>
              </w:rPr>
            </w:pPr>
            <w:proofErr w:type="spellStart"/>
            <w:r>
              <w:rPr>
                <w:rStyle w:val="a7"/>
                <w:sz w:val="24"/>
                <w:szCs w:val="24"/>
                <w:lang w:val="ru-RU" w:eastAsia="ru-RU"/>
              </w:rPr>
              <w:t>результати</w:t>
            </w:r>
            <w:proofErr w:type="spellEnd"/>
          </w:p>
        </w:tc>
      </w:tr>
      <w:tr w:rsidR="005F3856" w14:paraId="06FA986A" w14:textId="77777777" w:rsidTr="00B701D6">
        <w:trPr>
          <w:trHeight w:hRule="exact" w:val="562"/>
          <w:jc w:val="center"/>
        </w:trPr>
        <w:tc>
          <w:tcPr>
            <w:tcW w:w="571" w:type="dxa"/>
            <w:vMerge/>
            <w:tcBorders>
              <w:left w:val="single" w:sz="4" w:space="0" w:color="auto"/>
            </w:tcBorders>
          </w:tcPr>
          <w:p w14:paraId="1E7E75B4" w14:textId="77777777" w:rsidR="005F3856" w:rsidRDefault="005F3856"/>
        </w:tc>
        <w:tc>
          <w:tcPr>
            <w:tcW w:w="1277" w:type="dxa"/>
            <w:vMerge/>
            <w:tcBorders>
              <w:left w:val="single" w:sz="4" w:space="0" w:color="auto"/>
            </w:tcBorders>
          </w:tcPr>
          <w:p w14:paraId="74762C84" w14:textId="77777777" w:rsidR="005F3856" w:rsidRDefault="005F3856"/>
        </w:tc>
        <w:tc>
          <w:tcPr>
            <w:tcW w:w="1560" w:type="dxa"/>
            <w:vMerge/>
            <w:tcBorders>
              <w:left w:val="single" w:sz="4" w:space="0" w:color="auto"/>
            </w:tcBorders>
          </w:tcPr>
          <w:p w14:paraId="7496B1A5" w14:textId="77777777" w:rsidR="005F3856" w:rsidRDefault="005F3856"/>
        </w:tc>
        <w:tc>
          <w:tcPr>
            <w:tcW w:w="989" w:type="dxa"/>
            <w:vMerge/>
            <w:tcBorders>
              <w:left w:val="single" w:sz="4" w:space="0" w:color="auto"/>
            </w:tcBorders>
          </w:tcPr>
          <w:p w14:paraId="542A0425" w14:textId="77777777" w:rsidR="005F3856" w:rsidRDefault="005F3856"/>
        </w:tc>
        <w:tc>
          <w:tcPr>
            <w:tcW w:w="1402" w:type="dxa"/>
            <w:vMerge/>
            <w:tcBorders>
              <w:left w:val="single" w:sz="4" w:space="0" w:color="auto"/>
            </w:tcBorders>
          </w:tcPr>
          <w:p w14:paraId="6AEDED5C" w14:textId="77777777" w:rsidR="005F3856" w:rsidRDefault="005F3856"/>
        </w:tc>
        <w:tc>
          <w:tcPr>
            <w:tcW w:w="1622" w:type="dxa"/>
            <w:vMerge/>
            <w:tcBorders>
              <w:left w:val="single" w:sz="4" w:space="0" w:color="auto"/>
            </w:tcBorders>
          </w:tcPr>
          <w:p w14:paraId="44B7CE2B" w14:textId="77777777" w:rsidR="005F3856" w:rsidRDefault="005F3856"/>
        </w:tc>
        <w:tc>
          <w:tcPr>
            <w:tcW w:w="696" w:type="dxa"/>
            <w:tcBorders>
              <w:top w:val="single" w:sz="4" w:space="0" w:color="auto"/>
              <w:left w:val="single" w:sz="4" w:space="0" w:color="auto"/>
            </w:tcBorders>
            <w:vAlign w:val="bottom"/>
          </w:tcPr>
          <w:p w14:paraId="5A6D2940" w14:textId="77777777" w:rsidR="005F3856" w:rsidRDefault="00000000">
            <w:pPr>
              <w:pStyle w:val="a8"/>
              <w:jc w:val="center"/>
              <w:rPr>
                <w:sz w:val="24"/>
                <w:szCs w:val="24"/>
              </w:rPr>
            </w:pPr>
            <w:r>
              <w:rPr>
                <w:rStyle w:val="a7"/>
                <w:sz w:val="24"/>
                <w:szCs w:val="24"/>
                <w:lang w:val="ru-RU" w:eastAsia="ru-RU"/>
              </w:rPr>
              <w:t>2025 р.</w:t>
            </w:r>
          </w:p>
        </w:tc>
        <w:tc>
          <w:tcPr>
            <w:tcW w:w="706" w:type="dxa"/>
            <w:gridSpan w:val="2"/>
            <w:tcBorders>
              <w:top w:val="single" w:sz="4" w:space="0" w:color="auto"/>
              <w:left w:val="single" w:sz="4" w:space="0" w:color="auto"/>
            </w:tcBorders>
            <w:vAlign w:val="bottom"/>
          </w:tcPr>
          <w:p w14:paraId="28D47017" w14:textId="77777777" w:rsidR="005F3856" w:rsidRDefault="00000000">
            <w:pPr>
              <w:pStyle w:val="a8"/>
              <w:jc w:val="center"/>
              <w:rPr>
                <w:sz w:val="24"/>
                <w:szCs w:val="24"/>
              </w:rPr>
            </w:pPr>
            <w:r>
              <w:rPr>
                <w:rStyle w:val="a7"/>
                <w:sz w:val="24"/>
                <w:szCs w:val="24"/>
                <w:lang w:val="ru-RU" w:eastAsia="ru-RU"/>
              </w:rPr>
              <w:t>2026 р.</w:t>
            </w:r>
          </w:p>
        </w:tc>
        <w:tc>
          <w:tcPr>
            <w:tcW w:w="710" w:type="dxa"/>
            <w:tcBorders>
              <w:top w:val="single" w:sz="4" w:space="0" w:color="auto"/>
              <w:left w:val="single" w:sz="4" w:space="0" w:color="auto"/>
            </w:tcBorders>
            <w:vAlign w:val="bottom"/>
          </w:tcPr>
          <w:p w14:paraId="78DCF526" w14:textId="77777777" w:rsidR="005F3856" w:rsidRDefault="00000000">
            <w:pPr>
              <w:pStyle w:val="a8"/>
              <w:jc w:val="center"/>
              <w:rPr>
                <w:sz w:val="24"/>
                <w:szCs w:val="24"/>
              </w:rPr>
            </w:pPr>
            <w:r>
              <w:rPr>
                <w:rStyle w:val="a7"/>
                <w:sz w:val="24"/>
                <w:szCs w:val="24"/>
                <w:lang w:val="ru-RU" w:eastAsia="ru-RU"/>
              </w:rPr>
              <w:t>2027 р.</w:t>
            </w:r>
          </w:p>
        </w:tc>
        <w:tc>
          <w:tcPr>
            <w:tcW w:w="1598" w:type="dxa"/>
            <w:vMerge/>
            <w:tcBorders>
              <w:left w:val="single" w:sz="4" w:space="0" w:color="auto"/>
              <w:right w:val="single" w:sz="4" w:space="0" w:color="auto"/>
            </w:tcBorders>
          </w:tcPr>
          <w:p w14:paraId="4FB5A7FE" w14:textId="77777777" w:rsidR="005F3856" w:rsidRDefault="005F3856"/>
        </w:tc>
      </w:tr>
      <w:tr w:rsidR="005F3856" w14:paraId="353A3528" w14:textId="77777777" w:rsidTr="00B701D6">
        <w:trPr>
          <w:trHeight w:hRule="exact" w:val="1666"/>
          <w:jc w:val="center"/>
        </w:trPr>
        <w:tc>
          <w:tcPr>
            <w:tcW w:w="571" w:type="dxa"/>
            <w:tcBorders>
              <w:top w:val="single" w:sz="4" w:space="0" w:color="auto"/>
              <w:left w:val="single" w:sz="4" w:space="0" w:color="auto"/>
            </w:tcBorders>
          </w:tcPr>
          <w:p w14:paraId="56B5C584" w14:textId="77777777" w:rsidR="005F3856" w:rsidRDefault="00000000">
            <w:pPr>
              <w:pStyle w:val="a8"/>
              <w:ind w:firstLine="200"/>
              <w:rPr>
                <w:sz w:val="24"/>
                <w:szCs w:val="24"/>
              </w:rPr>
            </w:pPr>
            <w:r>
              <w:rPr>
                <w:rStyle w:val="a7"/>
                <w:sz w:val="24"/>
                <w:szCs w:val="24"/>
                <w:lang w:val="ru-RU" w:eastAsia="ru-RU"/>
              </w:rPr>
              <w:t>7.</w:t>
            </w:r>
          </w:p>
        </w:tc>
        <w:tc>
          <w:tcPr>
            <w:tcW w:w="1277" w:type="dxa"/>
            <w:tcBorders>
              <w:top w:val="single" w:sz="4" w:space="0" w:color="auto"/>
              <w:left w:val="single" w:sz="4" w:space="0" w:color="auto"/>
            </w:tcBorders>
          </w:tcPr>
          <w:p w14:paraId="16673CD6"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vAlign w:val="bottom"/>
          </w:tcPr>
          <w:p w14:paraId="11959617" w14:textId="77777777" w:rsidR="005F3856" w:rsidRDefault="00000000">
            <w:pPr>
              <w:pStyle w:val="a8"/>
              <w:jc w:val="center"/>
              <w:rPr>
                <w:sz w:val="24"/>
                <w:szCs w:val="24"/>
              </w:rPr>
            </w:pPr>
            <w:proofErr w:type="spellStart"/>
            <w:r>
              <w:rPr>
                <w:rStyle w:val="a7"/>
                <w:sz w:val="24"/>
                <w:szCs w:val="24"/>
              </w:rPr>
              <w:t>Встановленн</w:t>
            </w:r>
            <w:proofErr w:type="spellEnd"/>
            <w:r>
              <w:rPr>
                <w:rStyle w:val="a7"/>
                <w:sz w:val="24"/>
                <w:szCs w:val="24"/>
              </w:rPr>
              <w:t xml:space="preserve"> я металопласт </w:t>
            </w:r>
            <w:proofErr w:type="spellStart"/>
            <w:r>
              <w:rPr>
                <w:rStyle w:val="a7"/>
                <w:sz w:val="24"/>
                <w:szCs w:val="24"/>
              </w:rPr>
              <w:t>икових</w:t>
            </w:r>
            <w:proofErr w:type="spellEnd"/>
            <w:r>
              <w:rPr>
                <w:rStyle w:val="a7"/>
                <w:sz w:val="24"/>
                <w:szCs w:val="24"/>
              </w:rPr>
              <w:t xml:space="preserve"> </w:t>
            </w:r>
            <w:proofErr w:type="spellStart"/>
            <w:r>
              <w:rPr>
                <w:rStyle w:val="a7"/>
                <w:sz w:val="24"/>
                <w:szCs w:val="24"/>
              </w:rPr>
              <w:t>енергозберіг</w:t>
            </w:r>
            <w:proofErr w:type="spellEnd"/>
            <w:r>
              <w:rPr>
                <w:rStyle w:val="a7"/>
                <w:sz w:val="24"/>
                <w:szCs w:val="24"/>
              </w:rPr>
              <w:t xml:space="preserve"> </w:t>
            </w:r>
            <w:proofErr w:type="spellStart"/>
            <w:r>
              <w:rPr>
                <w:rStyle w:val="a7"/>
                <w:sz w:val="24"/>
                <w:szCs w:val="24"/>
              </w:rPr>
              <w:t>аючих</w:t>
            </w:r>
            <w:proofErr w:type="spellEnd"/>
            <w:r>
              <w:rPr>
                <w:rStyle w:val="a7"/>
                <w:sz w:val="24"/>
                <w:szCs w:val="24"/>
              </w:rPr>
              <w:t xml:space="preserve"> вікон</w:t>
            </w:r>
          </w:p>
        </w:tc>
        <w:tc>
          <w:tcPr>
            <w:tcW w:w="989" w:type="dxa"/>
            <w:tcBorders>
              <w:top w:val="single" w:sz="4" w:space="0" w:color="auto"/>
              <w:left w:val="single" w:sz="4" w:space="0" w:color="auto"/>
            </w:tcBorders>
          </w:tcPr>
          <w:p w14:paraId="32ABBA9C" w14:textId="77777777" w:rsidR="005F3856" w:rsidRDefault="00000000">
            <w:pPr>
              <w:pStyle w:val="a8"/>
              <w:jc w:val="center"/>
              <w:rPr>
                <w:sz w:val="24"/>
                <w:szCs w:val="24"/>
              </w:rPr>
            </w:pPr>
            <w:r>
              <w:rPr>
                <w:rStyle w:val="a7"/>
                <w:sz w:val="24"/>
                <w:szCs w:val="24"/>
                <w:lang w:val="en-US" w:eastAsia="en-US"/>
              </w:rPr>
              <w:t>2025</w:t>
            </w:r>
            <w:r>
              <w:rPr>
                <w:rStyle w:val="a7"/>
                <w:sz w:val="24"/>
                <w:szCs w:val="24"/>
                <w:lang w:val="en-US" w:eastAsia="en-US"/>
              </w:rPr>
              <w:softHyphen/>
            </w:r>
          </w:p>
          <w:p w14:paraId="0122CCBD" w14:textId="77777777" w:rsidR="005F3856" w:rsidRDefault="00000000">
            <w:pPr>
              <w:pStyle w:val="a8"/>
              <w:ind w:left="200" w:firstLine="20"/>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2F152EE0" w14:textId="77777777" w:rsidR="005F3856" w:rsidRDefault="00000000">
            <w:pPr>
              <w:pStyle w:val="a8"/>
              <w:jc w:val="center"/>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5AB41467" w14:textId="77777777" w:rsidR="005F3856" w:rsidRDefault="00000000">
            <w:pPr>
              <w:pStyle w:val="a8"/>
              <w:jc w:val="center"/>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497F8E45" w14:textId="77777777" w:rsidR="005F3856" w:rsidRDefault="00000000">
            <w:pPr>
              <w:pStyle w:val="a8"/>
              <w:jc w:val="center"/>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vAlign w:val="bottom"/>
          </w:tcPr>
          <w:p w14:paraId="3D81BCF1" w14:textId="77777777" w:rsidR="005F3856" w:rsidRDefault="00000000">
            <w:pPr>
              <w:pStyle w:val="a8"/>
              <w:rPr>
                <w:sz w:val="24"/>
                <w:szCs w:val="24"/>
              </w:rPr>
            </w:pPr>
            <w:proofErr w:type="spellStart"/>
            <w:r>
              <w:rPr>
                <w:rStyle w:val="a7"/>
                <w:sz w:val="24"/>
                <w:szCs w:val="24"/>
                <w:lang w:val="ru-RU" w:eastAsia="ru-RU"/>
              </w:rPr>
              <w:t>Зменшення</w:t>
            </w:r>
            <w:proofErr w:type="spellEnd"/>
            <w:r>
              <w:rPr>
                <w:rStyle w:val="a7"/>
                <w:sz w:val="24"/>
                <w:szCs w:val="24"/>
                <w:lang w:val="ru-RU" w:eastAsia="ru-RU"/>
              </w:rPr>
              <w:t xml:space="preserve"> </w:t>
            </w:r>
            <w:proofErr w:type="spellStart"/>
            <w:r>
              <w:rPr>
                <w:rStyle w:val="a7"/>
                <w:sz w:val="24"/>
                <w:szCs w:val="24"/>
                <w:lang w:val="ru-RU" w:eastAsia="ru-RU"/>
              </w:rPr>
              <w:t>теплових</w:t>
            </w:r>
            <w:proofErr w:type="spellEnd"/>
            <w:r>
              <w:rPr>
                <w:rStyle w:val="a7"/>
                <w:sz w:val="24"/>
                <w:szCs w:val="24"/>
                <w:lang w:val="ru-RU" w:eastAsia="ru-RU"/>
              </w:rPr>
              <w:t xml:space="preserve"> </w:t>
            </w:r>
            <w:proofErr w:type="spellStart"/>
            <w:r>
              <w:rPr>
                <w:rStyle w:val="a7"/>
                <w:sz w:val="24"/>
                <w:szCs w:val="24"/>
                <w:lang w:val="ru-RU" w:eastAsia="ru-RU"/>
              </w:rPr>
              <w:t>втрат</w:t>
            </w:r>
            <w:proofErr w:type="spellEnd"/>
            <w:r>
              <w:rPr>
                <w:rStyle w:val="a7"/>
                <w:sz w:val="24"/>
                <w:szCs w:val="24"/>
                <w:lang w:val="ru-RU" w:eastAsia="ru-RU"/>
              </w:rPr>
              <w:t xml:space="preserve">, </w:t>
            </w:r>
            <w:proofErr w:type="spellStart"/>
            <w:r>
              <w:rPr>
                <w:rStyle w:val="a7"/>
                <w:sz w:val="24"/>
                <w:szCs w:val="24"/>
                <w:lang w:val="ru-RU" w:eastAsia="ru-RU"/>
              </w:rPr>
              <w:t>покращення</w:t>
            </w:r>
            <w:proofErr w:type="spellEnd"/>
            <w:r>
              <w:rPr>
                <w:rStyle w:val="a7"/>
                <w:sz w:val="24"/>
                <w:szCs w:val="24"/>
                <w:lang w:val="ru-RU" w:eastAsia="ru-RU"/>
              </w:rPr>
              <w:t xml:space="preserve"> </w:t>
            </w:r>
            <w:proofErr w:type="spellStart"/>
            <w:r>
              <w:rPr>
                <w:rStyle w:val="a7"/>
                <w:sz w:val="24"/>
                <w:szCs w:val="24"/>
                <w:lang w:val="ru-RU" w:eastAsia="ru-RU"/>
              </w:rPr>
              <w:t>температурн</w:t>
            </w:r>
            <w:proofErr w:type="spellEnd"/>
            <w:r>
              <w:rPr>
                <w:rStyle w:val="a7"/>
                <w:sz w:val="24"/>
                <w:szCs w:val="24"/>
                <w:lang w:val="ru-RU" w:eastAsia="ru-RU"/>
              </w:rPr>
              <w:t xml:space="preserve"> ого режиму</w:t>
            </w:r>
          </w:p>
        </w:tc>
      </w:tr>
      <w:tr w:rsidR="005F3856" w14:paraId="66C4CBAF" w14:textId="77777777" w:rsidTr="00B701D6">
        <w:trPr>
          <w:trHeight w:hRule="exact" w:val="1670"/>
          <w:jc w:val="center"/>
        </w:trPr>
        <w:tc>
          <w:tcPr>
            <w:tcW w:w="571" w:type="dxa"/>
            <w:tcBorders>
              <w:top w:val="single" w:sz="4" w:space="0" w:color="auto"/>
              <w:left w:val="single" w:sz="4" w:space="0" w:color="auto"/>
            </w:tcBorders>
          </w:tcPr>
          <w:p w14:paraId="1515FD93" w14:textId="77777777" w:rsidR="005F3856" w:rsidRDefault="00000000">
            <w:pPr>
              <w:pStyle w:val="a8"/>
              <w:ind w:firstLine="200"/>
              <w:rPr>
                <w:sz w:val="24"/>
                <w:szCs w:val="24"/>
              </w:rPr>
            </w:pPr>
            <w:r>
              <w:rPr>
                <w:rStyle w:val="a7"/>
                <w:sz w:val="24"/>
                <w:szCs w:val="24"/>
                <w:lang w:val="ru-RU" w:eastAsia="ru-RU"/>
              </w:rPr>
              <w:t>8.</w:t>
            </w:r>
          </w:p>
        </w:tc>
        <w:tc>
          <w:tcPr>
            <w:tcW w:w="1277" w:type="dxa"/>
            <w:tcBorders>
              <w:top w:val="single" w:sz="4" w:space="0" w:color="auto"/>
              <w:left w:val="single" w:sz="4" w:space="0" w:color="auto"/>
            </w:tcBorders>
          </w:tcPr>
          <w:p w14:paraId="07ADB32B"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2DBF2607" w14:textId="77777777" w:rsidR="005F3856" w:rsidRDefault="00000000">
            <w:pPr>
              <w:pStyle w:val="a8"/>
              <w:rPr>
                <w:sz w:val="24"/>
                <w:szCs w:val="24"/>
              </w:rPr>
            </w:pPr>
            <w:r>
              <w:rPr>
                <w:rStyle w:val="a7"/>
                <w:sz w:val="24"/>
                <w:szCs w:val="24"/>
              </w:rPr>
              <w:t>Теплова ізоляція зовнішніх стін</w:t>
            </w:r>
          </w:p>
        </w:tc>
        <w:tc>
          <w:tcPr>
            <w:tcW w:w="989" w:type="dxa"/>
            <w:tcBorders>
              <w:top w:val="single" w:sz="4" w:space="0" w:color="auto"/>
              <w:left w:val="single" w:sz="4" w:space="0" w:color="auto"/>
            </w:tcBorders>
          </w:tcPr>
          <w:p w14:paraId="1922B73B"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63DC205B"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0ED23FAB"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32E13938"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055CF8BB"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vAlign w:val="bottom"/>
          </w:tcPr>
          <w:p w14:paraId="5ABEDA2D" w14:textId="77777777" w:rsidR="005F3856" w:rsidRDefault="00000000">
            <w:pPr>
              <w:pStyle w:val="a8"/>
              <w:rPr>
                <w:sz w:val="24"/>
                <w:szCs w:val="24"/>
              </w:rPr>
            </w:pPr>
            <w:proofErr w:type="spellStart"/>
            <w:r>
              <w:rPr>
                <w:rStyle w:val="a7"/>
                <w:sz w:val="24"/>
                <w:szCs w:val="24"/>
                <w:lang w:val="ru-RU" w:eastAsia="ru-RU"/>
              </w:rPr>
              <w:t>Зменшення</w:t>
            </w:r>
            <w:proofErr w:type="spellEnd"/>
            <w:r>
              <w:rPr>
                <w:rStyle w:val="a7"/>
                <w:sz w:val="24"/>
                <w:szCs w:val="24"/>
                <w:lang w:val="ru-RU" w:eastAsia="ru-RU"/>
              </w:rPr>
              <w:t xml:space="preserve"> </w:t>
            </w:r>
            <w:proofErr w:type="spellStart"/>
            <w:r>
              <w:rPr>
                <w:rStyle w:val="a7"/>
                <w:sz w:val="24"/>
                <w:szCs w:val="24"/>
                <w:lang w:val="ru-RU" w:eastAsia="ru-RU"/>
              </w:rPr>
              <w:t>теплових</w:t>
            </w:r>
            <w:proofErr w:type="spellEnd"/>
            <w:r>
              <w:rPr>
                <w:rStyle w:val="a7"/>
                <w:sz w:val="24"/>
                <w:szCs w:val="24"/>
                <w:lang w:val="ru-RU" w:eastAsia="ru-RU"/>
              </w:rPr>
              <w:t xml:space="preserve"> </w:t>
            </w:r>
            <w:proofErr w:type="spellStart"/>
            <w:r>
              <w:rPr>
                <w:rStyle w:val="a7"/>
                <w:sz w:val="24"/>
                <w:szCs w:val="24"/>
                <w:lang w:val="ru-RU" w:eastAsia="ru-RU"/>
              </w:rPr>
              <w:t>втрат</w:t>
            </w:r>
            <w:proofErr w:type="spellEnd"/>
            <w:r>
              <w:rPr>
                <w:rStyle w:val="a7"/>
                <w:sz w:val="24"/>
                <w:szCs w:val="24"/>
                <w:lang w:val="ru-RU" w:eastAsia="ru-RU"/>
              </w:rPr>
              <w:t xml:space="preserve">, </w:t>
            </w:r>
            <w:proofErr w:type="spellStart"/>
            <w:r>
              <w:rPr>
                <w:rStyle w:val="a7"/>
                <w:sz w:val="24"/>
                <w:szCs w:val="24"/>
                <w:lang w:val="ru-RU" w:eastAsia="ru-RU"/>
              </w:rPr>
              <w:t>покращення</w:t>
            </w:r>
            <w:proofErr w:type="spellEnd"/>
            <w:r>
              <w:rPr>
                <w:rStyle w:val="a7"/>
                <w:sz w:val="24"/>
                <w:szCs w:val="24"/>
                <w:lang w:val="ru-RU" w:eastAsia="ru-RU"/>
              </w:rPr>
              <w:t xml:space="preserve"> </w:t>
            </w:r>
            <w:proofErr w:type="spellStart"/>
            <w:r>
              <w:rPr>
                <w:rStyle w:val="a7"/>
                <w:sz w:val="24"/>
                <w:szCs w:val="24"/>
                <w:lang w:val="ru-RU" w:eastAsia="ru-RU"/>
              </w:rPr>
              <w:t>температурн</w:t>
            </w:r>
            <w:proofErr w:type="spellEnd"/>
            <w:r>
              <w:rPr>
                <w:rStyle w:val="a7"/>
                <w:sz w:val="24"/>
                <w:szCs w:val="24"/>
                <w:lang w:val="ru-RU" w:eastAsia="ru-RU"/>
              </w:rPr>
              <w:t xml:space="preserve"> ого режиму</w:t>
            </w:r>
          </w:p>
        </w:tc>
      </w:tr>
      <w:tr w:rsidR="005F3856" w14:paraId="3F3B34F2" w14:textId="77777777" w:rsidTr="00B701D6">
        <w:trPr>
          <w:trHeight w:hRule="exact" w:val="1666"/>
          <w:jc w:val="center"/>
        </w:trPr>
        <w:tc>
          <w:tcPr>
            <w:tcW w:w="571" w:type="dxa"/>
            <w:tcBorders>
              <w:top w:val="single" w:sz="4" w:space="0" w:color="auto"/>
              <w:left w:val="single" w:sz="4" w:space="0" w:color="auto"/>
            </w:tcBorders>
          </w:tcPr>
          <w:p w14:paraId="26C6E286" w14:textId="77777777" w:rsidR="005F3856" w:rsidRDefault="00000000">
            <w:pPr>
              <w:pStyle w:val="a8"/>
              <w:ind w:firstLine="200"/>
              <w:rPr>
                <w:sz w:val="24"/>
                <w:szCs w:val="24"/>
              </w:rPr>
            </w:pPr>
            <w:r>
              <w:rPr>
                <w:rStyle w:val="a7"/>
                <w:sz w:val="24"/>
                <w:szCs w:val="24"/>
                <w:lang w:val="ru-RU" w:eastAsia="ru-RU"/>
              </w:rPr>
              <w:t>9.</w:t>
            </w:r>
          </w:p>
        </w:tc>
        <w:tc>
          <w:tcPr>
            <w:tcW w:w="1277" w:type="dxa"/>
            <w:tcBorders>
              <w:top w:val="single" w:sz="4" w:space="0" w:color="auto"/>
              <w:left w:val="single" w:sz="4" w:space="0" w:color="auto"/>
            </w:tcBorders>
          </w:tcPr>
          <w:p w14:paraId="36ED0260"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3D80F298" w14:textId="77777777" w:rsidR="005F3856" w:rsidRDefault="00000000">
            <w:pPr>
              <w:pStyle w:val="a8"/>
              <w:rPr>
                <w:sz w:val="24"/>
                <w:szCs w:val="24"/>
              </w:rPr>
            </w:pPr>
            <w:proofErr w:type="spellStart"/>
            <w:r>
              <w:rPr>
                <w:rStyle w:val="a7"/>
                <w:sz w:val="24"/>
                <w:szCs w:val="24"/>
              </w:rPr>
              <w:t>Реконструкц</w:t>
            </w:r>
            <w:proofErr w:type="spellEnd"/>
            <w:r>
              <w:rPr>
                <w:rStyle w:val="a7"/>
                <w:sz w:val="24"/>
                <w:szCs w:val="24"/>
              </w:rPr>
              <w:t xml:space="preserve"> </w:t>
            </w:r>
            <w:proofErr w:type="spellStart"/>
            <w:r>
              <w:rPr>
                <w:rStyle w:val="a7"/>
                <w:sz w:val="24"/>
                <w:szCs w:val="24"/>
              </w:rPr>
              <w:t>ія</w:t>
            </w:r>
            <w:proofErr w:type="spellEnd"/>
            <w:r>
              <w:rPr>
                <w:rStyle w:val="a7"/>
                <w:sz w:val="24"/>
                <w:szCs w:val="24"/>
              </w:rPr>
              <w:t xml:space="preserve"> вхідних дверей, влаштування тамбурів</w:t>
            </w:r>
          </w:p>
        </w:tc>
        <w:tc>
          <w:tcPr>
            <w:tcW w:w="989" w:type="dxa"/>
            <w:tcBorders>
              <w:top w:val="single" w:sz="4" w:space="0" w:color="auto"/>
              <w:left w:val="single" w:sz="4" w:space="0" w:color="auto"/>
            </w:tcBorders>
          </w:tcPr>
          <w:p w14:paraId="16E78345"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4AA39D92"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01E0CA07"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27B315CF"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1C586093"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vAlign w:val="bottom"/>
          </w:tcPr>
          <w:p w14:paraId="057D9EA1" w14:textId="77777777" w:rsidR="005F3856" w:rsidRDefault="00000000">
            <w:pPr>
              <w:pStyle w:val="a8"/>
              <w:rPr>
                <w:sz w:val="24"/>
                <w:szCs w:val="24"/>
              </w:rPr>
            </w:pPr>
            <w:proofErr w:type="spellStart"/>
            <w:r>
              <w:rPr>
                <w:rStyle w:val="a7"/>
                <w:sz w:val="24"/>
                <w:szCs w:val="24"/>
                <w:lang w:val="ru-RU" w:eastAsia="ru-RU"/>
              </w:rPr>
              <w:t>Зменшення</w:t>
            </w:r>
            <w:proofErr w:type="spellEnd"/>
            <w:r>
              <w:rPr>
                <w:rStyle w:val="a7"/>
                <w:sz w:val="24"/>
                <w:szCs w:val="24"/>
                <w:lang w:val="ru-RU" w:eastAsia="ru-RU"/>
              </w:rPr>
              <w:t xml:space="preserve"> </w:t>
            </w:r>
            <w:proofErr w:type="spellStart"/>
            <w:r>
              <w:rPr>
                <w:rStyle w:val="a7"/>
                <w:sz w:val="24"/>
                <w:szCs w:val="24"/>
                <w:lang w:val="ru-RU" w:eastAsia="ru-RU"/>
              </w:rPr>
              <w:t>теплових</w:t>
            </w:r>
            <w:proofErr w:type="spellEnd"/>
            <w:r>
              <w:rPr>
                <w:rStyle w:val="a7"/>
                <w:sz w:val="24"/>
                <w:szCs w:val="24"/>
                <w:lang w:val="ru-RU" w:eastAsia="ru-RU"/>
              </w:rPr>
              <w:t xml:space="preserve"> </w:t>
            </w:r>
            <w:proofErr w:type="spellStart"/>
            <w:r>
              <w:rPr>
                <w:rStyle w:val="a7"/>
                <w:sz w:val="24"/>
                <w:szCs w:val="24"/>
                <w:lang w:val="ru-RU" w:eastAsia="ru-RU"/>
              </w:rPr>
              <w:t>втрат</w:t>
            </w:r>
            <w:proofErr w:type="spellEnd"/>
            <w:r>
              <w:rPr>
                <w:rStyle w:val="a7"/>
                <w:sz w:val="24"/>
                <w:szCs w:val="24"/>
                <w:lang w:val="ru-RU" w:eastAsia="ru-RU"/>
              </w:rPr>
              <w:t xml:space="preserve">, </w:t>
            </w:r>
            <w:proofErr w:type="spellStart"/>
            <w:r>
              <w:rPr>
                <w:rStyle w:val="a7"/>
                <w:sz w:val="24"/>
                <w:szCs w:val="24"/>
                <w:lang w:val="ru-RU" w:eastAsia="ru-RU"/>
              </w:rPr>
              <w:t>покращення</w:t>
            </w:r>
            <w:proofErr w:type="spellEnd"/>
            <w:r>
              <w:rPr>
                <w:rStyle w:val="a7"/>
                <w:sz w:val="24"/>
                <w:szCs w:val="24"/>
                <w:lang w:val="ru-RU" w:eastAsia="ru-RU"/>
              </w:rPr>
              <w:t xml:space="preserve"> </w:t>
            </w:r>
            <w:proofErr w:type="spellStart"/>
            <w:r>
              <w:rPr>
                <w:rStyle w:val="a7"/>
                <w:sz w:val="24"/>
                <w:szCs w:val="24"/>
                <w:lang w:val="ru-RU" w:eastAsia="ru-RU"/>
              </w:rPr>
              <w:t>температурн</w:t>
            </w:r>
            <w:proofErr w:type="spellEnd"/>
            <w:r>
              <w:rPr>
                <w:rStyle w:val="a7"/>
                <w:sz w:val="24"/>
                <w:szCs w:val="24"/>
                <w:lang w:val="ru-RU" w:eastAsia="ru-RU"/>
              </w:rPr>
              <w:t xml:space="preserve"> ого режиму</w:t>
            </w:r>
          </w:p>
        </w:tc>
      </w:tr>
      <w:tr w:rsidR="005F3856" w14:paraId="383FFAE4" w14:textId="77777777" w:rsidTr="00B701D6">
        <w:trPr>
          <w:trHeight w:hRule="exact" w:val="1387"/>
          <w:jc w:val="center"/>
        </w:trPr>
        <w:tc>
          <w:tcPr>
            <w:tcW w:w="571" w:type="dxa"/>
            <w:tcBorders>
              <w:top w:val="single" w:sz="4" w:space="0" w:color="auto"/>
              <w:left w:val="single" w:sz="4" w:space="0" w:color="auto"/>
            </w:tcBorders>
          </w:tcPr>
          <w:p w14:paraId="5D6AF311" w14:textId="77777777" w:rsidR="005F3856" w:rsidRDefault="00000000" w:rsidP="004D38C2">
            <w:pPr>
              <w:pStyle w:val="a8"/>
              <w:jc w:val="center"/>
              <w:rPr>
                <w:sz w:val="24"/>
                <w:szCs w:val="24"/>
              </w:rPr>
            </w:pPr>
            <w:r>
              <w:rPr>
                <w:rStyle w:val="a7"/>
                <w:sz w:val="24"/>
                <w:szCs w:val="24"/>
                <w:lang w:val="ru-RU" w:eastAsia="ru-RU"/>
              </w:rPr>
              <w:t>10.</w:t>
            </w:r>
          </w:p>
        </w:tc>
        <w:tc>
          <w:tcPr>
            <w:tcW w:w="1277" w:type="dxa"/>
            <w:tcBorders>
              <w:top w:val="single" w:sz="4" w:space="0" w:color="auto"/>
              <w:left w:val="single" w:sz="4" w:space="0" w:color="auto"/>
            </w:tcBorders>
          </w:tcPr>
          <w:p w14:paraId="6AFBB421"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553A57D7" w14:textId="77777777" w:rsidR="005F3856" w:rsidRDefault="00000000">
            <w:pPr>
              <w:pStyle w:val="a8"/>
              <w:rPr>
                <w:sz w:val="24"/>
                <w:szCs w:val="24"/>
              </w:rPr>
            </w:pPr>
            <w:proofErr w:type="spellStart"/>
            <w:r>
              <w:rPr>
                <w:rStyle w:val="a7"/>
                <w:sz w:val="24"/>
                <w:szCs w:val="24"/>
              </w:rPr>
              <w:t>Реконструкц</w:t>
            </w:r>
            <w:proofErr w:type="spellEnd"/>
            <w:r>
              <w:rPr>
                <w:rStyle w:val="a7"/>
                <w:sz w:val="24"/>
                <w:szCs w:val="24"/>
              </w:rPr>
              <w:t xml:space="preserve"> </w:t>
            </w:r>
            <w:proofErr w:type="spellStart"/>
            <w:r>
              <w:rPr>
                <w:rStyle w:val="a7"/>
                <w:sz w:val="24"/>
                <w:szCs w:val="24"/>
              </w:rPr>
              <w:t>ія</w:t>
            </w:r>
            <w:proofErr w:type="spellEnd"/>
            <w:r>
              <w:rPr>
                <w:rStyle w:val="a7"/>
                <w:sz w:val="24"/>
                <w:szCs w:val="24"/>
              </w:rPr>
              <w:t xml:space="preserve"> систем вентиляції</w:t>
            </w:r>
          </w:p>
        </w:tc>
        <w:tc>
          <w:tcPr>
            <w:tcW w:w="989" w:type="dxa"/>
            <w:tcBorders>
              <w:top w:val="single" w:sz="4" w:space="0" w:color="auto"/>
              <w:left w:val="single" w:sz="4" w:space="0" w:color="auto"/>
            </w:tcBorders>
          </w:tcPr>
          <w:p w14:paraId="3A48A4B4"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0FE35FD1"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20DF80E9"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vAlign w:val="bottom"/>
          </w:tcPr>
          <w:p w14:paraId="39613606"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616253AD"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14310957" w14:textId="77777777" w:rsidR="005F3856" w:rsidRDefault="00000000">
            <w:pPr>
              <w:pStyle w:val="a8"/>
              <w:rPr>
                <w:sz w:val="24"/>
                <w:szCs w:val="24"/>
              </w:rPr>
            </w:pPr>
            <w:proofErr w:type="spellStart"/>
            <w:r>
              <w:rPr>
                <w:rStyle w:val="a7"/>
                <w:sz w:val="24"/>
                <w:szCs w:val="24"/>
                <w:lang w:val="ru-RU" w:eastAsia="ru-RU"/>
              </w:rPr>
              <w:t>Дотримання</w:t>
            </w:r>
            <w:proofErr w:type="spellEnd"/>
            <w:r>
              <w:rPr>
                <w:rStyle w:val="a7"/>
                <w:sz w:val="24"/>
                <w:szCs w:val="24"/>
                <w:lang w:val="ru-RU" w:eastAsia="ru-RU"/>
              </w:rPr>
              <w:t xml:space="preserve"> </w:t>
            </w:r>
            <w:r>
              <w:rPr>
                <w:rStyle w:val="a7"/>
                <w:sz w:val="24"/>
                <w:szCs w:val="24"/>
              </w:rPr>
              <w:t xml:space="preserve">санітарних </w:t>
            </w:r>
            <w:r>
              <w:rPr>
                <w:rStyle w:val="a7"/>
                <w:sz w:val="24"/>
                <w:szCs w:val="24"/>
                <w:lang w:val="ru-RU" w:eastAsia="ru-RU"/>
              </w:rPr>
              <w:t xml:space="preserve">норм </w:t>
            </w:r>
            <w:proofErr w:type="spellStart"/>
            <w:r>
              <w:rPr>
                <w:rStyle w:val="a7"/>
                <w:sz w:val="24"/>
                <w:szCs w:val="24"/>
                <w:lang w:val="ru-RU" w:eastAsia="ru-RU"/>
              </w:rPr>
              <w:t>щодо</w:t>
            </w:r>
            <w:proofErr w:type="spellEnd"/>
            <w:r>
              <w:rPr>
                <w:rStyle w:val="a7"/>
                <w:sz w:val="24"/>
                <w:szCs w:val="24"/>
                <w:lang w:val="ru-RU" w:eastAsia="ru-RU"/>
              </w:rPr>
              <w:t xml:space="preserve"> </w:t>
            </w:r>
            <w:r>
              <w:rPr>
                <w:rStyle w:val="a7"/>
                <w:sz w:val="24"/>
                <w:szCs w:val="24"/>
              </w:rPr>
              <w:t>мікроклімату</w:t>
            </w:r>
          </w:p>
        </w:tc>
      </w:tr>
      <w:tr w:rsidR="005F3856" w14:paraId="3D1793CE" w14:textId="77777777" w:rsidTr="00B701D6">
        <w:trPr>
          <w:trHeight w:hRule="exact" w:val="1397"/>
          <w:jc w:val="center"/>
        </w:trPr>
        <w:tc>
          <w:tcPr>
            <w:tcW w:w="571" w:type="dxa"/>
            <w:tcBorders>
              <w:top w:val="single" w:sz="4" w:space="0" w:color="auto"/>
              <w:left w:val="single" w:sz="4" w:space="0" w:color="auto"/>
            </w:tcBorders>
          </w:tcPr>
          <w:p w14:paraId="0988BDB8" w14:textId="77777777" w:rsidR="005F3856" w:rsidRDefault="00000000" w:rsidP="004D38C2">
            <w:pPr>
              <w:pStyle w:val="a8"/>
              <w:jc w:val="center"/>
              <w:rPr>
                <w:sz w:val="24"/>
                <w:szCs w:val="24"/>
              </w:rPr>
            </w:pPr>
            <w:r>
              <w:rPr>
                <w:rStyle w:val="a7"/>
                <w:sz w:val="24"/>
                <w:szCs w:val="24"/>
                <w:lang w:val="ru-RU" w:eastAsia="ru-RU"/>
              </w:rPr>
              <w:t>11.</w:t>
            </w:r>
          </w:p>
        </w:tc>
        <w:tc>
          <w:tcPr>
            <w:tcW w:w="1277" w:type="dxa"/>
            <w:tcBorders>
              <w:top w:val="single" w:sz="4" w:space="0" w:color="auto"/>
              <w:left w:val="single" w:sz="4" w:space="0" w:color="auto"/>
            </w:tcBorders>
          </w:tcPr>
          <w:p w14:paraId="5DE2FADB" w14:textId="77777777" w:rsidR="005F3856" w:rsidRDefault="00000000">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67BE9A8B" w14:textId="77777777" w:rsidR="005F3856" w:rsidRDefault="00000000">
            <w:pPr>
              <w:pStyle w:val="a8"/>
              <w:rPr>
                <w:sz w:val="24"/>
                <w:szCs w:val="24"/>
              </w:rPr>
            </w:pPr>
            <w:proofErr w:type="spellStart"/>
            <w:r>
              <w:rPr>
                <w:rStyle w:val="a7"/>
                <w:sz w:val="24"/>
                <w:szCs w:val="24"/>
              </w:rPr>
              <w:t>Модернізаці</w:t>
            </w:r>
            <w:proofErr w:type="spellEnd"/>
            <w:r>
              <w:rPr>
                <w:rStyle w:val="a7"/>
                <w:sz w:val="24"/>
                <w:szCs w:val="24"/>
              </w:rPr>
              <w:t xml:space="preserve"> я системи освітлення</w:t>
            </w:r>
          </w:p>
        </w:tc>
        <w:tc>
          <w:tcPr>
            <w:tcW w:w="989" w:type="dxa"/>
            <w:tcBorders>
              <w:top w:val="single" w:sz="4" w:space="0" w:color="auto"/>
              <w:left w:val="single" w:sz="4" w:space="0" w:color="auto"/>
            </w:tcBorders>
          </w:tcPr>
          <w:p w14:paraId="163BB16C"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0B12376E"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tcBorders>
          </w:tcPr>
          <w:p w14:paraId="54E53D78" w14:textId="77777777" w:rsidR="005F3856" w:rsidRDefault="00000000">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vAlign w:val="bottom"/>
          </w:tcPr>
          <w:p w14:paraId="7973FB82"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2112" w:type="dxa"/>
            <w:gridSpan w:val="4"/>
            <w:tcBorders>
              <w:top w:val="single" w:sz="4" w:space="0" w:color="auto"/>
              <w:left w:val="single" w:sz="4" w:space="0" w:color="auto"/>
            </w:tcBorders>
          </w:tcPr>
          <w:p w14:paraId="71849F09" w14:textId="77777777" w:rsidR="005F3856" w:rsidRDefault="00000000">
            <w:pPr>
              <w:pStyle w:val="a8"/>
              <w:rPr>
                <w:sz w:val="24"/>
                <w:szCs w:val="24"/>
              </w:rPr>
            </w:pPr>
            <w:r>
              <w:rPr>
                <w:rStyle w:val="a7"/>
                <w:sz w:val="24"/>
                <w:szCs w:val="24"/>
              </w:rPr>
              <w:t>Відповідно до кошторисної вартості</w:t>
            </w:r>
          </w:p>
        </w:tc>
        <w:tc>
          <w:tcPr>
            <w:tcW w:w="1598" w:type="dxa"/>
            <w:tcBorders>
              <w:top w:val="single" w:sz="4" w:space="0" w:color="auto"/>
              <w:left w:val="single" w:sz="4" w:space="0" w:color="auto"/>
              <w:right w:val="single" w:sz="4" w:space="0" w:color="auto"/>
            </w:tcBorders>
          </w:tcPr>
          <w:p w14:paraId="07D6235E" w14:textId="77777777" w:rsidR="005F3856" w:rsidRDefault="00000000">
            <w:pPr>
              <w:pStyle w:val="a8"/>
              <w:jc w:val="center"/>
              <w:rPr>
                <w:sz w:val="24"/>
                <w:szCs w:val="24"/>
              </w:rPr>
            </w:pPr>
            <w:proofErr w:type="spellStart"/>
            <w:r>
              <w:rPr>
                <w:rStyle w:val="a7"/>
                <w:sz w:val="24"/>
                <w:szCs w:val="24"/>
                <w:lang w:val="ru-RU" w:eastAsia="ru-RU"/>
              </w:rPr>
              <w:t>Дотримання</w:t>
            </w:r>
            <w:proofErr w:type="spellEnd"/>
            <w:r>
              <w:rPr>
                <w:rStyle w:val="a7"/>
                <w:sz w:val="24"/>
                <w:szCs w:val="24"/>
                <w:lang w:val="ru-RU" w:eastAsia="ru-RU"/>
              </w:rPr>
              <w:t xml:space="preserve"> </w:t>
            </w:r>
            <w:r>
              <w:rPr>
                <w:rStyle w:val="a7"/>
                <w:sz w:val="24"/>
                <w:szCs w:val="24"/>
              </w:rPr>
              <w:t xml:space="preserve">санітарних </w:t>
            </w:r>
            <w:r>
              <w:rPr>
                <w:rStyle w:val="a7"/>
                <w:sz w:val="24"/>
                <w:szCs w:val="24"/>
                <w:lang w:val="ru-RU" w:eastAsia="ru-RU"/>
              </w:rPr>
              <w:t xml:space="preserve">норм </w:t>
            </w:r>
            <w:proofErr w:type="spellStart"/>
            <w:r>
              <w:rPr>
                <w:rStyle w:val="a7"/>
                <w:sz w:val="24"/>
                <w:szCs w:val="24"/>
                <w:lang w:val="ru-RU" w:eastAsia="ru-RU"/>
              </w:rPr>
              <w:t>щодо</w:t>
            </w:r>
            <w:proofErr w:type="spellEnd"/>
            <w:r>
              <w:rPr>
                <w:rStyle w:val="a7"/>
                <w:sz w:val="24"/>
                <w:szCs w:val="24"/>
                <w:lang w:val="ru-RU" w:eastAsia="ru-RU"/>
              </w:rPr>
              <w:t xml:space="preserve"> </w:t>
            </w:r>
            <w:r>
              <w:rPr>
                <w:rStyle w:val="a7"/>
                <w:sz w:val="24"/>
                <w:szCs w:val="24"/>
              </w:rPr>
              <w:t>освітлення</w:t>
            </w:r>
          </w:p>
        </w:tc>
      </w:tr>
      <w:tr w:rsidR="00B701D6" w14:paraId="39F99CC6" w14:textId="77777777" w:rsidTr="00B701D6">
        <w:trPr>
          <w:trHeight w:hRule="exact" w:val="1666"/>
          <w:jc w:val="center"/>
        </w:trPr>
        <w:tc>
          <w:tcPr>
            <w:tcW w:w="571" w:type="dxa"/>
            <w:tcBorders>
              <w:top w:val="single" w:sz="4" w:space="0" w:color="auto"/>
              <w:left w:val="single" w:sz="4" w:space="0" w:color="auto"/>
            </w:tcBorders>
          </w:tcPr>
          <w:p w14:paraId="4C8E2AB0" w14:textId="77777777" w:rsidR="00B701D6" w:rsidRDefault="00B701D6" w:rsidP="004D38C2">
            <w:pPr>
              <w:pStyle w:val="a8"/>
              <w:jc w:val="center"/>
              <w:rPr>
                <w:sz w:val="24"/>
                <w:szCs w:val="24"/>
              </w:rPr>
            </w:pPr>
            <w:r>
              <w:rPr>
                <w:rStyle w:val="a7"/>
                <w:sz w:val="24"/>
                <w:szCs w:val="24"/>
                <w:lang w:val="ru-RU" w:eastAsia="ru-RU"/>
              </w:rPr>
              <w:t>12.</w:t>
            </w:r>
          </w:p>
        </w:tc>
        <w:tc>
          <w:tcPr>
            <w:tcW w:w="1277" w:type="dxa"/>
            <w:tcBorders>
              <w:top w:val="single" w:sz="4" w:space="0" w:color="auto"/>
              <w:left w:val="single" w:sz="4" w:space="0" w:color="auto"/>
            </w:tcBorders>
          </w:tcPr>
          <w:p w14:paraId="05088E83" w14:textId="77777777" w:rsidR="00B701D6" w:rsidRDefault="00B701D6">
            <w:pPr>
              <w:pStyle w:val="a8"/>
              <w:jc w:val="center"/>
              <w:rPr>
                <w:sz w:val="24"/>
                <w:szCs w:val="24"/>
              </w:rPr>
            </w:pPr>
            <w:proofErr w:type="spellStart"/>
            <w:r>
              <w:rPr>
                <w:rStyle w:val="a7"/>
                <w:sz w:val="24"/>
                <w:szCs w:val="24"/>
                <w:lang w:val="ru-RU" w:eastAsia="ru-RU"/>
              </w:rPr>
              <w:t>Енергозбе</w:t>
            </w:r>
            <w:proofErr w:type="spellEnd"/>
            <w:r>
              <w:rPr>
                <w:rStyle w:val="a7"/>
                <w:sz w:val="24"/>
                <w:szCs w:val="24"/>
                <w:lang w:val="ru-RU" w:eastAsia="ru-RU"/>
              </w:rPr>
              <w:t xml:space="preserve"> </w:t>
            </w:r>
            <w:proofErr w:type="spellStart"/>
            <w:r>
              <w:rPr>
                <w:rStyle w:val="a7"/>
                <w:sz w:val="24"/>
                <w:szCs w:val="24"/>
                <w:lang w:val="ru-RU" w:eastAsia="ru-RU"/>
              </w:rPr>
              <w:t>реження</w:t>
            </w:r>
            <w:proofErr w:type="spellEnd"/>
          </w:p>
        </w:tc>
        <w:tc>
          <w:tcPr>
            <w:tcW w:w="1560" w:type="dxa"/>
            <w:tcBorders>
              <w:top w:val="single" w:sz="4" w:space="0" w:color="auto"/>
              <w:left w:val="single" w:sz="4" w:space="0" w:color="auto"/>
            </w:tcBorders>
          </w:tcPr>
          <w:p w14:paraId="344FF2A2" w14:textId="77777777" w:rsidR="00B701D6" w:rsidRDefault="00B701D6">
            <w:pPr>
              <w:pStyle w:val="a8"/>
              <w:rPr>
                <w:sz w:val="24"/>
                <w:szCs w:val="24"/>
              </w:rPr>
            </w:pPr>
            <w:r>
              <w:rPr>
                <w:rStyle w:val="a7"/>
                <w:sz w:val="24"/>
                <w:szCs w:val="24"/>
              </w:rPr>
              <w:t>Ремонт та утеплення дахів</w:t>
            </w:r>
          </w:p>
        </w:tc>
        <w:tc>
          <w:tcPr>
            <w:tcW w:w="989" w:type="dxa"/>
            <w:tcBorders>
              <w:top w:val="single" w:sz="4" w:space="0" w:color="auto"/>
              <w:left w:val="single" w:sz="4" w:space="0" w:color="auto"/>
            </w:tcBorders>
          </w:tcPr>
          <w:p w14:paraId="2196712E" w14:textId="73511877" w:rsidR="00B701D6" w:rsidRPr="004D38C2" w:rsidRDefault="00B701D6">
            <w:pPr>
              <w:pStyle w:val="a8"/>
              <w:rPr>
                <w:sz w:val="24"/>
                <w:szCs w:val="24"/>
              </w:rPr>
            </w:pPr>
            <w:r>
              <w:rPr>
                <w:rStyle w:val="a7"/>
                <w:sz w:val="24"/>
                <w:szCs w:val="24"/>
                <w:lang w:eastAsia="en-US"/>
              </w:rPr>
              <w:t>2025-2027 рік</w:t>
            </w:r>
          </w:p>
        </w:tc>
        <w:tc>
          <w:tcPr>
            <w:tcW w:w="1402" w:type="dxa"/>
            <w:tcBorders>
              <w:top w:val="single" w:sz="4" w:space="0" w:color="auto"/>
              <w:left w:val="single" w:sz="4" w:space="0" w:color="auto"/>
            </w:tcBorders>
          </w:tcPr>
          <w:p w14:paraId="2380BF90" w14:textId="77777777" w:rsidR="00B701D6" w:rsidRDefault="00B701D6">
            <w:pPr>
              <w:pStyle w:val="a8"/>
              <w:rPr>
                <w:sz w:val="24"/>
                <w:szCs w:val="24"/>
              </w:rPr>
            </w:pPr>
            <w:r>
              <w:rPr>
                <w:rStyle w:val="a7"/>
                <w:sz w:val="24"/>
                <w:szCs w:val="24"/>
              </w:rPr>
              <w:t xml:space="preserve">бюджетні </w:t>
            </w:r>
            <w:r>
              <w:rPr>
                <w:rStyle w:val="a7"/>
                <w:sz w:val="24"/>
                <w:szCs w:val="24"/>
                <w:lang w:val="ru-RU" w:eastAsia="ru-RU"/>
              </w:rPr>
              <w:t>установи</w:t>
            </w:r>
          </w:p>
        </w:tc>
        <w:tc>
          <w:tcPr>
            <w:tcW w:w="1622" w:type="dxa"/>
            <w:tcBorders>
              <w:top w:val="single" w:sz="4" w:space="0" w:color="auto"/>
              <w:left w:val="single" w:sz="4" w:space="0" w:color="auto"/>
            </w:tcBorders>
          </w:tcPr>
          <w:p w14:paraId="1D41C697" w14:textId="77777777" w:rsidR="00B701D6" w:rsidRDefault="00B701D6">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703" w:type="dxa"/>
            <w:gridSpan w:val="2"/>
            <w:tcBorders>
              <w:top w:val="single" w:sz="4" w:space="0" w:color="auto"/>
              <w:left w:val="single" w:sz="4" w:space="0" w:color="auto"/>
            </w:tcBorders>
          </w:tcPr>
          <w:p w14:paraId="7F6C4912" w14:textId="7813561D" w:rsidR="00B701D6" w:rsidRDefault="00B701D6">
            <w:pPr>
              <w:pStyle w:val="a8"/>
              <w:rPr>
                <w:sz w:val="24"/>
                <w:szCs w:val="24"/>
              </w:rPr>
            </w:pPr>
          </w:p>
        </w:tc>
        <w:tc>
          <w:tcPr>
            <w:tcW w:w="703" w:type="dxa"/>
            <w:tcBorders>
              <w:top w:val="single" w:sz="4" w:space="0" w:color="auto"/>
              <w:left w:val="single" w:sz="4" w:space="0" w:color="auto"/>
            </w:tcBorders>
          </w:tcPr>
          <w:p w14:paraId="15A2B8D5" w14:textId="78DC470E" w:rsidR="00B701D6" w:rsidRDefault="00B701D6" w:rsidP="00B701D6">
            <w:pPr>
              <w:pStyle w:val="a8"/>
              <w:rPr>
                <w:sz w:val="24"/>
                <w:szCs w:val="24"/>
              </w:rPr>
            </w:pPr>
            <w:r>
              <w:rPr>
                <w:sz w:val="24"/>
                <w:szCs w:val="24"/>
              </w:rPr>
              <w:t>2000</w:t>
            </w:r>
          </w:p>
        </w:tc>
        <w:tc>
          <w:tcPr>
            <w:tcW w:w="706" w:type="dxa"/>
            <w:tcBorders>
              <w:top w:val="single" w:sz="4" w:space="0" w:color="auto"/>
              <w:left w:val="single" w:sz="4" w:space="0" w:color="auto"/>
            </w:tcBorders>
          </w:tcPr>
          <w:p w14:paraId="3E1A01E9" w14:textId="77777777" w:rsidR="00B701D6" w:rsidRDefault="00B701D6" w:rsidP="00B701D6">
            <w:pPr>
              <w:pStyle w:val="a8"/>
              <w:rPr>
                <w:sz w:val="24"/>
                <w:szCs w:val="24"/>
              </w:rPr>
            </w:pPr>
          </w:p>
        </w:tc>
        <w:tc>
          <w:tcPr>
            <w:tcW w:w="1598" w:type="dxa"/>
            <w:tcBorders>
              <w:top w:val="single" w:sz="4" w:space="0" w:color="auto"/>
              <w:left w:val="single" w:sz="4" w:space="0" w:color="auto"/>
              <w:right w:val="single" w:sz="4" w:space="0" w:color="auto"/>
            </w:tcBorders>
            <w:vAlign w:val="bottom"/>
          </w:tcPr>
          <w:p w14:paraId="783C3CE9" w14:textId="5331F1E7" w:rsidR="00B701D6" w:rsidRDefault="00B701D6">
            <w:pPr>
              <w:pStyle w:val="a8"/>
              <w:jc w:val="center"/>
              <w:rPr>
                <w:sz w:val="24"/>
                <w:szCs w:val="24"/>
              </w:rPr>
            </w:pPr>
            <w:proofErr w:type="spellStart"/>
            <w:r>
              <w:rPr>
                <w:rStyle w:val="a7"/>
                <w:sz w:val="24"/>
                <w:szCs w:val="24"/>
                <w:lang w:val="ru-RU" w:eastAsia="ru-RU"/>
              </w:rPr>
              <w:t>Зменшення</w:t>
            </w:r>
            <w:proofErr w:type="spellEnd"/>
            <w:r>
              <w:rPr>
                <w:rStyle w:val="a7"/>
                <w:sz w:val="24"/>
                <w:szCs w:val="24"/>
                <w:lang w:val="ru-RU" w:eastAsia="ru-RU"/>
              </w:rPr>
              <w:t xml:space="preserve"> </w:t>
            </w:r>
            <w:proofErr w:type="spellStart"/>
            <w:r>
              <w:rPr>
                <w:rStyle w:val="a7"/>
                <w:sz w:val="24"/>
                <w:szCs w:val="24"/>
                <w:lang w:val="ru-RU" w:eastAsia="ru-RU"/>
              </w:rPr>
              <w:t>теплових</w:t>
            </w:r>
            <w:proofErr w:type="spellEnd"/>
            <w:r>
              <w:rPr>
                <w:rStyle w:val="a7"/>
                <w:sz w:val="24"/>
                <w:szCs w:val="24"/>
                <w:lang w:val="ru-RU" w:eastAsia="ru-RU"/>
              </w:rPr>
              <w:t xml:space="preserve"> </w:t>
            </w:r>
            <w:proofErr w:type="spellStart"/>
            <w:r>
              <w:rPr>
                <w:rStyle w:val="a7"/>
                <w:sz w:val="24"/>
                <w:szCs w:val="24"/>
                <w:lang w:val="ru-RU" w:eastAsia="ru-RU"/>
              </w:rPr>
              <w:t>втрат</w:t>
            </w:r>
            <w:proofErr w:type="spellEnd"/>
            <w:r>
              <w:rPr>
                <w:rStyle w:val="a7"/>
                <w:sz w:val="24"/>
                <w:szCs w:val="24"/>
                <w:lang w:val="ru-RU" w:eastAsia="ru-RU"/>
              </w:rPr>
              <w:t xml:space="preserve">, </w:t>
            </w:r>
            <w:proofErr w:type="spellStart"/>
            <w:r>
              <w:rPr>
                <w:rStyle w:val="a7"/>
                <w:sz w:val="24"/>
                <w:szCs w:val="24"/>
                <w:lang w:val="ru-RU" w:eastAsia="ru-RU"/>
              </w:rPr>
              <w:t>покращення</w:t>
            </w:r>
            <w:proofErr w:type="spellEnd"/>
            <w:r>
              <w:rPr>
                <w:rStyle w:val="a7"/>
                <w:sz w:val="24"/>
                <w:szCs w:val="24"/>
                <w:lang w:val="ru-RU" w:eastAsia="ru-RU"/>
              </w:rPr>
              <w:t xml:space="preserve"> </w:t>
            </w:r>
            <w:proofErr w:type="spellStart"/>
            <w:r>
              <w:rPr>
                <w:rStyle w:val="a7"/>
                <w:sz w:val="24"/>
                <w:szCs w:val="24"/>
                <w:lang w:val="ru-RU" w:eastAsia="ru-RU"/>
              </w:rPr>
              <w:t>температурн</w:t>
            </w:r>
            <w:proofErr w:type="spellEnd"/>
            <w:r>
              <w:rPr>
                <w:rStyle w:val="a7"/>
                <w:sz w:val="24"/>
                <w:szCs w:val="24"/>
                <w:lang w:val="ru-RU" w:eastAsia="ru-RU"/>
              </w:rPr>
              <w:t xml:space="preserve"> ого режиму</w:t>
            </w:r>
          </w:p>
        </w:tc>
      </w:tr>
      <w:tr w:rsidR="005F3856" w14:paraId="6E7B9D17" w14:textId="77777777" w:rsidTr="00B701D6">
        <w:trPr>
          <w:trHeight w:hRule="exact" w:val="3600"/>
          <w:jc w:val="center"/>
        </w:trPr>
        <w:tc>
          <w:tcPr>
            <w:tcW w:w="571" w:type="dxa"/>
            <w:tcBorders>
              <w:top w:val="single" w:sz="4" w:space="0" w:color="auto"/>
              <w:left w:val="single" w:sz="4" w:space="0" w:color="auto"/>
              <w:bottom w:val="single" w:sz="4" w:space="0" w:color="auto"/>
            </w:tcBorders>
          </w:tcPr>
          <w:p w14:paraId="38002196" w14:textId="77777777" w:rsidR="005F3856" w:rsidRDefault="00000000" w:rsidP="004D38C2">
            <w:pPr>
              <w:pStyle w:val="a8"/>
              <w:jc w:val="center"/>
              <w:rPr>
                <w:sz w:val="24"/>
                <w:szCs w:val="24"/>
              </w:rPr>
            </w:pPr>
            <w:r>
              <w:rPr>
                <w:rStyle w:val="a7"/>
                <w:sz w:val="24"/>
                <w:szCs w:val="24"/>
                <w:lang w:val="ru-RU" w:eastAsia="ru-RU"/>
              </w:rPr>
              <w:t>13.</w:t>
            </w:r>
          </w:p>
        </w:tc>
        <w:tc>
          <w:tcPr>
            <w:tcW w:w="1277" w:type="dxa"/>
            <w:tcBorders>
              <w:top w:val="single" w:sz="4" w:space="0" w:color="auto"/>
              <w:left w:val="single" w:sz="4" w:space="0" w:color="auto"/>
              <w:bottom w:val="single" w:sz="4" w:space="0" w:color="auto"/>
            </w:tcBorders>
          </w:tcPr>
          <w:p w14:paraId="7815402B" w14:textId="77777777" w:rsidR="005F3856" w:rsidRDefault="00000000">
            <w:pPr>
              <w:pStyle w:val="a8"/>
              <w:jc w:val="center"/>
              <w:rPr>
                <w:sz w:val="24"/>
                <w:szCs w:val="24"/>
              </w:rPr>
            </w:pPr>
            <w:proofErr w:type="spellStart"/>
            <w:r>
              <w:rPr>
                <w:rStyle w:val="a7"/>
                <w:sz w:val="24"/>
                <w:szCs w:val="24"/>
                <w:lang w:val="ru-RU" w:eastAsia="ru-RU"/>
              </w:rPr>
              <w:t>Розвиток</w:t>
            </w:r>
            <w:proofErr w:type="spellEnd"/>
            <w:r>
              <w:rPr>
                <w:rStyle w:val="a7"/>
                <w:sz w:val="24"/>
                <w:szCs w:val="24"/>
                <w:lang w:val="ru-RU" w:eastAsia="ru-RU"/>
              </w:rPr>
              <w:t xml:space="preserve"> ВДЕ</w:t>
            </w:r>
          </w:p>
        </w:tc>
        <w:tc>
          <w:tcPr>
            <w:tcW w:w="1560" w:type="dxa"/>
            <w:tcBorders>
              <w:top w:val="single" w:sz="4" w:space="0" w:color="auto"/>
              <w:left w:val="single" w:sz="4" w:space="0" w:color="auto"/>
              <w:bottom w:val="single" w:sz="4" w:space="0" w:color="auto"/>
            </w:tcBorders>
          </w:tcPr>
          <w:p w14:paraId="624BB92A" w14:textId="77777777" w:rsidR="005F3856" w:rsidRDefault="00000000">
            <w:pPr>
              <w:pStyle w:val="a8"/>
              <w:rPr>
                <w:sz w:val="24"/>
                <w:szCs w:val="24"/>
              </w:rPr>
            </w:pPr>
            <w:proofErr w:type="spellStart"/>
            <w:r>
              <w:rPr>
                <w:rStyle w:val="a7"/>
                <w:sz w:val="24"/>
                <w:szCs w:val="24"/>
              </w:rPr>
              <w:t>Облаштуван</w:t>
            </w:r>
            <w:proofErr w:type="spellEnd"/>
            <w:r>
              <w:rPr>
                <w:rStyle w:val="a7"/>
                <w:sz w:val="24"/>
                <w:szCs w:val="24"/>
              </w:rPr>
              <w:t xml:space="preserve"> ня сонячних </w:t>
            </w:r>
            <w:proofErr w:type="spellStart"/>
            <w:r>
              <w:rPr>
                <w:rStyle w:val="a7"/>
                <w:sz w:val="24"/>
                <w:szCs w:val="24"/>
              </w:rPr>
              <w:t>електростан</w:t>
            </w:r>
            <w:proofErr w:type="spellEnd"/>
            <w:r>
              <w:rPr>
                <w:rStyle w:val="a7"/>
                <w:sz w:val="24"/>
                <w:szCs w:val="24"/>
              </w:rPr>
              <w:t xml:space="preserve"> цій (обладнання, матеріали, будівельно- монтажні роботи, система захисту, моніторинг)</w:t>
            </w:r>
          </w:p>
        </w:tc>
        <w:tc>
          <w:tcPr>
            <w:tcW w:w="989" w:type="dxa"/>
            <w:tcBorders>
              <w:top w:val="single" w:sz="4" w:space="0" w:color="auto"/>
              <w:left w:val="single" w:sz="4" w:space="0" w:color="auto"/>
              <w:bottom w:val="single" w:sz="4" w:space="0" w:color="auto"/>
            </w:tcBorders>
          </w:tcPr>
          <w:p w14:paraId="0E0B70BB"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67F05BB2" w14:textId="77777777" w:rsidR="005F3856" w:rsidRDefault="00000000">
            <w:pPr>
              <w:pStyle w:val="a8"/>
              <w:rPr>
                <w:sz w:val="24"/>
                <w:szCs w:val="24"/>
              </w:rPr>
            </w:pPr>
            <w:r>
              <w:rPr>
                <w:rStyle w:val="a7"/>
                <w:sz w:val="24"/>
                <w:szCs w:val="24"/>
                <w:lang w:val="en-US" w:eastAsia="en-US"/>
              </w:rPr>
              <w:t>2027</w:t>
            </w:r>
            <w:r>
              <w:rPr>
                <w:rStyle w:val="a7"/>
                <w:sz w:val="24"/>
                <w:szCs w:val="24"/>
              </w:rPr>
              <w:t xml:space="preserve"> роки</w:t>
            </w:r>
          </w:p>
        </w:tc>
        <w:tc>
          <w:tcPr>
            <w:tcW w:w="1402" w:type="dxa"/>
            <w:tcBorders>
              <w:top w:val="single" w:sz="4" w:space="0" w:color="auto"/>
              <w:left w:val="single" w:sz="4" w:space="0" w:color="auto"/>
              <w:bottom w:val="single" w:sz="4" w:space="0" w:color="auto"/>
            </w:tcBorders>
          </w:tcPr>
          <w:p w14:paraId="0AFAAA7D" w14:textId="396F658D" w:rsidR="005F3856" w:rsidRDefault="00000000">
            <w:pPr>
              <w:pStyle w:val="a8"/>
              <w:rPr>
                <w:sz w:val="24"/>
                <w:szCs w:val="24"/>
              </w:rPr>
            </w:pPr>
            <w:proofErr w:type="spellStart"/>
            <w:r>
              <w:rPr>
                <w:rStyle w:val="a7"/>
                <w:sz w:val="24"/>
                <w:szCs w:val="24"/>
              </w:rPr>
              <w:t>Чортківськ</w:t>
            </w:r>
            <w:proofErr w:type="spellEnd"/>
            <w:r>
              <w:rPr>
                <w:rStyle w:val="a7"/>
                <w:sz w:val="24"/>
                <w:szCs w:val="24"/>
                <w:lang w:val="ru-RU" w:eastAsia="ru-RU"/>
              </w:rPr>
              <w:t xml:space="preserve">а </w:t>
            </w:r>
            <w:r>
              <w:rPr>
                <w:rStyle w:val="a7"/>
                <w:sz w:val="24"/>
                <w:szCs w:val="24"/>
              </w:rPr>
              <w:t xml:space="preserve">міська </w:t>
            </w:r>
            <w:r>
              <w:rPr>
                <w:rStyle w:val="a7"/>
                <w:sz w:val="24"/>
                <w:szCs w:val="24"/>
                <w:lang w:val="ru-RU" w:eastAsia="ru-RU"/>
              </w:rPr>
              <w:t xml:space="preserve">рада, </w:t>
            </w:r>
            <w:r>
              <w:rPr>
                <w:rStyle w:val="a7"/>
                <w:sz w:val="24"/>
                <w:szCs w:val="24"/>
              </w:rPr>
              <w:t xml:space="preserve">управління </w:t>
            </w:r>
            <w:proofErr w:type="spellStart"/>
            <w:r>
              <w:rPr>
                <w:rStyle w:val="a7"/>
                <w:sz w:val="24"/>
                <w:szCs w:val="24"/>
              </w:rPr>
              <w:t>соціальног</w:t>
            </w:r>
            <w:proofErr w:type="spellEnd"/>
            <w:r>
              <w:rPr>
                <w:rStyle w:val="a7"/>
                <w:sz w:val="24"/>
                <w:szCs w:val="24"/>
                <w:lang w:val="ru-RU" w:eastAsia="ru-RU"/>
              </w:rPr>
              <w:t xml:space="preserve">о </w:t>
            </w:r>
            <w:proofErr w:type="spellStart"/>
            <w:r>
              <w:rPr>
                <w:rStyle w:val="a7"/>
                <w:sz w:val="24"/>
                <w:szCs w:val="24"/>
                <w:lang w:val="ru-RU" w:eastAsia="ru-RU"/>
              </w:rPr>
              <w:t>захисту</w:t>
            </w:r>
            <w:proofErr w:type="spellEnd"/>
            <w:r>
              <w:rPr>
                <w:rStyle w:val="a7"/>
                <w:sz w:val="24"/>
                <w:szCs w:val="24"/>
                <w:lang w:val="ru-RU" w:eastAsia="ru-RU"/>
              </w:rPr>
              <w:t xml:space="preserve"> та </w:t>
            </w:r>
            <w:proofErr w:type="spellStart"/>
            <w:r>
              <w:rPr>
                <w:rStyle w:val="a7"/>
                <w:sz w:val="24"/>
                <w:szCs w:val="24"/>
                <w:lang w:val="ru-RU" w:eastAsia="ru-RU"/>
              </w:rPr>
              <w:t>охорони</w:t>
            </w:r>
            <w:proofErr w:type="spellEnd"/>
            <w:r>
              <w:rPr>
                <w:rStyle w:val="a7"/>
                <w:sz w:val="24"/>
                <w:szCs w:val="24"/>
                <w:lang w:val="ru-RU" w:eastAsia="ru-RU"/>
              </w:rPr>
              <w:t xml:space="preserve"> </w:t>
            </w:r>
            <w:proofErr w:type="spellStart"/>
            <w:r>
              <w:rPr>
                <w:rStyle w:val="a7"/>
                <w:sz w:val="24"/>
                <w:szCs w:val="24"/>
                <w:lang w:val="ru-RU" w:eastAsia="ru-RU"/>
              </w:rPr>
              <w:t>здоров’я</w:t>
            </w:r>
            <w:proofErr w:type="spellEnd"/>
            <w:r>
              <w:rPr>
                <w:rStyle w:val="a7"/>
                <w:sz w:val="24"/>
                <w:szCs w:val="24"/>
                <w:lang w:val="ru-RU" w:eastAsia="ru-RU"/>
              </w:rPr>
              <w:t xml:space="preserve">, </w:t>
            </w:r>
            <w:r>
              <w:rPr>
                <w:rStyle w:val="a7"/>
                <w:sz w:val="24"/>
                <w:szCs w:val="24"/>
              </w:rPr>
              <w:t xml:space="preserve">управління освіти, молоді </w:t>
            </w:r>
            <w:r>
              <w:rPr>
                <w:rStyle w:val="a7"/>
                <w:sz w:val="24"/>
                <w:szCs w:val="24"/>
                <w:lang w:val="ru-RU" w:eastAsia="ru-RU"/>
              </w:rPr>
              <w:t>та спорту</w:t>
            </w:r>
          </w:p>
        </w:tc>
        <w:tc>
          <w:tcPr>
            <w:tcW w:w="1622" w:type="dxa"/>
            <w:tcBorders>
              <w:top w:val="single" w:sz="4" w:space="0" w:color="auto"/>
              <w:left w:val="single" w:sz="4" w:space="0" w:color="auto"/>
              <w:bottom w:val="single" w:sz="4" w:space="0" w:color="auto"/>
            </w:tcBorders>
          </w:tcPr>
          <w:p w14:paraId="4D6B2353"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696" w:type="dxa"/>
            <w:tcBorders>
              <w:top w:val="single" w:sz="4" w:space="0" w:color="auto"/>
              <w:left w:val="single" w:sz="4" w:space="0" w:color="auto"/>
              <w:bottom w:val="single" w:sz="4" w:space="0" w:color="auto"/>
            </w:tcBorders>
          </w:tcPr>
          <w:p w14:paraId="2236FD8C" w14:textId="77777777" w:rsidR="005F3856" w:rsidRDefault="00000000">
            <w:pPr>
              <w:pStyle w:val="a8"/>
              <w:jc w:val="center"/>
              <w:rPr>
                <w:sz w:val="24"/>
                <w:szCs w:val="24"/>
              </w:rPr>
            </w:pPr>
            <w:r>
              <w:rPr>
                <w:rStyle w:val="a7"/>
                <w:sz w:val="24"/>
                <w:szCs w:val="24"/>
                <w:lang w:val="ru-RU" w:eastAsia="ru-RU"/>
              </w:rPr>
              <w:t>1500</w:t>
            </w:r>
          </w:p>
        </w:tc>
        <w:tc>
          <w:tcPr>
            <w:tcW w:w="706" w:type="dxa"/>
            <w:gridSpan w:val="2"/>
            <w:tcBorders>
              <w:top w:val="single" w:sz="4" w:space="0" w:color="auto"/>
              <w:left w:val="single" w:sz="4" w:space="0" w:color="auto"/>
              <w:bottom w:val="single" w:sz="4" w:space="0" w:color="auto"/>
            </w:tcBorders>
          </w:tcPr>
          <w:p w14:paraId="32A9A7E5" w14:textId="77777777" w:rsidR="005F3856" w:rsidRDefault="00000000">
            <w:pPr>
              <w:pStyle w:val="a8"/>
              <w:jc w:val="center"/>
              <w:rPr>
                <w:sz w:val="24"/>
                <w:szCs w:val="24"/>
              </w:rPr>
            </w:pPr>
            <w:r>
              <w:rPr>
                <w:rStyle w:val="a7"/>
                <w:sz w:val="24"/>
                <w:szCs w:val="24"/>
                <w:lang w:val="ru-RU" w:eastAsia="ru-RU"/>
              </w:rPr>
              <w:t>1000</w:t>
            </w:r>
          </w:p>
        </w:tc>
        <w:tc>
          <w:tcPr>
            <w:tcW w:w="710" w:type="dxa"/>
            <w:tcBorders>
              <w:top w:val="single" w:sz="4" w:space="0" w:color="auto"/>
              <w:left w:val="single" w:sz="4" w:space="0" w:color="auto"/>
              <w:bottom w:val="single" w:sz="4" w:space="0" w:color="auto"/>
            </w:tcBorders>
          </w:tcPr>
          <w:p w14:paraId="319AD356" w14:textId="77777777" w:rsidR="005F3856" w:rsidRDefault="00000000">
            <w:pPr>
              <w:pStyle w:val="a8"/>
              <w:jc w:val="center"/>
              <w:rPr>
                <w:sz w:val="24"/>
                <w:szCs w:val="24"/>
              </w:rPr>
            </w:pPr>
            <w:r>
              <w:rPr>
                <w:rStyle w:val="a7"/>
                <w:sz w:val="24"/>
                <w:szCs w:val="24"/>
                <w:lang w:val="ru-RU" w:eastAsia="ru-RU"/>
              </w:rPr>
              <w:t>500</w:t>
            </w:r>
          </w:p>
        </w:tc>
        <w:tc>
          <w:tcPr>
            <w:tcW w:w="1598" w:type="dxa"/>
            <w:tcBorders>
              <w:top w:val="single" w:sz="4" w:space="0" w:color="auto"/>
              <w:left w:val="single" w:sz="4" w:space="0" w:color="auto"/>
              <w:bottom w:val="single" w:sz="4" w:space="0" w:color="auto"/>
              <w:right w:val="single" w:sz="4" w:space="0" w:color="auto"/>
            </w:tcBorders>
          </w:tcPr>
          <w:p w14:paraId="1BAA473D" w14:textId="77777777" w:rsidR="005F3856" w:rsidRDefault="00000000">
            <w:pPr>
              <w:pStyle w:val="a8"/>
              <w:jc w:val="center"/>
              <w:rPr>
                <w:sz w:val="24"/>
                <w:szCs w:val="24"/>
              </w:rPr>
            </w:pPr>
            <w:proofErr w:type="spellStart"/>
            <w:r>
              <w:rPr>
                <w:rStyle w:val="a7"/>
                <w:sz w:val="24"/>
                <w:szCs w:val="24"/>
                <w:lang w:val="ru-RU" w:eastAsia="ru-RU"/>
              </w:rPr>
              <w:t>Зменшення</w:t>
            </w:r>
            <w:proofErr w:type="spellEnd"/>
            <w:r>
              <w:rPr>
                <w:rStyle w:val="a7"/>
                <w:sz w:val="24"/>
                <w:szCs w:val="24"/>
                <w:lang w:val="ru-RU" w:eastAsia="ru-RU"/>
              </w:rPr>
              <w:t xml:space="preserve"> </w:t>
            </w:r>
            <w:proofErr w:type="spellStart"/>
            <w:r>
              <w:rPr>
                <w:rStyle w:val="a7"/>
                <w:sz w:val="24"/>
                <w:szCs w:val="24"/>
                <w:lang w:val="ru-RU" w:eastAsia="ru-RU"/>
              </w:rPr>
              <w:t>споживання</w:t>
            </w:r>
            <w:proofErr w:type="spellEnd"/>
            <w:r>
              <w:rPr>
                <w:rStyle w:val="a7"/>
                <w:sz w:val="24"/>
                <w:szCs w:val="24"/>
                <w:lang w:val="ru-RU" w:eastAsia="ru-RU"/>
              </w:rPr>
              <w:t xml:space="preserve"> </w:t>
            </w:r>
            <w:proofErr w:type="spellStart"/>
            <w:r>
              <w:rPr>
                <w:rStyle w:val="a7"/>
                <w:sz w:val="24"/>
                <w:szCs w:val="24"/>
                <w:lang w:val="ru-RU" w:eastAsia="ru-RU"/>
              </w:rPr>
              <w:t>електроенерг</w:t>
            </w:r>
            <w:proofErr w:type="spellEnd"/>
          </w:p>
        </w:tc>
      </w:tr>
    </w:tbl>
    <w:p w14:paraId="17466276" w14:textId="77777777" w:rsidR="005F3856" w:rsidRDefault="0000000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277"/>
        <w:gridCol w:w="1560"/>
        <w:gridCol w:w="989"/>
        <w:gridCol w:w="1402"/>
        <w:gridCol w:w="1622"/>
        <w:gridCol w:w="696"/>
        <w:gridCol w:w="706"/>
        <w:gridCol w:w="710"/>
        <w:gridCol w:w="1598"/>
      </w:tblGrid>
      <w:tr w:rsidR="005F3856" w14:paraId="22E4DAFF" w14:textId="77777777">
        <w:trPr>
          <w:trHeight w:hRule="exact" w:val="1397"/>
          <w:jc w:val="center"/>
        </w:trPr>
        <w:tc>
          <w:tcPr>
            <w:tcW w:w="571" w:type="dxa"/>
            <w:vMerge w:val="restart"/>
            <w:tcBorders>
              <w:top w:val="single" w:sz="4" w:space="0" w:color="auto"/>
              <w:left w:val="single" w:sz="4" w:space="0" w:color="auto"/>
            </w:tcBorders>
          </w:tcPr>
          <w:p w14:paraId="023BF9F3" w14:textId="77777777" w:rsidR="005F3856" w:rsidRDefault="00000000">
            <w:pPr>
              <w:pStyle w:val="a8"/>
              <w:jc w:val="center"/>
              <w:rPr>
                <w:sz w:val="24"/>
                <w:szCs w:val="24"/>
              </w:rPr>
            </w:pPr>
            <w:r>
              <w:rPr>
                <w:rStyle w:val="a7"/>
                <w:sz w:val="24"/>
                <w:szCs w:val="24"/>
                <w:lang w:val="ru-RU" w:eastAsia="ru-RU"/>
              </w:rPr>
              <w:lastRenderedPageBreak/>
              <w:t>№ з/п</w:t>
            </w:r>
          </w:p>
        </w:tc>
        <w:tc>
          <w:tcPr>
            <w:tcW w:w="1277" w:type="dxa"/>
            <w:vMerge w:val="restart"/>
            <w:tcBorders>
              <w:top w:val="single" w:sz="4" w:space="0" w:color="auto"/>
              <w:left w:val="single" w:sz="4" w:space="0" w:color="auto"/>
            </w:tcBorders>
          </w:tcPr>
          <w:p w14:paraId="51F091C7" w14:textId="77777777" w:rsidR="005F3856" w:rsidRDefault="00000000">
            <w:pPr>
              <w:pStyle w:val="a8"/>
              <w:jc w:val="center"/>
              <w:rPr>
                <w:sz w:val="24"/>
                <w:szCs w:val="24"/>
              </w:rPr>
            </w:pPr>
            <w:proofErr w:type="spellStart"/>
            <w:r>
              <w:rPr>
                <w:rStyle w:val="a7"/>
                <w:sz w:val="24"/>
                <w:szCs w:val="24"/>
                <w:lang w:val="ru-RU" w:eastAsia="ru-RU"/>
              </w:rPr>
              <w:t>Напрями</w:t>
            </w:r>
            <w:proofErr w:type="spellEnd"/>
            <w:r>
              <w:rPr>
                <w:rStyle w:val="a7"/>
                <w:sz w:val="24"/>
                <w:szCs w:val="24"/>
                <w:lang w:val="ru-RU" w:eastAsia="ru-RU"/>
              </w:rPr>
              <w:t xml:space="preserve"> </w:t>
            </w:r>
            <w:r>
              <w:rPr>
                <w:rStyle w:val="a7"/>
                <w:sz w:val="24"/>
                <w:szCs w:val="24"/>
              </w:rPr>
              <w:t>діяльності (</w:t>
            </w:r>
            <w:proofErr w:type="spellStart"/>
            <w:r>
              <w:rPr>
                <w:rStyle w:val="a7"/>
                <w:sz w:val="24"/>
                <w:szCs w:val="24"/>
              </w:rPr>
              <w:t>пріорите</w:t>
            </w:r>
            <w:proofErr w:type="spellEnd"/>
            <w:r>
              <w:rPr>
                <w:rStyle w:val="a7"/>
                <w:sz w:val="24"/>
                <w:szCs w:val="24"/>
              </w:rPr>
              <w:t xml:space="preserve"> </w:t>
            </w:r>
            <w:proofErr w:type="spellStart"/>
            <w:r>
              <w:rPr>
                <w:rStyle w:val="a7"/>
                <w:sz w:val="24"/>
                <w:szCs w:val="24"/>
              </w:rPr>
              <w:t>тні</w:t>
            </w:r>
            <w:proofErr w:type="spellEnd"/>
            <w:r>
              <w:rPr>
                <w:rStyle w:val="a7"/>
                <w:sz w:val="24"/>
                <w:szCs w:val="24"/>
              </w:rPr>
              <w:t xml:space="preserve"> </w:t>
            </w:r>
            <w:proofErr w:type="spellStart"/>
            <w:r>
              <w:rPr>
                <w:rStyle w:val="a7"/>
                <w:sz w:val="24"/>
                <w:szCs w:val="24"/>
                <w:lang w:val="ru-RU" w:eastAsia="ru-RU"/>
              </w:rPr>
              <w:t>завдання</w:t>
            </w:r>
            <w:proofErr w:type="spellEnd"/>
            <w:r>
              <w:rPr>
                <w:rStyle w:val="a7"/>
                <w:sz w:val="24"/>
                <w:szCs w:val="24"/>
                <w:lang w:val="ru-RU" w:eastAsia="ru-RU"/>
              </w:rPr>
              <w:t>)</w:t>
            </w:r>
          </w:p>
        </w:tc>
        <w:tc>
          <w:tcPr>
            <w:tcW w:w="1560" w:type="dxa"/>
            <w:vMerge w:val="restart"/>
            <w:tcBorders>
              <w:top w:val="single" w:sz="4" w:space="0" w:color="auto"/>
              <w:left w:val="single" w:sz="4" w:space="0" w:color="auto"/>
            </w:tcBorders>
          </w:tcPr>
          <w:p w14:paraId="15156979" w14:textId="77777777" w:rsidR="005F3856" w:rsidRDefault="00000000">
            <w:pPr>
              <w:pStyle w:val="a8"/>
              <w:jc w:val="center"/>
              <w:rPr>
                <w:sz w:val="24"/>
                <w:szCs w:val="24"/>
              </w:rPr>
            </w:pPr>
            <w:r>
              <w:rPr>
                <w:rStyle w:val="a7"/>
                <w:sz w:val="24"/>
                <w:szCs w:val="24"/>
              </w:rPr>
              <w:t>Перелік заходів програми</w:t>
            </w:r>
          </w:p>
        </w:tc>
        <w:tc>
          <w:tcPr>
            <w:tcW w:w="989" w:type="dxa"/>
            <w:vMerge w:val="restart"/>
            <w:tcBorders>
              <w:top w:val="single" w:sz="4" w:space="0" w:color="auto"/>
              <w:left w:val="single" w:sz="4" w:space="0" w:color="auto"/>
            </w:tcBorders>
          </w:tcPr>
          <w:p w14:paraId="717BF9D5" w14:textId="77777777" w:rsidR="005F3856" w:rsidRDefault="00000000">
            <w:pPr>
              <w:pStyle w:val="a8"/>
              <w:jc w:val="center"/>
              <w:rPr>
                <w:sz w:val="24"/>
                <w:szCs w:val="24"/>
              </w:rPr>
            </w:pPr>
            <w:r>
              <w:rPr>
                <w:rStyle w:val="a7"/>
                <w:sz w:val="24"/>
                <w:szCs w:val="24"/>
                <w:lang w:val="ru-RU" w:eastAsia="ru-RU"/>
              </w:rPr>
              <w:t xml:space="preserve">Строки </w:t>
            </w:r>
            <w:proofErr w:type="spellStart"/>
            <w:r>
              <w:rPr>
                <w:rStyle w:val="a7"/>
                <w:sz w:val="24"/>
                <w:szCs w:val="24"/>
                <w:lang w:val="ru-RU" w:eastAsia="ru-RU"/>
              </w:rPr>
              <w:t>викона</w:t>
            </w:r>
            <w:proofErr w:type="spellEnd"/>
            <w:r>
              <w:rPr>
                <w:rStyle w:val="a7"/>
                <w:sz w:val="24"/>
                <w:szCs w:val="24"/>
                <w:lang w:val="ru-RU" w:eastAsia="ru-RU"/>
              </w:rPr>
              <w:t xml:space="preserve"> </w:t>
            </w:r>
            <w:proofErr w:type="spellStart"/>
            <w:r>
              <w:rPr>
                <w:rStyle w:val="a7"/>
                <w:sz w:val="24"/>
                <w:szCs w:val="24"/>
                <w:lang w:val="ru-RU" w:eastAsia="ru-RU"/>
              </w:rPr>
              <w:t>ння</w:t>
            </w:r>
            <w:proofErr w:type="spellEnd"/>
          </w:p>
        </w:tc>
        <w:tc>
          <w:tcPr>
            <w:tcW w:w="1402" w:type="dxa"/>
            <w:vMerge w:val="restart"/>
            <w:tcBorders>
              <w:top w:val="single" w:sz="4" w:space="0" w:color="auto"/>
              <w:left w:val="single" w:sz="4" w:space="0" w:color="auto"/>
            </w:tcBorders>
          </w:tcPr>
          <w:p w14:paraId="3C2C4708" w14:textId="77777777" w:rsidR="005F3856" w:rsidRDefault="00000000">
            <w:pPr>
              <w:pStyle w:val="a8"/>
              <w:jc w:val="center"/>
              <w:rPr>
                <w:sz w:val="24"/>
                <w:szCs w:val="24"/>
              </w:rPr>
            </w:pPr>
            <w:r>
              <w:rPr>
                <w:rStyle w:val="a7"/>
                <w:sz w:val="24"/>
                <w:szCs w:val="24"/>
              </w:rPr>
              <w:t>Виконавці</w:t>
            </w:r>
          </w:p>
        </w:tc>
        <w:tc>
          <w:tcPr>
            <w:tcW w:w="1622" w:type="dxa"/>
            <w:vMerge w:val="restart"/>
            <w:tcBorders>
              <w:top w:val="single" w:sz="4" w:space="0" w:color="auto"/>
              <w:left w:val="single" w:sz="4" w:space="0" w:color="auto"/>
            </w:tcBorders>
          </w:tcPr>
          <w:p w14:paraId="09ADD20E" w14:textId="77777777" w:rsidR="005F3856" w:rsidRDefault="00000000">
            <w:pPr>
              <w:pStyle w:val="a8"/>
              <w:jc w:val="center"/>
              <w:rPr>
                <w:sz w:val="24"/>
                <w:szCs w:val="24"/>
              </w:rPr>
            </w:pPr>
            <w:proofErr w:type="spellStart"/>
            <w:r>
              <w:rPr>
                <w:rStyle w:val="a7"/>
                <w:sz w:val="24"/>
                <w:szCs w:val="24"/>
                <w:lang w:val="ru-RU" w:eastAsia="ru-RU"/>
              </w:rPr>
              <w:t>Джерела</w:t>
            </w:r>
            <w:proofErr w:type="spellEnd"/>
            <w:r>
              <w:rPr>
                <w:rStyle w:val="a7"/>
                <w:sz w:val="24"/>
                <w:szCs w:val="24"/>
                <w:lang w:val="ru-RU" w:eastAsia="ru-RU"/>
              </w:rPr>
              <w:t xml:space="preserve"> </w:t>
            </w:r>
            <w:r>
              <w:rPr>
                <w:rStyle w:val="a7"/>
                <w:sz w:val="24"/>
                <w:szCs w:val="24"/>
              </w:rPr>
              <w:t>фінансування</w:t>
            </w:r>
          </w:p>
        </w:tc>
        <w:tc>
          <w:tcPr>
            <w:tcW w:w="2112" w:type="dxa"/>
            <w:gridSpan w:val="3"/>
            <w:tcBorders>
              <w:top w:val="single" w:sz="4" w:space="0" w:color="auto"/>
              <w:left w:val="single" w:sz="4" w:space="0" w:color="auto"/>
            </w:tcBorders>
            <w:vAlign w:val="bottom"/>
          </w:tcPr>
          <w:p w14:paraId="6C6015E3" w14:textId="77777777" w:rsidR="005F3856" w:rsidRDefault="00000000">
            <w:pPr>
              <w:pStyle w:val="a8"/>
              <w:jc w:val="center"/>
              <w:rPr>
                <w:sz w:val="24"/>
                <w:szCs w:val="24"/>
              </w:rPr>
            </w:pPr>
            <w:r>
              <w:rPr>
                <w:rStyle w:val="a7"/>
                <w:sz w:val="24"/>
                <w:szCs w:val="24"/>
              </w:rPr>
              <w:t xml:space="preserve">Орієнтовані </w:t>
            </w:r>
            <w:proofErr w:type="spellStart"/>
            <w:r>
              <w:rPr>
                <w:rStyle w:val="a7"/>
                <w:sz w:val="24"/>
                <w:szCs w:val="24"/>
                <w:lang w:val="ru-RU" w:eastAsia="ru-RU"/>
              </w:rPr>
              <w:t>обсяги</w:t>
            </w:r>
            <w:proofErr w:type="spellEnd"/>
            <w:r>
              <w:rPr>
                <w:rStyle w:val="a7"/>
                <w:sz w:val="24"/>
                <w:szCs w:val="24"/>
                <w:lang w:val="ru-RU" w:eastAsia="ru-RU"/>
              </w:rPr>
              <w:t xml:space="preserve"> </w:t>
            </w:r>
            <w:r>
              <w:rPr>
                <w:rStyle w:val="a7"/>
                <w:sz w:val="24"/>
                <w:szCs w:val="24"/>
              </w:rPr>
              <w:t xml:space="preserve">фінансування (вартість) </w:t>
            </w:r>
            <w:proofErr w:type="spellStart"/>
            <w:r>
              <w:rPr>
                <w:rStyle w:val="a7"/>
                <w:sz w:val="24"/>
                <w:szCs w:val="24"/>
                <w:lang w:val="ru-RU" w:eastAsia="ru-RU"/>
              </w:rPr>
              <w:t>тис.грн</w:t>
            </w:r>
            <w:proofErr w:type="spellEnd"/>
            <w:r>
              <w:rPr>
                <w:rStyle w:val="a7"/>
                <w:sz w:val="24"/>
                <w:szCs w:val="24"/>
                <w:lang w:val="ru-RU" w:eastAsia="ru-RU"/>
              </w:rPr>
              <w:t xml:space="preserve">, у тому </w:t>
            </w:r>
            <w:r>
              <w:rPr>
                <w:rStyle w:val="a7"/>
                <w:sz w:val="24"/>
                <w:szCs w:val="24"/>
              </w:rPr>
              <w:t>числі</w:t>
            </w:r>
          </w:p>
        </w:tc>
        <w:tc>
          <w:tcPr>
            <w:tcW w:w="1598" w:type="dxa"/>
            <w:vMerge w:val="restart"/>
            <w:tcBorders>
              <w:top w:val="single" w:sz="4" w:space="0" w:color="auto"/>
              <w:left w:val="single" w:sz="4" w:space="0" w:color="auto"/>
              <w:right w:val="single" w:sz="4" w:space="0" w:color="auto"/>
            </w:tcBorders>
          </w:tcPr>
          <w:p w14:paraId="3D348526" w14:textId="77777777" w:rsidR="005F3856" w:rsidRDefault="00000000">
            <w:pPr>
              <w:pStyle w:val="a8"/>
              <w:jc w:val="center"/>
              <w:rPr>
                <w:sz w:val="24"/>
                <w:szCs w:val="24"/>
              </w:rPr>
            </w:pPr>
            <w:r>
              <w:rPr>
                <w:rStyle w:val="a7"/>
                <w:sz w:val="24"/>
                <w:szCs w:val="24"/>
              </w:rPr>
              <w:t>Очікувані результати</w:t>
            </w:r>
          </w:p>
        </w:tc>
      </w:tr>
      <w:tr w:rsidR="005F3856" w14:paraId="66D42937" w14:textId="77777777">
        <w:trPr>
          <w:trHeight w:hRule="exact" w:val="562"/>
          <w:jc w:val="center"/>
        </w:trPr>
        <w:tc>
          <w:tcPr>
            <w:tcW w:w="571" w:type="dxa"/>
            <w:vMerge/>
            <w:tcBorders>
              <w:left w:val="single" w:sz="4" w:space="0" w:color="auto"/>
            </w:tcBorders>
          </w:tcPr>
          <w:p w14:paraId="40B23A75" w14:textId="77777777" w:rsidR="005F3856" w:rsidRDefault="005F3856"/>
        </w:tc>
        <w:tc>
          <w:tcPr>
            <w:tcW w:w="1277" w:type="dxa"/>
            <w:vMerge/>
            <w:tcBorders>
              <w:left w:val="single" w:sz="4" w:space="0" w:color="auto"/>
            </w:tcBorders>
          </w:tcPr>
          <w:p w14:paraId="107981D5" w14:textId="77777777" w:rsidR="005F3856" w:rsidRDefault="005F3856"/>
        </w:tc>
        <w:tc>
          <w:tcPr>
            <w:tcW w:w="1560" w:type="dxa"/>
            <w:vMerge/>
            <w:tcBorders>
              <w:left w:val="single" w:sz="4" w:space="0" w:color="auto"/>
            </w:tcBorders>
          </w:tcPr>
          <w:p w14:paraId="20768E5D" w14:textId="77777777" w:rsidR="005F3856" w:rsidRDefault="005F3856"/>
        </w:tc>
        <w:tc>
          <w:tcPr>
            <w:tcW w:w="989" w:type="dxa"/>
            <w:vMerge/>
            <w:tcBorders>
              <w:left w:val="single" w:sz="4" w:space="0" w:color="auto"/>
            </w:tcBorders>
          </w:tcPr>
          <w:p w14:paraId="7F405249" w14:textId="77777777" w:rsidR="005F3856" w:rsidRDefault="005F3856"/>
        </w:tc>
        <w:tc>
          <w:tcPr>
            <w:tcW w:w="1402" w:type="dxa"/>
            <w:vMerge/>
            <w:tcBorders>
              <w:left w:val="single" w:sz="4" w:space="0" w:color="auto"/>
            </w:tcBorders>
          </w:tcPr>
          <w:p w14:paraId="61A1A5D1" w14:textId="77777777" w:rsidR="005F3856" w:rsidRDefault="005F3856"/>
        </w:tc>
        <w:tc>
          <w:tcPr>
            <w:tcW w:w="1622" w:type="dxa"/>
            <w:vMerge/>
            <w:tcBorders>
              <w:left w:val="single" w:sz="4" w:space="0" w:color="auto"/>
            </w:tcBorders>
          </w:tcPr>
          <w:p w14:paraId="116320F7" w14:textId="77777777" w:rsidR="005F3856" w:rsidRDefault="005F3856"/>
        </w:tc>
        <w:tc>
          <w:tcPr>
            <w:tcW w:w="696" w:type="dxa"/>
            <w:tcBorders>
              <w:top w:val="single" w:sz="4" w:space="0" w:color="auto"/>
              <w:left w:val="single" w:sz="4" w:space="0" w:color="auto"/>
            </w:tcBorders>
            <w:vAlign w:val="bottom"/>
          </w:tcPr>
          <w:p w14:paraId="22F455A3" w14:textId="77777777" w:rsidR="005F3856" w:rsidRDefault="00000000">
            <w:pPr>
              <w:pStyle w:val="a8"/>
              <w:jc w:val="center"/>
              <w:rPr>
                <w:sz w:val="24"/>
                <w:szCs w:val="24"/>
              </w:rPr>
            </w:pPr>
            <w:r>
              <w:rPr>
                <w:rStyle w:val="a7"/>
                <w:sz w:val="24"/>
                <w:szCs w:val="24"/>
                <w:lang w:val="ru-RU" w:eastAsia="ru-RU"/>
              </w:rPr>
              <w:t>2025 р.</w:t>
            </w:r>
          </w:p>
        </w:tc>
        <w:tc>
          <w:tcPr>
            <w:tcW w:w="706" w:type="dxa"/>
            <w:tcBorders>
              <w:top w:val="single" w:sz="4" w:space="0" w:color="auto"/>
              <w:left w:val="single" w:sz="4" w:space="0" w:color="auto"/>
            </w:tcBorders>
            <w:vAlign w:val="bottom"/>
          </w:tcPr>
          <w:p w14:paraId="128600A5" w14:textId="77777777" w:rsidR="005F3856" w:rsidRDefault="00000000">
            <w:pPr>
              <w:pStyle w:val="a8"/>
              <w:jc w:val="center"/>
              <w:rPr>
                <w:sz w:val="24"/>
                <w:szCs w:val="24"/>
              </w:rPr>
            </w:pPr>
            <w:r>
              <w:rPr>
                <w:rStyle w:val="a7"/>
                <w:sz w:val="24"/>
                <w:szCs w:val="24"/>
                <w:lang w:val="ru-RU" w:eastAsia="ru-RU"/>
              </w:rPr>
              <w:t>2026 р.</w:t>
            </w:r>
          </w:p>
        </w:tc>
        <w:tc>
          <w:tcPr>
            <w:tcW w:w="710" w:type="dxa"/>
            <w:tcBorders>
              <w:top w:val="single" w:sz="4" w:space="0" w:color="auto"/>
              <w:left w:val="single" w:sz="4" w:space="0" w:color="auto"/>
            </w:tcBorders>
            <w:vAlign w:val="bottom"/>
          </w:tcPr>
          <w:p w14:paraId="39D376C9" w14:textId="77777777" w:rsidR="005F3856" w:rsidRDefault="00000000">
            <w:pPr>
              <w:pStyle w:val="a8"/>
              <w:jc w:val="center"/>
              <w:rPr>
                <w:sz w:val="24"/>
                <w:szCs w:val="24"/>
              </w:rPr>
            </w:pPr>
            <w:r>
              <w:rPr>
                <w:rStyle w:val="a7"/>
                <w:sz w:val="24"/>
                <w:szCs w:val="24"/>
                <w:lang w:val="ru-RU" w:eastAsia="ru-RU"/>
              </w:rPr>
              <w:t>2027 р.</w:t>
            </w:r>
          </w:p>
        </w:tc>
        <w:tc>
          <w:tcPr>
            <w:tcW w:w="1598" w:type="dxa"/>
            <w:vMerge/>
            <w:tcBorders>
              <w:left w:val="single" w:sz="4" w:space="0" w:color="auto"/>
              <w:right w:val="single" w:sz="4" w:space="0" w:color="auto"/>
            </w:tcBorders>
          </w:tcPr>
          <w:p w14:paraId="0080C362" w14:textId="77777777" w:rsidR="005F3856" w:rsidRDefault="005F3856"/>
        </w:tc>
      </w:tr>
      <w:tr w:rsidR="005F3856" w14:paraId="2DFFD7A5" w14:textId="77777777">
        <w:trPr>
          <w:trHeight w:hRule="exact" w:val="4699"/>
          <w:jc w:val="center"/>
        </w:trPr>
        <w:tc>
          <w:tcPr>
            <w:tcW w:w="571" w:type="dxa"/>
            <w:tcBorders>
              <w:top w:val="single" w:sz="4" w:space="0" w:color="auto"/>
              <w:left w:val="single" w:sz="4" w:space="0" w:color="auto"/>
            </w:tcBorders>
          </w:tcPr>
          <w:p w14:paraId="743E2009" w14:textId="77777777" w:rsidR="005F3856" w:rsidRDefault="00000000">
            <w:pPr>
              <w:pStyle w:val="a8"/>
              <w:rPr>
                <w:sz w:val="24"/>
                <w:szCs w:val="24"/>
              </w:rPr>
            </w:pPr>
            <w:r>
              <w:rPr>
                <w:rStyle w:val="a7"/>
                <w:sz w:val="24"/>
                <w:szCs w:val="24"/>
                <w:lang w:val="ru-RU" w:eastAsia="ru-RU"/>
              </w:rPr>
              <w:t>14.</w:t>
            </w:r>
          </w:p>
        </w:tc>
        <w:tc>
          <w:tcPr>
            <w:tcW w:w="1277" w:type="dxa"/>
            <w:tcBorders>
              <w:top w:val="single" w:sz="4" w:space="0" w:color="auto"/>
              <w:left w:val="single" w:sz="4" w:space="0" w:color="auto"/>
            </w:tcBorders>
          </w:tcPr>
          <w:p w14:paraId="0E5FE4A5" w14:textId="77777777" w:rsidR="005F3856" w:rsidRDefault="00000000">
            <w:pPr>
              <w:pStyle w:val="a8"/>
              <w:ind w:firstLine="140"/>
              <w:rPr>
                <w:sz w:val="24"/>
                <w:szCs w:val="24"/>
              </w:rPr>
            </w:pPr>
            <w:proofErr w:type="spellStart"/>
            <w:r>
              <w:rPr>
                <w:rStyle w:val="a7"/>
                <w:sz w:val="24"/>
                <w:szCs w:val="24"/>
                <w:lang w:val="ru-RU" w:eastAsia="ru-RU"/>
              </w:rPr>
              <w:t>Енергоме</w:t>
            </w:r>
            <w:proofErr w:type="spellEnd"/>
            <w:r>
              <w:rPr>
                <w:rStyle w:val="a7"/>
                <w:sz w:val="24"/>
                <w:szCs w:val="24"/>
                <w:lang w:val="ru-RU" w:eastAsia="ru-RU"/>
              </w:rPr>
              <w:t xml:space="preserve"> </w:t>
            </w:r>
            <w:proofErr w:type="spellStart"/>
            <w:r>
              <w:rPr>
                <w:rStyle w:val="a7"/>
                <w:sz w:val="24"/>
                <w:szCs w:val="24"/>
                <w:lang w:val="ru-RU" w:eastAsia="ru-RU"/>
              </w:rPr>
              <w:t>неджмент</w:t>
            </w:r>
            <w:proofErr w:type="spellEnd"/>
          </w:p>
        </w:tc>
        <w:tc>
          <w:tcPr>
            <w:tcW w:w="1560" w:type="dxa"/>
            <w:tcBorders>
              <w:top w:val="single" w:sz="4" w:space="0" w:color="auto"/>
              <w:left w:val="single" w:sz="4" w:space="0" w:color="auto"/>
            </w:tcBorders>
            <w:vAlign w:val="bottom"/>
          </w:tcPr>
          <w:p w14:paraId="0FD34CA9" w14:textId="77777777" w:rsidR="005F3856" w:rsidRDefault="00000000">
            <w:pPr>
              <w:pStyle w:val="a8"/>
              <w:rPr>
                <w:sz w:val="24"/>
                <w:szCs w:val="24"/>
              </w:rPr>
            </w:pPr>
            <w:proofErr w:type="spellStart"/>
            <w:r>
              <w:rPr>
                <w:rStyle w:val="a7"/>
                <w:sz w:val="24"/>
                <w:szCs w:val="24"/>
              </w:rPr>
              <w:t>Консалтинго</w:t>
            </w:r>
            <w:proofErr w:type="spellEnd"/>
            <w:r>
              <w:rPr>
                <w:rStyle w:val="a7"/>
                <w:sz w:val="24"/>
                <w:szCs w:val="24"/>
              </w:rPr>
              <w:t xml:space="preserve"> </w:t>
            </w:r>
            <w:proofErr w:type="spellStart"/>
            <w:r>
              <w:rPr>
                <w:rStyle w:val="a7"/>
                <w:sz w:val="24"/>
                <w:szCs w:val="24"/>
              </w:rPr>
              <w:t>ві</w:t>
            </w:r>
            <w:proofErr w:type="spellEnd"/>
            <w:r>
              <w:rPr>
                <w:rStyle w:val="a7"/>
                <w:sz w:val="24"/>
                <w:szCs w:val="24"/>
              </w:rPr>
              <w:t xml:space="preserve"> послуги з питань розробки, ведення стратегічної документації в сфері </w:t>
            </w:r>
            <w:proofErr w:type="spellStart"/>
            <w:r>
              <w:rPr>
                <w:rStyle w:val="a7"/>
                <w:sz w:val="24"/>
                <w:szCs w:val="24"/>
              </w:rPr>
              <w:t>енергоменед</w:t>
            </w:r>
            <w:proofErr w:type="spellEnd"/>
            <w:r>
              <w:rPr>
                <w:rStyle w:val="a7"/>
                <w:sz w:val="24"/>
                <w:szCs w:val="24"/>
              </w:rPr>
              <w:t xml:space="preserve"> </w:t>
            </w:r>
            <w:proofErr w:type="spellStart"/>
            <w:r>
              <w:rPr>
                <w:rStyle w:val="a7"/>
                <w:sz w:val="24"/>
                <w:szCs w:val="24"/>
              </w:rPr>
              <w:t>жменту</w:t>
            </w:r>
            <w:proofErr w:type="spellEnd"/>
            <w:r>
              <w:rPr>
                <w:rStyle w:val="a7"/>
                <w:sz w:val="24"/>
                <w:szCs w:val="24"/>
              </w:rPr>
              <w:t>, енергетично го</w:t>
            </w:r>
          </w:p>
          <w:p w14:paraId="3830A425" w14:textId="77777777" w:rsidR="005F3856" w:rsidRDefault="00000000">
            <w:pPr>
              <w:pStyle w:val="a8"/>
              <w:rPr>
                <w:sz w:val="24"/>
                <w:szCs w:val="24"/>
              </w:rPr>
            </w:pPr>
            <w:r>
              <w:rPr>
                <w:rStyle w:val="a7"/>
                <w:sz w:val="24"/>
                <w:szCs w:val="24"/>
              </w:rPr>
              <w:t>планування, у сфері інжинірингу, геології та геодезії.</w:t>
            </w:r>
          </w:p>
        </w:tc>
        <w:tc>
          <w:tcPr>
            <w:tcW w:w="989" w:type="dxa"/>
            <w:tcBorders>
              <w:top w:val="single" w:sz="4" w:space="0" w:color="auto"/>
              <w:left w:val="single" w:sz="4" w:space="0" w:color="auto"/>
            </w:tcBorders>
          </w:tcPr>
          <w:p w14:paraId="3D15F47C" w14:textId="77777777" w:rsidR="005F3856" w:rsidRDefault="00000000">
            <w:pPr>
              <w:pStyle w:val="a8"/>
              <w:ind w:firstLine="200"/>
              <w:rPr>
                <w:sz w:val="24"/>
                <w:szCs w:val="24"/>
              </w:rPr>
            </w:pPr>
            <w:r>
              <w:rPr>
                <w:rStyle w:val="a7"/>
                <w:sz w:val="24"/>
                <w:szCs w:val="24"/>
                <w:lang w:val="en-US" w:eastAsia="en-US"/>
              </w:rPr>
              <w:t>2025</w:t>
            </w:r>
            <w:r>
              <w:rPr>
                <w:rStyle w:val="a7"/>
                <w:sz w:val="24"/>
                <w:szCs w:val="24"/>
                <w:lang w:val="en-US" w:eastAsia="en-US"/>
              </w:rPr>
              <w:softHyphen/>
            </w:r>
          </w:p>
          <w:p w14:paraId="0E51191C" w14:textId="77777777" w:rsidR="005F3856" w:rsidRDefault="00000000">
            <w:pPr>
              <w:pStyle w:val="a8"/>
              <w:jc w:val="center"/>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tcBorders>
          </w:tcPr>
          <w:p w14:paraId="583CF567" w14:textId="0197A9BE" w:rsidR="005F3856" w:rsidRDefault="00000000">
            <w:pPr>
              <w:pStyle w:val="a8"/>
              <w:jc w:val="both"/>
              <w:rPr>
                <w:sz w:val="24"/>
                <w:szCs w:val="24"/>
              </w:rPr>
            </w:pPr>
            <w:r>
              <w:rPr>
                <w:rStyle w:val="a7"/>
                <w:sz w:val="24"/>
                <w:szCs w:val="24"/>
              </w:rPr>
              <w:t>Чортківська міська рада</w:t>
            </w:r>
          </w:p>
        </w:tc>
        <w:tc>
          <w:tcPr>
            <w:tcW w:w="1622" w:type="dxa"/>
            <w:tcBorders>
              <w:top w:val="single" w:sz="4" w:space="0" w:color="auto"/>
              <w:left w:val="single" w:sz="4" w:space="0" w:color="auto"/>
            </w:tcBorders>
          </w:tcPr>
          <w:p w14:paraId="359F4D08"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696" w:type="dxa"/>
            <w:tcBorders>
              <w:top w:val="single" w:sz="4" w:space="0" w:color="auto"/>
              <w:left w:val="single" w:sz="4" w:space="0" w:color="auto"/>
            </w:tcBorders>
          </w:tcPr>
          <w:p w14:paraId="3B5AF2DD" w14:textId="77777777" w:rsidR="005F3856" w:rsidRDefault="00000000">
            <w:pPr>
              <w:pStyle w:val="a8"/>
              <w:jc w:val="center"/>
              <w:rPr>
                <w:sz w:val="24"/>
                <w:szCs w:val="24"/>
              </w:rPr>
            </w:pPr>
            <w:r>
              <w:rPr>
                <w:rStyle w:val="a7"/>
                <w:sz w:val="24"/>
                <w:szCs w:val="24"/>
                <w:lang w:val="ru-RU" w:eastAsia="ru-RU"/>
              </w:rPr>
              <w:t>100</w:t>
            </w:r>
          </w:p>
        </w:tc>
        <w:tc>
          <w:tcPr>
            <w:tcW w:w="706" w:type="dxa"/>
            <w:tcBorders>
              <w:top w:val="single" w:sz="4" w:space="0" w:color="auto"/>
              <w:left w:val="single" w:sz="4" w:space="0" w:color="auto"/>
            </w:tcBorders>
          </w:tcPr>
          <w:p w14:paraId="2B23E2A6" w14:textId="77777777" w:rsidR="005F3856" w:rsidRDefault="00000000">
            <w:pPr>
              <w:pStyle w:val="a8"/>
              <w:ind w:firstLine="160"/>
              <w:rPr>
                <w:sz w:val="24"/>
                <w:szCs w:val="24"/>
              </w:rPr>
            </w:pPr>
            <w:r>
              <w:rPr>
                <w:rStyle w:val="a7"/>
                <w:sz w:val="24"/>
                <w:szCs w:val="24"/>
                <w:lang w:val="ru-RU" w:eastAsia="ru-RU"/>
              </w:rPr>
              <w:t>100</w:t>
            </w:r>
          </w:p>
        </w:tc>
        <w:tc>
          <w:tcPr>
            <w:tcW w:w="710" w:type="dxa"/>
            <w:tcBorders>
              <w:top w:val="single" w:sz="4" w:space="0" w:color="auto"/>
              <w:left w:val="single" w:sz="4" w:space="0" w:color="auto"/>
            </w:tcBorders>
          </w:tcPr>
          <w:p w14:paraId="1ABAD665" w14:textId="77777777" w:rsidR="005F3856" w:rsidRDefault="00000000">
            <w:pPr>
              <w:pStyle w:val="a8"/>
              <w:ind w:firstLine="160"/>
              <w:rPr>
                <w:sz w:val="24"/>
                <w:szCs w:val="24"/>
              </w:rPr>
            </w:pPr>
            <w:r>
              <w:rPr>
                <w:rStyle w:val="a7"/>
                <w:sz w:val="24"/>
                <w:szCs w:val="24"/>
                <w:lang w:val="ru-RU" w:eastAsia="ru-RU"/>
              </w:rPr>
              <w:t>100</w:t>
            </w:r>
          </w:p>
        </w:tc>
        <w:tc>
          <w:tcPr>
            <w:tcW w:w="1598" w:type="dxa"/>
            <w:tcBorders>
              <w:top w:val="single" w:sz="4" w:space="0" w:color="auto"/>
              <w:left w:val="single" w:sz="4" w:space="0" w:color="auto"/>
              <w:right w:val="single" w:sz="4" w:space="0" w:color="auto"/>
            </w:tcBorders>
          </w:tcPr>
          <w:p w14:paraId="0CBF9D3D" w14:textId="77777777" w:rsidR="005F3856" w:rsidRDefault="00000000">
            <w:pPr>
              <w:pStyle w:val="a8"/>
              <w:jc w:val="center"/>
              <w:rPr>
                <w:sz w:val="24"/>
                <w:szCs w:val="24"/>
              </w:rPr>
            </w:pPr>
            <w:r>
              <w:rPr>
                <w:rStyle w:val="a7"/>
                <w:sz w:val="24"/>
                <w:szCs w:val="24"/>
              </w:rPr>
              <w:t>Якісна підготовка документів</w:t>
            </w:r>
          </w:p>
        </w:tc>
      </w:tr>
      <w:tr w:rsidR="005F3856" w14:paraId="0E63B1F3" w14:textId="77777777">
        <w:trPr>
          <w:trHeight w:hRule="exact" w:val="1666"/>
          <w:jc w:val="center"/>
        </w:trPr>
        <w:tc>
          <w:tcPr>
            <w:tcW w:w="571" w:type="dxa"/>
            <w:tcBorders>
              <w:top w:val="single" w:sz="4" w:space="0" w:color="auto"/>
              <w:left w:val="single" w:sz="4" w:space="0" w:color="auto"/>
            </w:tcBorders>
          </w:tcPr>
          <w:p w14:paraId="4B00AE68" w14:textId="77777777" w:rsidR="005F3856" w:rsidRDefault="00000000">
            <w:pPr>
              <w:pStyle w:val="a8"/>
              <w:rPr>
                <w:sz w:val="24"/>
                <w:szCs w:val="24"/>
              </w:rPr>
            </w:pPr>
            <w:r>
              <w:rPr>
                <w:rStyle w:val="a7"/>
                <w:sz w:val="24"/>
                <w:szCs w:val="24"/>
                <w:lang w:val="ru-RU" w:eastAsia="ru-RU"/>
              </w:rPr>
              <w:t>15.</w:t>
            </w:r>
          </w:p>
        </w:tc>
        <w:tc>
          <w:tcPr>
            <w:tcW w:w="1277" w:type="dxa"/>
            <w:tcBorders>
              <w:top w:val="single" w:sz="4" w:space="0" w:color="auto"/>
              <w:left w:val="single" w:sz="4" w:space="0" w:color="auto"/>
            </w:tcBorders>
          </w:tcPr>
          <w:p w14:paraId="742FA0F9" w14:textId="77777777" w:rsidR="005F3856" w:rsidRDefault="00000000">
            <w:pPr>
              <w:pStyle w:val="a8"/>
              <w:ind w:firstLine="140"/>
              <w:rPr>
                <w:sz w:val="24"/>
                <w:szCs w:val="24"/>
              </w:rPr>
            </w:pPr>
            <w:proofErr w:type="spellStart"/>
            <w:r>
              <w:rPr>
                <w:rStyle w:val="a7"/>
                <w:sz w:val="24"/>
                <w:szCs w:val="24"/>
                <w:lang w:val="ru-RU" w:eastAsia="ru-RU"/>
              </w:rPr>
              <w:t>Енергоме</w:t>
            </w:r>
            <w:proofErr w:type="spellEnd"/>
            <w:r>
              <w:rPr>
                <w:rStyle w:val="a7"/>
                <w:sz w:val="24"/>
                <w:szCs w:val="24"/>
                <w:lang w:val="ru-RU" w:eastAsia="ru-RU"/>
              </w:rPr>
              <w:t xml:space="preserve"> </w:t>
            </w:r>
            <w:proofErr w:type="spellStart"/>
            <w:r>
              <w:rPr>
                <w:rStyle w:val="a7"/>
                <w:sz w:val="24"/>
                <w:szCs w:val="24"/>
                <w:lang w:val="ru-RU" w:eastAsia="ru-RU"/>
              </w:rPr>
              <w:t>неджмент</w:t>
            </w:r>
            <w:proofErr w:type="spellEnd"/>
          </w:p>
        </w:tc>
        <w:tc>
          <w:tcPr>
            <w:tcW w:w="1560" w:type="dxa"/>
            <w:tcBorders>
              <w:top w:val="single" w:sz="4" w:space="0" w:color="auto"/>
              <w:left w:val="single" w:sz="4" w:space="0" w:color="auto"/>
            </w:tcBorders>
            <w:vAlign w:val="bottom"/>
          </w:tcPr>
          <w:p w14:paraId="623F5E73" w14:textId="77777777" w:rsidR="005F3856" w:rsidRDefault="00000000">
            <w:pPr>
              <w:pStyle w:val="a8"/>
              <w:rPr>
                <w:sz w:val="24"/>
                <w:szCs w:val="24"/>
              </w:rPr>
            </w:pPr>
            <w:r>
              <w:rPr>
                <w:rStyle w:val="a7"/>
                <w:sz w:val="24"/>
                <w:szCs w:val="24"/>
              </w:rPr>
              <w:t xml:space="preserve">Утримання </w:t>
            </w:r>
            <w:proofErr w:type="spellStart"/>
            <w:r>
              <w:rPr>
                <w:rStyle w:val="a7"/>
                <w:sz w:val="24"/>
                <w:szCs w:val="24"/>
              </w:rPr>
              <w:t>комп’ютири</w:t>
            </w:r>
            <w:proofErr w:type="spellEnd"/>
            <w:r>
              <w:rPr>
                <w:rStyle w:val="a7"/>
                <w:sz w:val="24"/>
                <w:szCs w:val="24"/>
              </w:rPr>
              <w:t xml:space="preserve"> </w:t>
            </w:r>
            <w:proofErr w:type="spellStart"/>
            <w:r>
              <w:rPr>
                <w:rStyle w:val="a7"/>
                <w:sz w:val="24"/>
                <w:szCs w:val="24"/>
              </w:rPr>
              <w:t>зованої</w:t>
            </w:r>
            <w:proofErr w:type="spellEnd"/>
            <w:r>
              <w:rPr>
                <w:rStyle w:val="a7"/>
                <w:sz w:val="24"/>
                <w:szCs w:val="24"/>
              </w:rPr>
              <w:t xml:space="preserve"> системи </w:t>
            </w:r>
            <w:proofErr w:type="spellStart"/>
            <w:r>
              <w:rPr>
                <w:rStyle w:val="a7"/>
                <w:sz w:val="24"/>
                <w:szCs w:val="24"/>
              </w:rPr>
              <w:t>енергомоніт</w:t>
            </w:r>
            <w:proofErr w:type="spellEnd"/>
            <w:r>
              <w:rPr>
                <w:rStyle w:val="a7"/>
                <w:sz w:val="24"/>
                <w:szCs w:val="24"/>
              </w:rPr>
              <w:t xml:space="preserve"> </w:t>
            </w:r>
            <w:proofErr w:type="spellStart"/>
            <w:r>
              <w:rPr>
                <w:rStyle w:val="a7"/>
                <w:sz w:val="24"/>
                <w:szCs w:val="24"/>
              </w:rPr>
              <w:t>орингу</w:t>
            </w:r>
            <w:proofErr w:type="spellEnd"/>
          </w:p>
        </w:tc>
        <w:tc>
          <w:tcPr>
            <w:tcW w:w="989" w:type="dxa"/>
            <w:tcBorders>
              <w:top w:val="single" w:sz="4" w:space="0" w:color="auto"/>
              <w:left w:val="single" w:sz="4" w:space="0" w:color="auto"/>
            </w:tcBorders>
          </w:tcPr>
          <w:p w14:paraId="3417547E" w14:textId="77777777" w:rsidR="005F3856" w:rsidRDefault="00000000">
            <w:pPr>
              <w:pStyle w:val="a8"/>
              <w:spacing w:line="233" w:lineRule="auto"/>
              <w:rPr>
                <w:sz w:val="24"/>
                <w:szCs w:val="24"/>
              </w:rPr>
            </w:pPr>
            <w:r>
              <w:rPr>
                <w:rStyle w:val="a7"/>
                <w:sz w:val="24"/>
                <w:szCs w:val="24"/>
                <w:lang w:val="en-US" w:eastAsia="en-US"/>
              </w:rPr>
              <w:t>2025</w:t>
            </w:r>
            <w:r>
              <w:rPr>
                <w:rStyle w:val="a7"/>
                <w:sz w:val="24"/>
                <w:szCs w:val="24"/>
                <w:lang w:val="en-US" w:eastAsia="en-US"/>
              </w:rPr>
              <w:softHyphen/>
            </w:r>
          </w:p>
          <w:p w14:paraId="7E114321" w14:textId="77777777" w:rsidR="005F3856" w:rsidRDefault="00000000">
            <w:pPr>
              <w:pStyle w:val="a8"/>
              <w:spacing w:line="233" w:lineRule="auto"/>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tcBorders>
          </w:tcPr>
          <w:p w14:paraId="774955A0" w14:textId="3257977F" w:rsidR="005F3856" w:rsidRDefault="00000000">
            <w:pPr>
              <w:pStyle w:val="a8"/>
              <w:jc w:val="both"/>
              <w:rPr>
                <w:sz w:val="24"/>
                <w:szCs w:val="24"/>
              </w:rPr>
            </w:pPr>
            <w:r>
              <w:rPr>
                <w:rStyle w:val="a7"/>
                <w:sz w:val="24"/>
                <w:szCs w:val="24"/>
              </w:rPr>
              <w:t>Чортківська міська рада</w:t>
            </w:r>
          </w:p>
        </w:tc>
        <w:tc>
          <w:tcPr>
            <w:tcW w:w="1622" w:type="dxa"/>
            <w:tcBorders>
              <w:top w:val="single" w:sz="4" w:space="0" w:color="auto"/>
              <w:left w:val="single" w:sz="4" w:space="0" w:color="auto"/>
            </w:tcBorders>
          </w:tcPr>
          <w:p w14:paraId="5366D914"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696" w:type="dxa"/>
            <w:tcBorders>
              <w:top w:val="single" w:sz="4" w:space="0" w:color="auto"/>
              <w:left w:val="single" w:sz="4" w:space="0" w:color="auto"/>
            </w:tcBorders>
          </w:tcPr>
          <w:p w14:paraId="2BA2BB25" w14:textId="77777777" w:rsidR="005F3856" w:rsidRDefault="00000000">
            <w:pPr>
              <w:pStyle w:val="a8"/>
              <w:rPr>
                <w:sz w:val="24"/>
                <w:szCs w:val="24"/>
              </w:rPr>
            </w:pPr>
            <w:r>
              <w:rPr>
                <w:rStyle w:val="a7"/>
                <w:sz w:val="24"/>
                <w:szCs w:val="24"/>
                <w:lang w:val="ru-RU" w:eastAsia="ru-RU"/>
              </w:rPr>
              <w:t>20</w:t>
            </w:r>
          </w:p>
        </w:tc>
        <w:tc>
          <w:tcPr>
            <w:tcW w:w="706" w:type="dxa"/>
            <w:tcBorders>
              <w:top w:val="single" w:sz="4" w:space="0" w:color="auto"/>
              <w:left w:val="single" w:sz="4" w:space="0" w:color="auto"/>
            </w:tcBorders>
          </w:tcPr>
          <w:p w14:paraId="1CF23CFB" w14:textId="77777777" w:rsidR="005F3856" w:rsidRDefault="00000000">
            <w:pPr>
              <w:pStyle w:val="a8"/>
              <w:rPr>
                <w:sz w:val="24"/>
                <w:szCs w:val="24"/>
              </w:rPr>
            </w:pPr>
            <w:r>
              <w:rPr>
                <w:rStyle w:val="a7"/>
                <w:sz w:val="24"/>
                <w:szCs w:val="24"/>
                <w:lang w:val="ru-RU" w:eastAsia="ru-RU"/>
              </w:rPr>
              <w:t>20</w:t>
            </w:r>
          </w:p>
        </w:tc>
        <w:tc>
          <w:tcPr>
            <w:tcW w:w="710" w:type="dxa"/>
            <w:tcBorders>
              <w:top w:val="single" w:sz="4" w:space="0" w:color="auto"/>
              <w:left w:val="single" w:sz="4" w:space="0" w:color="auto"/>
            </w:tcBorders>
          </w:tcPr>
          <w:p w14:paraId="141A280D" w14:textId="77777777" w:rsidR="005F3856" w:rsidRDefault="00000000">
            <w:pPr>
              <w:pStyle w:val="a8"/>
              <w:rPr>
                <w:sz w:val="24"/>
                <w:szCs w:val="24"/>
              </w:rPr>
            </w:pPr>
            <w:r>
              <w:rPr>
                <w:rStyle w:val="a7"/>
                <w:sz w:val="24"/>
                <w:szCs w:val="24"/>
                <w:lang w:val="ru-RU" w:eastAsia="ru-RU"/>
              </w:rPr>
              <w:t>20</w:t>
            </w:r>
          </w:p>
        </w:tc>
        <w:tc>
          <w:tcPr>
            <w:tcW w:w="1598" w:type="dxa"/>
            <w:tcBorders>
              <w:top w:val="single" w:sz="4" w:space="0" w:color="auto"/>
              <w:left w:val="single" w:sz="4" w:space="0" w:color="auto"/>
              <w:right w:val="single" w:sz="4" w:space="0" w:color="auto"/>
            </w:tcBorders>
          </w:tcPr>
          <w:p w14:paraId="4A7F3D69" w14:textId="77777777" w:rsidR="005F3856" w:rsidRDefault="00000000">
            <w:pPr>
              <w:pStyle w:val="a8"/>
              <w:rPr>
                <w:sz w:val="24"/>
                <w:szCs w:val="24"/>
              </w:rPr>
            </w:pPr>
            <w:r>
              <w:rPr>
                <w:rStyle w:val="a7"/>
                <w:sz w:val="24"/>
                <w:szCs w:val="24"/>
              </w:rPr>
              <w:t xml:space="preserve">моніторинг споживання енергоресурс </w:t>
            </w:r>
            <w:proofErr w:type="spellStart"/>
            <w:r>
              <w:rPr>
                <w:rStyle w:val="a7"/>
                <w:sz w:val="24"/>
                <w:szCs w:val="24"/>
              </w:rPr>
              <w:t>ів</w:t>
            </w:r>
            <w:proofErr w:type="spellEnd"/>
          </w:p>
        </w:tc>
      </w:tr>
      <w:tr w:rsidR="005F3856" w14:paraId="2F6ED146" w14:textId="77777777">
        <w:trPr>
          <w:trHeight w:hRule="exact" w:val="4440"/>
          <w:jc w:val="center"/>
        </w:trPr>
        <w:tc>
          <w:tcPr>
            <w:tcW w:w="571" w:type="dxa"/>
            <w:tcBorders>
              <w:top w:val="single" w:sz="4" w:space="0" w:color="auto"/>
              <w:left w:val="single" w:sz="4" w:space="0" w:color="auto"/>
              <w:bottom w:val="single" w:sz="4" w:space="0" w:color="auto"/>
            </w:tcBorders>
          </w:tcPr>
          <w:p w14:paraId="21AE71B9" w14:textId="77777777" w:rsidR="005F3856" w:rsidRDefault="00000000">
            <w:pPr>
              <w:pStyle w:val="a8"/>
              <w:rPr>
                <w:sz w:val="24"/>
                <w:szCs w:val="24"/>
              </w:rPr>
            </w:pPr>
            <w:r>
              <w:rPr>
                <w:rStyle w:val="a7"/>
                <w:sz w:val="24"/>
                <w:szCs w:val="24"/>
                <w:lang w:val="ru-RU" w:eastAsia="ru-RU"/>
              </w:rPr>
              <w:t>16.</w:t>
            </w:r>
          </w:p>
        </w:tc>
        <w:tc>
          <w:tcPr>
            <w:tcW w:w="1277" w:type="dxa"/>
            <w:tcBorders>
              <w:top w:val="single" w:sz="4" w:space="0" w:color="auto"/>
              <w:left w:val="single" w:sz="4" w:space="0" w:color="auto"/>
              <w:bottom w:val="single" w:sz="4" w:space="0" w:color="auto"/>
            </w:tcBorders>
          </w:tcPr>
          <w:p w14:paraId="3C4D93C2" w14:textId="77777777" w:rsidR="005F3856" w:rsidRDefault="00000000">
            <w:pPr>
              <w:pStyle w:val="a8"/>
              <w:ind w:firstLine="140"/>
              <w:rPr>
                <w:sz w:val="24"/>
                <w:szCs w:val="24"/>
              </w:rPr>
            </w:pPr>
            <w:proofErr w:type="spellStart"/>
            <w:r>
              <w:rPr>
                <w:rStyle w:val="a7"/>
                <w:sz w:val="24"/>
                <w:szCs w:val="24"/>
                <w:lang w:val="ru-RU" w:eastAsia="ru-RU"/>
              </w:rPr>
              <w:t>Енергоме</w:t>
            </w:r>
            <w:proofErr w:type="spellEnd"/>
            <w:r>
              <w:rPr>
                <w:rStyle w:val="a7"/>
                <w:sz w:val="24"/>
                <w:szCs w:val="24"/>
                <w:lang w:val="ru-RU" w:eastAsia="ru-RU"/>
              </w:rPr>
              <w:t xml:space="preserve"> </w:t>
            </w:r>
            <w:proofErr w:type="spellStart"/>
            <w:r>
              <w:rPr>
                <w:rStyle w:val="a7"/>
                <w:sz w:val="24"/>
                <w:szCs w:val="24"/>
                <w:lang w:val="ru-RU" w:eastAsia="ru-RU"/>
              </w:rPr>
              <w:t>неджмент</w:t>
            </w:r>
            <w:proofErr w:type="spellEnd"/>
          </w:p>
        </w:tc>
        <w:tc>
          <w:tcPr>
            <w:tcW w:w="1560" w:type="dxa"/>
            <w:tcBorders>
              <w:top w:val="single" w:sz="4" w:space="0" w:color="auto"/>
              <w:left w:val="single" w:sz="4" w:space="0" w:color="auto"/>
              <w:bottom w:val="single" w:sz="4" w:space="0" w:color="auto"/>
            </w:tcBorders>
          </w:tcPr>
          <w:p w14:paraId="072A533F" w14:textId="77777777" w:rsidR="005F3856" w:rsidRDefault="00000000">
            <w:pPr>
              <w:pStyle w:val="a8"/>
              <w:rPr>
                <w:sz w:val="24"/>
                <w:szCs w:val="24"/>
              </w:rPr>
            </w:pPr>
            <w:r>
              <w:rPr>
                <w:rStyle w:val="a7"/>
                <w:sz w:val="24"/>
                <w:szCs w:val="24"/>
              </w:rPr>
              <w:t>Енергетичні аудити, енергетичні паспорти будівель</w:t>
            </w:r>
          </w:p>
        </w:tc>
        <w:tc>
          <w:tcPr>
            <w:tcW w:w="989" w:type="dxa"/>
            <w:tcBorders>
              <w:top w:val="single" w:sz="4" w:space="0" w:color="auto"/>
              <w:left w:val="single" w:sz="4" w:space="0" w:color="auto"/>
              <w:bottom w:val="single" w:sz="4" w:space="0" w:color="auto"/>
            </w:tcBorders>
          </w:tcPr>
          <w:p w14:paraId="7DC83C39"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05BB5A96" w14:textId="77777777" w:rsidR="005F3856" w:rsidRDefault="00000000">
            <w:pPr>
              <w:pStyle w:val="a8"/>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bottom w:val="single" w:sz="4" w:space="0" w:color="auto"/>
            </w:tcBorders>
            <w:vAlign w:val="bottom"/>
          </w:tcPr>
          <w:p w14:paraId="7F8ED3FA" w14:textId="07826D22" w:rsidR="005F3856" w:rsidRDefault="00000000">
            <w:pPr>
              <w:pStyle w:val="a8"/>
              <w:jc w:val="both"/>
              <w:rPr>
                <w:sz w:val="24"/>
                <w:szCs w:val="24"/>
              </w:rPr>
            </w:pPr>
            <w:r>
              <w:rPr>
                <w:rStyle w:val="a7"/>
                <w:sz w:val="24"/>
                <w:szCs w:val="24"/>
              </w:rPr>
              <w:t>Чортківська міська рада, управління соціального захисту та охорони здоров’я, управління освіти, молоді та спорту, управління культури та мистецтв</w:t>
            </w:r>
          </w:p>
        </w:tc>
        <w:tc>
          <w:tcPr>
            <w:tcW w:w="1622" w:type="dxa"/>
            <w:tcBorders>
              <w:top w:val="single" w:sz="4" w:space="0" w:color="auto"/>
              <w:left w:val="single" w:sz="4" w:space="0" w:color="auto"/>
              <w:bottom w:val="single" w:sz="4" w:space="0" w:color="auto"/>
            </w:tcBorders>
          </w:tcPr>
          <w:p w14:paraId="25671376" w14:textId="77777777" w:rsidR="005F3856" w:rsidRDefault="00000000">
            <w:pPr>
              <w:pStyle w:val="a8"/>
              <w:rPr>
                <w:sz w:val="24"/>
                <w:szCs w:val="24"/>
              </w:rPr>
            </w:pPr>
            <w:r w:rsidRPr="004D38C2">
              <w:rPr>
                <w:rStyle w:val="a7"/>
                <w:sz w:val="24"/>
                <w:szCs w:val="24"/>
                <w:lang w:eastAsia="ru-RU"/>
              </w:rPr>
              <w:t xml:space="preserve">кошти бюджету </w:t>
            </w:r>
            <w:r>
              <w:rPr>
                <w:rStyle w:val="a7"/>
                <w:sz w:val="24"/>
                <w:szCs w:val="24"/>
              </w:rPr>
              <w:t xml:space="preserve">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w:t>
            </w:r>
            <w:r w:rsidRPr="004D38C2">
              <w:rPr>
                <w:rStyle w:val="a7"/>
                <w:sz w:val="24"/>
                <w:szCs w:val="24"/>
                <w:lang w:eastAsia="ru-RU"/>
              </w:rPr>
              <w:t>громади</w:t>
            </w:r>
          </w:p>
        </w:tc>
        <w:tc>
          <w:tcPr>
            <w:tcW w:w="696" w:type="dxa"/>
            <w:tcBorders>
              <w:top w:val="single" w:sz="4" w:space="0" w:color="auto"/>
              <w:left w:val="single" w:sz="4" w:space="0" w:color="auto"/>
              <w:bottom w:val="single" w:sz="4" w:space="0" w:color="auto"/>
            </w:tcBorders>
          </w:tcPr>
          <w:p w14:paraId="7E62503C" w14:textId="77777777" w:rsidR="005F3856" w:rsidRDefault="00000000">
            <w:pPr>
              <w:pStyle w:val="a8"/>
              <w:jc w:val="center"/>
              <w:rPr>
                <w:sz w:val="24"/>
                <w:szCs w:val="24"/>
              </w:rPr>
            </w:pPr>
            <w:r>
              <w:rPr>
                <w:rStyle w:val="a7"/>
                <w:sz w:val="24"/>
                <w:szCs w:val="24"/>
                <w:lang w:val="ru-RU" w:eastAsia="ru-RU"/>
              </w:rPr>
              <w:t>170</w:t>
            </w:r>
          </w:p>
        </w:tc>
        <w:tc>
          <w:tcPr>
            <w:tcW w:w="706" w:type="dxa"/>
            <w:tcBorders>
              <w:top w:val="single" w:sz="4" w:space="0" w:color="auto"/>
              <w:left w:val="single" w:sz="4" w:space="0" w:color="auto"/>
              <w:bottom w:val="single" w:sz="4" w:space="0" w:color="auto"/>
            </w:tcBorders>
          </w:tcPr>
          <w:p w14:paraId="1CACFABF" w14:textId="77777777" w:rsidR="005F3856" w:rsidRDefault="00000000">
            <w:pPr>
              <w:pStyle w:val="a8"/>
              <w:ind w:firstLine="160"/>
              <w:rPr>
                <w:sz w:val="24"/>
                <w:szCs w:val="24"/>
              </w:rPr>
            </w:pPr>
            <w:r>
              <w:rPr>
                <w:rStyle w:val="a7"/>
                <w:sz w:val="24"/>
                <w:szCs w:val="24"/>
                <w:lang w:val="ru-RU" w:eastAsia="ru-RU"/>
              </w:rPr>
              <w:t>170</w:t>
            </w:r>
          </w:p>
        </w:tc>
        <w:tc>
          <w:tcPr>
            <w:tcW w:w="710" w:type="dxa"/>
            <w:tcBorders>
              <w:top w:val="single" w:sz="4" w:space="0" w:color="auto"/>
              <w:left w:val="single" w:sz="4" w:space="0" w:color="auto"/>
              <w:bottom w:val="single" w:sz="4" w:space="0" w:color="auto"/>
            </w:tcBorders>
          </w:tcPr>
          <w:p w14:paraId="331C290F" w14:textId="77777777" w:rsidR="005F3856" w:rsidRDefault="00000000">
            <w:pPr>
              <w:pStyle w:val="a8"/>
              <w:ind w:firstLine="160"/>
              <w:rPr>
                <w:sz w:val="24"/>
                <w:szCs w:val="24"/>
              </w:rPr>
            </w:pPr>
            <w:r>
              <w:rPr>
                <w:rStyle w:val="a7"/>
                <w:sz w:val="24"/>
                <w:szCs w:val="24"/>
                <w:lang w:val="ru-RU" w:eastAsia="ru-RU"/>
              </w:rPr>
              <w:t>160</w:t>
            </w:r>
          </w:p>
        </w:tc>
        <w:tc>
          <w:tcPr>
            <w:tcW w:w="1598" w:type="dxa"/>
            <w:tcBorders>
              <w:top w:val="single" w:sz="4" w:space="0" w:color="auto"/>
              <w:left w:val="single" w:sz="4" w:space="0" w:color="auto"/>
              <w:bottom w:val="single" w:sz="4" w:space="0" w:color="auto"/>
              <w:right w:val="single" w:sz="4" w:space="0" w:color="auto"/>
            </w:tcBorders>
          </w:tcPr>
          <w:p w14:paraId="5A5FFCB7" w14:textId="77777777" w:rsidR="005F3856" w:rsidRDefault="00000000">
            <w:pPr>
              <w:pStyle w:val="a8"/>
              <w:jc w:val="center"/>
              <w:rPr>
                <w:sz w:val="24"/>
                <w:szCs w:val="24"/>
              </w:rPr>
            </w:pPr>
            <w:proofErr w:type="spellStart"/>
            <w:r>
              <w:rPr>
                <w:rStyle w:val="a7"/>
                <w:sz w:val="24"/>
                <w:szCs w:val="24"/>
              </w:rPr>
              <w:t>виготовленн</w:t>
            </w:r>
            <w:proofErr w:type="spellEnd"/>
            <w:r>
              <w:rPr>
                <w:rStyle w:val="a7"/>
                <w:sz w:val="24"/>
                <w:szCs w:val="24"/>
              </w:rPr>
              <w:t xml:space="preserve"> я </w:t>
            </w:r>
            <w:proofErr w:type="spellStart"/>
            <w:r>
              <w:rPr>
                <w:rStyle w:val="a7"/>
                <w:sz w:val="24"/>
                <w:szCs w:val="24"/>
              </w:rPr>
              <w:t>пКД</w:t>
            </w:r>
            <w:proofErr w:type="spellEnd"/>
          </w:p>
        </w:tc>
      </w:tr>
    </w:tbl>
    <w:p w14:paraId="495F2745" w14:textId="77777777" w:rsidR="005F3856" w:rsidRDefault="0000000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277"/>
        <w:gridCol w:w="1560"/>
        <w:gridCol w:w="989"/>
        <w:gridCol w:w="1402"/>
        <w:gridCol w:w="1622"/>
        <w:gridCol w:w="696"/>
        <w:gridCol w:w="706"/>
        <w:gridCol w:w="710"/>
        <w:gridCol w:w="1598"/>
      </w:tblGrid>
      <w:tr w:rsidR="005F3856" w14:paraId="5FE8D6A9" w14:textId="77777777">
        <w:trPr>
          <w:trHeight w:hRule="exact" w:val="1397"/>
          <w:jc w:val="center"/>
        </w:trPr>
        <w:tc>
          <w:tcPr>
            <w:tcW w:w="571" w:type="dxa"/>
            <w:vMerge w:val="restart"/>
            <w:tcBorders>
              <w:top w:val="single" w:sz="4" w:space="0" w:color="auto"/>
              <w:left w:val="single" w:sz="4" w:space="0" w:color="auto"/>
            </w:tcBorders>
          </w:tcPr>
          <w:p w14:paraId="62726EC9" w14:textId="77777777" w:rsidR="005F3856" w:rsidRDefault="00000000">
            <w:pPr>
              <w:pStyle w:val="a8"/>
              <w:jc w:val="center"/>
              <w:rPr>
                <w:sz w:val="24"/>
                <w:szCs w:val="24"/>
              </w:rPr>
            </w:pPr>
            <w:r>
              <w:rPr>
                <w:rStyle w:val="a7"/>
                <w:sz w:val="24"/>
                <w:szCs w:val="24"/>
                <w:lang w:val="ru-RU" w:eastAsia="ru-RU"/>
              </w:rPr>
              <w:lastRenderedPageBreak/>
              <w:t>№ з/п</w:t>
            </w:r>
          </w:p>
        </w:tc>
        <w:tc>
          <w:tcPr>
            <w:tcW w:w="1277" w:type="dxa"/>
            <w:vMerge w:val="restart"/>
            <w:tcBorders>
              <w:top w:val="single" w:sz="4" w:space="0" w:color="auto"/>
              <w:left w:val="single" w:sz="4" w:space="0" w:color="auto"/>
            </w:tcBorders>
          </w:tcPr>
          <w:p w14:paraId="5B11045D" w14:textId="77777777" w:rsidR="005F3856" w:rsidRDefault="00000000">
            <w:pPr>
              <w:pStyle w:val="a8"/>
              <w:jc w:val="center"/>
              <w:rPr>
                <w:sz w:val="24"/>
                <w:szCs w:val="24"/>
              </w:rPr>
            </w:pPr>
            <w:proofErr w:type="spellStart"/>
            <w:r>
              <w:rPr>
                <w:rStyle w:val="a7"/>
                <w:sz w:val="24"/>
                <w:szCs w:val="24"/>
                <w:lang w:val="ru-RU" w:eastAsia="ru-RU"/>
              </w:rPr>
              <w:t>Напрями</w:t>
            </w:r>
            <w:proofErr w:type="spellEnd"/>
            <w:r>
              <w:rPr>
                <w:rStyle w:val="a7"/>
                <w:sz w:val="24"/>
                <w:szCs w:val="24"/>
                <w:lang w:val="ru-RU" w:eastAsia="ru-RU"/>
              </w:rPr>
              <w:t xml:space="preserve"> </w:t>
            </w:r>
            <w:r>
              <w:rPr>
                <w:rStyle w:val="a7"/>
                <w:sz w:val="24"/>
                <w:szCs w:val="24"/>
              </w:rPr>
              <w:t>діяльності (</w:t>
            </w:r>
            <w:proofErr w:type="spellStart"/>
            <w:r>
              <w:rPr>
                <w:rStyle w:val="a7"/>
                <w:sz w:val="24"/>
                <w:szCs w:val="24"/>
              </w:rPr>
              <w:t>пріорите</w:t>
            </w:r>
            <w:proofErr w:type="spellEnd"/>
            <w:r>
              <w:rPr>
                <w:rStyle w:val="a7"/>
                <w:sz w:val="24"/>
                <w:szCs w:val="24"/>
              </w:rPr>
              <w:t xml:space="preserve"> </w:t>
            </w:r>
            <w:proofErr w:type="spellStart"/>
            <w:r>
              <w:rPr>
                <w:rStyle w:val="a7"/>
                <w:sz w:val="24"/>
                <w:szCs w:val="24"/>
              </w:rPr>
              <w:t>тні</w:t>
            </w:r>
            <w:proofErr w:type="spellEnd"/>
            <w:r>
              <w:rPr>
                <w:rStyle w:val="a7"/>
                <w:sz w:val="24"/>
                <w:szCs w:val="24"/>
              </w:rPr>
              <w:t xml:space="preserve"> </w:t>
            </w:r>
            <w:proofErr w:type="spellStart"/>
            <w:r>
              <w:rPr>
                <w:rStyle w:val="a7"/>
                <w:sz w:val="24"/>
                <w:szCs w:val="24"/>
                <w:lang w:val="ru-RU" w:eastAsia="ru-RU"/>
              </w:rPr>
              <w:t>завдання</w:t>
            </w:r>
            <w:proofErr w:type="spellEnd"/>
            <w:r>
              <w:rPr>
                <w:rStyle w:val="a7"/>
                <w:sz w:val="24"/>
                <w:szCs w:val="24"/>
                <w:lang w:val="ru-RU" w:eastAsia="ru-RU"/>
              </w:rPr>
              <w:t>)</w:t>
            </w:r>
          </w:p>
        </w:tc>
        <w:tc>
          <w:tcPr>
            <w:tcW w:w="1560" w:type="dxa"/>
            <w:vMerge w:val="restart"/>
            <w:tcBorders>
              <w:top w:val="single" w:sz="4" w:space="0" w:color="auto"/>
              <w:left w:val="single" w:sz="4" w:space="0" w:color="auto"/>
            </w:tcBorders>
          </w:tcPr>
          <w:p w14:paraId="36E13A7A" w14:textId="77777777" w:rsidR="005F3856" w:rsidRDefault="00000000">
            <w:pPr>
              <w:pStyle w:val="a8"/>
              <w:rPr>
                <w:sz w:val="24"/>
                <w:szCs w:val="24"/>
              </w:rPr>
            </w:pPr>
            <w:r>
              <w:rPr>
                <w:rStyle w:val="a7"/>
                <w:sz w:val="24"/>
                <w:szCs w:val="24"/>
              </w:rPr>
              <w:t>Перелік заходів програми</w:t>
            </w:r>
          </w:p>
        </w:tc>
        <w:tc>
          <w:tcPr>
            <w:tcW w:w="989" w:type="dxa"/>
            <w:vMerge w:val="restart"/>
            <w:tcBorders>
              <w:top w:val="single" w:sz="4" w:space="0" w:color="auto"/>
              <w:left w:val="single" w:sz="4" w:space="0" w:color="auto"/>
            </w:tcBorders>
          </w:tcPr>
          <w:p w14:paraId="798D3A3A" w14:textId="77777777" w:rsidR="005F3856" w:rsidRDefault="00000000">
            <w:pPr>
              <w:pStyle w:val="a8"/>
              <w:rPr>
                <w:sz w:val="24"/>
                <w:szCs w:val="24"/>
              </w:rPr>
            </w:pPr>
            <w:r>
              <w:rPr>
                <w:rStyle w:val="a7"/>
                <w:sz w:val="24"/>
                <w:szCs w:val="24"/>
                <w:lang w:val="ru-RU" w:eastAsia="ru-RU"/>
              </w:rPr>
              <w:t xml:space="preserve">Строки </w:t>
            </w:r>
            <w:proofErr w:type="spellStart"/>
            <w:r>
              <w:rPr>
                <w:rStyle w:val="a7"/>
                <w:sz w:val="24"/>
                <w:szCs w:val="24"/>
                <w:lang w:val="ru-RU" w:eastAsia="ru-RU"/>
              </w:rPr>
              <w:t>викона</w:t>
            </w:r>
            <w:proofErr w:type="spellEnd"/>
            <w:r>
              <w:rPr>
                <w:rStyle w:val="a7"/>
                <w:sz w:val="24"/>
                <w:szCs w:val="24"/>
                <w:lang w:val="ru-RU" w:eastAsia="ru-RU"/>
              </w:rPr>
              <w:t xml:space="preserve"> </w:t>
            </w:r>
            <w:proofErr w:type="spellStart"/>
            <w:r>
              <w:rPr>
                <w:rStyle w:val="a7"/>
                <w:sz w:val="24"/>
                <w:szCs w:val="24"/>
                <w:lang w:val="ru-RU" w:eastAsia="ru-RU"/>
              </w:rPr>
              <w:t>ння</w:t>
            </w:r>
            <w:proofErr w:type="spellEnd"/>
          </w:p>
        </w:tc>
        <w:tc>
          <w:tcPr>
            <w:tcW w:w="1402" w:type="dxa"/>
            <w:vMerge w:val="restart"/>
            <w:tcBorders>
              <w:top w:val="single" w:sz="4" w:space="0" w:color="auto"/>
              <w:left w:val="single" w:sz="4" w:space="0" w:color="auto"/>
            </w:tcBorders>
          </w:tcPr>
          <w:p w14:paraId="39FFB017" w14:textId="77777777" w:rsidR="005F3856" w:rsidRDefault="00000000">
            <w:pPr>
              <w:pStyle w:val="a8"/>
              <w:jc w:val="center"/>
              <w:rPr>
                <w:sz w:val="24"/>
                <w:szCs w:val="24"/>
              </w:rPr>
            </w:pPr>
            <w:r>
              <w:rPr>
                <w:rStyle w:val="a7"/>
                <w:sz w:val="24"/>
                <w:szCs w:val="24"/>
              </w:rPr>
              <w:t>Виконавці</w:t>
            </w:r>
          </w:p>
        </w:tc>
        <w:tc>
          <w:tcPr>
            <w:tcW w:w="1622" w:type="dxa"/>
            <w:vMerge w:val="restart"/>
            <w:tcBorders>
              <w:top w:val="single" w:sz="4" w:space="0" w:color="auto"/>
              <w:left w:val="single" w:sz="4" w:space="0" w:color="auto"/>
            </w:tcBorders>
          </w:tcPr>
          <w:p w14:paraId="21134749" w14:textId="77777777" w:rsidR="005F3856" w:rsidRDefault="00000000">
            <w:pPr>
              <w:pStyle w:val="a8"/>
              <w:rPr>
                <w:sz w:val="24"/>
                <w:szCs w:val="24"/>
              </w:rPr>
            </w:pPr>
            <w:r>
              <w:rPr>
                <w:rStyle w:val="a7"/>
                <w:sz w:val="24"/>
                <w:szCs w:val="24"/>
              </w:rPr>
              <w:t>Джерела фінансування</w:t>
            </w:r>
          </w:p>
        </w:tc>
        <w:tc>
          <w:tcPr>
            <w:tcW w:w="2112" w:type="dxa"/>
            <w:gridSpan w:val="3"/>
            <w:tcBorders>
              <w:top w:val="single" w:sz="4" w:space="0" w:color="auto"/>
              <w:left w:val="single" w:sz="4" w:space="0" w:color="auto"/>
            </w:tcBorders>
            <w:vAlign w:val="bottom"/>
          </w:tcPr>
          <w:p w14:paraId="7BA288B1" w14:textId="77777777" w:rsidR="005F3856" w:rsidRDefault="00000000">
            <w:pPr>
              <w:pStyle w:val="a8"/>
              <w:jc w:val="center"/>
              <w:rPr>
                <w:sz w:val="24"/>
                <w:szCs w:val="24"/>
              </w:rPr>
            </w:pPr>
            <w:r>
              <w:rPr>
                <w:rStyle w:val="a7"/>
                <w:sz w:val="24"/>
                <w:szCs w:val="24"/>
              </w:rPr>
              <w:t xml:space="preserve">Орієнтовані обсяги фінансування (вартість) </w:t>
            </w:r>
            <w:proofErr w:type="spellStart"/>
            <w:r>
              <w:rPr>
                <w:rStyle w:val="a7"/>
                <w:sz w:val="24"/>
                <w:szCs w:val="24"/>
              </w:rPr>
              <w:t>тис.грн</w:t>
            </w:r>
            <w:proofErr w:type="spellEnd"/>
            <w:r>
              <w:rPr>
                <w:rStyle w:val="a7"/>
                <w:sz w:val="24"/>
                <w:szCs w:val="24"/>
              </w:rPr>
              <w:t>, у тому числі</w:t>
            </w:r>
          </w:p>
        </w:tc>
        <w:tc>
          <w:tcPr>
            <w:tcW w:w="1598" w:type="dxa"/>
            <w:vMerge w:val="restart"/>
            <w:tcBorders>
              <w:top w:val="single" w:sz="4" w:space="0" w:color="auto"/>
              <w:left w:val="single" w:sz="4" w:space="0" w:color="auto"/>
              <w:right w:val="single" w:sz="4" w:space="0" w:color="auto"/>
            </w:tcBorders>
          </w:tcPr>
          <w:p w14:paraId="2562F1F4" w14:textId="77777777" w:rsidR="005F3856" w:rsidRDefault="00000000">
            <w:pPr>
              <w:pStyle w:val="a8"/>
              <w:jc w:val="center"/>
              <w:rPr>
                <w:sz w:val="24"/>
                <w:szCs w:val="24"/>
              </w:rPr>
            </w:pPr>
            <w:r>
              <w:rPr>
                <w:rStyle w:val="a7"/>
                <w:sz w:val="24"/>
                <w:szCs w:val="24"/>
              </w:rPr>
              <w:t>Очікувані результати</w:t>
            </w:r>
          </w:p>
        </w:tc>
      </w:tr>
      <w:tr w:rsidR="005F3856" w14:paraId="1983E8B9" w14:textId="77777777">
        <w:trPr>
          <w:trHeight w:hRule="exact" w:val="562"/>
          <w:jc w:val="center"/>
        </w:trPr>
        <w:tc>
          <w:tcPr>
            <w:tcW w:w="571" w:type="dxa"/>
            <w:vMerge/>
            <w:tcBorders>
              <w:left w:val="single" w:sz="4" w:space="0" w:color="auto"/>
            </w:tcBorders>
          </w:tcPr>
          <w:p w14:paraId="027FF401" w14:textId="77777777" w:rsidR="005F3856" w:rsidRDefault="005F3856"/>
        </w:tc>
        <w:tc>
          <w:tcPr>
            <w:tcW w:w="1277" w:type="dxa"/>
            <w:vMerge/>
            <w:tcBorders>
              <w:left w:val="single" w:sz="4" w:space="0" w:color="auto"/>
            </w:tcBorders>
          </w:tcPr>
          <w:p w14:paraId="01C07F57" w14:textId="77777777" w:rsidR="005F3856" w:rsidRDefault="005F3856"/>
        </w:tc>
        <w:tc>
          <w:tcPr>
            <w:tcW w:w="1560" w:type="dxa"/>
            <w:vMerge/>
            <w:tcBorders>
              <w:left w:val="single" w:sz="4" w:space="0" w:color="auto"/>
            </w:tcBorders>
          </w:tcPr>
          <w:p w14:paraId="50E1F031" w14:textId="77777777" w:rsidR="005F3856" w:rsidRDefault="005F3856"/>
        </w:tc>
        <w:tc>
          <w:tcPr>
            <w:tcW w:w="989" w:type="dxa"/>
            <w:vMerge/>
            <w:tcBorders>
              <w:left w:val="single" w:sz="4" w:space="0" w:color="auto"/>
            </w:tcBorders>
          </w:tcPr>
          <w:p w14:paraId="06C8727F" w14:textId="77777777" w:rsidR="005F3856" w:rsidRDefault="005F3856"/>
        </w:tc>
        <w:tc>
          <w:tcPr>
            <w:tcW w:w="1402" w:type="dxa"/>
            <w:vMerge/>
            <w:tcBorders>
              <w:left w:val="single" w:sz="4" w:space="0" w:color="auto"/>
            </w:tcBorders>
          </w:tcPr>
          <w:p w14:paraId="52DD3725" w14:textId="77777777" w:rsidR="005F3856" w:rsidRDefault="005F3856"/>
        </w:tc>
        <w:tc>
          <w:tcPr>
            <w:tcW w:w="1622" w:type="dxa"/>
            <w:vMerge/>
            <w:tcBorders>
              <w:left w:val="single" w:sz="4" w:space="0" w:color="auto"/>
            </w:tcBorders>
          </w:tcPr>
          <w:p w14:paraId="0B996B73" w14:textId="77777777" w:rsidR="005F3856" w:rsidRDefault="005F3856"/>
        </w:tc>
        <w:tc>
          <w:tcPr>
            <w:tcW w:w="696" w:type="dxa"/>
            <w:tcBorders>
              <w:top w:val="single" w:sz="4" w:space="0" w:color="auto"/>
              <w:left w:val="single" w:sz="4" w:space="0" w:color="auto"/>
            </w:tcBorders>
            <w:vAlign w:val="bottom"/>
          </w:tcPr>
          <w:p w14:paraId="17BBC890" w14:textId="77777777" w:rsidR="005F3856" w:rsidRDefault="00000000">
            <w:pPr>
              <w:pStyle w:val="a8"/>
              <w:jc w:val="center"/>
              <w:rPr>
                <w:sz w:val="24"/>
                <w:szCs w:val="24"/>
              </w:rPr>
            </w:pPr>
            <w:r>
              <w:rPr>
                <w:rStyle w:val="a7"/>
                <w:sz w:val="24"/>
                <w:szCs w:val="24"/>
              </w:rPr>
              <w:t>2025 р.</w:t>
            </w:r>
          </w:p>
        </w:tc>
        <w:tc>
          <w:tcPr>
            <w:tcW w:w="706" w:type="dxa"/>
            <w:tcBorders>
              <w:top w:val="single" w:sz="4" w:space="0" w:color="auto"/>
              <w:left w:val="single" w:sz="4" w:space="0" w:color="auto"/>
            </w:tcBorders>
            <w:vAlign w:val="bottom"/>
          </w:tcPr>
          <w:p w14:paraId="1A09EF1E" w14:textId="77777777" w:rsidR="005F3856" w:rsidRDefault="00000000">
            <w:pPr>
              <w:pStyle w:val="a8"/>
              <w:jc w:val="center"/>
              <w:rPr>
                <w:sz w:val="24"/>
                <w:szCs w:val="24"/>
              </w:rPr>
            </w:pPr>
            <w:r>
              <w:rPr>
                <w:rStyle w:val="a7"/>
                <w:sz w:val="24"/>
                <w:szCs w:val="24"/>
              </w:rPr>
              <w:t>2026 р.</w:t>
            </w:r>
          </w:p>
        </w:tc>
        <w:tc>
          <w:tcPr>
            <w:tcW w:w="710" w:type="dxa"/>
            <w:tcBorders>
              <w:top w:val="single" w:sz="4" w:space="0" w:color="auto"/>
              <w:left w:val="single" w:sz="4" w:space="0" w:color="auto"/>
            </w:tcBorders>
            <w:vAlign w:val="bottom"/>
          </w:tcPr>
          <w:p w14:paraId="0A270B39" w14:textId="77777777" w:rsidR="005F3856" w:rsidRDefault="00000000">
            <w:pPr>
              <w:pStyle w:val="a8"/>
              <w:jc w:val="center"/>
              <w:rPr>
                <w:sz w:val="24"/>
                <w:szCs w:val="24"/>
              </w:rPr>
            </w:pPr>
            <w:r>
              <w:rPr>
                <w:rStyle w:val="a7"/>
                <w:sz w:val="24"/>
                <w:szCs w:val="24"/>
              </w:rPr>
              <w:t>2027 р.</w:t>
            </w:r>
          </w:p>
        </w:tc>
        <w:tc>
          <w:tcPr>
            <w:tcW w:w="1598" w:type="dxa"/>
            <w:vMerge/>
            <w:tcBorders>
              <w:left w:val="single" w:sz="4" w:space="0" w:color="auto"/>
              <w:right w:val="single" w:sz="4" w:space="0" w:color="auto"/>
            </w:tcBorders>
          </w:tcPr>
          <w:p w14:paraId="16E63B76" w14:textId="77777777" w:rsidR="005F3856" w:rsidRDefault="005F3856"/>
        </w:tc>
      </w:tr>
      <w:tr w:rsidR="005F3856" w14:paraId="52D544A2" w14:textId="77777777">
        <w:trPr>
          <w:trHeight w:hRule="exact" w:val="4430"/>
          <w:jc w:val="center"/>
        </w:trPr>
        <w:tc>
          <w:tcPr>
            <w:tcW w:w="571" w:type="dxa"/>
            <w:tcBorders>
              <w:top w:val="single" w:sz="4" w:space="0" w:color="auto"/>
              <w:left w:val="single" w:sz="4" w:space="0" w:color="auto"/>
            </w:tcBorders>
          </w:tcPr>
          <w:p w14:paraId="7483C64A" w14:textId="77777777" w:rsidR="005F3856" w:rsidRDefault="00000000">
            <w:pPr>
              <w:pStyle w:val="a8"/>
              <w:rPr>
                <w:sz w:val="24"/>
                <w:szCs w:val="24"/>
              </w:rPr>
            </w:pPr>
            <w:r>
              <w:rPr>
                <w:rStyle w:val="a7"/>
                <w:sz w:val="24"/>
                <w:szCs w:val="24"/>
                <w:lang w:val="ru-RU" w:eastAsia="ru-RU"/>
              </w:rPr>
              <w:t>17.</w:t>
            </w:r>
          </w:p>
        </w:tc>
        <w:tc>
          <w:tcPr>
            <w:tcW w:w="1277" w:type="dxa"/>
            <w:tcBorders>
              <w:top w:val="single" w:sz="4" w:space="0" w:color="auto"/>
              <w:left w:val="single" w:sz="4" w:space="0" w:color="auto"/>
            </w:tcBorders>
          </w:tcPr>
          <w:p w14:paraId="7E5AF0DA" w14:textId="77777777" w:rsidR="005F3856" w:rsidRDefault="00000000">
            <w:pPr>
              <w:pStyle w:val="a8"/>
              <w:rPr>
                <w:sz w:val="24"/>
                <w:szCs w:val="24"/>
              </w:rPr>
            </w:pPr>
            <w:proofErr w:type="spellStart"/>
            <w:r>
              <w:rPr>
                <w:rStyle w:val="a7"/>
                <w:sz w:val="24"/>
                <w:szCs w:val="24"/>
                <w:lang w:val="ru-RU" w:eastAsia="ru-RU"/>
              </w:rPr>
              <w:t>Енергоме</w:t>
            </w:r>
            <w:proofErr w:type="spellEnd"/>
            <w:r>
              <w:rPr>
                <w:rStyle w:val="a7"/>
                <w:sz w:val="24"/>
                <w:szCs w:val="24"/>
                <w:lang w:val="ru-RU" w:eastAsia="ru-RU"/>
              </w:rPr>
              <w:t xml:space="preserve"> </w:t>
            </w:r>
            <w:proofErr w:type="spellStart"/>
            <w:r>
              <w:rPr>
                <w:rStyle w:val="a7"/>
                <w:sz w:val="24"/>
                <w:szCs w:val="24"/>
                <w:lang w:val="ru-RU" w:eastAsia="ru-RU"/>
              </w:rPr>
              <w:t>неджмент</w:t>
            </w:r>
            <w:proofErr w:type="spellEnd"/>
          </w:p>
        </w:tc>
        <w:tc>
          <w:tcPr>
            <w:tcW w:w="1560" w:type="dxa"/>
            <w:tcBorders>
              <w:top w:val="single" w:sz="4" w:space="0" w:color="auto"/>
              <w:left w:val="single" w:sz="4" w:space="0" w:color="auto"/>
            </w:tcBorders>
            <w:vAlign w:val="center"/>
          </w:tcPr>
          <w:p w14:paraId="01D6D1A9" w14:textId="77777777" w:rsidR="005F3856" w:rsidRDefault="00000000">
            <w:pPr>
              <w:pStyle w:val="a8"/>
              <w:rPr>
                <w:sz w:val="24"/>
                <w:szCs w:val="24"/>
              </w:rPr>
            </w:pPr>
            <w:proofErr w:type="spellStart"/>
            <w:r>
              <w:rPr>
                <w:rStyle w:val="a7"/>
                <w:sz w:val="24"/>
                <w:szCs w:val="24"/>
              </w:rPr>
              <w:t>Виготовленн</w:t>
            </w:r>
            <w:proofErr w:type="spellEnd"/>
            <w:r>
              <w:rPr>
                <w:rStyle w:val="a7"/>
                <w:sz w:val="24"/>
                <w:szCs w:val="24"/>
              </w:rPr>
              <w:t xml:space="preserve"> я </w:t>
            </w:r>
            <w:proofErr w:type="spellStart"/>
            <w:r>
              <w:rPr>
                <w:rStyle w:val="a7"/>
                <w:sz w:val="24"/>
                <w:szCs w:val="24"/>
              </w:rPr>
              <w:t>проектно</w:t>
            </w:r>
            <w:proofErr w:type="spellEnd"/>
            <w:r>
              <w:rPr>
                <w:rStyle w:val="a7"/>
                <w:sz w:val="24"/>
                <w:szCs w:val="24"/>
              </w:rPr>
              <w:t>- кошторисної документації</w:t>
            </w:r>
          </w:p>
        </w:tc>
        <w:tc>
          <w:tcPr>
            <w:tcW w:w="989" w:type="dxa"/>
            <w:tcBorders>
              <w:top w:val="single" w:sz="4" w:space="0" w:color="auto"/>
              <w:left w:val="single" w:sz="4" w:space="0" w:color="auto"/>
            </w:tcBorders>
          </w:tcPr>
          <w:p w14:paraId="2935FA9E"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16DC380D" w14:textId="77777777" w:rsidR="005F3856" w:rsidRDefault="00000000">
            <w:pPr>
              <w:pStyle w:val="a8"/>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tcBorders>
            <w:vAlign w:val="bottom"/>
          </w:tcPr>
          <w:p w14:paraId="195EFB21" w14:textId="16D9D3DF" w:rsidR="005F3856" w:rsidRDefault="00000000">
            <w:pPr>
              <w:pStyle w:val="a8"/>
              <w:rPr>
                <w:sz w:val="24"/>
                <w:szCs w:val="24"/>
              </w:rPr>
            </w:pPr>
            <w:r>
              <w:rPr>
                <w:rStyle w:val="a7"/>
                <w:sz w:val="24"/>
                <w:szCs w:val="24"/>
              </w:rPr>
              <w:t>Чортківська міська рада, управління соціального захисту та охорони здоров’я, управління освіти, молоді та спорту</w:t>
            </w:r>
            <w:r>
              <w:rPr>
                <w:rStyle w:val="a7"/>
                <w:rFonts w:ascii="Calibri" w:eastAsia="Calibri" w:hAnsi="Calibri" w:cs="Calibri"/>
                <w:sz w:val="22"/>
                <w:szCs w:val="22"/>
              </w:rPr>
              <w:t xml:space="preserve">, </w:t>
            </w:r>
            <w:r>
              <w:rPr>
                <w:rStyle w:val="a7"/>
                <w:sz w:val="24"/>
                <w:szCs w:val="24"/>
              </w:rPr>
              <w:t>управління культури та мистецтв</w:t>
            </w:r>
          </w:p>
        </w:tc>
        <w:tc>
          <w:tcPr>
            <w:tcW w:w="1622" w:type="dxa"/>
            <w:tcBorders>
              <w:top w:val="single" w:sz="4" w:space="0" w:color="auto"/>
              <w:left w:val="single" w:sz="4" w:space="0" w:color="auto"/>
            </w:tcBorders>
          </w:tcPr>
          <w:p w14:paraId="6BD4E180" w14:textId="77777777" w:rsidR="005F3856" w:rsidRDefault="00000000">
            <w:pPr>
              <w:pStyle w:val="a8"/>
              <w:rPr>
                <w:sz w:val="24"/>
                <w:szCs w:val="24"/>
              </w:rPr>
            </w:pPr>
            <w:r>
              <w:rPr>
                <w:rStyle w:val="a7"/>
                <w:sz w:val="24"/>
                <w:szCs w:val="24"/>
              </w:rPr>
              <w:t xml:space="preserve">кошти бюджету 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громади</w:t>
            </w:r>
          </w:p>
        </w:tc>
        <w:tc>
          <w:tcPr>
            <w:tcW w:w="696" w:type="dxa"/>
            <w:tcBorders>
              <w:top w:val="single" w:sz="4" w:space="0" w:color="auto"/>
              <w:left w:val="single" w:sz="4" w:space="0" w:color="auto"/>
            </w:tcBorders>
          </w:tcPr>
          <w:p w14:paraId="60DBD466" w14:textId="77777777" w:rsidR="005F3856" w:rsidRDefault="00000000">
            <w:pPr>
              <w:pStyle w:val="a8"/>
              <w:jc w:val="center"/>
              <w:rPr>
                <w:sz w:val="24"/>
                <w:szCs w:val="24"/>
              </w:rPr>
            </w:pPr>
            <w:r>
              <w:rPr>
                <w:rStyle w:val="a7"/>
                <w:sz w:val="24"/>
                <w:szCs w:val="24"/>
              </w:rPr>
              <w:t>250</w:t>
            </w:r>
          </w:p>
        </w:tc>
        <w:tc>
          <w:tcPr>
            <w:tcW w:w="706" w:type="dxa"/>
            <w:tcBorders>
              <w:top w:val="single" w:sz="4" w:space="0" w:color="auto"/>
              <w:left w:val="single" w:sz="4" w:space="0" w:color="auto"/>
            </w:tcBorders>
          </w:tcPr>
          <w:p w14:paraId="6C703248" w14:textId="29D01D86" w:rsidR="005F3856" w:rsidRPr="009C65C7" w:rsidRDefault="009C65C7">
            <w:pPr>
              <w:pStyle w:val="a8"/>
              <w:jc w:val="center"/>
              <w:rPr>
                <w:sz w:val="24"/>
                <w:szCs w:val="24"/>
              </w:rPr>
            </w:pPr>
            <w:r w:rsidRPr="009C65C7">
              <w:rPr>
                <w:rStyle w:val="a7"/>
                <w:sz w:val="24"/>
                <w:szCs w:val="24"/>
              </w:rPr>
              <w:t>250</w:t>
            </w:r>
          </w:p>
        </w:tc>
        <w:tc>
          <w:tcPr>
            <w:tcW w:w="710" w:type="dxa"/>
            <w:tcBorders>
              <w:top w:val="single" w:sz="4" w:space="0" w:color="auto"/>
              <w:left w:val="single" w:sz="4" w:space="0" w:color="auto"/>
            </w:tcBorders>
          </w:tcPr>
          <w:p w14:paraId="2745DD35" w14:textId="77777777" w:rsidR="005F3856" w:rsidRDefault="00000000">
            <w:pPr>
              <w:pStyle w:val="a8"/>
              <w:ind w:firstLine="160"/>
              <w:rPr>
                <w:sz w:val="24"/>
                <w:szCs w:val="24"/>
              </w:rPr>
            </w:pPr>
            <w:r>
              <w:rPr>
                <w:rStyle w:val="a7"/>
                <w:sz w:val="24"/>
                <w:szCs w:val="24"/>
              </w:rPr>
              <w:t>120</w:t>
            </w:r>
          </w:p>
        </w:tc>
        <w:tc>
          <w:tcPr>
            <w:tcW w:w="1598" w:type="dxa"/>
            <w:tcBorders>
              <w:top w:val="single" w:sz="4" w:space="0" w:color="auto"/>
              <w:left w:val="single" w:sz="4" w:space="0" w:color="auto"/>
              <w:right w:val="single" w:sz="4" w:space="0" w:color="auto"/>
            </w:tcBorders>
          </w:tcPr>
          <w:p w14:paraId="3E440735" w14:textId="77777777" w:rsidR="005F3856" w:rsidRDefault="00000000">
            <w:pPr>
              <w:pStyle w:val="a8"/>
              <w:jc w:val="center"/>
              <w:rPr>
                <w:sz w:val="24"/>
                <w:szCs w:val="24"/>
              </w:rPr>
            </w:pPr>
            <w:r>
              <w:rPr>
                <w:rStyle w:val="a7"/>
                <w:sz w:val="24"/>
                <w:szCs w:val="24"/>
              </w:rPr>
              <w:t xml:space="preserve">реалізація </w:t>
            </w:r>
            <w:proofErr w:type="spellStart"/>
            <w:r>
              <w:rPr>
                <w:rStyle w:val="a7"/>
                <w:sz w:val="24"/>
                <w:szCs w:val="24"/>
              </w:rPr>
              <w:t>проектів</w:t>
            </w:r>
            <w:proofErr w:type="spellEnd"/>
          </w:p>
        </w:tc>
      </w:tr>
      <w:tr w:rsidR="005F3856" w14:paraId="22B175BE" w14:textId="77777777">
        <w:trPr>
          <w:trHeight w:hRule="exact" w:val="1680"/>
          <w:jc w:val="center"/>
        </w:trPr>
        <w:tc>
          <w:tcPr>
            <w:tcW w:w="571" w:type="dxa"/>
            <w:tcBorders>
              <w:top w:val="single" w:sz="4" w:space="0" w:color="auto"/>
              <w:left w:val="single" w:sz="4" w:space="0" w:color="auto"/>
              <w:bottom w:val="single" w:sz="4" w:space="0" w:color="auto"/>
            </w:tcBorders>
          </w:tcPr>
          <w:p w14:paraId="5AB6E686" w14:textId="77777777" w:rsidR="005F3856" w:rsidRDefault="00000000">
            <w:pPr>
              <w:pStyle w:val="a8"/>
              <w:rPr>
                <w:sz w:val="24"/>
                <w:szCs w:val="24"/>
              </w:rPr>
            </w:pPr>
            <w:r>
              <w:rPr>
                <w:rStyle w:val="a7"/>
                <w:sz w:val="24"/>
                <w:szCs w:val="24"/>
                <w:lang w:val="ru-RU" w:eastAsia="ru-RU"/>
              </w:rPr>
              <w:t>18.</w:t>
            </w:r>
          </w:p>
        </w:tc>
        <w:tc>
          <w:tcPr>
            <w:tcW w:w="1277" w:type="dxa"/>
            <w:tcBorders>
              <w:top w:val="single" w:sz="4" w:space="0" w:color="auto"/>
              <w:left w:val="single" w:sz="4" w:space="0" w:color="auto"/>
              <w:bottom w:val="single" w:sz="4" w:space="0" w:color="auto"/>
            </w:tcBorders>
          </w:tcPr>
          <w:p w14:paraId="35B67D32" w14:textId="77777777" w:rsidR="005F3856" w:rsidRDefault="00000000">
            <w:pPr>
              <w:pStyle w:val="a8"/>
              <w:rPr>
                <w:sz w:val="24"/>
                <w:szCs w:val="24"/>
              </w:rPr>
            </w:pPr>
            <w:proofErr w:type="spellStart"/>
            <w:r>
              <w:rPr>
                <w:rStyle w:val="a7"/>
                <w:sz w:val="24"/>
                <w:szCs w:val="24"/>
                <w:lang w:val="ru-RU" w:eastAsia="ru-RU"/>
              </w:rPr>
              <w:t>Енергоме</w:t>
            </w:r>
            <w:proofErr w:type="spellEnd"/>
            <w:r>
              <w:rPr>
                <w:rStyle w:val="a7"/>
                <w:sz w:val="24"/>
                <w:szCs w:val="24"/>
                <w:lang w:val="ru-RU" w:eastAsia="ru-RU"/>
              </w:rPr>
              <w:t xml:space="preserve"> </w:t>
            </w:r>
            <w:proofErr w:type="spellStart"/>
            <w:r>
              <w:rPr>
                <w:rStyle w:val="a7"/>
                <w:sz w:val="24"/>
                <w:szCs w:val="24"/>
                <w:lang w:val="ru-RU" w:eastAsia="ru-RU"/>
              </w:rPr>
              <w:t>неджмент</w:t>
            </w:r>
            <w:proofErr w:type="spellEnd"/>
          </w:p>
        </w:tc>
        <w:tc>
          <w:tcPr>
            <w:tcW w:w="1560" w:type="dxa"/>
            <w:tcBorders>
              <w:top w:val="single" w:sz="4" w:space="0" w:color="auto"/>
              <w:left w:val="single" w:sz="4" w:space="0" w:color="auto"/>
              <w:bottom w:val="single" w:sz="4" w:space="0" w:color="auto"/>
            </w:tcBorders>
            <w:vAlign w:val="bottom"/>
          </w:tcPr>
          <w:p w14:paraId="34EDAAD3" w14:textId="77777777" w:rsidR="005F3856" w:rsidRDefault="00000000">
            <w:pPr>
              <w:pStyle w:val="a8"/>
              <w:rPr>
                <w:sz w:val="24"/>
                <w:szCs w:val="24"/>
              </w:rPr>
            </w:pPr>
            <w:r>
              <w:rPr>
                <w:rStyle w:val="a7"/>
                <w:sz w:val="24"/>
                <w:szCs w:val="24"/>
              </w:rPr>
              <w:t xml:space="preserve">Освітньо- </w:t>
            </w:r>
            <w:proofErr w:type="spellStart"/>
            <w:r>
              <w:rPr>
                <w:rStyle w:val="a7"/>
                <w:sz w:val="24"/>
                <w:szCs w:val="24"/>
              </w:rPr>
              <w:t>інформаційн</w:t>
            </w:r>
            <w:proofErr w:type="spellEnd"/>
            <w:r>
              <w:rPr>
                <w:rStyle w:val="a7"/>
                <w:sz w:val="24"/>
                <w:szCs w:val="24"/>
              </w:rPr>
              <w:t xml:space="preserve"> і заходи, проведення Днів Сталої Енергії</w:t>
            </w:r>
          </w:p>
        </w:tc>
        <w:tc>
          <w:tcPr>
            <w:tcW w:w="989" w:type="dxa"/>
            <w:tcBorders>
              <w:top w:val="single" w:sz="4" w:space="0" w:color="auto"/>
              <w:left w:val="single" w:sz="4" w:space="0" w:color="auto"/>
              <w:bottom w:val="single" w:sz="4" w:space="0" w:color="auto"/>
            </w:tcBorders>
          </w:tcPr>
          <w:p w14:paraId="1CBF3B51" w14:textId="77777777" w:rsidR="005F3856" w:rsidRDefault="00000000">
            <w:pPr>
              <w:pStyle w:val="a8"/>
              <w:rPr>
                <w:sz w:val="24"/>
                <w:szCs w:val="24"/>
              </w:rPr>
            </w:pPr>
            <w:r>
              <w:rPr>
                <w:rStyle w:val="a7"/>
                <w:sz w:val="24"/>
                <w:szCs w:val="24"/>
                <w:lang w:val="en-US" w:eastAsia="en-US"/>
              </w:rPr>
              <w:t>2025</w:t>
            </w:r>
            <w:r>
              <w:rPr>
                <w:rStyle w:val="a7"/>
                <w:sz w:val="24"/>
                <w:szCs w:val="24"/>
                <w:lang w:val="en-US" w:eastAsia="en-US"/>
              </w:rPr>
              <w:softHyphen/>
            </w:r>
          </w:p>
          <w:p w14:paraId="6F536405" w14:textId="77777777" w:rsidR="005F3856" w:rsidRDefault="00000000">
            <w:pPr>
              <w:pStyle w:val="a8"/>
              <w:rPr>
                <w:sz w:val="24"/>
                <w:szCs w:val="24"/>
              </w:rPr>
            </w:pPr>
            <w:r>
              <w:rPr>
                <w:rStyle w:val="a7"/>
                <w:sz w:val="24"/>
                <w:szCs w:val="24"/>
                <w:lang w:val="en-US" w:eastAsia="en-US"/>
              </w:rPr>
              <w:t>2027</w:t>
            </w:r>
            <w:r>
              <w:rPr>
                <w:rStyle w:val="a7"/>
                <w:sz w:val="24"/>
                <w:szCs w:val="24"/>
                <w:lang w:val="ru-RU" w:eastAsia="ru-RU"/>
              </w:rPr>
              <w:t xml:space="preserve"> роки</w:t>
            </w:r>
          </w:p>
        </w:tc>
        <w:tc>
          <w:tcPr>
            <w:tcW w:w="1402" w:type="dxa"/>
            <w:tcBorders>
              <w:top w:val="single" w:sz="4" w:space="0" w:color="auto"/>
              <w:left w:val="single" w:sz="4" w:space="0" w:color="auto"/>
              <w:bottom w:val="single" w:sz="4" w:space="0" w:color="auto"/>
            </w:tcBorders>
          </w:tcPr>
          <w:p w14:paraId="6D310C99" w14:textId="3DA1DD17" w:rsidR="005F3856" w:rsidRDefault="00000000">
            <w:pPr>
              <w:pStyle w:val="a8"/>
              <w:rPr>
                <w:sz w:val="24"/>
                <w:szCs w:val="24"/>
              </w:rPr>
            </w:pPr>
            <w:r>
              <w:rPr>
                <w:rStyle w:val="a7"/>
                <w:sz w:val="24"/>
                <w:szCs w:val="24"/>
              </w:rPr>
              <w:t>Чортківська міська рада</w:t>
            </w:r>
          </w:p>
        </w:tc>
        <w:tc>
          <w:tcPr>
            <w:tcW w:w="1622" w:type="dxa"/>
            <w:tcBorders>
              <w:top w:val="single" w:sz="4" w:space="0" w:color="auto"/>
              <w:left w:val="single" w:sz="4" w:space="0" w:color="auto"/>
              <w:bottom w:val="single" w:sz="4" w:space="0" w:color="auto"/>
            </w:tcBorders>
          </w:tcPr>
          <w:p w14:paraId="0DBD424B" w14:textId="77777777" w:rsidR="005F3856" w:rsidRDefault="00000000">
            <w:pPr>
              <w:pStyle w:val="a8"/>
              <w:rPr>
                <w:sz w:val="24"/>
                <w:szCs w:val="24"/>
              </w:rPr>
            </w:pPr>
            <w:r>
              <w:rPr>
                <w:rStyle w:val="a7"/>
                <w:sz w:val="24"/>
                <w:szCs w:val="24"/>
              </w:rPr>
              <w:t xml:space="preserve">кошти бюджету Чортківської </w:t>
            </w:r>
            <w:proofErr w:type="spellStart"/>
            <w:r>
              <w:rPr>
                <w:rStyle w:val="a7"/>
                <w:sz w:val="24"/>
                <w:szCs w:val="24"/>
              </w:rPr>
              <w:t>територіальн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громади</w:t>
            </w:r>
          </w:p>
        </w:tc>
        <w:tc>
          <w:tcPr>
            <w:tcW w:w="696" w:type="dxa"/>
            <w:tcBorders>
              <w:top w:val="single" w:sz="4" w:space="0" w:color="auto"/>
              <w:left w:val="single" w:sz="4" w:space="0" w:color="auto"/>
              <w:bottom w:val="single" w:sz="4" w:space="0" w:color="auto"/>
            </w:tcBorders>
          </w:tcPr>
          <w:p w14:paraId="30A502B3" w14:textId="77777777" w:rsidR="005F3856" w:rsidRDefault="00000000">
            <w:pPr>
              <w:pStyle w:val="a8"/>
              <w:rPr>
                <w:sz w:val="24"/>
                <w:szCs w:val="24"/>
              </w:rPr>
            </w:pPr>
            <w:r>
              <w:rPr>
                <w:rStyle w:val="a7"/>
                <w:sz w:val="24"/>
                <w:szCs w:val="24"/>
              </w:rPr>
              <w:t>100</w:t>
            </w:r>
          </w:p>
        </w:tc>
        <w:tc>
          <w:tcPr>
            <w:tcW w:w="706" w:type="dxa"/>
            <w:tcBorders>
              <w:top w:val="single" w:sz="4" w:space="0" w:color="auto"/>
              <w:left w:val="single" w:sz="4" w:space="0" w:color="auto"/>
              <w:bottom w:val="single" w:sz="4" w:space="0" w:color="auto"/>
            </w:tcBorders>
          </w:tcPr>
          <w:p w14:paraId="4565637F" w14:textId="77777777" w:rsidR="005F3856" w:rsidRDefault="00000000">
            <w:pPr>
              <w:pStyle w:val="a8"/>
              <w:rPr>
                <w:sz w:val="24"/>
                <w:szCs w:val="24"/>
              </w:rPr>
            </w:pPr>
            <w:r>
              <w:rPr>
                <w:rStyle w:val="a7"/>
                <w:sz w:val="24"/>
                <w:szCs w:val="24"/>
              </w:rPr>
              <w:t>100</w:t>
            </w:r>
          </w:p>
        </w:tc>
        <w:tc>
          <w:tcPr>
            <w:tcW w:w="710" w:type="dxa"/>
            <w:tcBorders>
              <w:top w:val="single" w:sz="4" w:space="0" w:color="auto"/>
              <w:left w:val="single" w:sz="4" w:space="0" w:color="auto"/>
              <w:bottom w:val="single" w:sz="4" w:space="0" w:color="auto"/>
            </w:tcBorders>
          </w:tcPr>
          <w:p w14:paraId="5DA6CA23" w14:textId="77777777" w:rsidR="005F3856" w:rsidRDefault="00000000">
            <w:pPr>
              <w:pStyle w:val="a8"/>
              <w:rPr>
                <w:sz w:val="24"/>
                <w:szCs w:val="24"/>
              </w:rPr>
            </w:pPr>
            <w:r>
              <w:rPr>
                <w:rStyle w:val="a7"/>
                <w:sz w:val="24"/>
                <w:szCs w:val="24"/>
              </w:rPr>
              <w:t>100</w:t>
            </w:r>
          </w:p>
        </w:tc>
        <w:tc>
          <w:tcPr>
            <w:tcW w:w="1598" w:type="dxa"/>
            <w:tcBorders>
              <w:top w:val="single" w:sz="4" w:space="0" w:color="auto"/>
              <w:left w:val="single" w:sz="4" w:space="0" w:color="auto"/>
              <w:bottom w:val="single" w:sz="4" w:space="0" w:color="auto"/>
              <w:right w:val="single" w:sz="4" w:space="0" w:color="auto"/>
            </w:tcBorders>
            <w:vAlign w:val="bottom"/>
          </w:tcPr>
          <w:p w14:paraId="62A59A19" w14:textId="77777777" w:rsidR="005F3856" w:rsidRDefault="00000000">
            <w:pPr>
              <w:pStyle w:val="a8"/>
              <w:jc w:val="center"/>
              <w:rPr>
                <w:sz w:val="24"/>
                <w:szCs w:val="24"/>
              </w:rPr>
            </w:pPr>
            <w:r>
              <w:rPr>
                <w:rStyle w:val="a7"/>
                <w:sz w:val="24"/>
                <w:szCs w:val="24"/>
              </w:rPr>
              <w:t xml:space="preserve">формування </w:t>
            </w:r>
            <w:proofErr w:type="spellStart"/>
            <w:r>
              <w:rPr>
                <w:rStyle w:val="a7"/>
                <w:sz w:val="24"/>
                <w:szCs w:val="24"/>
              </w:rPr>
              <w:t>екосвідомої</w:t>
            </w:r>
            <w:proofErr w:type="spellEnd"/>
          </w:p>
          <w:p w14:paraId="061594D1" w14:textId="77777777" w:rsidR="005F3856" w:rsidRDefault="00000000">
            <w:pPr>
              <w:pStyle w:val="a8"/>
              <w:jc w:val="center"/>
              <w:rPr>
                <w:sz w:val="24"/>
                <w:szCs w:val="24"/>
              </w:rPr>
            </w:pPr>
            <w:r>
              <w:rPr>
                <w:rStyle w:val="a7"/>
                <w:sz w:val="24"/>
                <w:szCs w:val="24"/>
              </w:rPr>
              <w:t>та</w:t>
            </w:r>
          </w:p>
          <w:p w14:paraId="04FAC057" w14:textId="77777777" w:rsidR="005F3856" w:rsidRDefault="00000000">
            <w:pPr>
              <w:pStyle w:val="a8"/>
              <w:jc w:val="center"/>
              <w:rPr>
                <w:sz w:val="24"/>
                <w:szCs w:val="24"/>
              </w:rPr>
            </w:pPr>
            <w:proofErr w:type="spellStart"/>
            <w:r>
              <w:rPr>
                <w:rStyle w:val="a7"/>
                <w:sz w:val="24"/>
                <w:szCs w:val="24"/>
              </w:rPr>
              <w:t>енергоощадн</w:t>
            </w:r>
            <w:proofErr w:type="spellEnd"/>
            <w:r>
              <w:rPr>
                <w:rStyle w:val="a7"/>
                <w:sz w:val="24"/>
                <w:szCs w:val="24"/>
              </w:rPr>
              <w:t xml:space="preserve"> </w:t>
            </w:r>
            <w:proofErr w:type="spellStart"/>
            <w:r>
              <w:rPr>
                <w:rStyle w:val="a7"/>
                <w:sz w:val="24"/>
                <w:szCs w:val="24"/>
              </w:rPr>
              <w:t>ої</w:t>
            </w:r>
            <w:proofErr w:type="spellEnd"/>
            <w:r>
              <w:rPr>
                <w:rStyle w:val="a7"/>
                <w:sz w:val="24"/>
                <w:szCs w:val="24"/>
              </w:rPr>
              <w:t xml:space="preserve"> поведінки мешканців</w:t>
            </w:r>
          </w:p>
        </w:tc>
      </w:tr>
    </w:tbl>
    <w:p w14:paraId="3788880E" w14:textId="77777777" w:rsidR="00984B38" w:rsidRPr="000B3487" w:rsidRDefault="00984B38" w:rsidP="00984B38">
      <w:pPr>
        <w:pStyle w:val="a4"/>
        <w:ind w:left="1120"/>
        <w:rPr>
          <w:rStyle w:val="a3"/>
          <w:b/>
          <w:bCs/>
          <w:lang w:eastAsia="ru-RU"/>
        </w:rPr>
      </w:pPr>
      <w:r w:rsidRPr="000B3487">
        <w:rPr>
          <w:rStyle w:val="a3"/>
          <w:b/>
          <w:bCs/>
          <w:lang w:eastAsia="ru-RU"/>
        </w:rPr>
        <w:t xml:space="preserve"> </w:t>
      </w:r>
    </w:p>
    <w:p w14:paraId="0502B4D6" w14:textId="77777777" w:rsidR="00984B38" w:rsidRPr="000B3487" w:rsidRDefault="00984B38" w:rsidP="00984B38">
      <w:pPr>
        <w:pStyle w:val="a4"/>
        <w:ind w:left="1120"/>
        <w:rPr>
          <w:rStyle w:val="a3"/>
          <w:b/>
          <w:bCs/>
          <w:lang w:eastAsia="ru-RU"/>
        </w:rPr>
      </w:pPr>
    </w:p>
    <w:p w14:paraId="7E756123" w14:textId="0BD8535C" w:rsidR="005F3856" w:rsidRDefault="00000000" w:rsidP="00984B38">
      <w:pPr>
        <w:pStyle w:val="a4"/>
        <w:ind w:left="1120"/>
        <w:rPr>
          <w:b/>
          <w:bCs/>
        </w:rPr>
      </w:pPr>
      <w:proofErr w:type="spellStart"/>
      <w:r w:rsidRPr="00984B38">
        <w:rPr>
          <w:rStyle w:val="a3"/>
          <w:b/>
          <w:bCs/>
          <w:lang w:val="ru-RU" w:eastAsia="ru-RU"/>
        </w:rPr>
        <w:t>Секретар</w:t>
      </w:r>
      <w:proofErr w:type="spellEnd"/>
      <w:r w:rsidR="00984B38" w:rsidRPr="00984B38">
        <w:rPr>
          <w:b/>
          <w:bCs/>
        </w:rPr>
        <w:t xml:space="preserve"> міської ради                                                        Ярослав Дзиндра</w:t>
      </w:r>
    </w:p>
    <w:p w14:paraId="53294AA8" w14:textId="77777777" w:rsidR="00984B38" w:rsidRDefault="00984B38" w:rsidP="00984B38">
      <w:pPr>
        <w:pStyle w:val="a4"/>
        <w:ind w:left="1120"/>
        <w:rPr>
          <w:b/>
          <w:bCs/>
        </w:rPr>
      </w:pPr>
    </w:p>
    <w:p w14:paraId="18D8B13B" w14:textId="77777777" w:rsidR="00984B38" w:rsidRDefault="00984B38" w:rsidP="00984B38">
      <w:pPr>
        <w:pStyle w:val="a4"/>
        <w:ind w:left="1120"/>
        <w:rPr>
          <w:b/>
          <w:bCs/>
        </w:rPr>
      </w:pPr>
    </w:p>
    <w:p w14:paraId="32AA7C29" w14:textId="77777777" w:rsidR="00984B38" w:rsidRDefault="00984B38" w:rsidP="00984B38">
      <w:pPr>
        <w:pStyle w:val="a4"/>
        <w:ind w:left="1120"/>
        <w:rPr>
          <w:b/>
          <w:bCs/>
        </w:rPr>
      </w:pPr>
    </w:p>
    <w:p w14:paraId="68E345BB" w14:textId="77777777" w:rsidR="00984B38" w:rsidRDefault="00984B38" w:rsidP="00984B38">
      <w:pPr>
        <w:pStyle w:val="a4"/>
        <w:ind w:left="1120"/>
        <w:rPr>
          <w:b/>
          <w:bCs/>
        </w:rPr>
      </w:pPr>
    </w:p>
    <w:p w14:paraId="2B8AD611" w14:textId="77777777" w:rsidR="00984B38" w:rsidRDefault="00984B38" w:rsidP="00984B38">
      <w:pPr>
        <w:pStyle w:val="a4"/>
        <w:ind w:left="1120"/>
        <w:rPr>
          <w:b/>
          <w:bCs/>
        </w:rPr>
      </w:pPr>
    </w:p>
    <w:p w14:paraId="0F8DA460" w14:textId="77777777" w:rsidR="00984B38" w:rsidRDefault="00984B38" w:rsidP="00984B38">
      <w:pPr>
        <w:pStyle w:val="a4"/>
        <w:ind w:left="1120"/>
        <w:rPr>
          <w:b/>
          <w:bCs/>
        </w:rPr>
      </w:pPr>
    </w:p>
    <w:p w14:paraId="1D11D549" w14:textId="77777777" w:rsidR="00984B38" w:rsidRDefault="00984B38" w:rsidP="00984B38">
      <w:pPr>
        <w:pStyle w:val="a4"/>
        <w:ind w:left="1120"/>
        <w:rPr>
          <w:b/>
          <w:bCs/>
        </w:rPr>
      </w:pPr>
    </w:p>
    <w:p w14:paraId="5DA3F7A7" w14:textId="77777777" w:rsidR="00984B38" w:rsidRDefault="00984B38" w:rsidP="00984B38">
      <w:pPr>
        <w:pStyle w:val="a4"/>
        <w:ind w:left="1120"/>
        <w:rPr>
          <w:b/>
          <w:bCs/>
        </w:rPr>
      </w:pPr>
    </w:p>
    <w:p w14:paraId="73ECD3E1" w14:textId="77777777" w:rsidR="00984B38" w:rsidRDefault="00984B38" w:rsidP="00984B38">
      <w:pPr>
        <w:pStyle w:val="a4"/>
        <w:ind w:left="1120"/>
        <w:rPr>
          <w:b/>
          <w:bCs/>
        </w:rPr>
      </w:pPr>
    </w:p>
    <w:p w14:paraId="302F41C9" w14:textId="77777777" w:rsidR="00984B38" w:rsidRDefault="00984B38" w:rsidP="00984B38">
      <w:pPr>
        <w:pStyle w:val="a4"/>
        <w:ind w:left="1120"/>
        <w:rPr>
          <w:b/>
          <w:bCs/>
        </w:rPr>
      </w:pPr>
    </w:p>
    <w:p w14:paraId="12660273" w14:textId="77777777" w:rsidR="00984B38" w:rsidRDefault="00984B38" w:rsidP="00984B38">
      <w:pPr>
        <w:pStyle w:val="a4"/>
        <w:ind w:left="1120"/>
        <w:rPr>
          <w:b/>
          <w:bCs/>
        </w:rPr>
      </w:pPr>
    </w:p>
    <w:p w14:paraId="2746C5AC" w14:textId="77777777" w:rsidR="00984B38" w:rsidRDefault="00984B38" w:rsidP="00984B38">
      <w:pPr>
        <w:pStyle w:val="a4"/>
        <w:ind w:left="1120"/>
        <w:rPr>
          <w:b/>
          <w:bCs/>
        </w:rPr>
      </w:pPr>
    </w:p>
    <w:p w14:paraId="440898A7" w14:textId="77777777" w:rsidR="00984B38" w:rsidRDefault="00984B38" w:rsidP="00984B38">
      <w:pPr>
        <w:pStyle w:val="a4"/>
        <w:ind w:left="1120"/>
        <w:rPr>
          <w:b/>
          <w:bCs/>
        </w:rPr>
      </w:pPr>
    </w:p>
    <w:p w14:paraId="42FA3AD0" w14:textId="77777777" w:rsidR="00984B38" w:rsidRDefault="00984B38" w:rsidP="00984B38">
      <w:pPr>
        <w:pStyle w:val="a4"/>
        <w:ind w:left="1120"/>
        <w:rPr>
          <w:b/>
          <w:bCs/>
        </w:rPr>
      </w:pPr>
    </w:p>
    <w:p w14:paraId="19E2B5F5" w14:textId="77777777" w:rsidR="00984B38" w:rsidRDefault="00984B38" w:rsidP="00984B38">
      <w:pPr>
        <w:pStyle w:val="a4"/>
        <w:ind w:left="1120"/>
        <w:rPr>
          <w:b/>
          <w:bCs/>
        </w:rPr>
      </w:pPr>
    </w:p>
    <w:p w14:paraId="12278010" w14:textId="77777777" w:rsidR="00984B38" w:rsidRDefault="00984B38" w:rsidP="00984B38">
      <w:pPr>
        <w:pStyle w:val="a4"/>
        <w:ind w:left="1120"/>
        <w:rPr>
          <w:b/>
          <w:bCs/>
        </w:rPr>
      </w:pPr>
    </w:p>
    <w:p w14:paraId="17C1FE13" w14:textId="77777777" w:rsidR="00984B38" w:rsidRDefault="00984B38" w:rsidP="00984B38">
      <w:pPr>
        <w:pStyle w:val="a4"/>
        <w:ind w:left="1120"/>
        <w:rPr>
          <w:b/>
          <w:bCs/>
        </w:rPr>
      </w:pPr>
    </w:p>
    <w:p w14:paraId="22C6C93D" w14:textId="77777777" w:rsidR="00984B38" w:rsidRDefault="00984B38" w:rsidP="00984B38">
      <w:pPr>
        <w:pStyle w:val="a4"/>
        <w:ind w:left="1120"/>
        <w:rPr>
          <w:b/>
          <w:bCs/>
        </w:rPr>
      </w:pPr>
    </w:p>
    <w:p w14:paraId="607004C5" w14:textId="77777777" w:rsidR="00984B38" w:rsidRDefault="00984B38" w:rsidP="00984B38">
      <w:pPr>
        <w:pStyle w:val="10"/>
        <w:keepNext/>
        <w:keepLines/>
        <w:spacing w:after="300"/>
        <w:rPr>
          <w:rStyle w:val="1"/>
          <w:b/>
          <w:bCs/>
          <w:lang w:val="ru-RU" w:eastAsia="ru-RU"/>
        </w:rPr>
      </w:pPr>
      <w:bookmarkStart w:id="5" w:name="bookmark10"/>
    </w:p>
    <w:p w14:paraId="4473EBE8" w14:textId="77777777" w:rsidR="00984B38" w:rsidRDefault="00984B38" w:rsidP="00984B38">
      <w:pPr>
        <w:pStyle w:val="10"/>
        <w:keepNext/>
        <w:keepLines/>
        <w:spacing w:after="300"/>
        <w:rPr>
          <w:rStyle w:val="1"/>
          <w:b/>
          <w:bCs/>
          <w:lang w:val="ru-RU" w:eastAsia="ru-RU"/>
        </w:rPr>
      </w:pPr>
      <w:r>
        <w:rPr>
          <w:noProof/>
        </w:rPr>
        <mc:AlternateContent>
          <mc:Choice Requires="wps">
            <w:drawing>
              <wp:anchor distT="0" distB="0" distL="0" distR="0" simplePos="0" relativeHeight="251661312" behindDoc="1" locked="0" layoutInCell="1" allowOverlap="1" wp14:anchorId="619073D8" wp14:editId="7DB90FA4">
                <wp:simplePos x="0" y="0"/>
                <wp:positionH relativeFrom="page">
                  <wp:posOffset>6197600</wp:posOffset>
                </wp:positionH>
                <wp:positionV relativeFrom="page">
                  <wp:posOffset>786765</wp:posOffset>
                </wp:positionV>
                <wp:extent cx="996950" cy="359410"/>
                <wp:effectExtent l="0" t="0" r="0" b="0"/>
                <wp:wrapNone/>
                <wp:docPr id="1" name="Shape 1"/>
                <wp:cNvGraphicFramePr/>
                <a:graphic xmlns:a="http://schemas.openxmlformats.org/drawingml/2006/main">
                  <a:graphicData uri="http://schemas.microsoft.com/office/word/2010/wordprocessingShape">
                    <wps:wsp>
                      <wps:cNvSpPr txBox="1"/>
                      <wps:spPr>
                        <a:xfrm>
                          <a:off x="0" y="0"/>
                          <a:ext cx="996950" cy="359410"/>
                        </a:xfrm>
                        <a:prstGeom prst="rect">
                          <a:avLst/>
                        </a:prstGeom>
                        <a:noFill/>
                      </wps:spPr>
                      <wps:txbx>
                        <w:txbxContent>
                          <w:p w14:paraId="71B51FDA" w14:textId="77777777" w:rsidR="00984B38" w:rsidRPr="00FE15EE" w:rsidRDefault="00984B38" w:rsidP="00984B38">
                            <w:pPr>
                              <w:pStyle w:val="20"/>
                              <w:rPr>
                                <w:sz w:val="28"/>
                                <w:szCs w:val="28"/>
                                <w:lang w:val="uk-UA"/>
                              </w:rPr>
                            </w:pPr>
                            <w:r>
                              <w:rPr>
                                <w:rStyle w:val="2"/>
                                <w:sz w:val="28"/>
                                <w:szCs w:val="28"/>
                              </w:rPr>
                              <w:t xml:space="preserve">Додаток </w:t>
                            </w:r>
                            <w:r w:rsidRPr="00FE15EE">
                              <w:rPr>
                                <w:sz w:val="28"/>
                                <w:szCs w:val="28"/>
                                <w:lang w:val="uk-UA"/>
                              </w:rPr>
                              <w:t>2</w:t>
                            </w:r>
                          </w:p>
                          <w:p w14:paraId="4C93E2C9" w14:textId="77777777" w:rsidR="00984B38" w:rsidRDefault="00984B38" w:rsidP="00984B38">
                            <w:pPr>
                              <w:pStyle w:val="20"/>
                              <w:rPr>
                                <w:sz w:val="28"/>
                                <w:szCs w:val="28"/>
                              </w:rPr>
                            </w:pPr>
                            <w:r>
                              <w:rPr>
                                <w:rStyle w:val="2"/>
                                <w:sz w:val="28"/>
                                <w:szCs w:val="28"/>
                              </w:rPr>
                              <w:t>до Програми</w:t>
                            </w:r>
                          </w:p>
                        </w:txbxContent>
                      </wps:txbx>
                      <wps:bodyPr wrap="none" lIns="0" tIns="0" rIns="0" bIns="0">
                        <a:spAutoFit/>
                      </wps:bodyPr>
                    </wps:wsp>
                  </a:graphicData>
                </a:graphic>
              </wp:anchor>
            </w:drawing>
          </mc:Choice>
          <mc:Fallback>
            <w:pict>
              <v:shapetype w14:anchorId="619073D8" id="_x0000_t202" coordsize="21600,21600" o:spt="202" path="m,l,21600r21600,l21600,xe">
                <v:stroke joinstyle="miter"/>
                <v:path gradientshapeok="t" o:connecttype="rect"/>
              </v:shapetype>
              <v:shape id="Shape 1" o:spid="_x0000_s1027" type="#_x0000_t202" style="position:absolute;left:0;text-align:left;margin-left:488pt;margin-top:61.95pt;width:78.5pt;height:28.3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" filled="f" stroked="f">
                <v:textbox style="mso-fit-shape-to-text:t" inset="0,0,0,0">
                  <w:txbxContent>
                    <w:p w14:paraId="71B51FDA" w14:textId="77777777" w:rsidR="00984B38" w:rsidRPr="00FE15EE" w:rsidRDefault="00984B38" w:rsidP="00984B38">
                      <w:pPr>
                        <w:pStyle w:val="20"/>
                        <w:rPr>
                          <w:sz w:val="28"/>
                          <w:szCs w:val="28"/>
                          <w:lang w:val="uk-UA"/>
                        </w:rPr>
                      </w:pPr>
                      <w:proofErr w:type="spellStart"/>
                      <w:r>
                        <w:rPr>
                          <w:rStyle w:val="2"/>
                          <w:sz w:val="28"/>
                          <w:szCs w:val="28"/>
                        </w:rPr>
                        <w:t>Додаток</w:t>
                      </w:r>
                      <w:proofErr w:type="spellEnd"/>
                      <w:r>
                        <w:rPr>
                          <w:rStyle w:val="2"/>
                          <w:sz w:val="28"/>
                          <w:szCs w:val="28"/>
                        </w:rPr>
                        <w:t xml:space="preserve"> </w:t>
                      </w:r>
                      <w:r w:rsidRPr="00FE15EE">
                        <w:rPr>
                          <w:sz w:val="28"/>
                          <w:szCs w:val="28"/>
                          <w:lang w:val="uk-UA"/>
                        </w:rPr>
                        <w:t>2</w:t>
                      </w:r>
                    </w:p>
                    <w:p w14:paraId="4C93E2C9" w14:textId="77777777" w:rsidR="00984B38" w:rsidRDefault="00984B38" w:rsidP="00984B38">
                      <w:pPr>
                        <w:pStyle w:val="20"/>
                        <w:rPr>
                          <w:sz w:val="28"/>
                          <w:szCs w:val="28"/>
                        </w:rPr>
                      </w:pPr>
                      <w:r>
                        <w:rPr>
                          <w:rStyle w:val="2"/>
                          <w:sz w:val="28"/>
                          <w:szCs w:val="28"/>
                        </w:rPr>
                        <w:t xml:space="preserve">до </w:t>
                      </w:r>
                      <w:proofErr w:type="spellStart"/>
                      <w:r>
                        <w:rPr>
                          <w:rStyle w:val="2"/>
                          <w:sz w:val="28"/>
                          <w:szCs w:val="28"/>
                        </w:rPr>
                        <w:t>Програми</w:t>
                      </w:r>
                      <w:proofErr w:type="spellEnd"/>
                    </w:p>
                  </w:txbxContent>
                </v:textbox>
                <w10:wrap anchorx="page" anchory="page"/>
              </v:shape>
            </w:pict>
          </mc:Fallback>
        </mc:AlternateContent>
      </w:r>
    </w:p>
    <w:p w14:paraId="2E2E042A" w14:textId="77777777" w:rsidR="00984B38" w:rsidRDefault="00984B38" w:rsidP="00984B38">
      <w:pPr>
        <w:pStyle w:val="10"/>
        <w:keepNext/>
        <w:keepLines/>
        <w:spacing w:after="300"/>
      </w:pPr>
      <w:proofErr w:type="spellStart"/>
      <w:r>
        <w:rPr>
          <w:rStyle w:val="1"/>
          <w:b/>
          <w:bCs/>
          <w:lang w:val="ru-RU" w:eastAsia="ru-RU"/>
        </w:rPr>
        <w:t>Ресурсне</w:t>
      </w:r>
      <w:proofErr w:type="spellEnd"/>
      <w:r>
        <w:rPr>
          <w:rStyle w:val="1"/>
          <w:b/>
          <w:bCs/>
          <w:lang w:val="ru-RU" w:eastAsia="ru-RU"/>
        </w:rPr>
        <w:t xml:space="preserve"> </w:t>
      </w:r>
      <w:proofErr w:type="spellStart"/>
      <w:r>
        <w:rPr>
          <w:rStyle w:val="1"/>
          <w:b/>
          <w:bCs/>
          <w:lang w:val="ru-RU" w:eastAsia="ru-RU"/>
        </w:rPr>
        <w:t>забезпечення</w:t>
      </w:r>
      <w:proofErr w:type="spellEnd"/>
      <w:r>
        <w:rPr>
          <w:rStyle w:val="1"/>
          <w:b/>
          <w:bCs/>
          <w:lang w:val="ru-RU" w:eastAsia="ru-RU"/>
        </w:rPr>
        <w:t xml:space="preserve"> </w:t>
      </w:r>
      <w:proofErr w:type="spellStart"/>
      <w:r>
        <w:rPr>
          <w:rStyle w:val="1"/>
          <w:b/>
          <w:bCs/>
          <w:lang w:val="ru-RU" w:eastAsia="ru-RU"/>
        </w:rPr>
        <w:t>Програми</w:t>
      </w:r>
      <w:bookmarkEnd w:id="5"/>
      <w:proofErr w:type="spellEnd"/>
    </w:p>
    <w:p w14:paraId="366293C7" w14:textId="77777777" w:rsidR="00984B38" w:rsidRDefault="00984B38" w:rsidP="00984B38">
      <w:pPr>
        <w:pStyle w:val="a6"/>
        <w:jc w:val="right"/>
        <w:rPr>
          <w:sz w:val="24"/>
          <w:szCs w:val="24"/>
        </w:rPr>
      </w:pPr>
      <w:proofErr w:type="spellStart"/>
      <w:r>
        <w:rPr>
          <w:rStyle w:val="a5"/>
          <w:sz w:val="24"/>
          <w:szCs w:val="24"/>
        </w:rPr>
        <w:t>тис.грн</w:t>
      </w:r>
      <w:proofErr w:type="spellEnd"/>
    </w:p>
    <w:tbl>
      <w:tblPr>
        <w:tblOverlap w:val="never"/>
        <w:tblW w:w="0" w:type="auto"/>
        <w:tblInd w:w="446" w:type="dxa"/>
        <w:tblLayout w:type="fixed"/>
        <w:tblCellMar>
          <w:left w:w="10" w:type="dxa"/>
          <w:right w:w="10" w:type="dxa"/>
        </w:tblCellMar>
        <w:tblLook w:val="0000" w:firstRow="0" w:lastRow="0" w:firstColumn="0" w:lastColumn="0" w:noHBand="0" w:noVBand="0"/>
      </w:tblPr>
      <w:tblGrid>
        <w:gridCol w:w="5584"/>
        <w:gridCol w:w="1029"/>
        <w:gridCol w:w="888"/>
        <w:gridCol w:w="1069"/>
        <w:gridCol w:w="1698"/>
      </w:tblGrid>
      <w:tr w:rsidR="00984B38" w14:paraId="63765FB9" w14:textId="77777777" w:rsidTr="00984B38">
        <w:trPr>
          <w:trHeight w:hRule="exact" w:val="750"/>
        </w:trPr>
        <w:tc>
          <w:tcPr>
            <w:tcW w:w="5584" w:type="dxa"/>
            <w:vMerge w:val="restart"/>
            <w:tcBorders>
              <w:top w:val="single" w:sz="4" w:space="0" w:color="auto"/>
              <w:left w:val="single" w:sz="4" w:space="0" w:color="auto"/>
            </w:tcBorders>
            <w:vAlign w:val="center"/>
          </w:tcPr>
          <w:p w14:paraId="7ECC0EEF" w14:textId="77777777" w:rsidR="00984B38" w:rsidRDefault="00984B38" w:rsidP="00AA4736">
            <w:pPr>
              <w:pStyle w:val="a8"/>
              <w:rPr>
                <w:sz w:val="24"/>
                <w:szCs w:val="24"/>
              </w:rPr>
            </w:pPr>
            <w:proofErr w:type="spellStart"/>
            <w:r>
              <w:rPr>
                <w:rStyle w:val="a7"/>
                <w:sz w:val="24"/>
                <w:szCs w:val="24"/>
                <w:lang w:val="ru-RU" w:eastAsia="ru-RU"/>
              </w:rPr>
              <w:t>Обсяг</w:t>
            </w:r>
            <w:proofErr w:type="spellEnd"/>
            <w:r>
              <w:rPr>
                <w:rStyle w:val="a7"/>
                <w:sz w:val="24"/>
                <w:szCs w:val="24"/>
                <w:lang w:val="ru-RU" w:eastAsia="ru-RU"/>
              </w:rPr>
              <w:t xml:space="preserve"> </w:t>
            </w:r>
            <w:r>
              <w:rPr>
                <w:rStyle w:val="a7"/>
                <w:sz w:val="24"/>
                <w:szCs w:val="24"/>
              </w:rPr>
              <w:t xml:space="preserve">коштів, </w:t>
            </w:r>
            <w:proofErr w:type="spellStart"/>
            <w:r>
              <w:rPr>
                <w:rStyle w:val="a7"/>
                <w:sz w:val="24"/>
                <w:szCs w:val="24"/>
                <w:lang w:val="ru-RU" w:eastAsia="ru-RU"/>
              </w:rPr>
              <w:t>що</w:t>
            </w:r>
            <w:proofErr w:type="spellEnd"/>
            <w:r>
              <w:rPr>
                <w:rStyle w:val="a7"/>
                <w:sz w:val="24"/>
                <w:szCs w:val="24"/>
                <w:lang w:val="ru-RU" w:eastAsia="ru-RU"/>
              </w:rPr>
              <w:t xml:space="preserve"> </w:t>
            </w:r>
            <w:proofErr w:type="spellStart"/>
            <w:r>
              <w:rPr>
                <w:rStyle w:val="a7"/>
                <w:sz w:val="24"/>
                <w:szCs w:val="24"/>
                <w:lang w:val="ru-RU" w:eastAsia="ru-RU"/>
              </w:rPr>
              <w:t>пропонуються</w:t>
            </w:r>
            <w:proofErr w:type="spellEnd"/>
            <w:r>
              <w:rPr>
                <w:rStyle w:val="a7"/>
                <w:sz w:val="24"/>
                <w:szCs w:val="24"/>
                <w:lang w:val="ru-RU" w:eastAsia="ru-RU"/>
              </w:rPr>
              <w:t xml:space="preserve"> для </w:t>
            </w:r>
            <w:proofErr w:type="spellStart"/>
            <w:r>
              <w:rPr>
                <w:rStyle w:val="a7"/>
                <w:sz w:val="24"/>
                <w:szCs w:val="24"/>
                <w:lang w:val="ru-RU" w:eastAsia="ru-RU"/>
              </w:rPr>
              <w:t>залучення</w:t>
            </w:r>
            <w:proofErr w:type="spellEnd"/>
            <w:r>
              <w:rPr>
                <w:rStyle w:val="a7"/>
                <w:sz w:val="24"/>
                <w:szCs w:val="24"/>
                <w:lang w:val="ru-RU" w:eastAsia="ru-RU"/>
              </w:rPr>
              <w:t xml:space="preserve"> на </w:t>
            </w:r>
            <w:proofErr w:type="spellStart"/>
            <w:r>
              <w:rPr>
                <w:rStyle w:val="a7"/>
                <w:sz w:val="24"/>
                <w:szCs w:val="24"/>
                <w:lang w:val="ru-RU" w:eastAsia="ru-RU"/>
              </w:rPr>
              <w:t>виконання</w:t>
            </w:r>
            <w:proofErr w:type="spellEnd"/>
            <w:r>
              <w:rPr>
                <w:rStyle w:val="a7"/>
                <w:sz w:val="24"/>
                <w:szCs w:val="24"/>
                <w:lang w:val="ru-RU" w:eastAsia="ru-RU"/>
              </w:rPr>
              <w:t xml:space="preserve"> </w:t>
            </w:r>
            <w:proofErr w:type="spellStart"/>
            <w:r>
              <w:rPr>
                <w:rStyle w:val="a7"/>
                <w:sz w:val="24"/>
                <w:szCs w:val="24"/>
                <w:lang w:val="ru-RU" w:eastAsia="ru-RU"/>
              </w:rPr>
              <w:t>програми</w:t>
            </w:r>
            <w:proofErr w:type="spellEnd"/>
          </w:p>
        </w:tc>
        <w:tc>
          <w:tcPr>
            <w:tcW w:w="2986" w:type="dxa"/>
            <w:gridSpan w:val="3"/>
            <w:tcBorders>
              <w:top w:val="single" w:sz="4" w:space="0" w:color="auto"/>
              <w:left w:val="single" w:sz="4" w:space="0" w:color="auto"/>
            </w:tcBorders>
            <w:vAlign w:val="center"/>
          </w:tcPr>
          <w:p w14:paraId="7565D843" w14:textId="77777777" w:rsidR="00984B38" w:rsidRDefault="00984B38" w:rsidP="00AA4736">
            <w:pPr>
              <w:pStyle w:val="a8"/>
              <w:jc w:val="center"/>
              <w:rPr>
                <w:sz w:val="24"/>
                <w:szCs w:val="24"/>
              </w:rPr>
            </w:pPr>
            <w:r>
              <w:rPr>
                <w:rStyle w:val="a7"/>
                <w:sz w:val="24"/>
                <w:szCs w:val="24"/>
                <w:lang w:val="ru-RU" w:eastAsia="ru-RU"/>
              </w:rPr>
              <w:t xml:space="preserve">Роки </w:t>
            </w:r>
            <w:proofErr w:type="spellStart"/>
            <w:r>
              <w:rPr>
                <w:rStyle w:val="a7"/>
                <w:sz w:val="24"/>
                <w:szCs w:val="24"/>
                <w:lang w:val="ru-RU" w:eastAsia="ru-RU"/>
              </w:rPr>
              <w:t>виконання</w:t>
            </w:r>
            <w:proofErr w:type="spellEnd"/>
          </w:p>
        </w:tc>
        <w:tc>
          <w:tcPr>
            <w:tcW w:w="1698" w:type="dxa"/>
            <w:vMerge w:val="restart"/>
            <w:tcBorders>
              <w:top w:val="single" w:sz="4" w:space="0" w:color="auto"/>
              <w:left w:val="single" w:sz="4" w:space="0" w:color="auto"/>
              <w:right w:val="single" w:sz="4" w:space="0" w:color="auto"/>
            </w:tcBorders>
            <w:vAlign w:val="center"/>
          </w:tcPr>
          <w:p w14:paraId="5F2682D7" w14:textId="77777777" w:rsidR="00984B38" w:rsidRDefault="00984B38" w:rsidP="00AA4736">
            <w:pPr>
              <w:pStyle w:val="a8"/>
              <w:jc w:val="center"/>
              <w:rPr>
                <w:sz w:val="24"/>
                <w:szCs w:val="24"/>
              </w:rPr>
            </w:pPr>
            <w:proofErr w:type="spellStart"/>
            <w:r>
              <w:rPr>
                <w:rStyle w:val="a7"/>
                <w:sz w:val="24"/>
                <w:szCs w:val="24"/>
                <w:lang w:val="ru-RU" w:eastAsia="ru-RU"/>
              </w:rPr>
              <w:t>Усього</w:t>
            </w:r>
            <w:proofErr w:type="spellEnd"/>
            <w:r>
              <w:rPr>
                <w:rStyle w:val="a7"/>
                <w:sz w:val="24"/>
                <w:szCs w:val="24"/>
                <w:lang w:val="ru-RU" w:eastAsia="ru-RU"/>
              </w:rPr>
              <w:t xml:space="preserve"> </w:t>
            </w:r>
            <w:proofErr w:type="spellStart"/>
            <w:r>
              <w:rPr>
                <w:rStyle w:val="a7"/>
                <w:sz w:val="24"/>
                <w:szCs w:val="24"/>
                <w:lang w:val="ru-RU" w:eastAsia="ru-RU"/>
              </w:rPr>
              <w:t>витрат</w:t>
            </w:r>
            <w:proofErr w:type="spellEnd"/>
            <w:r>
              <w:rPr>
                <w:rStyle w:val="a7"/>
                <w:sz w:val="24"/>
                <w:szCs w:val="24"/>
                <w:lang w:val="ru-RU" w:eastAsia="ru-RU"/>
              </w:rPr>
              <w:t xml:space="preserve"> на </w:t>
            </w:r>
            <w:proofErr w:type="spellStart"/>
            <w:r>
              <w:rPr>
                <w:rStyle w:val="a7"/>
                <w:sz w:val="24"/>
                <w:szCs w:val="24"/>
                <w:lang w:val="ru-RU" w:eastAsia="ru-RU"/>
              </w:rPr>
              <w:t>виконання</w:t>
            </w:r>
            <w:proofErr w:type="spellEnd"/>
          </w:p>
        </w:tc>
      </w:tr>
      <w:tr w:rsidR="00984B38" w14:paraId="3A353BA8" w14:textId="77777777" w:rsidTr="00984B38">
        <w:trPr>
          <w:trHeight w:hRule="exact" w:val="324"/>
        </w:trPr>
        <w:tc>
          <w:tcPr>
            <w:tcW w:w="5584" w:type="dxa"/>
            <w:vMerge/>
            <w:tcBorders>
              <w:left w:val="single" w:sz="4" w:space="0" w:color="auto"/>
            </w:tcBorders>
            <w:vAlign w:val="center"/>
          </w:tcPr>
          <w:p w14:paraId="4F433271" w14:textId="77777777" w:rsidR="00984B38" w:rsidRDefault="00984B38" w:rsidP="00AA4736"/>
        </w:tc>
        <w:tc>
          <w:tcPr>
            <w:tcW w:w="1029" w:type="dxa"/>
            <w:tcBorders>
              <w:top w:val="single" w:sz="4" w:space="0" w:color="auto"/>
              <w:left w:val="single" w:sz="4" w:space="0" w:color="auto"/>
            </w:tcBorders>
          </w:tcPr>
          <w:p w14:paraId="5FF30B04" w14:textId="77777777" w:rsidR="00984B38" w:rsidRDefault="00984B38" w:rsidP="00AA4736">
            <w:pPr>
              <w:pStyle w:val="a8"/>
              <w:jc w:val="center"/>
              <w:rPr>
                <w:sz w:val="24"/>
                <w:szCs w:val="24"/>
              </w:rPr>
            </w:pPr>
            <w:r>
              <w:rPr>
                <w:rStyle w:val="a7"/>
                <w:sz w:val="24"/>
                <w:szCs w:val="24"/>
                <w:lang w:val="ru-RU" w:eastAsia="ru-RU"/>
              </w:rPr>
              <w:t>2025</w:t>
            </w:r>
          </w:p>
        </w:tc>
        <w:tc>
          <w:tcPr>
            <w:tcW w:w="888" w:type="dxa"/>
            <w:tcBorders>
              <w:top w:val="single" w:sz="4" w:space="0" w:color="auto"/>
              <w:left w:val="single" w:sz="4" w:space="0" w:color="auto"/>
            </w:tcBorders>
          </w:tcPr>
          <w:p w14:paraId="09FA7CDC" w14:textId="77777777" w:rsidR="00984B38" w:rsidRDefault="00984B38" w:rsidP="00AA4736">
            <w:pPr>
              <w:pStyle w:val="a8"/>
              <w:jc w:val="center"/>
              <w:rPr>
                <w:sz w:val="24"/>
                <w:szCs w:val="24"/>
              </w:rPr>
            </w:pPr>
            <w:r>
              <w:rPr>
                <w:rStyle w:val="a7"/>
                <w:sz w:val="24"/>
                <w:szCs w:val="24"/>
                <w:lang w:val="ru-RU" w:eastAsia="ru-RU"/>
              </w:rPr>
              <w:t>2026</w:t>
            </w:r>
          </w:p>
        </w:tc>
        <w:tc>
          <w:tcPr>
            <w:tcW w:w="1068" w:type="dxa"/>
            <w:tcBorders>
              <w:top w:val="single" w:sz="4" w:space="0" w:color="auto"/>
              <w:left w:val="single" w:sz="4" w:space="0" w:color="auto"/>
            </w:tcBorders>
          </w:tcPr>
          <w:p w14:paraId="6994C6AE" w14:textId="77777777" w:rsidR="00984B38" w:rsidRDefault="00984B38" w:rsidP="00AA4736">
            <w:pPr>
              <w:pStyle w:val="a8"/>
              <w:ind w:firstLine="260"/>
              <w:rPr>
                <w:sz w:val="24"/>
                <w:szCs w:val="24"/>
              </w:rPr>
            </w:pPr>
            <w:r>
              <w:rPr>
                <w:rStyle w:val="a7"/>
                <w:sz w:val="24"/>
                <w:szCs w:val="24"/>
                <w:lang w:val="ru-RU" w:eastAsia="ru-RU"/>
              </w:rPr>
              <w:t>2027</w:t>
            </w:r>
          </w:p>
        </w:tc>
        <w:tc>
          <w:tcPr>
            <w:tcW w:w="1698" w:type="dxa"/>
            <w:vMerge/>
            <w:tcBorders>
              <w:left w:val="single" w:sz="4" w:space="0" w:color="auto"/>
              <w:right w:val="single" w:sz="4" w:space="0" w:color="auto"/>
            </w:tcBorders>
            <w:vAlign w:val="center"/>
          </w:tcPr>
          <w:p w14:paraId="0B96FB59" w14:textId="77777777" w:rsidR="00984B38" w:rsidRDefault="00984B38" w:rsidP="00AA4736"/>
        </w:tc>
      </w:tr>
      <w:tr w:rsidR="00984B38" w14:paraId="55CD4A54" w14:textId="77777777" w:rsidTr="00984B38">
        <w:trPr>
          <w:trHeight w:hRule="exact" w:val="318"/>
        </w:trPr>
        <w:tc>
          <w:tcPr>
            <w:tcW w:w="5584" w:type="dxa"/>
            <w:tcBorders>
              <w:top w:val="single" w:sz="4" w:space="0" w:color="auto"/>
              <w:left w:val="single" w:sz="4" w:space="0" w:color="auto"/>
            </w:tcBorders>
            <w:vAlign w:val="bottom"/>
          </w:tcPr>
          <w:p w14:paraId="273E69F5" w14:textId="77777777" w:rsidR="00984B38" w:rsidRDefault="00984B38" w:rsidP="00AA4736">
            <w:pPr>
              <w:pStyle w:val="a8"/>
              <w:rPr>
                <w:sz w:val="24"/>
                <w:szCs w:val="24"/>
              </w:rPr>
            </w:pPr>
            <w:proofErr w:type="spellStart"/>
            <w:r>
              <w:rPr>
                <w:rStyle w:val="a7"/>
                <w:sz w:val="24"/>
                <w:szCs w:val="24"/>
                <w:lang w:val="ru-RU" w:eastAsia="ru-RU"/>
              </w:rPr>
              <w:t>Обсяг</w:t>
            </w:r>
            <w:proofErr w:type="spellEnd"/>
            <w:r>
              <w:rPr>
                <w:rStyle w:val="a7"/>
                <w:sz w:val="24"/>
                <w:szCs w:val="24"/>
                <w:lang w:val="ru-RU" w:eastAsia="ru-RU"/>
              </w:rPr>
              <w:t xml:space="preserve"> </w:t>
            </w:r>
            <w:r>
              <w:rPr>
                <w:rStyle w:val="a7"/>
                <w:sz w:val="24"/>
                <w:szCs w:val="24"/>
              </w:rPr>
              <w:t xml:space="preserve">ресурсів </w:t>
            </w:r>
            <w:proofErr w:type="spellStart"/>
            <w:r>
              <w:rPr>
                <w:rStyle w:val="a7"/>
                <w:sz w:val="24"/>
                <w:szCs w:val="24"/>
                <w:lang w:val="ru-RU" w:eastAsia="ru-RU"/>
              </w:rPr>
              <w:t>усього</w:t>
            </w:r>
            <w:proofErr w:type="spellEnd"/>
            <w:r>
              <w:rPr>
                <w:rStyle w:val="a7"/>
                <w:sz w:val="24"/>
                <w:szCs w:val="24"/>
                <w:lang w:val="ru-RU" w:eastAsia="ru-RU"/>
              </w:rPr>
              <w:t xml:space="preserve">, у тому </w:t>
            </w:r>
            <w:r>
              <w:rPr>
                <w:rStyle w:val="a7"/>
                <w:sz w:val="24"/>
                <w:szCs w:val="24"/>
              </w:rPr>
              <w:t>числі:</w:t>
            </w:r>
          </w:p>
        </w:tc>
        <w:tc>
          <w:tcPr>
            <w:tcW w:w="1029" w:type="dxa"/>
            <w:tcBorders>
              <w:top w:val="single" w:sz="4" w:space="0" w:color="auto"/>
              <w:left w:val="single" w:sz="4" w:space="0" w:color="auto"/>
            </w:tcBorders>
            <w:vAlign w:val="bottom"/>
          </w:tcPr>
          <w:p w14:paraId="2073B240" w14:textId="77777777" w:rsidR="00984B38" w:rsidRDefault="00984B38" w:rsidP="00AA4736">
            <w:pPr>
              <w:pStyle w:val="a8"/>
              <w:jc w:val="center"/>
              <w:rPr>
                <w:sz w:val="24"/>
                <w:szCs w:val="24"/>
              </w:rPr>
            </w:pPr>
            <w:r>
              <w:rPr>
                <w:rStyle w:val="a7"/>
                <w:sz w:val="24"/>
                <w:szCs w:val="24"/>
                <w:lang w:val="ru-RU" w:eastAsia="ru-RU"/>
              </w:rPr>
              <w:t>2140</w:t>
            </w:r>
          </w:p>
        </w:tc>
        <w:tc>
          <w:tcPr>
            <w:tcW w:w="888" w:type="dxa"/>
            <w:tcBorders>
              <w:top w:val="single" w:sz="4" w:space="0" w:color="auto"/>
              <w:left w:val="single" w:sz="4" w:space="0" w:color="auto"/>
            </w:tcBorders>
            <w:vAlign w:val="bottom"/>
          </w:tcPr>
          <w:p w14:paraId="1189F75A" w14:textId="26AB09B7" w:rsidR="00984B38" w:rsidRPr="000B3487" w:rsidRDefault="00984B38" w:rsidP="00AA4736">
            <w:pPr>
              <w:pStyle w:val="a8"/>
              <w:jc w:val="center"/>
              <w:rPr>
                <w:sz w:val="24"/>
                <w:szCs w:val="24"/>
              </w:rPr>
            </w:pPr>
            <w:r w:rsidRPr="000B3487">
              <w:rPr>
                <w:rStyle w:val="a7"/>
                <w:sz w:val="24"/>
                <w:szCs w:val="24"/>
                <w:lang w:val="ru-RU" w:eastAsia="ru-RU"/>
              </w:rPr>
              <w:t>3</w:t>
            </w:r>
            <w:r w:rsidR="000B3487" w:rsidRPr="000B3487">
              <w:rPr>
                <w:rStyle w:val="a7"/>
                <w:sz w:val="24"/>
                <w:szCs w:val="24"/>
                <w:lang w:val="ru-RU" w:eastAsia="ru-RU"/>
              </w:rPr>
              <w:t>6</w:t>
            </w:r>
            <w:r w:rsidR="000B3487">
              <w:rPr>
                <w:rStyle w:val="a7"/>
                <w:sz w:val="24"/>
                <w:szCs w:val="24"/>
                <w:lang w:val="ru-RU" w:eastAsia="ru-RU"/>
              </w:rPr>
              <w:t>4</w:t>
            </w:r>
            <w:r w:rsidR="000B3487" w:rsidRPr="000B3487">
              <w:rPr>
                <w:rStyle w:val="a7"/>
                <w:sz w:val="24"/>
                <w:szCs w:val="24"/>
                <w:lang w:val="ru-RU" w:eastAsia="ru-RU"/>
              </w:rPr>
              <w:t>0</w:t>
            </w:r>
          </w:p>
        </w:tc>
        <w:tc>
          <w:tcPr>
            <w:tcW w:w="1068" w:type="dxa"/>
            <w:tcBorders>
              <w:top w:val="single" w:sz="4" w:space="0" w:color="auto"/>
              <w:left w:val="single" w:sz="4" w:space="0" w:color="auto"/>
            </w:tcBorders>
            <w:vAlign w:val="bottom"/>
          </w:tcPr>
          <w:p w14:paraId="74E2F0B6" w14:textId="345587F8" w:rsidR="00984B38" w:rsidRDefault="00984B38" w:rsidP="00AA4736">
            <w:pPr>
              <w:pStyle w:val="a8"/>
              <w:ind w:firstLine="260"/>
              <w:rPr>
                <w:sz w:val="24"/>
                <w:szCs w:val="24"/>
              </w:rPr>
            </w:pPr>
            <w:r>
              <w:rPr>
                <w:rStyle w:val="a7"/>
                <w:sz w:val="24"/>
                <w:szCs w:val="24"/>
                <w:lang w:val="ru-RU" w:eastAsia="ru-RU"/>
              </w:rPr>
              <w:t>10</w:t>
            </w:r>
            <w:r w:rsidR="00662DC4">
              <w:rPr>
                <w:rStyle w:val="a7"/>
                <w:sz w:val="24"/>
                <w:szCs w:val="24"/>
                <w:lang w:val="ru-RU" w:eastAsia="ru-RU"/>
              </w:rPr>
              <w:t>0</w:t>
            </w:r>
            <w:r>
              <w:rPr>
                <w:rStyle w:val="a7"/>
                <w:sz w:val="24"/>
                <w:szCs w:val="24"/>
                <w:lang w:val="ru-RU" w:eastAsia="ru-RU"/>
              </w:rPr>
              <w:t>0</w:t>
            </w:r>
          </w:p>
        </w:tc>
        <w:tc>
          <w:tcPr>
            <w:tcW w:w="1698" w:type="dxa"/>
            <w:tcBorders>
              <w:top w:val="single" w:sz="4" w:space="0" w:color="auto"/>
              <w:left w:val="single" w:sz="4" w:space="0" w:color="auto"/>
              <w:right w:val="single" w:sz="4" w:space="0" w:color="auto"/>
            </w:tcBorders>
            <w:vAlign w:val="bottom"/>
          </w:tcPr>
          <w:p w14:paraId="41397F16" w14:textId="022EBB9B" w:rsidR="00984B38" w:rsidRDefault="00984B38" w:rsidP="00AA4736">
            <w:pPr>
              <w:pStyle w:val="a8"/>
              <w:jc w:val="center"/>
              <w:rPr>
                <w:sz w:val="24"/>
                <w:szCs w:val="24"/>
              </w:rPr>
            </w:pPr>
            <w:r>
              <w:rPr>
                <w:rStyle w:val="a7"/>
                <w:sz w:val="24"/>
                <w:szCs w:val="24"/>
                <w:lang w:val="ru-RU" w:eastAsia="ru-RU"/>
              </w:rPr>
              <w:t>6</w:t>
            </w:r>
            <w:r w:rsidR="00662DC4">
              <w:rPr>
                <w:rStyle w:val="a7"/>
                <w:sz w:val="24"/>
                <w:szCs w:val="24"/>
                <w:lang w:val="ru-RU" w:eastAsia="ru-RU"/>
              </w:rPr>
              <w:t>78</w:t>
            </w:r>
            <w:r>
              <w:rPr>
                <w:rStyle w:val="a7"/>
                <w:sz w:val="24"/>
                <w:szCs w:val="24"/>
                <w:lang w:val="ru-RU" w:eastAsia="ru-RU"/>
              </w:rPr>
              <w:t>0,00</w:t>
            </w:r>
          </w:p>
        </w:tc>
      </w:tr>
      <w:tr w:rsidR="00984B38" w14:paraId="08543824" w14:textId="77777777" w:rsidTr="00984B38">
        <w:trPr>
          <w:trHeight w:hRule="exact" w:val="324"/>
        </w:trPr>
        <w:tc>
          <w:tcPr>
            <w:tcW w:w="5584" w:type="dxa"/>
            <w:tcBorders>
              <w:top w:val="single" w:sz="4" w:space="0" w:color="auto"/>
              <w:left w:val="single" w:sz="4" w:space="0" w:color="auto"/>
            </w:tcBorders>
            <w:vAlign w:val="bottom"/>
          </w:tcPr>
          <w:p w14:paraId="3FA96277" w14:textId="77777777" w:rsidR="00984B38" w:rsidRDefault="00984B38" w:rsidP="00AA4736">
            <w:pPr>
              <w:pStyle w:val="a8"/>
              <w:rPr>
                <w:sz w:val="24"/>
                <w:szCs w:val="24"/>
              </w:rPr>
            </w:pPr>
            <w:r>
              <w:rPr>
                <w:rStyle w:val="a7"/>
                <w:sz w:val="24"/>
                <w:szCs w:val="24"/>
              </w:rPr>
              <w:t xml:space="preserve">коштів </w:t>
            </w:r>
            <w:r>
              <w:rPr>
                <w:rStyle w:val="a7"/>
                <w:sz w:val="24"/>
                <w:szCs w:val="24"/>
                <w:lang w:val="ru-RU" w:eastAsia="ru-RU"/>
              </w:rPr>
              <w:t>державного бюджету</w:t>
            </w:r>
          </w:p>
        </w:tc>
        <w:tc>
          <w:tcPr>
            <w:tcW w:w="1029" w:type="dxa"/>
            <w:tcBorders>
              <w:top w:val="single" w:sz="4" w:space="0" w:color="auto"/>
              <w:left w:val="single" w:sz="4" w:space="0" w:color="auto"/>
            </w:tcBorders>
            <w:vAlign w:val="center"/>
          </w:tcPr>
          <w:p w14:paraId="603342EC" w14:textId="77777777" w:rsidR="00984B38" w:rsidRDefault="00984B38" w:rsidP="00AA4736">
            <w:pPr>
              <w:pStyle w:val="a8"/>
              <w:jc w:val="center"/>
              <w:rPr>
                <w:sz w:val="24"/>
                <w:szCs w:val="24"/>
              </w:rPr>
            </w:pPr>
            <w:r>
              <w:rPr>
                <w:rStyle w:val="a7"/>
                <w:sz w:val="24"/>
                <w:szCs w:val="24"/>
                <w:lang w:val="ru-RU" w:eastAsia="ru-RU"/>
              </w:rPr>
              <w:t>-</w:t>
            </w:r>
          </w:p>
        </w:tc>
        <w:tc>
          <w:tcPr>
            <w:tcW w:w="888" w:type="dxa"/>
            <w:tcBorders>
              <w:top w:val="single" w:sz="4" w:space="0" w:color="auto"/>
              <w:left w:val="single" w:sz="4" w:space="0" w:color="auto"/>
            </w:tcBorders>
            <w:vAlign w:val="center"/>
          </w:tcPr>
          <w:p w14:paraId="299B53D1" w14:textId="77777777" w:rsidR="00984B38" w:rsidRDefault="00984B38" w:rsidP="00AA4736">
            <w:pPr>
              <w:pStyle w:val="a8"/>
              <w:jc w:val="center"/>
              <w:rPr>
                <w:sz w:val="24"/>
                <w:szCs w:val="24"/>
              </w:rPr>
            </w:pPr>
            <w:r>
              <w:rPr>
                <w:rStyle w:val="a7"/>
                <w:sz w:val="24"/>
                <w:szCs w:val="24"/>
                <w:lang w:val="ru-RU" w:eastAsia="ru-RU"/>
              </w:rPr>
              <w:t>-</w:t>
            </w:r>
          </w:p>
        </w:tc>
        <w:tc>
          <w:tcPr>
            <w:tcW w:w="1068" w:type="dxa"/>
            <w:tcBorders>
              <w:top w:val="single" w:sz="4" w:space="0" w:color="auto"/>
              <w:left w:val="single" w:sz="4" w:space="0" w:color="auto"/>
            </w:tcBorders>
            <w:vAlign w:val="center"/>
          </w:tcPr>
          <w:p w14:paraId="46EB4AF9" w14:textId="77777777" w:rsidR="00984B38" w:rsidRDefault="00984B38" w:rsidP="00AA4736">
            <w:pPr>
              <w:pStyle w:val="a8"/>
              <w:jc w:val="center"/>
              <w:rPr>
                <w:sz w:val="24"/>
                <w:szCs w:val="24"/>
              </w:rPr>
            </w:pPr>
            <w:r>
              <w:rPr>
                <w:rStyle w:val="a7"/>
                <w:sz w:val="24"/>
                <w:szCs w:val="24"/>
                <w:lang w:val="ru-RU" w:eastAsia="ru-RU"/>
              </w:rPr>
              <w:t>-</w:t>
            </w:r>
          </w:p>
        </w:tc>
        <w:tc>
          <w:tcPr>
            <w:tcW w:w="1698" w:type="dxa"/>
            <w:tcBorders>
              <w:top w:val="single" w:sz="4" w:space="0" w:color="auto"/>
              <w:left w:val="single" w:sz="4" w:space="0" w:color="auto"/>
              <w:right w:val="single" w:sz="4" w:space="0" w:color="auto"/>
            </w:tcBorders>
            <w:vAlign w:val="center"/>
          </w:tcPr>
          <w:p w14:paraId="4BA80853" w14:textId="77777777" w:rsidR="00984B38" w:rsidRDefault="00984B38" w:rsidP="00AA4736">
            <w:pPr>
              <w:pStyle w:val="a8"/>
              <w:jc w:val="center"/>
              <w:rPr>
                <w:sz w:val="24"/>
                <w:szCs w:val="24"/>
              </w:rPr>
            </w:pPr>
            <w:r>
              <w:rPr>
                <w:rStyle w:val="a7"/>
                <w:sz w:val="24"/>
                <w:szCs w:val="24"/>
                <w:lang w:val="ru-RU" w:eastAsia="ru-RU"/>
              </w:rPr>
              <w:t>-</w:t>
            </w:r>
          </w:p>
        </w:tc>
      </w:tr>
      <w:tr w:rsidR="00984B38" w14:paraId="3248B6AA" w14:textId="77777777" w:rsidTr="00984B38">
        <w:trPr>
          <w:trHeight w:hRule="exact" w:val="324"/>
        </w:trPr>
        <w:tc>
          <w:tcPr>
            <w:tcW w:w="5584" w:type="dxa"/>
            <w:tcBorders>
              <w:top w:val="single" w:sz="4" w:space="0" w:color="auto"/>
              <w:left w:val="single" w:sz="4" w:space="0" w:color="auto"/>
            </w:tcBorders>
            <w:vAlign w:val="bottom"/>
          </w:tcPr>
          <w:p w14:paraId="21FA6458" w14:textId="77777777" w:rsidR="00984B38" w:rsidRDefault="00984B38" w:rsidP="00AA4736">
            <w:pPr>
              <w:pStyle w:val="a8"/>
              <w:rPr>
                <w:sz w:val="24"/>
                <w:szCs w:val="24"/>
              </w:rPr>
            </w:pPr>
            <w:r>
              <w:rPr>
                <w:rStyle w:val="a7"/>
                <w:sz w:val="24"/>
                <w:szCs w:val="24"/>
              </w:rPr>
              <w:t xml:space="preserve">коштів </w:t>
            </w:r>
            <w:proofErr w:type="spellStart"/>
            <w:r>
              <w:rPr>
                <w:rStyle w:val="a7"/>
                <w:sz w:val="24"/>
                <w:szCs w:val="24"/>
                <w:lang w:val="ru-RU" w:eastAsia="ru-RU"/>
              </w:rPr>
              <w:t>обласного</w:t>
            </w:r>
            <w:proofErr w:type="spellEnd"/>
            <w:r>
              <w:rPr>
                <w:rStyle w:val="a7"/>
                <w:sz w:val="24"/>
                <w:szCs w:val="24"/>
                <w:lang w:val="ru-RU" w:eastAsia="ru-RU"/>
              </w:rPr>
              <w:t xml:space="preserve"> бюджету</w:t>
            </w:r>
          </w:p>
        </w:tc>
        <w:tc>
          <w:tcPr>
            <w:tcW w:w="1029" w:type="dxa"/>
            <w:tcBorders>
              <w:top w:val="single" w:sz="4" w:space="0" w:color="auto"/>
              <w:left w:val="single" w:sz="4" w:space="0" w:color="auto"/>
            </w:tcBorders>
            <w:vAlign w:val="center"/>
          </w:tcPr>
          <w:p w14:paraId="1DE83E57" w14:textId="77777777" w:rsidR="00984B38" w:rsidRDefault="00984B38" w:rsidP="00AA4736">
            <w:pPr>
              <w:pStyle w:val="a8"/>
              <w:jc w:val="center"/>
              <w:rPr>
                <w:sz w:val="24"/>
                <w:szCs w:val="24"/>
              </w:rPr>
            </w:pPr>
            <w:r>
              <w:rPr>
                <w:rStyle w:val="a7"/>
                <w:sz w:val="24"/>
                <w:szCs w:val="24"/>
                <w:lang w:val="ru-RU" w:eastAsia="ru-RU"/>
              </w:rPr>
              <w:t>-</w:t>
            </w:r>
          </w:p>
        </w:tc>
        <w:tc>
          <w:tcPr>
            <w:tcW w:w="888" w:type="dxa"/>
            <w:tcBorders>
              <w:top w:val="single" w:sz="4" w:space="0" w:color="auto"/>
              <w:left w:val="single" w:sz="4" w:space="0" w:color="auto"/>
            </w:tcBorders>
            <w:vAlign w:val="center"/>
          </w:tcPr>
          <w:p w14:paraId="71AC562F" w14:textId="77777777" w:rsidR="00984B38" w:rsidRDefault="00984B38" w:rsidP="00AA4736">
            <w:pPr>
              <w:pStyle w:val="a8"/>
              <w:jc w:val="center"/>
              <w:rPr>
                <w:sz w:val="24"/>
                <w:szCs w:val="24"/>
              </w:rPr>
            </w:pPr>
            <w:r>
              <w:rPr>
                <w:rStyle w:val="a7"/>
                <w:sz w:val="24"/>
                <w:szCs w:val="24"/>
                <w:lang w:val="ru-RU" w:eastAsia="ru-RU"/>
              </w:rPr>
              <w:t>-</w:t>
            </w:r>
          </w:p>
        </w:tc>
        <w:tc>
          <w:tcPr>
            <w:tcW w:w="1068" w:type="dxa"/>
            <w:tcBorders>
              <w:top w:val="single" w:sz="4" w:space="0" w:color="auto"/>
              <w:left w:val="single" w:sz="4" w:space="0" w:color="auto"/>
            </w:tcBorders>
            <w:vAlign w:val="center"/>
          </w:tcPr>
          <w:p w14:paraId="7B734D52" w14:textId="77777777" w:rsidR="00984B38" w:rsidRDefault="00984B38" w:rsidP="00AA4736">
            <w:pPr>
              <w:pStyle w:val="a8"/>
              <w:jc w:val="center"/>
              <w:rPr>
                <w:sz w:val="24"/>
                <w:szCs w:val="24"/>
              </w:rPr>
            </w:pPr>
            <w:r>
              <w:rPr>
                <w:rStyle w:val="a7"/>
                <w:sz w:val="24"/>
                <w:szCs w:val="24"/>
                <w:lang w:val="ru-RU" w:eastAsia="ru-RU"/>
              </w:rPr>
              <w:t>-</w:t>
            </w:r>
          </w:p>
        </w:tc>
        <w:tc>
          <w:tcPr>
            <w:tcW w:w="1698" w:type="dxa"/>
            <w:tcBorders>
              <w:top w:val="single" w:sz="4" w:space="0" w:color="auto"/>
              <w:left w:val="single" w:sz="4" w:space="0" w:color="auto"/>
              <w:right w:val="single" w:sz="4" w:space="0" w:color="auto"/>
            </w:tcBorders>
            <w:vAlign w:val="center"/>
          </w:tcPr>
          <w:p w14:paraId="116A338F" w14:textId="77777777" w:rsidR="00984B38" w:rsidRDefault="00984B38" w:rsidP="00AA4736">
            <w:pPr>
              <w:pStyle w:val="a8"/>
              <w:jc w:val="center"/>
              <w:rPr>
                <w:sz w:val="24"/>
                <w:szCs w:val="24"/>
              </w:rPr>
            </w:pPr>
            <w:r>
              <w:rPr>
                <w:rStyle w:val="a7"/>
                <w:sz w:val="24"/>
                <w:szCs w:val="24"/>
                <w:lang w:val="ru-RU" w:eastAsia="ru-RU"/>
              </w:rPr>
              <w:t>-</w:t>
            </w:r>
          </w:p>
        </w:tc>
      </w:tr>
      <w:tr w:rsidR="00984B38" w14:paraId="53CE881B" w14:textId="77777777" w:rsidTr="00984B38">
        <w:trPr>
          <w:trHeight w:hRule="exact" w:val="632"/>
        </w:trPr>
        <w:tc>
          <w:tcPr>
            <w:tcW w:w="5584" w:type="dxa"/>
            <w:tcBorders>
              <w:top w:val="single" w:sz="4" w:space="0" w:color="auto"/>
              <w:left w:val="single" w:sz="4" w:space="0" w:color="auto"/>
            </w:tcBorders>
            <w:vAlign w:val="bottom"/>
          </w:tcPr>
          <w:p w14:paraId="2A9456B3" w14:textId="77777777" w:rsidR="00984B38" w:rsidRDefault="00984B38" w:rsidP="00AA4736">
            <w:pPr>
              <w:pStyle w:val="a8"/>
              <w:rPr>
                <w:sz w:val="24"/>
                <w:szCs w:val="24"/>
              </w:rPr>
            </w:pPr>
            <w:r>
              <w:rPr>
                <w:rStyle w:val="a7"/>
                <w:sz w:val="24"/>
                <w:szCs w:val="24"/>
              </w:rPr>
              <w:t xml:space="preserve">коштів </w:t>
            </w:r>
            <w:r>
              <w:rPr>
                <w:rStyle w:val="a7"/>
                <w:sz w:val="24"/>
                <w:szCs w:val="24"/>
                <w:lang w:val="ru-RU" w:eastAsia="ru-RU"/>
              </w:rPr>
              <w:t xml:space="preserve">бюджету </w:t>
            </w:r>
            <w:r>
              <w:rPr>
                <w:rStyle w:val="a7"/>
                <w:sz w:val="24"/>
                <w:szCs w:val="24"/>
              </w:rPr>
              <w:t xml:space="preserve">Чортківської територіальної </w:t>
            </w:r>
            <w:proofErr w:type="spellStart"/>
            <w:r>
              <w:rPr>
                <w:rStyle w:val="a7"/>
                <w:sz w:val="24"/>
                <w:szCs w:val="24"/>
                <w:lang w:val="ru-RU" w:eastAsia="ru-RU"/>
              </w:rPr>
              <w:t>громади</w:t>
            </w:r>
            <w:proofErr w:type="spellEnd"/>
          </w:p>
        </w:tc>
        <w:tc>
          <w:tcPr>
            <w:tcW w:w="1029" w:type="dxa"/>
            <w:tcBorders>
              <w:top w:val="single" w:sz="4" w:space="0" w:color="auto"/>
              <w:left w:val="single" w:sz="4" w:space="0" w:color="auto"/>
            </w:tcBorders>
            <w:vAlign w:val="center"/>
          </w:tcPr>
          <w:p w14:paraId="17CEDAAF" w14:textId="77777777" w:rsidR="00984B38" w:rsidRDefault="00984B38" w:rsidP="00AA4736">
            <w:pPr>
              <w:pStyle w:val="a8"/>
              <w:jc w:val="center"/>
              <w:rPr>
                <w:sz w:val="24"/>
                <w:szCs w:val="24"/>
              </w:rPr>
            </w:pPr>
            <w:r>
              <w:rPr>
                <w:rStyle w:val="a7"/>
                <w:sz w:val="24"/>
                <w:szCs w:val="24"/>
                <w:lang w:val="ru-RU" w:eastAsia="ru-RU"/>
              </w:rPr>
              <w:t>2140</w:t>
            </w:r>
          </w:p>
        </w:tc>
        <w:tc>
          <w:tcPr>
            <w:tcW w:w="888" w:type="dxa"/>
            <w:tcBorders>
              <w:top w:val="single" w:sz="4" w:space="0" w:color="auto"/>
              <w:left w:val="single" w:sz="4" w:space="0" w:color="auto"/>
            </w:tcBorders>
            <w:vAlign w:val="center"/>
          </w:tcPr>
          <w:p w14:paraId="75A83440" w14:textId="76E812B0" w:rsidR="00984B38" w:rsidRPr="000B3487" w:rsidRDefault="00984B38" w:rsidP="00AA4736">
            <w:pPr>
              <w:pStyle w:val="a8"/>
              <w:jc w:val="center"/>
              <w:rPr>
                <w:sz w:val="24"/>
                <w:szCs w:val="24"/>
              </w:rPr>
            </w:pPr>
            <w:r w:rsidRPr="000B3487">
              <w:rPr>
                <w:rStyle w:val="a7"/>
                <w:sz w:val="24"/>
                <w:szCs w:val="24"/>
                <w:lang w:val="ru-RU" w:eastAsia="ru-RU"/>
              </w:rPr>
              <w:t>3</w:t>
            </w:r>
            <w:r w:rsidR="000B3487" w:rsidRPr="000B3487">
              <w:rPr>
                <w:rStyle w:val="a7"/>
                <w:sz w:val="24"/>
                <w:szCs w:val="24"/>
                <w:lang w:val="ru-RU" w:eastAsia="ru-RU"/>
              </w:rPr>
              <w:t>6</w:t>
            </w:r>
            <w:r w:rsidR="000B3487">
              <w:rPr>
                <w:rStyle w:val="a7"/>
                <w:sz w:val="24"/>
                <w:szCs w:val="24"/>
                <w:lang w:val="ru-RU" w:eastAsia="ru-RU"/>
              </w:rPr>
              <w:t>4</w:t>
            </w:r>
            <w:r w:rsidR="000B3487" w:rsidRPr="000B3487">
              <w:rPr>
                <w:rStyle w:val="a7"/>
                <w:sz w:val="24"/>
                <w:szCs w:val="24"/>
                <w:lang w:val="ru-RU" w:eastAsia="ru-RU"/>
              </w:rPr>
              <w:t>0</w:t>
            </w:r>
          </w:p>
        </w:tc>
        <w:tc>
          <w:tcPr>
            <w:tcW w:w="1068" w:type="dxa"/>
            <w:tcBorders>
              <w:top w:val="single" w:sz="4" w:space="0" w:color="auto"/>
              <w:left w:val="single" w:sz="4" w:space="0" w:color="auto"/>
            </w:tcBorders>
            <w:vAlign w:val="center"/>
          </w:tcPr>
          <w:p w14:paraId="50E982CB" w14:textId="5A979B6A" w:rsidR="00984B38" w:rsidRDefault="00984B38" w:rsidP="00AA4736">
            <w:pPr>
              <w:pStyle w:val="a8"/>
              <w:ind w:firstLine="260"/>
              <w:rPr>
                <w:sz w:val="24"/>
                <w:szCs w:val="24"/>
              </w:rPr>
            </w:pPr>
            <w:r>
              <w:rPr>
                <w:rStyle w:val="a7"/>
                <w:sz w:val="24"/>
                <w:szCs w:val="24"/>
                <w:lang w:val="ru-RU" w:eastAsia="ru-RU"/>
              </w:rPr>
              <w:t>10</w:t>
            </w:r>
            <w:r w:rsidR="00662DC4">
              <w:rPr>
                <w:rStyle w:val="a7"/>
                <w:sz w:val="24"/>
                <w:szCs w:val="24"/>
                <w:lang w:val="ru-RU" w:eastAsia="ru-RU"/>
              </w:rPr>
              <w:t>0</w:t>
            </w:r>
            <w:r>
              <w:rPr>
                <w:rStyle w:val="a7"/>
                <w:sz w:val="24"/>
                <w:szCs w:val="24"/>
                <w:lang w:val="ru-RU" w:eastAsia="ru-RU"/>
              </w:rPr>
              <w:t>0</w:t>
            </w:r>
          </w:p>
        </w:tc>
        <w:tc>
          <w:tcPr>
            <w:tcW w:w="1698" w:type="dxa"/>
            <w:tcBorders>
              <w:top w:val="single" w:sz="4" w:space="0" w:color="auto"/>
              <w:left w:val="single" w:sz="4" w:space="0" w:color="auto"/>
              <w:right w:val="single" w:sz="4" w:space="0" w:color="auto"/>
            </w:tcBorders>
            <w:vAlign w:val="center"/>
          </w:tcPr>
          <w:p w14:paraId="294B9637" w14:textId="1F0773A3" w:rsidR="00984B38" w:rsidRDefault="00984B38" w:rsidP="00AA4736">
            <w:pPr>
              <w:pStyle w:val="a8"/>
              <w:jc w:val="center"/>
              <w:rPr>
                <w:sz w:val="24"/>
                <w:szCs w:val="24"/>
              </w:rPr>
            </w:pPr>
            <w:r>
              <w:rPr>
                <w:rStyle w:val="a7"/>
                <w:sz w:val="24"/>
                <w:szCs w:val="24"/>
                <w:lang w:val="ru-RU" w:eastAsia="ru-RU"/>
              </w:rPr>
              <w:t>6</w:t>
            </w:r>
            <w:r w:rsidR="00662DC4">
              <w:rPr>
                <w:rStyle w:val="a7"/>
                <w:sz w:val="24"/>
                <w:szCs w:val="24"/>
                <w:lang w:val="ru-RU" w:eastAsia="ru-RU"/>
              </w:rPr>
              <w:t>780</w:t>
            </w:r>
            <w:r>
              <w:rPr>
                <w:rStyle w:val="a7"/>
                <w:sz w:val="24"/>
                <w:szCs w:val="24"/>
                <w:lang w:val="ru-RU" w:eastAsia="ru-RU"/>
              </w:rPr>
              <w:t>,00</w:t>
            </w:r>
          </w:p>
        </w:tc>
      </w:tr>
      <w:tr w:rsidR="00984B38" w14:paraId="66FEED7C" w14:textId="77777777" w:rsidTr="00984B38">
        <w:trPr>
          <w:trHeight w:hRule="exact" w:val="324"/>
        </w:trPr>
        <w:tc>
          <w:tcPr>
            <w:tcW w:w="5584" w:type="dxa"/>
            <w:tcBorders>
              <w:top w:val="single" w:sz="4" w:space="0" w:color="auto"/>
              <w:left w:val="single" w:sz="4" w:space="0" w:color="auto"/>
              <w:bottom w:val="single" w:sz="4" w:space="0" w:color="auto"/>
            </w:tcBorders>
            <w:vAlign w:val="bottom"/>
          </w:tcPr>
          <w:p w14:paraId="354862A1" w14:textId="77777777" w:rsidR="00984B38" w:rsidRDefault="00984B38" w:rsidP="00AA4736">
            <w:pPr>
              <w:pStyle w:val="a8"/>
              <w:rPr>
                <w:sz w:val="24"/>
                <w:szCs w:val="24"/>
              </w:rPr>
            </w:pPr>
            <w:r>
              <w:rPr>
                <w:rStyle w:val="a7"/>
                <w:sz w:val="24"/>
                <w:szCs w:val="24"/>
              </w:rPr>
              <w:t xml:space="preserve">коштів інших </w:t>
            </w:r>
            <w:proofErr w:type="spellStart"/>
            <w:r>
              <w:rPr>
                <w:rStyle w:val="a7"/>
                <w:sz w:val="24"/>
                <w:szCs w:val="24"/>
                <w:lang w:val="ru-RU" w:eastAsia="ru-RU"/>
              </w:rPr>
              <w:t>джерел</w:t>
            </w:r>
            <w:proofErr w:type="spellEnd"/>
          </w:p>
        </w:tc>
        <w:tc>
          <w:tcPr>
            <w:tcW w:w="1029" w:type="dxa"/>
            <w:tcBorders>
              <w:top w:val="single" w:sz="4" w:space="0" w:color="auto"/>
              <w:left w:val="single" w:sz="4" w:space="0" w:color="auto"/>
              <w:bottom w:val="single" w:sz="4" w:space="0" w:color="auto"/>
            </w:tcBorders>
            <w:vAlign w:val="center"/>
          </w:tcPr>
          <w:p w14:paraId="34FC86C4" w14:textId="77777777" w:rsidR="00984B38" w:rsidRDefault="00984B38" w:rsidP="00AA4736">
            <w:pPr>
              <w:pStyle w:val="a8"/>
              <w:jc w:val="center"/>
              <w:rPr>
                <w:sz w:val="24"/>
                <w:szCs w:val="24"/>
              </w:rPr>
            </w:pPr>
            <w:r>
              <w:rPr>
                <w:rStyle w:val="a7"/>
                <w:sz w:val="24"/>
                <w:szCs w:val="24"/>
                <w:lang w:val="ru-RU" w:eastAsia="ru-RU"/>
              </w:rPr>
              <w:t>-</w:t>
            </w:r>
          </w:p>
        </w:tc>
        <w:tc>
          <w:tcPr>
            <w:tcW w:w="888" w:type="dxa"/>
            <w:tcBorders>
              <w:top w:val="single" w:sz="4" w:space="0" w:color="auto"/>
              <w:left w:val="single" w:sz="4" w:space="0" w:color="auto"/>
              <w:bottom w:val="single" w:sz="4" w:space="0" w:color="auto"/>
            </w:tcBorders>
            <w:vAlign w:val="center"/>
          </w:tcPr>
          <w:p w14:paraId="56CAE398" w14:textId="77777777" w:rsidR="00984B38" w:rsidRDefault="00984B38" w:rsidP="00AA4736">
            <w:pPr>
              <w:pStyle w:val="a8"/>
              <w:jc w:val="center"/>
              <w:rPr>
                <w:sz w:val="24"/>
                <w:szCs w:val="24"/>
              </w:rPr>
            </w:pPr>
            <w:r>
              <w:rPr>
                <w:rStyle w:val="a7"/>
                <w:sz w:val="24"/>
                <w:szCs w:val="24"/>
                <w:lang w:val="ru-RU" w:eastAsia="ru-RU"/>
              </w:rPr>
              <w:t>-</w:t>
            </w:r>
          </w:p>
        </w:tc>
        <w:tc>
          <w:tcPr>
            <w:tcW w:w="1068" w:type="dxa"/>
            <w:tcBorders>
              <w:top w:val="single" w:sz="4" w:space="0" w:color="auto"/>
              <w:left w:val="single" w:sz="4" w:space="0" w:color="auto"/>
              <w:bottom w:val="single" w:sz="4" w:space="0" w:color="auto"/>
            </w:tcBorders>
            <w:vAlign w:val="center"/>
          </w:tcPr>
          <w:p w14:paraId="408A289E" w14:textId="77777777" w:rsidR="00984B38" w:rsidRDefault="00984B38" w:rsidP="00AA4736">
            <w:pPr>
              <w:pStyle w:val="a8"/>
              <w:jc w:val="center"/>
              <w:rPr>
                <w:sz w:val="24"/>
                <w:szCs w:val="24"/>
              </w:rPr>
            </w:pPr>
            <w:r>
              <w:rPr>
                <w:rStyle w:val="a7"/>
                <w:sz w:val="24"/>
                <w:szCs w:val="24"/>
                <w:lang w:val="ru-RU" w:eastAsia="ru-RU"/>
              </w:rPr>
              <w:t>-</w:t>
            </w:r>
          </w:p>
        </w:tc>
        <w:tc>
          <w:tcPr>
            <w:tcW w:w="1698" w:type="dxa"/>
            <w:tcBorders>
              <w:top w:val="single" w:sz="4" w:space="0" w:color="auto"/>
              <w:left w:val="single" w:sz="4" w:space="0" w:color="auto"/>
              <w:bottom w:val="single" w:sz="4" w:space="0" w:color="auto"/>
              <w:right w:val="single" w:sz="4" w:space="0" w:color="auto"/>
            </w:tcBorders>
            <w:vAlign w:val="center"/>
          </w:tcPr>
          <w:p w14:paraId="0F450C8B" w14:textId="77777777" w:rsidR="00984B38" w:rsidRDefault="00984B38" w:rsidP="00AA4736">
            <w:pPr>
              <w:pStyle w:val="a8"/>
              <w:jc w:val="center"/>
              <w:rPr>
                <w:sz w:val="24"/>
                <w:szCs w:val="24"/>
              </w:rPr>
            </w:pPr>
            <w:r>
              <w:rPr>
                <w:rStyle w:val="a7"/>
                <w:sz w:val="24"/>
                <w:szCs w:val="24"/>
                <w:lang w:val="ru-RU" w:eastAsia="ru-RU"/>
              </w:rPr>
              <w:t>-</w:t>
            </w:r>
          </w:p>
        </w:tc>
      </w:tr>
    </w:tbl>
    <w:p w14:paraId="5AE54EBE" w14:textId="77777777" w:rsidR="00984B38" w:rsidRDefault="00984B38" w:rsidP="00984B38">
      <w:pPr>
        <w:pStyle w:val="a4"/>
        <w:tabs>
          <w:tab w:val="left" w:pos="8004"/>
        </w:tabs>
        <w:ind w:left="1120"/>
        <w:rPr>
          <w:rStyle w:val="a3"/>
          <w:b/>
          <w:bCs/>
          <w:lang w:val="ru-RU" w:eastAsia="ru-RU"/>
        </w:rPr>
      </w:pPr>
    </w:p>
    <w:p w14:paraId="7ABFC11F" w14:textId="77777777" w:rsidR="00984B38" w:rsidRDefault="00984B38" w:rsidP="00984B38">
      <w:pPr>
        <w:pStyle w:val="a4"/>
        <w:tabs>
          <w:tab w:val="left" w:pos="8004"/>
        </w:tabs>
        <w:ind w:left="1120"/>
        <w:rPr>
          <w:rStyle w:val="a3"/>
          <w:b/>
          <w:bCs/>
          <w:lang w:val="ru-RU" w:eastAsia="ru-RU"/>
        </w:rPr>
      </w:pPr>
    </w:p>
    <w:p w14:paraId="0AF9E87F" w14:textId="1D3C8CBD" w:rsidR="00984B38" w:rsidRDefault="00984B38" w:rsidP="00984B38">
      <w:pPr>
        <w:pStyle w:val="a4"/>
        <w:tabs>
          <w:tab w:val="left" w:pos="8004"/>
        </w:tabs>
      </w:pPr>
      <w:r>
        <w:rPr>
          <w:rStyle w:val="a3"/>
          <w:b/>
          <w:bCs/>
          <w:lang w:val="ru-RU" w:eastAsia="ru-RU"/>
        </w:rPr>
        <w:t xml:space="preserve">                </w:t>
      </w:r>
      <w:proofErr w:type="spellStart"/>
      <w:r>
        <w:rPr>
          <w:rStyle w:val="a3"/>
          <w:b/>
          <w:bCs/>
          <w:lang w:val="ru-RU" w:eastAsia="ru-RU"/>
        </w:rPr>
        <w:t>Секретар</w:t>
      </w:r>
      <w:proofErr w:type="spellEnd"/>
      <w:r>
        <w:rPr>
          <w:rStyle w:val="a3"/>
          <w:b/>
          <w:bCs/>
          <w:lang w:val="ru-RU" w:eastAsia="ru-RU"/>
        </w:rPr>
        <w:t xml:space="preserve"> </w:t>
      </w:r>
      <w:proofErr w:type="spellStart"/>
      <w:r>
        <w:rPr>
          <w:rStyle w:val="a3"/>
          <w:b/>
          <w:bCs/>
          <w:lang w:val="ru-RU" w:eastAsia="ru-RU"/>
        </w:rPr>
        <w:t>міської</w:t>
      </w:r>
      <w:proofErr w:type="spellEnd"/>
      <w:r>
        <w:rPr>
          <w:rStyle w:val="a3"/>
          <w:b/>
          <w:bCs/>
          <w:lang w:val="ru-RU" w:eastAsia="ru-RU"/>
        </w:rPr>
        <w:t xml:space="preserve"> ради                                                       Ярослав Дзиндра</w:t>
      </w:r>
    </w:p>
    <w:p w14:paraId="30590137" w14:textId="61BC2ADF" w:rsidR="00984B38" w:rsidRDefault="00984B38" w:rsidP="00984B38">
      <w:pPr>
        <w:pStyle w:val="a4"/>
        <w:ind w:left="1120"/>
        <w:sectPr w:rsidR="00984B38" w:rsidSect="00984B38">
          <w:headerReference w:type="default" r:id="rId8"/>
          <w:pgSz w:w="11900" w:h="16840"/>
          <w:pgMar w:top="851" w:right="211" w:bottom="899" w:left="559" w:header="0" w:footer="471" w:gutter="0"/>
          <w:pgNumType w:start="2"/>
          <w:cols w:space="720"/>
          <w:noEndnote/>
          <w:docGrid w:linePitch="360"/>
        </w:sectPr>
      </w:pPr>
      <w:r>
        <w:t xml:space="preserve"> </w:t>
      </w:r>
    </w:p>
    <w:p w14:paraId="37772AE3" w14:textId="77777777" w:rsidR="00984B38" w:rsidRPr="00984B38" w:rsidRDefault="00984B38" w:rsidP="00984B38">
      <w:pPr>
        <w:pStyle w:val="a4"/>
        <w:rPr>
          <w:b/>
          <w:bCs/>
        </w:rPr>
      </w:pPr>
    </w:p>
    <w:sectPr w:rsidR="00984B38" w:rsidRPr="00984B38">
      <w:headerReference w:type="default" r:id="rId9"/>
      <w:pgSz w:w="11900" w:h="16840"/>
      <w:pgMar w:top="850" w:right="211" w:bottom="1058" w:left="559" w:header="422" w:footer="630" w:gutter="0"/>
      <w:pgNumType w:start="8"/>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F2F9" w14:textId="77777777" w:rsidR="00BE28CB" w:rsidRDefault="00BE28CB">
      <w:r>
        <w:separator/>
      </w:r>
    </w:p>
  </w:endnote>
  <w:endnote w:type="continuationSeparator" w:id="0">
    <w:p w14:paraId="053C0FD4" w14:textId="77777777" w:rsidR="00BE28CB" w:rsidRDefault="00BE2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C3936" w14:textId="77777777" w:rsidR="00BE28CB" w:rsidRDefault="00BE28CB"/>
  </w:footnote>
  <w:footnote w:type="continuationSeparator" w:id="0">
    <w:p w14:paraId="712DBDEE" w14:textId="77777777" w:rsidR="00BE28CB" w:rsidRDefault="00BE2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E99F" w14:textId="042E7238" w:rsidR="005F3856" w:rsidRDefault="005F385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EF2E" w14:textId="77777777" w:rsidR="00984B38" w:rsidRDefault="00984B38">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E48D" w14:textId="77777777" w:rsidR="005F3856" w:rsidRDefault="005F38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C501B"/>
    <w:multiLevelType w:val="multilevel"/>
    <w:tmpl w:val="E1981A1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E07DB3"/>
    <w:multiLevelType w:val="multilevel"/>
    <w:tmpl w:val="E7AC67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F77217"/>
    <w:multiLevelType w:val="multilevel"/>
    <w:tmpl w:val="6D5CC9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794E11"/>
    <w:multiLevelType w:val="multilevel"/>
    <w:tmpl w:val="53F68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ED6C1E"/>
    <w:multiLevelType w:val="multilevel"/>
    <w:tmpl w:val="2D928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0E29BE"/>
    <w:multiLevelType w:val="multilevel"/>
    <w:tmpl w:val="26444DF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76024735">
    <w:abstractNumId w:val="1"/>
  </w:num>
  <w:num w:numId="2" w16cid:durableId="1033582062">
    <w:abstractNumId w:val="4"/>
  </w:num>
  <w:num w:numId="3" w16cid:durableId="1664242700">
    <w:abstractNumId w:val="0"/>
  </w:num>
  <w:num w:numId="4" w16cid:durableId="577399631">
    <w:abstractNumId w:val="2"/>
  </w:num>
  <w:num w:numId="5" w16cid:durableId="261184819">
    <w:abstractNumId w:val="5"/>
  </w:num>
  <w:num w:numId="6" w16cid:durableId="248856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856"/>
    <w:rsid w:val="00016603"/>
    <w:rsid w:val="000B3487"/>
    <w:rsid w:val="00100E5B"/>
    <w:rsid w:val="00267BEA"/>
    <w:rsid w:val="00312681"/>
    <w:rsid w:val="004D38C2"/>
    <w:rsid w:val="004F56AF"/>
    <w:rsid w:val="00521FBE"/>
    <w:rsid w:val="005E21B0"/>
    <w:rsid w:val="005F3856"/>
    <w:rsid w:val="00657995"/>
    <w:rsid w:val="00662DC4"/>
    <w:rsid w:val="00684045"/>
    <w:rsid w:val="006A2200"/>
    <w:rsid w:val="008D3F38"/>
    <w:rsid w:val="00984B38"/>
    <w:rsid w:val="009C65C7"/>
    <w:rsid w:val="00A71DF9"/>
    <w:rsid w:val="00B701D6"/>
    <w:rsid w:val="00B97230"/>
    <w:rsid w:val="00BE28CB"/>
    <w:rsid w:val="00C90883"/>
    <w:rsid w:val="00FD6DFC"/>
    <w:rsid w:val="00FE15EE"/>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80177"/>
  <w15:docId w15:val="{00900CB3-263C-4228-876A-0A7A8A19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uk-UA"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a5">
    <w:name w:val="Подпись к таблице_"/>
    <w:basedOn w:val="a0"/>
    <w:link w:val="a6"/>
    <w:rPr>
      <w:rFonts w:ascii="Times New Roman" w:eastAsia="Times New Roman" w:hAnsi="Times New Roman" w:cs="Times New Roman"/>
      <w:b/>
      <w:bCs/>
      <w:i w:val="0"/>
      <w:iCs w:val="0"/>
      <w:smallCaps w:val="0"/>
      <w:strike w:val="0"/>
      <w:sz w:val="28"/>
      <w:szCs w:val="28"/>
      <w:u w:val="none"/>
      <w:lang w:val="ru-RU" w:eastAsia="ru-RU"/>
    </w:rPr>
  </w:style>
  <w:style w:type="character" w:customStyle="1" w:styleId="a7">
    <w:name w:val="Другое_"/>
    <w:basedOn w:val="a0"/>
    <w:link w:val="a8"/>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lang w:val="ru-RU" w:eastAsia="ru-RU"/>
    </w:rPr>
  </w:style>
  <w:style w:type="paragraph" w:customStyle="1" w:styleId="a4">
    <w:name w:val="Основной текст"/>
    <w:basedOn w:val="a"/>
    <w:link w:val="a3"/>
    <w:rPr>
      <w:rFonts w:ascii="Times New Roman" w:eastAsia="Times New Roman" w:hAnsi="Times New Roman" w:cs="Times New Roman"/>
      <w:sz w:val="28"/>
      <w:szCs w:val="28"/>
    </w:rPr>
  </w:style>
  <w:style w:type="paragraph" w:customStyle="1" w:styleId="a6">
    <w:name w:val="Подпись к таблице"/>
    <w:basedOn w:val="a"/>
    <w:link w:val="a5"/>
    <w:rPr>
      <w:rFonts w:ascii="Times New Roman" w:eastAsia="Times New Roman" w:hAnsi="Times New Roman" w:cs="Times New Roman"/>
      <w:b/>
      <w:bCs/>
      <w:sz w:val="28"/>
      <w:szCs w:val="28"/>
      <w:lang w:val="ru-RU" w:eastAsia="ru-RU"/>
    </w:rPr>
  </w:style>
  <w:style w:type="paragraph" w:customStyle="1" w:styleId="a8">
    <w:name w:val="Другое"/>
    <w:basedOn w:val="a"/>
    <w:link w:val="a7"/>
    <w:rPr>
      <w:rFonts w:ascii="Times New Roman" w:eastAsia="Times New Roman" w:hAnsi="Times New Roman" w:cs="Times New Roman"/>
      <w:sz w:val="28"/>
      <w:szCs w:val="28"/>
    </w:rPr>
  </w:style>
  <w:style w:type="paragraph" w:customStyle="1" w:styleId="10">
    <w:name w:val="Заголовок №1"/>
    <w:basedOn w:val="a"/>
    <w:link w:val="1"/>
    <w:pPr>
      <w:spacing w:after="3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Pr>
      <w:rFonts w:ascii="Times New Roman" w:eastAsia="Times New Roman" w:hAnsi="Times New Roman" w:cs="Times New Roman"/>
      <w:sz w:val="20"/>
      <w:szCs w:val="20"/>
      <w:lang w:val="ru-RU" w:eastAsia="ru-RU"/>
    </w:rPr>
  </w:style>
  <w:style w:type="paragraph" w:styleId="a9">
    <w:name w:val="header"/>
    <w:basedOn w:val="a"/>
    <w:link w:val="aa"/>
    <w:uiPriority w:val="99"/>
    <w:unhideWhenUsed/>
    <w:rsid w:val="00FE15EE"/>
    <w:pPr>
      <w:tabs>
        <w:tab w:val="center" w:pos="4677"/>
        <w:tab w:val="right" w:pos="9355"/>
      </w:tabs>
    </w:pPr>
  </w:style>
  <w:style w:type="character" w:customStyle="1" w:styleId="aa">
    <w:name w:val="Верхній колонтитул Знак"/>
    <w:basedOn w:val="a0"/>
    <w:link w:val="a9"/>
    <w:uiPriority w:val="99"/>
    <w:rsid w:val="00FE15EE"/>
    <w:rPr>
      <w:color w:val="000000"/>
    </w:rPr>
  </w:style>
  <w:style w:type="paragraph" w:styleId="ab">
    <w:name w:val="footer"/>
    <w:basedOn w:val="a"/>
    <w:link w:val="ac"/>
    <w:uiPriority w:val="99"/>
    <w:unhideWhenUsed/>
    <w:rsid w:val="00FE15EE"/>
    <w:pPr>
      <w:tabs>
        <w:tab w:val="center" w:pos="4677"/>
        <w:tab w:val="right" w:pos="9355"/>
      </w:tabs>
    </w:pPr>
  </w:style>
  <w:style w:type="character" w:customStyle="1" w:styleId="ac">
    <w:name w:val="Нижній колонтитул Знак"/>
    <w:basedOn w:val="a0"/>
    <w:link w:val="ab"/>
    <w:uiPriority w:val="99"/>
    <w:rsid w:val="00FE15E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2131</Words>
  <Characters>15217</Characters>
  <Application>Microsoft Office Word</Application>
  <DocSecurity>0</DocSecurity>
  <Lines>1014</Lines>
  <Paragraphs>433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Ярослав Дзиндра</cp:lastModifiedBy>
  <cp:revision>10</cp:revision>
  <cp:lastPrinted>2026-07-07T08:42:00Z</cp:lastPrinted>
  <dcterms:created xsi:type="dcterms:W3CDTF">2026-07-06T08:57:00Z</dcterms:created>
  <dcterms:modified xsi:type="dcterms:W3CDTF">2026-07-30T06:21:00Z</dcterms:modified>
</cp:coreProperties>
</file>