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52" w:rsidRPr="001C5352" w:rsidRDefault="001C5352" w:rsidP="001C5352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1C5352">
        <w:rPr>
          <w:rFonts w:ascii="Times New Roman" w:hAnsi="Times New Roman" w:cs="Times New Roman"/>
          <w:sz w:val="24"/>
          <w:shd w:val="clear" w:color="auto" w:fill="FFFFFF"/>
        </w:rPr>
        <w:t>План заходів, спрямованих на запобігання та</w:t>
      </w:r>
    </w:p>
    <w:p w:rsidR="001C5352" w:rsidRPr="001C5352" w:rsidRDefault="001C5352" w:rsidP="001C5352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1C5352">
        <w:rPr>
          <w:rFonts w:ascii="Times New Roman" w:hAnsi="Times New Roman" w:cs="Times New Roman"/>
          <w:sz w:val="24"/>
          <w:shd w:val="clear" w:color="auto" w:fill="FFFFFF"/>
        </w:rPr>
        <w:t xml:space="preserve">протидію </w:t>
      </w:r>
      <w:proofErr w:type="spellStart"/>
      <w:r w:rsidRPr="001C5352">
        <w:rPr>
          <w:rFonts w:ascii="Times New Roman" w:hAnsi="Times New Roman" w:cs="Times New Roman"/>
          <w:sz w:val="24"/>
          <w:shd w:val="clear" w:color="auto" w:fill="FFFFFF"/>
        </w:rPr>
        <w:t>булінгу</w:t>
      </w:r>
      <w:proofErr w:type="spellEnd"/>
      <w:r w:rsidRPr="001C5352">
        <w:rPr>
          <w:rFonts w:ascii="Times New Roman" w:hAnsi="Times New Roman" w:cs="Times New Roman"/>
          <w:sz w:val="24"/>
          <w:shd w:val="clear" w:color="auto" w:fill="FFFFFF"/>
        </w:rPr>
        <w:t xml:space="preserve"> (цькуванню)</w:t>
      </w:r>
    </w:p>
    <w:p w:rsidR="00A43B90" w:rsidRDefault="001C5352" w:rsidP="001C5352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1C5352">
        <w:rPr>
          <w:rFonts w:ascii="Times New Roman" w:hAnsi="Times New Roman" w:cs="Times New Roman"/>
          <w:sz w:val="24"/>
          <w:shd w:val="clear" w:color="auto" w:fill="FFFFFF"/>
        </w:rPr>
        <w:t xml:space="preserve">в </w:t>
      </w:r>
      <w:proofErr w:type="spellStart"/>
      <w:r w:rsidRPr="001C5352">
        <w:rPr>
          <w:rFonts w:ascii="Times New Roman" w:hAnsi="Times New Roman" w:cs="Times New Roman"/>
          <w:sz w:val="24"/>
          <w:shd w:val="clear" w:color="auto" w:fill="FFFFFF"/>
        </w:rPr>
        <w:t>Чортківському</w:t>
      </w:r>
      <w:proofErr w:type="spellEnd"/>
      <w:r w:rsidRPr="001C5352">
        <w:rPr>
          <w:rFonts w:ascii="Times New Roman" w:hAnsi="Times New Roman" w:cs="Times New Roman"/>
          <w:sz w:val="24"/>
          <w:shd w:val="clear" w:color="auto" w:fill="FFFFFF"/>
        </w:rPr>
        <w:t xml:space="preserve"> академічному ліцеї імені Романа </w:t>
      </w:r>
      <w:proofErr w:type="spellStart"/>
      <w:r w:rsidRPr="001C5352">
        <w:rPr>
          <w:rFonts w:ascii="Times New Roman" w:hAnsi="Times New Roman" w:cs="Times New Roman"/>
          <w:sz w:val="24"/>
          <w:shd w:val="clear" w:color="auto" w:fill="FFFFFF"/>
        </w:rPr>
        <w:t>Ільяшенка</w:t>
      </w:r>
      <w:proofErr w:type="spellEnd"/>
    </w:p>
    <w:p w:rsidR="001C5352" w:rsidRPr="001C5352" w:rsidRDefault="001C5352" w:rsidP="001C5352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</w:p>
    <w:p w:rsidR="000F7139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Обговорення правил поведінки в класах, оформлення правил у вигляді наочних стендів</w:t>
      </w:r>
      <w:r w:rsidR="00431943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.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Участь у акції «16 днів проти насильства»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 xml:space="preserve">Виступи на батьківських зборах з профілактики </w:t>
      </w:r>
      <w:proofErr w:type="spellStart"/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>булінгу</w:t>
      </w:r>
      <w:proofErr w:type="spellEnd"/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 xml:space="preserve"> (цькування) в учнівському колективі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 xml:space="preserve">Проведення навчальних занять для вчителів щодо запобігання </w:t>
      </w:r>
      <w:proofErr w:type="spellStart"/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булінгу</w:t>
      </w:r>
      <w:proofErr w:type="spellEnd"/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 xml:space="preserve"> (цькування) та заходів реагування на них</w:t>
      </w:r>
      <w:r w:rsidR="00431943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.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Співбесіда з класними керівниками за результатами діагностики класного колективу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>Консультування класних керівників у разі виникнення проблемних ситуації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Проведення тренінгів для учнів з розвитку навичок спілкування та мирного вирішення конфліктів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Імітаційні ігри для молодших школярів (1 – 4-й класи): «Якщо тебе ображають», «Якщо ви посварилися», «Якщо я образив однокласника» тощо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>День толерантності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Імітаційна гра для учнів 4-х класів «Насильство – це…»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 xml:space="preserve">Виховні години </w:t>
      </w: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 xml:space="preserve">відвертого спілкування «Змінюй в собі негативне ставлення до інших», «Як подолати </w:t>
      </w:r>
      <w:proofErr w:type="spellStart"/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булінг</w:t>
      </w:r>
      <w:proofErr w:type="spellEnd"/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»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Виставка малюнків, створення відеоролика «Ми різні, але рівні»,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 xml:space="preserve">Бесіди учнів щодо протидії </w:t>
      </w:r>
      <w:proofErr w:type="spellStart"/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>булінгу</w:t>
      </w:r>
      <w:proofErr w:type="spellEnd"/>
      <w:r w:rsidRPr="008355A7">
        <w:rPr>
          <w:rFonts w:ascii="Times New Roman" w:eastAsia="Times New Roman" w:hAnsi="Times New Roman" w:cs="Times New Roman"/>
          <w:color w:val="000009"/>
          <w:sz w:val="24"/>
          <w:szCs w:val="24"/>
          <w:lang w:eastAsia="uk-UA"/>
        </w:rPr>
        <w:t xml:space="preserve"> (цькуванню) з представниками поліції, соціальної служби тощо.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Діагностика стосунків у закладі освіти. Анкетування учнів та вчителів.</w:t>
      </w:r>
    </w:p>
    <w:p w:rsidR="008355A7" w:rsidRPr="008355A7" w:rsidRDefault="008355A7" w:rsidP="008355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A7">
        <w:rPr>
          <w:rFonts w:ascii="Times New Roman" w:hAnsi="Times New Roman" w:cs="Times New Roman"/>
          <w:color w:val="000009"/>
          <w:sz w:val="24"/>
          <w:szCs w:val="24"/>
          <w:shd w:val="clear" w:color="auto" w:fill="FFFFFF"/>
        </w:rPr>
        <w:t>Анонімне анкетування батьків про безпеку в закладі освіти</w:t>
      </w:r>
    </w:p>
    <w:p w:rsidR="008355A7" w:rsidRPr="008355A7" w:rsidRDefault="008355A7" w:rsidP="008355A7">
      <w:pPr>
        <w:pStyle w:val="a4"/>
        <w:numPr>
          <w:ilvl w:val="0"/>
          <w:numId w:val="1"/>
        </w:numPr>
        <w:spacing w:before="0" w:beforeAutospacing="0" w:after="300" w:afterAutospacing="0"/>
        <w:rPr>
          <w:color w:val="2A4258"/>
        </w:rPr>
      </w:pPr>
      <w:r w:rsidRPr="008355A7">
        <w:rPr>
          <w:color w:val="000000"/>
        </w:rPr>
        <w:t>Провести виховні години на теми</w:t>
      </w:r>
      <w:r w:rsidRPr="008355A7">
        <w:rPr>
          <w:color w:val="2A4258"/>
        </w:rPr>
        <w:t xml:space="preserve"> </w:t>
      </w:r>
      <w:r w:rsidRPr="008355A7">
        <w:rPr>
          <w:color w:val="000000"/>
        </w:rPr>
        <w:t>«Права та обов’язки учнів», «Кримінальна відповідальність неповнолітніх», «Мої ідеали та цінності», «Керування емоціями», «Я і мої друзі», «Стосунки у колективі», «Конфлікти. Типи конфліктів. Знаходження конструктивного виходу з конфліктної ситуації»</w:t>
      </w:r>
    </w:p>
    <w:p w:rsidR="008355A7" w:rsidRPr="00431943" w:rsidRDefault="008355A7" w:rsidP="008355A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2A4258"/>
        </w:rPr>
      </w:pPr>
      <w:r w:rsidRPr="00431943">
        <w:rPr>
          <w:b/>
          <w:bCs/>
          <w:color w:val="000000"/>
        </w:rPr>
        <w:t>Перегляд мультфільмів з коментуванням:</w:t>
      </w:r>
      <w:r w:rsidRPr="00431943">
        <w:rPr>
          <w:color w:val="2A4258"/>
        </w:rPr>
        <w:t xml:space="preserve">  </w:t>
      </w:r>
      <w:r w:rsidRPr="00431943">
        <w:rPr>
          <w:color w:val="000000"/>
        </w:rPr>
        <w:t>Мультфільм «Жив собі чорний кіт»;</w:t>
      </w:r>
      <w:r w:rsidR="00431943">
        <w:rPr>
          <w:color w:val="000000"/>
        </w:rPr>
        <w:t xml:space="preserve"> </w:t>
      </w:r>
      <w:r w:rsidRPr="00431943">
        <w:rPr>
          <w:color w:val="000000"/>
        </w:rPr>
        <w:t>Мультфільм «Про пташок»</w:t>
      </w:r>
      <w:r w:rsidR="004C421A">
        <w:rPr>
          <w:color w:val="000000"/>
        </w:rPr>
        <w:t>;</w:t>
      </w:r>
      <w:r w:rsidRPr="00431943">
        <w:rPr>
          <w:color w:val="2A4258"/>
        </w:rPr>
        <w:t xml:space="preserve"> </w:t>
      </w:r>
      <w:r w:rsidRPr="00431943">
        <w:rPr>
          <w:color w:val="000000"/>
        </w:rPr>
        <w:t>Мультфільм «</w:t>
      </w:r>
      <w:proofErr w:type="spellStart"/>
      <w:r w:rsidRPr="00431943">
        <w:rPr>
          <w:color w:val="000000"/>
        </w:rPr>
        <w:t>Вірте</w:t>
      </w:r>
      <w:proofErr w:type="spellEnd"/>
      <w:r w:rsidRPr="00431943">
        <w:rPr>
          <w:color w:val="000000"/>
        </w:rPr>
        <w:t xml:space="preserve"> у любов, </w:t>
      </w:r>
      <w:proofErr w:type="spellStart"/>
      <w:r w:rsidRPr="00431943">
        <w:rPr>
          <w:color w:val="000000"/>
        </w:rPr>
        <w:t>вірте</w:t>
      </w:r>
      <w:proofErr w:type="spellEnd"/>
      <w:r w:rsidRPr="00431943">
        <w:rPr>
          <w:color w:val="000000"/>
        </w:rPr>
        <w:t xml:space="preserve"> у Різдво»</w:t>
      </w:r>
      <w:r w:rsidR="004C421A">
        <w:rPr>
          <w:color w:val="000000"/>
        </w:rPr>
        <w:t>;</w:t>
      </w:r>
      <w:r w:rsidRPr="00431943">
        <w:rPr>
          <w:color w:val="000000"/>
        </w:rPr>
        <w:t xml:space="preserve"> Мультфільм «Курка, яка несла всяку всячину»,</w:t>
      </w:r>
    </w:p>
    <w:p w:rsidR="008355A7" w:rsidRPr="00431943" w:rsidRDefault="008355A7" w:rsidP="008355A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2A4258"/>
        </w:rPr>
      </w:pPr>
      <w:r w:rsidRPr="00431943">
        <w:rPr>
          <w:b/>
          <w:bCs/>
          <w:color w:val="000000"/>
        </w:rPr>
        <w:t>Перегля</w:t>
      </w:r>
      <w:bookmarkStart w:id="0" w:name="_GoBack"/>
      <w:bookmarkEnd w:id="0"/>
      <w:r w:rsidRPr="00431943">
        <w:rPr>
          <w:b/>
          <w:bCs/>
          <w:color w:val="000000"/>
        </w:rPr>
        <w:t xml:space="preserve">д мультфільмів з коментуванням, щодо </w:t>
      </w:r>
      <w:proofErr w:type="spellStart"/>
      <w:r w:rsidRPr="00431943">
        <w:rPr>
          <w:b/>
          <w:bCs/>
          <w:color w:val="000000"/>
        </w:rPr>
        <w:t>кібербулінгу</w:t>
      </w:r>
      <w:proofErr w:type="spellEnd"/>
      <w:r w:rsidRPr="00431943">
        <w:rPr>
          <w:b/>
          <w:bCs/>
          <w:color w:val="000000"/>
        </w:rPr>
        <w:t>:</w:t>
      </w:r>
      <w:r w:rsidRPr="00431943">
        <w:rPr>
          <w:color w:val="2A4258"/>
        </w:rPr>
        <w:t xml:space="preserve"> </w:t>
      </w:r>
      <w:r w:rsidRPr="00431943">
        <w:rPr>
          <w:color w:val="000000"/>
        </w:rPr>
        <w:t>Мультфільм «Мобільні – це класно»; Мультфільм «Історія двох пар»</w:t>
      </w:r>
      <w:r w:rsidR="004C421A">
        <w:rPr>
          <w:color w:val="000000"/>
        </w:rPr>
        <w:t xml:space="preserve">; </w:t>
      </w:r>
      <w:r w:rsidRPr="00431943">
        <w:rPr>
          <w:color w:val="000000"/>
        </w:rPr>
        <w:t>Мультфільм «Ти також заблукав у цьому світі, як і я?»</w:t>
      </w:r>
      <w:r w:rsidR="004C421A">
        <w:rPr>
          <w:color w:val="2A4258"/>
        </w:rPr>
        <w:t xml:space="preserve">; </w:t>
      </w:r>
      <w:r w:rsidRPr="00431943">
        <w:rPr>
          <w:color w:val="000000"/>
        </w:rPr>
        <w:t>Мультфільм «Залежність від соціальних медіа»</w:t>
      </w:r>
    </w:p>
    <w:p w:rsidR="008355A7" w:rsidRPr="008355A7" w:rsidRDefault="008355A7" w:rsidP="008355A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355A7" w:rsidRPr="00835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8685A"/>
    <w:multiLevelType w:val="hybridMultilevel"/>
    <w:tmpl w:val="1714A1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F4"/>
    <w:rsid w:val="000F7139"/>
    <w:rsid w:val="001C5352"/>
    <w:rsid w:val="00431943"/>
    <w:rsid w:val="004C421A"/>
    <w:rsid w:val="008355A7"/>
    <w:rsid w:val="00990FF4"/>
    <w:rsid w:val="00A4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5A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 Spacing"/>
    <w:uiPriority w:val="1"/>
    <w:qFormat/>
    <w:rsid w:val="001C53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5A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 Spacing"/>
    <w:uiPriority w:val="1"/>
    <w:qFormat/>
    <w:rsid w:val="001C5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2024-10-17T12:55:00Z</dcterms:created>
  <dcterms:modified xsi:type="dcterms:W3CDTF">2026-07-15T07:21:00Z</dcterms:modified>
</cp:coreProperties>
</file>