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C4FE" w14:textId="3B89A35A" w:rsidR="005A19A6" w:rsidRDefault="004D07D8" w:rsidP="004D07D8">
      <w:pPr>
        <w:widowControl w:val="0"/>
        <w:tabs>
          <w:tab w:val="left" w:pos="709"/>
          <w:tab w:val="left" w:pos="4678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 w:cs="Times New Roman"/>
          <w:noProof/>
          <w:kern w:val="0"/>
          <w:sz w:val="24"/>
          <w:szCs w:val="24"/>
          <w:lang w:eastAsia="uk-UA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uk-UA"/>
        </w:rPr>
        <w:drawing>
          <wp:anchor distT="0" distB="0" distL="114935" distR="114935" simplePos="0" relativeHeight="251658240" behindDoc="0" locked="0" layoutInCell="1" allowOverlap="1" wp14:anchorId="7AA0D5AD" wp14:editId="4F59DC58">
            <wp:simplePos x="0" y="0"/>
            <wp:positionH relativeFrom="column">
              <wp:posOffset>2652000</wp:posOffset>
            </wp:positionH>
            <wp:positionV relativeFrom="paragraph">
              <wp:posOffset>178298</wp:posOffset>
            </wp:positionV>
            <wp:extent cx="590550" cy="828675"/>
            <wp:effectExtent l="0" t="0" r="0" b="9525"/>
            <wp:wrapTopAndBottom/>
            <wp:docPr id="1249430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D3BE9" w14:textId="0B393A70" w:rsidR="004D07D8" w:rsidRDefault="004D07D8" w:rsidP="005A19A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 w:cs="Times New Roman"/>
          <w:noProof/>
          <w:kern w:val="0"/>
          <w:sz w:val="24"/>
          <w:szCs w:val="24"/>
          <w:lang w:eastAsia="uk-UA"/>
        </w:rPr>
      </w:pPr>
    </w:p>
    <w:p w14:paraId="295B3318" w14:textId="7665F112" w:rsidR="005A19A6" w:rsidRPr="00BD5921" w:rsidRDefault="004D07D8" w:rsidP="004D07D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uk-UA"/>
        </w:rPr>
        <w:t xml:space="preserve">                                          </w:t>
      </w:r>
      <w:r w:rsidR="005A19A6" w:rsidRPr="00BD5921">
        <w:rPr>
          <w:rFonts w:ascii="Times New Roman" w:eastAsia="Batang" w:hAnsi="Times New Roman" w:cs="Times New Roman"/>
          <w:b/>
          <w:bCs/>
          <w:kern w:val="0"/>
          <w:sz w:val="28"/>
          <w:szCs w:val="28"/>
          <w:lang w:eastAsia="ru-RU"/>
        </w:rPr>
        <w:t>ЧОРТКІВСЬКА  МІСЬКА  РАДА</w:t>
      </w:r>
    </w:p>
    <w:p w14:paraId="2AC3EC13" w14:textId="2DB48EEB" w:rsidR="005A19A6" w:rsidRDefault="004D07D8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 СТО ТРИДЦЯТЬ СЬОМА </w:t>
      </w:r>
      <w:r w:rsidR="005A19A6">
        <w:rPr>
          <w:rFonts w:ascii="Times New Roman" w:hAnsi="Times New Roman" w:cs="Times New Roman"/>
          <w:b/>
          <w:kern w:val="0"/>
          <w:sz w:val="28"/>
          <w:szCs w:val="28"/>
        </w:rPr>
        <w:t>СЕСІЯ ВОСЬМОГО СКЛИКАННЯ</w:t>
      </w:r>
    </w:p>
    <w:p w14:paraId="39444BE7" w14:textId="77777777" w:rsidR="005A19A6" w:rsidRDefault="005A19A6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0C209CD6" w14:textId="5DE25814" w:rsidR="005A19A6" w:rsidRDefault="003E7065" w:rsidP="003E7065">
      <w:pPr>
        <w:tabs>
          <w:tab w:val="left" w:pos="4678"/>
        </w:tabs>
        <w:spacing w:after="0" w:line="240" w:lineRule="auto"/>
        <w:ind w:right="-5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                                                         </w:t>
      </w:r>
      <w:r w:rsidR="005A19A6" w:rsidRPr="00BD5921">
        <w:rPr>
          <w:rFonts w:ascii="Times New Roman" w:hAnsi="Times New Roman" w:cs="Times New Roman"/>
          <w:b/>
          <w:kern w:val="0"/>
          <w:sz w:val="28"/>
          <w:szCs w:val="28"/>
        </w:rPr>
        <w:t>РІШЕННЯ</w:t>
      </w:r>
      <w:r w:rsidR="005A19A6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</w:p>
    <w:p w14:paraId="5A2D6EE5" w14:textId="77777777" w:rsidR="005A19A6" w:rsidRPr="00BD5921" w:rsidRDefault="005A19A6" w:rsidP="005A19A6">
      <w:pPr>
        <w:spacing w:after="0" w:line="240" w:lineRule="auto"/>
        <w:ind w:right="-5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14:paraId="1C042707" w14:textId="208DE26A" w:rsidR="005A19A6" w:rsidRPr="00BD5921" w:rsidRDefault="004D07D8" w:rsidP="005A19A6">
      <w:pPr>
        <w:tabs>
          <w:tab w:val="left" w:pos="4820"/>
        </w:tabs>
        <w:spacing w:after="0" w:line="240" w:lineRule="auto"/>
        <w:ind w:right="-5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28 липня </w:t>
      </w:r>
      <w:r w:rsidR="005A19A6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>202</w:t>
      </w:r>
      <w:r w:rsidR="005A19A6"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  <w:r w:rsidR="005A19A6" w:rsidRPr="00B02F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року   </w:t>
      </w:r>
      <w:r w:rsidR="005A19A6"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                            </w:t>
      </w:r>
      <w:r w:rsidR="005A19A6"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 xml:space="preserve">       </w:t>
      </w:r>
      <w:r w:rsidR="005A19A6" w:rsidRPr="00BD5921">
        <w:rPr>
          <w:rFonts w:ascii="Times New Roman" w:hAnsi="Times New Roman" w:cs="Times New Roman"/>
          <w:bCs/>
          <w:kern w:val="0"/>
          <w:sz w:val="28"/>
          <w:szCs w:val="28"/>
        </w:rPr>
        <w:t xml:space="preserve">  </w:t>
      </w:r>
      <w:r w:rsidR="005A19A6" w:rsidRPr="004D07D8">
        <w:rPr>
          <w:rFonts w:ascii="Times New Roman" w:hAnsi="Times New Roman" w:cs="Times New Roman"/>
          <w:b/>
          <w:kern w:val="0"/>
          <w:sz w:val="28"/>
          <w:szCs w:val="28"/>
        </w:rPr>
        <w:t xml:space="preserve">№ </w:t>
      </w:r>
      <w:r w:rsidRPr="004D07D8">
        <w:rPr>
          <w:rFonts w:ascii="Times New Roman" w:hAnsi="Times New Roman" w:cs="Times New Roman"/>
          <w:b/>
          <w:kern w:val="0"/>
          <w:sz w:val="28"/>
          <w:szCs w:val="28"/>
        </w:rPr>
        <w:t>3112</w:t>
      </w:r>
    </w:p>
    <w:p w14:paraId="6659F73B" w14:textId="77777777" w:rsidR="005A19A6" w:rsidRDefault="005A19A6" w:rsidP="005A19A6">
      <w:pPr>
        <w:spacing w:after="0" w:line="240" w:lineRule="auto"/>
        <w:ind w:right="-5"/>
      </w:pPr>
      <w:r w:rsidRPr="00BD5921">
        <w:rPr>
          <w:rFonts w:ascii="Times New Roman" w:hAnsi="Times New Roman" w:cs="Times New Roman"/>
          <w:b/>
          <w:kern w:val="0"/>
          <w:sz w:val="28"/>
          <w:szCs w:val="28"/>
        </w:rPr>
        <w:t xml:space="preserve"> м. Чортків</w:t>
      </w:r>
    </w:p>
    <w:p w14:paraId="343915DD" w14:textId="77777777" w:rsidR="0068553A" w:rsidRDefault="0068553A"/>
    <w:p w14:paraId="7951356B" w14:textId="0EEA7A83" w:rsidR="00317810" w:rsidRDefault="00317810" w:rsidP="00317810">
      <w:pPr>
        <w:pStyle w:val="a4"/>
        <w:ind w:firstLine="0"/>
        <w:jc w:val="both"/>
        <w:rPr>
          <w:rStyle w:val="a3"/>
          <w:b/>
          <w:bCs/>
        </w:rPr>
      </w:pPr>
      <w:r>
        <w:rPr>
          <w:rStyle w:val="a3"/>
          <w:b/>
          <w:bCs/>
        </w:rPr>
        <w:t>Про внесення змін до рішення</w:t>
      </w:r>
      <w:r w:rsidR="0068553A">
        <w:rPr>
          <w:rStyle w:val="a3"/>
          <w:b/>
          <w:bCs/>
        </w:rPr>
        <w:t xml:space="preserve"> міської ради</w:t>
      </w:r>
      <w:r>
        <w:rPr>
          <w:rStyle w:val="a3"/>
          <w:b/>
          <w:bCs/>
        </w:rPr>
        <w:t xml:space="preserve"> від 11.12.2024</w:t>
      </w:r>
      <w:r w:rsidR="004D07D8">
        <w:rPr>
          <w:rStyle w:val="a3"/>
          <w:b/>
          <w:bCs/>
        </w:rPr>
        <w:t xml:space="preserve"> №2344</w:t>
      </w:r>
      <w:r>
        <w:rPr>
          <w:rStyle w:val="a3"/>
          <w:b/>
          <w:bCs/>
        </w:rPr>
        <w:t xml:space="preserve"> «Програми енергоефективних </w:t>
      </w:r>
      <w:r>
        <w:rPr>
          <w:rStyle w:val="a3"/>
          <w:b/>
          <w:bCs/>
          <w:lang w:eastAsia="uk-UA"/>
        </w:rPr>
        <w:t xml:space="preserve">заходів </w:t>
      </w:r>
      <w:r>
        <w:rPr>
          <w:rStyle w:val="a3"/>
          <w:b/>
          <w:bCs/>
        </w:rPr>
        <w:t xml:space="preserve">в бюджетних установах </w:t>
      </w:r>
      <w:r>
        <w:rPr>
          <w:rStyle w:val="a3"/>
          <w:b/>
          <w:bCs/>
          <w:lang w:eastAsia="uk-UA"/>
        </w:rPr>
        <w:t xml:space="preserve">Чортківської міської територіальної </w:t>
      </w:r>
      <w:r>
        <w:rPr>
          <w:rStyle w:val="a3"/>
          <w:b/>
          <w:bCs/>
        </w:rPr>
        <w:t>громади на 2025 - 2027 роки»</w:t>
      </w:r>
    </w:p>
    <w:p w14:paraId="3B7B4102" w14:textId="77777777" w:rsidR="00317810" w:rsidRPr="00240DD7" w:rsidRDefault="00317810" w:rsidP="00317810">
      <w:pPr>
        <w:pStyle w:val="a4"/>
        <w:ind w:firstLine="0"/>
        <w:jc w:val="both"/>
      </w:pPr>
    </w:p>
    <w:p w14:paraId="0279BC60" w14:textId="5A3288E3" w:rsidR="00317810" w:rsidRPr="0068553A" w:rsidRDefault="0068553A" w:rsidP="0068553A">
      <w:pPr>
        <w:tabs>
          <w:tab w:val="left" w:pos="567"/>
          <w:tab w:val="left" w:pos="4536"/>
          <w:tab w:val="left" w:pos="4678"/>
          <w:tab w:val="left" w:pos="48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eastAsiaTheme="minorHAnsi"/>
        </w:rPr>
        <w:t xml:space="preserve">       </w:t>
      </w:r>
      <w:r w:rsidR="00317810">
        <w:rPr>
          <w:rStyle w:val="a3"/>
          <w:rFonts w:eastAsiaTheme="minorHAnsi"/>
        </w:rPr>
        <w:t xml:space="preserve">3 метою </w:t>
      </w:r>
      <w:r w:rsidR="00317810">
        <w:rPr>
          <w:rStyle w:val="a3"/>
          <w:rFonts w:eastAsiaTheme="minorHAnsi"/>
          <w:lang w:eastAsia="uk-UA"/>
        </w:rPr>
        <w:t xml:space="preserve">реалізації державної політики </w:t>
      </w:r>
      <w:r w:rsidR="00317810">
        <w:rPr>
          <w:rStyle w:val="a3"/>
          <w:rFonts w:eastAsiaTheme="minorHAnsi"/>
        </w:rPr>
        <w:t xml:space="preserve">енергозбереження, впровадження комплексу </w:t>
      </w:r>
      <w:r w:rsidR="00317810">
        <w:rPr>
          <w:rStyle w:val="a3"/>
          <w:rFonts w:eastAsiaTheme="minorHAnsi"/>
          <w:lang w:eastAsia="uk-UA"/>
        </w:rPr>
        <w:t xml:space="preserve">заходів </w:t>
      </w:r>
      <w:r w:rsidR="00317810">
        <w:rPr>
          <w:rStyle w:val="a3"/>
          <w:rFonts w:eastAsiaTheme="minorHAnsi"/>
        </w:rPr>
        <w:t xml:space="preserve">для </w:t>
      </w:r>
      <w:r w:rsidR="00317810">
        <w:rPr>
          <w:rStyle w:val="a3"/>
          <w:rFonts w:eastAsiaTheme="minorHAnsi"/>
          <w:lang w:eastAsia="uk-UA"/>
        </w:rPr>
        <w:t xml:space="preserve">реалізації потенціалу енергоефективності </w:t>
      </w:r>
      <w:r w:rsidR="00317810">
        <w:rPr>
          <w:rStyle w:val="a3"/>
          <w:rFonts w:eastAsiaTheme="minorHAnsi"/>
        </w:rPr>
        <w:t xml:space="preserve">в </w:t>
      </w:r>
      <w:r w:rsidR="00317810">
        <w:rPr>
          <w:rStyle w:val="a3"/>
          <w:rFonts w:eastAsiaTheme="minorHAnsi"/>
          <w:lang w:eastAsia="uk-UA"/>
        </w:rPr>
        <w:t xml:space="preserve">Чортківській міській територіальній громаді, </w:t>
      </w:r>
      <w:r>
        <w:rPr>
          <w:rStyle w:val="a3"/>
          <w:rFonts w:eastAsiaTheme="minorHAnsi"/>
          <w:lang w:eastAsia="uk-UA"/>
        </w:rPr>
        <w:t>керуючись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A6" w:rsidRPr="007C3D4E">
        <w:rPr>
          <w:rFonts w:ascii="Times New Roman" w:hAnsi="Times New Roman" w:cs="Times New Roman"/>
          <w:sz w:val="28"/>
          <w:szCs w:val="28"/>
        </w:rPr>
        <w:t>пункт</w:t>
      </w:r>
      <w:r w:rsidR="005A19A6">
        <w:rPr>
          <w:rFonts w:ascii="Times New Roman" w:hAnsi="Times New Roman" w:cs="Times New Roman"/>
          <w:sz w:val="28"/>
          <w:szCs w:val="28"/>
        </w:rPr>
        <w:t>ом</w:t>
      </w:r>
      <w:r w:rsidR="005A19A6" w:rsidRPr="007C3D4E">
        <w:rPr>
          <w:rFonts w:ascii="Times New Roman" w:hAnsi="Times New Roman" w:cs="Times New Roman"/>
          <w:sz w:val="28"/>
          <w:szCs w:val="28"/>
        </w:rPr>
        <w:t xml:space="preserve"> 22 частин</w:t>
      </w:r>
      <w:r w:rsidR="005A19A6">
        <w:rPr>
          <w:rFonts w:ascii="Times New Roman" w:hAnsi="Times New Roman" w:cs="Times New Roman"/>
          <w:sz w:val="28"/>
          <w:szCs w:val="28"/>
        </w:rPr>
        <w:t>ою</w:t>
      </w:r>
      <w:r w:rsidR="005A19A6" w:rsidRPr="007C3D4E">
        <w:rPr>
          <w:rFonts w:ascii="Times New Roman" w:hAnsi="Times New Roman" w:cs="Times New Roman"/>
          <w:sz w:val="28"/>
          <w:szCs w:val="28"/>
        </w:rPr>
        <w:t xml:space="preserve"> першо</w:t>
      </w:r>
      <w:r w:rsidR="005A19A6">
        <w:rPr>
          <w:rFonts w:ascii="Times New Roman" w:hAnsi="Times New Roman" w:cs="Times New Roman"/>
          <w:sz w:val="28"/>
          <w:szCs w:val="28"/>
        </w:rPr>
        <w:t>ю</w:t>
      </w:r>
      <w:r w:rsidR="005A19A6" w:rsidRPr="007C3D4E">
        <w:rPr>
          <w:rFonts w:ascii="Times New Roman" w:hAnsi="Times New Roman" w:cs="Times New Roman"/>
          <w:sz w:val="28"/>
          <w:szCs w:val="28"/>
        </w:rPr>
        <w:t xml:space="preserve"> статті 26, частини 1 статті 59 Закону України «Про місцеве самоврядування в Україні»  міська рада</w:t>
      </w:r>
    </w:p>
    <w:p w14:paraId="7885E721" w14:textId="77777777" w:rsidR="00317810" w:rsidRDefault="00317810" w:rsidP="00317810">
      <w:pPr>
        <w:pStyle w:val="a4"/>
        <w:ind w:firstLine="0"/>
        <w:rPr>
          <w:rStyle w:val="a3"/>
          <w:b/>
          <w:bCs/>
          <w:lang w:eastAsia="uk-UA"/>
        </w:rPr>
      </w:pPr>
    </w:p>
    <w:p w14:paraId="133C6FC4" w14:textId="05DFDF4B" w:rsidR="00317810" w:rsidRDefault="00317810" w:rsidP="00317810">
      <w:pPr>
        <w:pStyle w:val="a4"/>
        <w:ind w:firstLine="0"/>
        <w:rPr>
          <w:rStyle w:val="a3"/>
          <w:b/>
          <w:bCs/>
          <w:lang w:eastAsia="uk-UA"/>
        </w:rPr>
      </w:pPr>
      <w:r>
        <w:rPr>
          <w:rStyle w:val="a3"/>
          <w:b/>
          <w:bCs/>
          <w:lang w:eastAsia="uk-UA"/>
        </w:rPr>
        <w:t>ВИРІШИЛА:</w:t>
      </w:r>
    </w:p>
    <w:p w14:paraId="6E353020" w14:textId="2EEDFC75" w:rsidR="00886B3C" w:rsidRDefault="00886B3C" w:rsidP="00886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   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1.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Затвердити 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та внести зміни до </w:t>
      </w:r>
      <w:r w:rsidRPr="001E27C4">
        <w:rPr>
          <w:rStyle w:val="a3"/>
          <w:rFonts w:eastAsiaTheme="minorHAnsi"/>
        </w:rPr>
        <w:t xml:space="preserve">Програми енергоефективних </w:t>
      </w:r>
      <w:r w:rsidRPr="001E27C4">
        <w:rPr>
          <w:rStyle w:val="a3"/>
          <w:rFonts w:eastAsiaTheme="minorHAnsi"/>
          <w:lang w:eastAsia="uk-UA"/>
        </w:rPr>
        <w:t xml:space="preserve">заходів </w:t>
      </w:r>
      <w:r w:rsidRPr="001E27C4">
        <w:rPr>
          <w:rStyle w:val="a3"/>
          <w:rFonts w:eastAsiaTheme="minorHAnsi"/>
        </w:rPr>
        <w:t xml:space="preserve">в бюджетних установах </w:t>
      </w:r>
      <w:r w:rsidRPr="001E27C4">
        <w:rPr>
          <w:rStyle w:val="a3"/>
          <w:rFonts w:eastAsiaTheme="minorHAnsi"/>
          <w:lang w:eastAsia="uk-UA"/>
        </w:rPr>
        <w:t xml:space="preserve">Чортківської міської територіальної </w:t>
      </w:r>
      <w:r w:rsidRPr="001E27C4">
        <w:rPr>
          <w:rStyle w:val="a3"/>
          <w:rFonts w:eastAsiaTheme="minorHAnsi"/>
        </w:rPr>
        <w:t>громади на 2025 - 2027 роки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затвердженої рішенням </w:t>
      </w:r>
      <w:r w:rsidRPr="001E27C4">
        <w:rPr>
          <w:rStyle w:val="a3"/>
          <w:rFonts w:eastAsiaTheme="minorHAnsi"/>
        </w:rPr>
        <w:t>№2344 від 11.12.2024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а саме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розділ 1 «Паспорт Програми</w:t>
      </w: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»:</w:t>
      </w:r>
    </w:p>
    <w:p w14:paraId="5F3458E6" w14:textId="1111A29B" w:rsidR="00DF2310" w:rsidRPr="00DF2310" w:rsidRDefault="00DF2310" w:rsidP="00DF2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 п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ункт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9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«</w:t>
      </w:r>
      <w:r>
        <w:rPr>
          <w:rStyle w:val="a7"/>
          <w:rFonts w:eastAsiaTheme="minorHAnsi"/>
        </w:rPr>
        <w:t>Загальний обсяг фінансових ресурсів, необхідних для реалізації програми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. Збільшити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обсяг фінансування до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67</w:t>
      </w:r>
      <w:r w:rsidR="003B090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0 тис.грн.</w:t>
      </w:r>
    </w:p>
    <w:p w14:paraId="4003D78B" w14:textId="0EEB93A1" w:rsidR="001E27C4" w:rsidRDefault="001E27C4" w:rsidP="00557C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1E27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Додаток 1 «Напрями діяльності та заходи Програми»:</w:t>
      </w:r>
    </w:p>
    <w:p w14:paraId="4D9C0746" w14:textId="56D7695B" w:rsidR="00DD0686" w:rsidRDefault="00DD0686" w:rsidP="00557C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 п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ункт 12 «Ремонт та утеплення дахів»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. Запланувати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обсяг фінансування до 2 (двох мільйонів) гривень 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на поточний ремонт критичних ділянок покрівлі даху</w:t>
      </w:r>
    </w:p>
    <w:p w14:paraId="3866C7DB" w14:textId="79278101" w:rsidR="001E27C4" w:rsidRDefault="00DD0686" w:rsidP="00557C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пункт 17 «Виготовлення проєктно-кошторисної документації»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З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більши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ти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обсяг фінансування до 250 000 (двохсот п'ятдесяти тисяч) гривень</w:t>
      </w:r>
      <w:r w:rsidR="00557CC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</w:p>
    <w:p w14:paraId="2664A59D" w14:textId="1639F74C" w:rsidR="00DF2310" w:rsidRPr="00DF2310" w:rsidRDefault="00DF2310" w:rsidP="00557CC1">
      <w:pPr>
        <w:spacing w:after="0" w:line="240" w:lineRule="auto"/>
        <w:jc w:val="both"/>
        <w:rPr>
          <w:rStyle w:val="a3"/>
          <w:rFonts w:eastAsiaTheme="minorHAnsi"/>
          <w:kern w:val="0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Додаток 2 «Ресурсне забезпечення програми»: Збільшити </w:t>
      </w:r>
      <w:r w:rsidRPr="00DD068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обсяг фінансування до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67</w:t>
      </w:r>
      <w:r w:rsidR="003B090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0 тис.грн.</w:t>
      </w:r>
    </w:p>
    <w:p w14:paraId="433C58F8" w14:textId="733A74AC" w:rsidR="00317810" w:rsidRDefault="001E27C4" w:rsidP="00557CC1">
      <w:pPr>
        <w:pStyle w:val="a4"/>
        <w:tabs>
          <w:tab w:val="left" w:pos="1139"/>
        </w:tabs>
        <w:ind w:firstLine="0"/>
        <w:jc w:val="both"/>
      </w:pPr>
      <w:r>
        <w:rPr>
          <w:rStyle w:val="a3"/>
          <w:lang w:eastAsia="uk-UA"/>
        </w:rPr>
        <w:t xml:space="preserve">       </w:t>
      </w:r>
      <w:r w:rsidR="00DF2310">
        <w:rPr>
          <w:rStyle w:val="a3"/>
          <w:lang w:eastAsia="uk-UA"/>
        </w:rPr>
        <w:t>3</w:t>
      </w:r>
      <w:r>
        <w:rPr>
          <w:rStyle w:val="a3"/>
          <w:lang w:eastAsia="uk-UA"/>
        </w:rPr>
        <w:t>.</w:t>
      </w:r>
      <w:r w:rsidR="0058686B" w:rsidRPr="0058686B">
        <w:t xml:space="preserve"> </w:t>
      </w:r>
      <w:r w:rsidR="00BC2224" w:rsidRPr="00BC2224">
        <w:t>Фінансування заходів Програми здійснювати за рахунок коштів бюджету Чортківської територіальної громади та інших джерел, не заборонених чинним законодавством України.</w:t>
      </w:r>
    </w:p>
    <w:p w14:paraId="52D54CE6" w14:textId="55695D23" w:rsidR="0087676A" w:rsidRDefault="001E27C4" w:rsidP="005A19A6">
      <w:pPr>
        <w:pStyle w:val="a4"/>
        <w:tabs>
          <w:tab w:val="left" w:pos="1106"/>
        </w:tabs>
        <w:ind w:firstLine="0"/>
        <w:jc w:val="both"/>
        <w:rPr>
          <w:color w:val="353535"/>
          <w:sz w:val="26"/>
          <w:szCs w:val="26"/>
        </w:rPr>
      </w:pPr>
      <w:r>
        <w:rPr>
          <w:rStyle w:val="a3"/>
        </w:rPr>
        <w:t xml:space="preserve">       </w:t>
      </w:r>
      <w:r w:rsidR="00DF2310">
        <w:rPr>
          <w:rStyle w:val="a3"/>
        </w:rPr>
        <w:t>4</w:t>
      </w:r>
      <w:r>
        <w:rPr>
          <w:rStyle w:val="a3"/>
        </w:rPr>
        <w:t xml:space="preserve">. </w:t>
      </w:r>
      <w:r w:rsidR="00317810">
        <w:rPr>
          <w:rStyle w:val="a3"/>
        </w:rPr>
        <w:t xml:space="preserve">Контроль за виконанням даного </w:t>
      </w:r>
      <w:r w:rsidR="00317810">
        <w:rPr>
          <w:rStyle w:val="a3"/>
          <w:lang w:eastAsia="uk-UA"/>
        </w:rPr>
        <w:t xml:space="preserve">рішення </w:t>
      </w:r>
      <w:r w:rsidR="00317810">
        <w:rPr>
          <w:rStyle w:val="a3"/>
        </w:rPr>
        <w:t>покласти на</w:t>
      </w:r>
      <w:r w:rsidR="005A19A6">
        <w:rPr>
          <w:rStyle w:val="a3"/>
        </w:rPr>
        <w:t xml:space="preserve"> постійну комісію</w:t>
      </w:r>
      <w:r w:rsidR="00317810">
        <w:rPr>
          <w:rStyle w:val="a3"/>
        </w:rPr>
        <w:t xml:space="preserve"> </w:t>
      </w:r>
      <w:r w:rsidR="005A19A6" w:rsidRPr="0087676A">
        <w:rPr>
          <w:iCs/>
        </w:rPr>
        <w:t xml:space="preserve">з </w:t>
      </w:r>
      <w:r w:rsidR="005A19A6" w:rsidRPr="0087676A">
        <w:rPr>
          <w:rStyle w:val="a5"/>
          <w:b w:val="0"/>
          <w:bCs w:val="0"/>
        </w:rPr>
        <w:t>питань розвитку інфраструктури громади та комунального господарства.</w:t>
      </w:r>
      <w:r w:rsidR="005A19A6" w:rsidRPr="0087676A">
        <w:rPr>
          <w:color w:val="353535"/>
          <w:sz w:val="26"/>
          <w:szCs w:val="26"/>
        </w:rPr>
        <w:t> </w:t>
      </w:r>
    </w:p>
    <w:p w14:paraId="12569E44" w14:textId="77777777" w:rsidR="005A19A6" w:rsidRDefault="005A19A6" w:rsidP="005A19A6">
      <w:pPr>
        <w:pStyle w:val="a4"/>
        <w:tabs>
          <w:tab w:val="left" w:pos="1106"/>
        </w:tabs>
        <w:ind w:firstLine="0"/>
        <w:jc w:val="both"/>
        <w:rPr>
          <w:color w:val="353535"/>
          <w:sz w:val="26"/>
          <w:szCs w:val="26"/>
        </w:rPr>
      </w:pPr>
    </w:p>
    <w:p w14:paraId="2BB1603C" w14:textId="77777777" w:rsidR="00DF2310" w:rsidRDefault="00DF2310" w:rsidP="00DF231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8879AE" w14:textId="0EC460B0" w:rsidR="00317810" w:rsidRPr="00CB1B47" w:rsidRDefault="00DF2310" w:rsidP="00DF231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694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Володимир ШМАТЬКО</w:t>
      </w:r>
    </w:p>
    <w:p w14:paraId="62B9DD6A" w14:textId="77777777" w:rsidR="00317810" w:rsidRDefault="00317810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F8B7B6" w14:textId="77777777" w:rsidR="005A19A6" w:rsidRPr="0087676A" w:rsidRDefault="005A19A6" w:rsidP="005A19A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1281835" w14:textId="73119901" w:rsidR="00850E67" w:rsidRDefault="00850E67" w:rsidP="008767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0E67" w:rsidSect="00DF2310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452C0"/>
    <w:multiLevelType w:val="multilevel"/>
    <w:tmpl w:val="940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43646"/>
    <w:multiLevelType w:val="multilevel"/>
    <w:tmpl w:val="87FC3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1927857">
    <w:abstractNumId w:val="1"/>
  </w:num>
  <w:num w:numId="2" w16cid:durableId="148658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B3"/>
    <w:rsid w:val="0003762F"/>
    <w:rsid w:val="00047CF4"/>
    <w:rsid w:val="000958A7"/>
    <w:rsid w:val="000D26DE"/>
    <w:rsid w:val="000D47E0"/>
    <w:rsid w:val="00126629"/>
    <w:rsid w:val="00175DE3"/>
    <w:rsid w:val="001A0A82"/>
    <w:rsid w:val="001E27C4"/>
    <w:rsid w:val="001F1577"/>
    <w:rsid w:val="00214CE9"/>
    <w:rsid w:val="00221139"/>
    <w:rsid w:val="00280A81"/>
    <w:rsid w:val="00296274"/>
    <w:rsid w:val="002A664A"/>
    <w:rsid w:val="002A740D"/>
    <w:rsid w:val="002C2833"/>
    <w:rsid w:val="00302FE1"/>
    <w:rsid w:val="00315895"/>
    <w:rsid w:val="00317810"/>
    <w:rsid w:val="00322854"/>
    <w:rsid w:val="003248C6"/>
    <w:rsid w:val="0033666E"/>
    <w:rsid w:val="00347CBB"/>
    <w:rsid w:val="00355682"/>
    <w:rsid w:val="003A6FD1"/>
    <w:rsid w:val="003B0900"/>
    <w:rsid w:val="003B4577"/>
    <w:rsid w:val="003C5D44"/>
    <w:rsid w:val="003D3524"/>
    <w:rsid w:val="003E18B3"/>
    <w:rsid w:val="003E7065"/>
    <w:rsid w:val="004036AE"/>
    <w:rsid w:val="004107CE"/>
    <w:rsid w:val="00432284"/>
    <w:rsid w:val="00452A26"/>
    <w:rsid w:val="0048705D"/>
    <w:rsid w:val="00495064"/>
    <w:rsid w:val="004A1819"/>
    <w:rsid w:val="004D07D8"/>
    <w:rsid w:val="004D18C1"/>
    <w:rsid w:val="004F0262"/>
    <w:rsid w:val="0051030D"/>
    <w:rsid w:val="00513140"/>
    <w:rsid w:val="00557CC1"/>
    <w:rsid w:val="005711B6"/>
    <w:rsid w:val="00575390"/>
    <w:rsid w:val="005842AB"/>
    <w:rsid w:val="0058686B"/>
    <w:rsid w:val="005A19A6"/>
    <w:rsid w:val="005A385F"/>
    <w:rsid w:val="005D2D36"/>
    <w:rsid w:val="005F2938"/>
    <w:rsid w:val="005F389A"/>
    <w:rsid w:val="006103C6"/>
    <w:rsid w:val="00675436"/>
    <w:rsid w:val="0068553A"/>
    <w:rsid w:val="006D3D65"/>
    <w:rsid w:val="006E5EF8"/>
    <w:rsid w:val="006F35A9"/>
    <w:rsid w:val="00722E54"/>
    <w:rsid w:val="00743F8F"/>
    <w:rsid w:val="00756CE5"/>
    <w:rsid w:val="007810A9"/>
    <w:rsid w:val="00787960"/>
    <w:rsid w:val="007C3D4E"/>
    <w:rsid w:val="007C7D6D"/>
    <w:rsid w:val="00843B73"/>
    <w:rsid w:val="00850E67"/>
    <w:rsid w:val="00852832"/>
    <w:rsid w:val="0087676A"/>
    <w:rsid w:val="00886B3C"/>
    <w:rsid w:val="00893290"/>
    <w:rsid w:val="008974CE"/>
    <w:rsid w:val="008C6D09"/>
    <w:rsid w:val="008E0223"/>
    <w:rsid w:val="008E5391"/>
    <w:rsid w:val="008F2BD9"/>
    <w:rsid w:val="008F3496"/>
    <w:rsid w:val="009162C2"/>
    <w:rsid w:val="00923FE5"/>
    <w:rsid w:val="00935BD5"/>
    <w:rsid w:val="00961235"/>
    <w:rsid w:val="009813C4"/>
    <w:rsid w:val="00A20ABA"/>
    <w:rsid w:val="00A22F7D"/>
    <w:rsid w:val="00A34803"/>
    <w:rsid w:val="00A62E63"/>
    <w:rsid w:val="00AD3173"/>
    <w:rsid w:val="00B02F72"/>
    <w:rsid w:val="00B454A0"/>
    <w:rsid w:val="00B52FDA"/>
    <w:rsid w:val="00B56AB1"/>
    <w:rsid w:val="00B73108"/>
    <w:rsid w:val="00B75B05"/>
    <w:rsid w:val="00BA55EA"/>
    <w:rsid w:val="00BC049F"/>
    <w:rsid w:val="00BC2224"/>
    <w:rsid w:val="00BF6976"/>
    <w:rsid w:val="00C90D66"/>
    <w:rsid w:val="00CA2CB1"/>
    <w:rsid w:val="00CA3705"/>
    <w:rsid w:val="00CB1B47"/>
    <w:rsid w:val="00CE2105"/>
    <w:rsid w:val="00D00A55"/>
    <w:rsid w:val="00D56CC3"/>
    <w:rsid w:val="00DD0686"/>
    <w:rsid w:val="00DE0845"/>
    <w:rsid w:val="00DF2310"/>
    <w:rsid w:val="00E167D0"/>
    <w:rsid w:val="00E87C0C"/>
    <w:rsid w:val="00EA16E7"/>
    <w:rsid w:val="00EB1773"/>
    <w:rsid w:val="00EC6E46"/>
    <w:rsid w:val="00EC7C60"/>
    <w:rsid w:val="00EE2BAA"/>
    <w:rsid w:val="00EE316A"/>
    <w:rsid w:val="00EE6694"/>
    <w:rsid w:val="00F072C2"/>
    <w:rsid w:val="00F13904"/>
    <w:rsid w:val="00F17FF2"/>
    <w:rsid w:val="00F209EB"/>
    <w:rsid w:val="00F377C5"/>
    <w:rsid w:val="00F536DB"/>
    <w:rsid w:val="00F9425C"/>
    <w:rsid w:val="00F97413"/>
    <w:rsid w:val="00FE0AAF"/>
    <w:rsid w:val="00FE0B75"/>
    <w:rsid w:val="00FE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71CE"/>
  <w15:docId w15:val="{84B56A0D-2F32-43ED-84C1-1EC923E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7C3D4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7C3D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87676A"/>
    <w:rPr>
      <w:b/>
      <w:bCs/>
    </w:rPr>
  </w:style>
  <w:style w:type="character" w:customStyle="1" w:styleId="t286pc">
    <w:name w:val="t286pc"/>
    <w:basedOn w:val="a0"/>
    <w:rsid w:val="001E27C4"/>
  </w:style>
  <w:style w:type="paragraph" w:customStyle="1" w:styleId="z1qcye">
    <w:name w:val="z1qcye"/>
    <w:basedOn w:val="a"/>
    <w:rsid w:val="001E2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1E27C4"/>
    <w:pPr>
      <w:ind w:left="720"/>
      <w:contextualSpacing/>
    </w:pPr>
  </w:style>
  <w:style w:type="character" w:customStyle="1" w:styleId="a7">
    <w:name w:val="Другое_"/>
    <w:basedOn w:val="a0"/>
    <w:link w:val="a8"/>
    <w:rsid w:val="00DF2310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DF23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267</Words>
  <Characters>1786</Characters>
  <Application>Microsoft Office Word</Application>
  <DocSecurity>0</DocSecurity>
  <Lines>52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 Левкович</dc:creator>
  <cp:lastModifiedBy>Ярослав Дзиндра</cp:lastModifiedBy>
  <cp:revision>20</cp:revision>
  <cp:lastPrinted>2026-07-16T12:47:00Z</cp:lastPrinted>
  <dcterms:created xsi:type="dcterms:W3CDTF">2026-07-06T09:35:00Z</dcterms:created>
  <dcterms:modified xsi:type="dcterms:W3CDTF">2026-07-30T06:46:00Z</dcterms:modified>
</cp:coreProperties>
</file>