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09EF" w14:textId="0EBA78A9" w:rsidR="00BB6FD5" w:rsidRPr="00790C36" w:rsidRDefault="00136596" w:rsidP="0009206C">
      <w:pPr>
        <w:pStyle w:val="ab"/>
        <w:tabs>
          <w:tab w:val="left" w:pos="4820"/>
        </w:tabs>
        <w:rPr>
          <w:rFonts w:ascii="Times New Roman" w:hAnsi="Times New Roman"/>
          <w:sz w:val="28"/>
          <w:szCs w:val="28"/>
        </w:rPr>
      </w:pPr>
      <w:r>
        <w:rPr>
          <w:rFonts w:ascii="Times New Roman" w:hAnsi="Times New Roman"/>
          <w:noProof/>
        </w:rPr>
        <w:drawing>
          <wp:anchor distT="0" distB="0" distL="114300" distR="114300" simplePos="0" relativeHeight="251657728" behindDoc="0" locked="0" layoutInCell="1" allowOverlap="1" wp14:anchorId="62CDD6D0" wp14:editId="1FD7362A">
            <wp:simplePos x="0" y="0"/>
            <wp:positionH relativeFrom="column">
              <wp:posOffset>3038475</wp:posOffset>
            </wp:positionH>
            <wp:positionV relativeFrom="paragraph">
              <wp:posOffset>57150</wp:posOffset>
            </wp:positionV>
            <wp:extent cx="607695" cy="838200"/>
            <wp:effectExtent l="0" t="0" r="0" b="0"/>
            <wp:wrapTopAndBottom/>
            <wp:docPr id="2" name="Рисунок 1"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49"/>
                    <pic:cNvPicPr>
                      <a:picLocks noChangeAspect="1" noChangeArrowheads="1"/>
                    </pic:cNvPicPr>
                  </pic:nvPicPr>
                  <pic:blipFill>
                    <a:blip r:embed="rId7">
                      <a:lum bright="12000"/>
                      <a:extLst>
                        <a:ext uri="{28A0092B-C50C-407E-A947-70E740481C1C}">
                          <a14:useLocalDpi xmlns:a14="http://schemas.microsoft.com/office/drawing/2010/main" val="0"/>
                        </a:ext>
                      </a:extLst>
                    </a:blip>
                    <a:srcRect/>
                    <a:stretch>
                      <a:fillRect/>
                    </a:stretch>
                  </pic:blipFill>
                  <pic:spPr bwMode="auto">
                    <a:xfrm>
                      <a:off x="0" y="0"/>
                      <a:ext cx="607695" cy="838200"/>
                    </a:xfrm>
                    <a:prstGeom prst="rect">
                      <a:avLst/>
                    </a:prstGeom>
                    <a:solidFill>
                      <a:srgbClr val="00FFFF"/>
                    </a:solidFill>
                  </pic:spPr>
                </pic:pic>
              </a:graphicData>
            </a:graphic>
            <wp14:sizeRelH relativeFrom="page">
              <wp14:pctWidth>0</wp14:pctWidth>
            </wp14:sizeRelH>
            <wp14:sizeRelV relativeFrom="page">
              <wp14:pctHeight>0</wp14:pctHeight>
            </wp14:sizeRelV>
          </wp:anchor>
        </w:drawing>
      </w:r>
    </w:p>
    <w:p w14:paraId="5BC90338" w14:textId="77777777" w:rsidR="00BB6FD5" w:rsidRPr="00790C36" w:rsidRDefault="00BB6FD5" w:rsidP="003D6B38">
      <w:pPr>
        <w:pStyle w:val="a5"/>
        <w:shd w:val="clear" w:color="auto" w:fill="FFFFFF"/>
        <w:spacing w:before="0" w:after="0" w:line="288" w:lineRule="atLeast"/>
        <w:jc w:val="center"/>
        <w:rPr>
          <w:rFonts w:ascii="Times New Roman" w:hAnsi="Times New Roman"/>
          <w:b/>
          <w:bCs/>
          <w:color w:val="333333"/>
          <w:sz w:val="28"/>
          <w:szCs w:val="28"/>
          <w:bdr w:val="none" w:sz="0" w:space="0" w:color="auto" w:frame="1"/>
        </w:rPr>
      </w:pPr>
      <w:r w:rsidRPr="00790C36">
        <w:rPr>
          <w:rFonts w:ascii="Times New Roman" w:hAnsi="Times New Roman"/>
          <w:b/>
          <w:bCs/>
          <w:sz w:val="28"/>
          <w:szCs w:val="28"/>
        </w:rPr>
        <w:t>ЧОРТКІВСЬКА  МІСЬКА  РАДА</w:t>
      </w:r>
    </w:p>
    <w:p w14:paraId="498D5CAD" w14:textId="27382C86" w:rsidR="00BB6FD5" w:rsidRPr="00790C36" w:rsidRDefault="00A1016C" w:rsidP="003D6B38">
      <w:pPr>
        <w:tabs>
          <w:tab w:val="left" w:pos="7088"/>
        </w:tabs>
        <w:ind w:right="-5"/>
        <w:jc w:val="center"/>
        <w:rPr>
          <w:rFonts w:ascii="Times New Roman" w:hAnsi="Times New Roman" w:cs="Times New Roman"/>
          <w:b/>
          <w:bCs/>
          <w:sz w:val="28"/>
          <w:szCs w:val="28"/>
        </w:rPr>
      </w:pPr>
      <w:r>
        <w:rPr>
          <w:rFonts w:ascii="Times New Roman" w:hAnsi="Times New Roman" w:cs="Times New Roman"/>
          <w:b/>
          <w:bCs/>
          <w:sz w:val="28"/>
          <w:szCs w:val="28"/>
        </w:rPr>
        <w:t>СТО ТРИДЦЯТЬ СЬОМА</w:t>
      </w:r>
      <w:r w:rsidR="00D14834">
        <w:rPr>
          <w:rFonts w:ascii="Times New Roman" w:hAnsi="Times New Roman" w:cs="Times New Roman"/>
          <w:b/>
          <w:bCs/>
          <w:sz w:val="28"/>
          <w:szCs w:val="28"/>
        </w:rPr>
        <w:t xml:space="preserve"> </w:t>
      </w:r>
      <w:r w:rsidR="00BB6FD5" w:rsidRPr="00790C36">
        <w:rPr>
          <w:rFonts w:ascii="Times New Roman" w:hAnsi="Times New Roman" w:cs="Times New Roman"/>
          <w:b/>
          <w:bCs/>
          <w:sz w:val="28"/>
          <w:szCs w:val="28"/>
        </w:rPr>
        <w:t>СЕСІЯ ВОСЬМОГО СКЛИКАННЯ</w:t>
      </w:r>
    </w:p>
    <w:p w14:paraId="4F2930D0" w14:textId="6C86CDDF" w:rsidR="00BB6FD5" w:rsidRPr="00790C36" w:rsidRDefault="00BB6FD5" w:rsidP="008B23A8">
      <w:pPr>
        <w:ind w:right="-5"/>
        <w:jc w:val="center"/>
        <w:rPr>
          <w:rFonts w:ascii="Times New Roman" w:hAnsi="Times New Roman" w:cs="Times New Roman"/>
          <w:b/>
          <w:bCs/>
          <w:sz w:val="28"/>
          <w:szCs w:val="28"/>
        </w:rPr>
      </w:pPr>
      <w:r w:rsidRPr="00790C36">
        <w:rPr>
          <w:rFonts w:ascii="Times New Roman" w:hAnsi="Times New Roman" w:cs="Times New Roman"/>
          <w:b/>
          <w:bCs/>
          <w:sz w:val="28"/>
          <w:szCs w:val="28"/>
        </w:rPr>
        <w:t>РІШЕННЯ</w:t>
      </w:r>
      <w:r w:rsidR="00A1016C">
        <w:rPr>
          <w:rFonts w:ascii="Times New Roman" w:hAnsi="Times New Roman" w:cs="Times New Roman"/>
          <w:b/>
          <w:bCs/>
          <w:sz w:val="28"/>
          <w:szCs w:val="28"/>
        </w:rPr>
        <w:t xml:space="preserve"> </w:t>
      </w:r>
    </w:p>
    <w:p w14:paraId="0BB46B83" w14:textId="77777777" w:rsidR="00586DF2" w:rsidRDefault="00BB6FD5" w:rsidP="00926CB2">
      <w:pPr>
        <w:pStyle w:val="a5"/>
        <w:shd w:val="clear" w:color="auto" w:fill="FFFFFF"/>
        <w:tabs>
          <w:tab w:val="left" w:pos="993"/>
        </w:tabs>
        <w:spacing w:before="0" w:after="0"/>
        <w:ind w:left="851" w:hanging="851"/>
        <w:rPr>
          <w:rFonts w:ascii="Times New Roman" w:hAnsi="Times New Roman"/>
          <w:b/>
          <w:bCs/>
          <w:sz w:val="28"/>
          <w:szCs w:val="28"/>
          <w:lang w:val="uk-UA"/>
        </w:rPr>
      </w:pPr>
      <w:r w:rsidRPr="00790C36">
        <w:rPr>
          <w:rFonts w:ascii="Times New Roman" w:hAnsi="Times New Roman"/>
          <w:b/>
          <w:bCs/>
          <w:sz w:val="28"/>
          <w:szCs w:val="28"/>
          <w:lang w:val="uk-UA"/>
        </w:rPr>
        <w:t xml:space="preserve">            </w:t>
      </w:r>
    </w:p>
    <w:p w14:paraId="6408F1CB" w14:textId="01095C1E" w:rsidR="00BB6FD5" w:rsidRPr="00790C36" w:rsidRDefault="00586DF2" w:rsidP="00926CB2">
      <w:pPr>
        <w:pStyle w:val="a5"/>
        <w:shd w:val="clear" w:color="auto" w:fill="FFFFFF"/>
        <w:tabs>
          <w:tab w:val="left" w:pos="993"/>
        </w:tabs>
        <w:spacing w:before="0" w:after="0"/>
        <w:ind w:left="851" w:hanging="851"/>
        <w:rPr>
          <w:rFonts w:ascii="Times New Roman" w:hAnsi="Times New Roman"/>
          <w:b/>
          <w:bCs/>
          <w:sz w:val="28"/>
          <w:szCs w:val="28"/>
          <w:lang w:val="uk-UA"/>
        </w:rPr>
      </w:pPr>
      <w:r>
        <w:rPr>
          <w:rFonts w:ascii="Times New Roman" w:hAnsi="Times New Roman"/>
          <w:b/>
          <w:bCs/>
          <w:sz w:val="28"/>
          <w:szCs w:val="28"/>
          <w:lang w:val="uk-UA"/>
        </w:rPr>
        <w:t xml:space="preserve">           </w:t>
      </w:r>
      <w:r w:rsidR="00A1016C">
        <w:rPr>
          <w:rFonts w:ascii="Times New Roman" w:hAnsi="Times New Roman"/>
          <w:b/>
          <w:bCs/>
          <w:sz w:val="28"/>
          <w:szCs w:val="28"/>
          <w:lang w:val="uk-UA"/>
        </w:rPr>
        <w:t>2</w:t>
      </w:r>
      <w:r>
        <w:rPr>
          <w:rFonts w:ascii="Times New Roman" w:hAnsi="Times New Roman"/>
          <w:b/>
          <w:bCs/>
          <w:sz w:val="28"/>
          <w:szCs w:val="28"/>
          <w:lang w:val="uk-UA"/>
        </w:rPr>
        <w:t>8</w:t>
      </w:r>
      <w:r w:rsidR="00A1016C">
        <w:rPr>
          <w:rFonts w:ascii="Times New Roman" w:hAnsi="Times New Roman"/>
          <w:b/>
          <w:bCs/>
          <w:sz w:val="28"/>
          <w:szCs w:val="28"/>
          <w:lang w:val="uk-UA"/>
        </w:rPr>
        <w:t xml:space="preserve"> липня 2026 року</w:t>
      </w:r>
      <w:r w:rsidR="00BB6FD5" w:rsidRPr="00790C36">
        <w:rPr>
          <w:rFonts w:ascii="Times New Roman" w:hAnsi="Times New Roman"/>
          <w:b/>
          <w:bCs/>
          <w:sz w:val="28"/>
          <w:szCs w:val="28"/>
          <w:lang w:val="uk-UA"/>
        </w:rPr>
        <w:t xml:space="preserve">             </w:t>
      </w:r>
      <w:r w:rsidR="007974FE">
        <w:rPr>
          <w:rFonts w:ascii="Times New Roman" w:hAnsi="Times New Roman"/>
          <w:b/>
          <w:bCs/>
          <w:sz w:val="28"/>
          <w:szCs w:val="28"/>
          <w:lang w:val="uk-UA"/>
        </w:rPr>
        <w:t xml:space="preserve">                                                                      </w:t>
      </w:r>
      <w:r w:rsidR="00BB6FD5" w:rsidRPr="00790C36">
        <w:rPr>
          <w:rFonts w:ascii="Times New Roman" w:hAnsi="Times New Roman"/>
          <w:b/>
          <w:bCs/>
          <w:sz w:val="28"/>
          <w:szCs w:val="28"/>
          <w:lang w:val="uk-UA"/>
        </w:rPr>
        <w:t xml:space="preserve"> </w:t>
      </w:r>
      <w:r w:rsidR="007974FE" w:rsidRPr="00790C36">
        <w:rPr>
          <w:rFonts w:ascii="Times New Roman" w:hAnsi="Times New Roman"/>
          <w:b/>
          <w:bCs/>
          <w:sz w:val="28"/>
          <w:szCs w:val="28"/>
          <w:lang w:val="uk-UA"/>
        </w:rPr>
        <w:t>№</w:t>
      </w:r>
      <w:r>
        <w:rPr>
          <w:rFonts w:ascii="Times New Roman" w:hAnsi="Times New Roman"/>
          <w:b/>
          <w:bCs/>
          <w:sz w:val="28"/>
          <w:szCs w:val="28"/>
          <w:lang w:val="uk-UA"/>
        </w:rPr>
        <w:t xml:space="preserve"> 3114</w:t>
      </w:r>
    </w:p>
    <w:p w14:paraId="4630E3F8" w14:textId="5C216C28" w:rsidR="00BB6FD5" w:rsidRPr="00790C36" w:rsidRDefault="00BB6FD5" w:rsidP="007B2374">
      <w:pPr>
        <w:pStyle w:val="a5"/>
        <w:shd w:val="clear" w:color="auto" w:fill="FFFFFF"/>
        <w:tabs>
          <w:tab w:val="left" w:pos="993"/>
          <w:tab w:val="left" w:pos="7088"/>
          <w:tab w:val="left" w:pos="8505"/>
        </w:tabs>
        <w:spacing w:before="0" w:after="0"/>
        <w:ind w:left="851"/>
        <w:rPr>
          <w:rFonts w:ascii="Times New Roman" w:hAnsi="Times New Roman"/>
          <w:b/>
          <w:bCs/>
          <w:sz w:val="28"/>
          <w:szCs w:val="28"/>
        </w:rPr>
      </w:pPr>
      <w:r w:rsidRPr="00790C36">
        <w:rPr>
          <w:rFonts w:ascii="Times New Roman" w:hAnsi="Times New Roman"/>
          <w:b/>
          <w:bCs/>
          <w:sz w:val="28"/>
          <w:szCs w:val="28"/>
          <w:lang w:val="uk-UA"/>
        </w:rPr>
        <w:t xml:space="preserve">м. Чортків                                                              </w:t>
      </w:r>
      <w:r w:rsidR="00234F2C">
        <w:rPr>
          <w:rFonts w:ascii="Times New Roman" w:hAnsi="Times New Roman"/>
          <w:b/>
          <w:bCs/>
          <w:sz w:val="28"/>
          <w:szCs w:val="28"/>
          <w:lang w:val="uk-UA"/>
        </w:rPr>
        <w:t xml:space="preserve">                 </w:t>
      </w:r>
      <w:r w:rsidRPr="00790C36">
        <w:rPr>
          <w:rFonts w:ascii="Times New Roman" w:hAnsi="Times New Roman"/>
          <w:b/>
          <w:bCs/>
          <w:sz w:val="28"/>
          <w:szCs w:val="28"/>
          <w:lang w:val="uk-UA"/>
        </w:rPr>
        <w:t xml:space="preserve">                </w:t>
      </w:r>
    </w:p>
    <w:p w14:paraId="0BCD3629" w14:textId="77777777" w:rsidR="007974FE" w:rsidRDefault="007974FE" w:rsidP="00D14834">
      <w:pPr>
        <w:pStyle w:val="a4"/>
        <w:ind w:left="851"/>
        <w:rPr>
          <w:rFonts w:ascii="Times New Roman" w:hAnsi="Times New Roman" w:cs="Times New Roman"/>
          <w:b/>
          <w:bCs/>
          <w:sz w:val="28"/>
          <w:szCs w:val="28"/>
        </w:rPr>
      </w:pPr>
    </w:p>
    <w:p w14:paraId="0D1C651D" w14:textId="7F3A1685" w:rsidR="00586DF2" w:rsidRDefault="00BB6FD5" w:rsidP="00D14834">
      <w:pPr>
        <w:pStyle w:val="a4"/>
        <w:ind w:left="851"/>
        <w:rPr>
          <w:rFonts w:ascii="Times New Roman" w:hAnsi="Times New Roman" w:cs="Times New Roman"/>
          <w:b/>
          <w:bCs/>
          <w:sz w:val="28"/>
          <w:szCs w:val="28"/>
        </w:rPr>
      </w:pPr>
      <w:r w:rsidRPr="00790C36">
        <w:rPr>
          <w:rFonts w:ascii="Times New Roman" w:hAnsi="Times New Roman" w:cs="Times New Roman"/>
          <w:b/>
          <w:bCs/>
          <w:sz w:val="28"/>
          <w:szCs w:val="28"/>
        </w:rPr>
        <w:t>Про</w:t>
      </w:r>
      <w:r w:rsidR="00586DF2">
        <w:rPr>
          <w:rFonts w:ascii="Times New Roman" w:hAnsi="Times New Roman" w:cs="Times New Roman"/>
          <w:b/>
          <w:bCs/>
          <w:sz w:val="28"/>
          <w:szCs w:val="28"/>
        </w:rPr>
        <w:t xml:space="preserve"> </w:t>
      </w:r>
      <w:r w:rsidRPr="00790C36">
        <w:rPr>
          <w:rFonts w:ascii="Times New Roman" w:hAnsi="Times New Roman" w:cs="Times New Roman"/>
          <w:b/>
          <w:bCs/>
          <w:sz w:val="28"/>
          <w:szCs w:val="28"/>
        </w:rPr>
        <w:t xml:space="preserve"> затвердження</w:t>
      </w:r>
      <w:r w:rsidR="00586DF2">
        <w:rPr>
          <w:rFonts w:ascii="Times New Roman" w:hAnsi="Times New Roman" w:cs="Times New Roman"/>
          <w:b/>
          <w:bCs/>
          <w:sz w:val="28"/>
          <w:szCs w:val="28"/>
        </w:rPr>
        <w:t xml:space="preserve"> </w:t>
      </w:r>
      <w:r w:rsidRPr="00790C36">
        <w:rPr>
          <w:rFonts w:ascii="Times New Roman" w:hAnsi="Times New Roman" w:cs="Times New Roman"/>
          <w:b/>
          <w:bCs/>
          <w:sz w:val="28"/>
          <w:szCs w:val="28"/>
        </w:rPr>
        <w:t xml:space="preserve"> </w:t>
      </w:r>
      <w:r w:rsidR="00D14834" w:rsidRPr="00D14834">
        <w:rPr>
          <w:rFonts w:ascii="Times New Roman" w:hAnsi="Times New Roman" w:cs="Times New Roman"/>
          <w:b/>
          <w:bCs/>
          <w:iCs/>
          <w:sz w:val="28"/>
          <w:szCs w:val="28"/>
        </w:rPr>
        <w:t>Програми</w:t>
      </w:r>
      <w:r w:rsidR="00586DF2">
        <w:rPr>
          <w:rFonts w:ascii="Times New Roman" w:hAnsi="Times New Roman" w:cs="Times New Roman"/>
          <w:b/>
          <w:bCs/>
          <w:iCs/>
          <w:sz w:val="28"/>
          <w:szCs w:val="28"/>
        </w:rPr>
        <w:t xml:space="preserve"> </w:t>
      </w:r>
      <w:r w:rsidR="00D14834" w:rsidRPr="00D14834">
        <w:rPr>
          <w:rFonts w:ascii="Times New Roman" w:hAnsi="Times New Roman" w:cs="Times New Roman"/>
          <w:b/>
          <w:bCs/>
          <w:iCs/>
          <w:sz w:val="28"/>
          <w:szCs w:val="28"/>
        </w:rPr>
        <w:t xml:space="preserve"> </w:t>
      </w:r>
      <w:r w:rsidR="00D14834" w:rsidRPr="00D14834">
        <w:rPr>
          <w:rFonts w:ascii="Times New Roman" w:hAnsi="Times New Roman" w:cs="Times New Roman"/>
          <w:b/>
          <w:bCs/>
          <w:sz w:val="28"/>
          <w:szCs w:val="28"/>
        </w:rPr>
        <w:t>управління</w:t>
      </w:r>
    </w:p>
    <w:p w14:paraId="1336A109" w14:textId="31CC8986" w:rsidR="00586DF2" w:rsidRDefault="00D14834" w:rsidP="00D14834">
      <w:pPr>
        <w:pStyle w:val="a4"/>
        <w:ind w:left="851"/>
        <w:rPr>
          <w:rFonts w:ascii="Times New Roman" w:hAnsi="Times New Roman" w:cs="Times New Roman"/>
          <w:b/>
          <w:bCs/>
          <w:sz w:val="28"/>
          <w:szCs w:val="28"/>
        </w:rPr>
      </w:pPr>
      <w:r w:rsidRPr="00D14834">
        <w:rPr>
          <w:rFonts w:ascii="Times New Roman" w:hAnsi="Times New Roman" w:cs="Times New Roman"/>
          <w:b/>
          <w:bCs/>
          <w:sz w:val="28"/>
          <w:szCs w:val="28"/>
        </w:rPr>
        <w:t>відходами на території Чортківської міської</w:t>
      </w:r>
    </w:p>
    <w:p w14:paraId="3E0EE8CE" w14:textId="0EC49673" w:rsidR="00D14834" w:rsidRPr="00D14834" w:rsidRDefault="00D14834" w:rsidP="00D14834">
      <w:pPr>
        <w:pStyle w:val="a4"/>
        <w:ind w:left="851"/>
        <w:rPr>
          <w:rFonts w:ascii="Times New Roman" w:hAnsi="Times New Roman" w:cs="Times New Roman"/>
          <w:b/>
          <w:bCs/>
          <w:sz w:val="28"/>
          <w:szCs w:val="28"/>
        </w:rPr>
      </w:pPr>
      <w:r w:rsidRPr="00D14834">
        <w:rPr>
          <w:rFonts w:ascii="Times New Roman" w:hAnsi="Times New Roman" w:cs="Times New Roman"/>
          <w:b/>
          <w:bCs/>
          <w:sz w:val="28"/>
          <w:szCs w:val="28"/>
        </w:rPr>
        <w:t>територіальної громади на 202</w:t>
      </w:r>
      <w:r w:rsidR="00A1016C">
        <w:rPr>
          <w:rFonts w:ascii="Times New Roman" w:hAnsi="Times New Roman" w:cs="Times New Roman"/>
          <w:b/>
          <w:bCs/>
          <w:sz w:val="28"/>
          <w:szCs w:val="28"/>
        </w:rPr>
        <w:t xml:space="preserve">7 – </w:t>
      </w:r>
      <w:r w:rsidRPr="00D14834">
        <w:rPr>
          <w:rFonts w:ascii="Times New Roman" w:hAnsi="Times New Roman" w:cs="Times New Roman"/>
          <w:b/>
          <w:bCs/>
          <w:sz w:val="28"/>
          <w:szCs w:val="28"/>
        </w:rPr>
        <w:t>202</w:t>
      </w:r>
      <w:r w:rsidR="00A1016C">
        <w:rPr>
          <w:rFonts w:ascii="Times New Roman" w:hAnsi="Times New Roman" w:cs="Times New Roman"/>
          <w:b/>
          <w:bCs/>
          <w:sz w:val="28"/>
          <w:szCs w:val="28"/>
        </w:rPr>
        <w:t>9</w:t>
      </w:r>
      <w:r w:rsidRPr="00D14834">
        <w:rPr>
          <w:rFonts w:ascii="Times New Roman" w:hAnsi="Times New Roman" w:cs="Times New Roman"/>
          <w:b/>
          <w:bCs/>
          <w:sz w:val="28"/>
          <w:szCs w:val="28"/>
        </w:rPr>
        <w:t xml:space="preserve"> роки </w:t>
      </w:r>
    </w:p>
    <w:p w14:paraId="7268DDC2" w14:textId="77777777" w:rsidR="00BB6FD5" w:rsidRPr="00790C36" w:rsidRDefault="00BB6FD5" w:rsidP="00926CB2">
      <w:pPr>
        <w:pStyle w:val="a3"/>
        <w:shd w:val="clear" w:color="auto" w:fill="FFFFFF"/>
        <w:ind w:left="567" w:firstLine="708"/>
        <w:jc w:val="both"/>
        <w:rPr>
          <w:rFonts w:ascii="Times New Roman" w:hAnsi="Times New Roman"/>
          <w:lang w:val="uk-UA"/>
        </w:rPr>
      </w:pPr>
    </w:p>
    <w:p w14:paraId="764E8EF5" w14:textId="7E0EDA9A" w:rsidR="00D14834" w:rsidRPr="00D14834" w:rsidRDefault="00D14834" w:rsidP="00D14834">
      <w:pPr>
        <w:shd w:val="clear" w:color="auto" w:fill="FFFFFF"/>
        <w:spacing w:line="240" w:lineRule="auto"/>
        <w:ind w:left="851" w:firstLine="565"/>
        <w:jc w:val="both"/>
        <w:rPr>
          <w:rFonts w:ascii="Times New Roman" w:hAnsi="Times New Roman" w:cs="Times New Roman"/>
          <w:color w:val="000000"/>
          <w:sz w:val="28"/>
          <w:szCs w:val="28"/>
        </w:rPr>
      </w:pPr>
      <w:r w:rsidRPr="00D14834">
        <w:rPr>
          <w:rFonts w:ascii="Times New Roman" w:hAnsi="Times New Roman" w:cs="Times New Roman"/>
          <w:color w:val="000000"/>
          <w:sz w:val="28"/>
          <w:szCs w:val="28"/>
        </w:rPr>
        <w:t xml:space="preserve">З метою покращення екологічного та санітарно-епідеміологічного стану, зменшення шкідливого впливу відходів на навколишнє природне середовище, а також створення умов що сприятимуть забезпеченню управління відходами на території Чортківської міської територіальної громади, керуючись Законами України «Про управління відходами», «Про благоустрій населених пунктів», «Про охорону навколишнього природного середовища», враховуючи рішення виконавчого комітету міської ради від </w:t>
      </w:r>
      <w:r>
        <w:rPr>
          <w:rFonts w:ascii="Times New Roman" w:hAnsi="Times New Roman" w:cs="Times New Roman"/>
          <w:color w:val="000000"/>
          <w:sz w:val="28"/>
          <w:szCs w:val="28"/>
        </w:rPr>
        <w:t xml:space="preserve">15 </w:t>
      </w:r>
      <w:r w:rsidR="00A1016C">
        <w:rPr>
          <w:rFonts w:ascii="Times New Roman" w:hAnsi="Times New Roman" w:cs="Times New Roman"/>
          <w:color w:val="000000"/>
          <w:sz w:val="28"/>
          <w:szCs w:val="28"/>
        </w:rPr>
        <w:t>липня</w:t>
      </w:r>
      <w:r>
        <w:rPr>
          <w:rFonts w:ascii="Times New Roman" w:hAnsi="Times New Roman" w:cs="Times New Roman"/>
          <w:color w:val="000000"/>
          <w:sz w:val="28"/>
          <w:szCs w:val="28"/>
        </w:rPr>
        <w:t xml:space="preserve"> </w:t>
      </w:r>
      <w:r w:rsidRPr="00D14834">
        <w:rPr>
          <w:rFonts w:ascii="Times New Roman" w:hAnsi="Times New Roman" w:cs="Times New Roman"/>
          <w:color w:val="000000"/>
          <w:sz w:val="28"/>
          <w:szCs w:val="28"/>
        </w:rPr>
        <w:t>202</w:t>
      </w:r>
      <w:r w:rsidR="00A1016C">
        <w:rPr>
          <w:rFonts w:ascii="Times New Roman" w:hAnsi="Times New Roman" w:cs="Times New Roman"/>
          <w:color w:val="000000"/>
          <w:sz w:val="28"/>
          <w:szCs w:val="28"/>
        </w:rPr>
        <w:t>6</w:t>
      </w:r>
      <w:r w:rsidRPr="00D14834">
        <w:rPr>
          <w:rFonts w:ascii="Times New Roman" w:hAnsi="Times New Roman" w:cs="Times New Roman"/>
          <w:color w:val="000000"/>
          <w:sz w:val="28"/>
          <w:szCs w:val="28"/>
        </w:rPr>
        <w:t xml:space="preserve"> року №</w:t>
      </w:r>
      <w:r w:rsidR="007150C6">
        <w:rPr>
          <w:rFonts w:ascii="Times New Roman" w:hAnsi="Times New Roman" w:cs="Times New Roman"/>
          <w:color w:val="000000"/>
          <w:sz w:val="28"/>
          <w:szCs w:val="28"/>
        </w:rPr>
        <w:t xml:space="preserve"> 170</w:t>
      </w:r>
      <w:r w:rsidRPr="00D14834">
        <w:rPr>
          <w:rFonts w:ascii="Times New Roman" w:hAnsi="Times New Roman" w:cs="Times New Roman"/>
          <w:color w:val="000000"/>
          <w:sz w:val="28"/>
          <w:szCs w:val="28"/>
        </w:rPr>
        <w:t xml:space="preserve"> «Про схвалення проєкту </w:t>
      </w:r>
      <w:r w:rsidRPr="00D14834">
        <w:rPr>
          <w:rFonts w:ascii="Times New Roman" w:hAnsi="Times New Roman" w:cs="Times New Roman"/>
          <w:iCs/>
          <w:color w:val="000000"/>
          <w:sz w:val="28"/>
          <w:szCs w:val="28"/>
        </w:rPr>
        <w:t xml:space="preserve">Програми </w:t>
      </w:r>
      <w:r w:rsidRPr="00D14834">
        <w:rPr>
          <w:rFonts w:ascii="Times New Roman" w:hAnsi="Times New Roman" w:cs="Times New Roman"/>
          <w:color w:val="000000"/>
          <w:sz w:val="28"/>
          <w:szCs w:val="28"/>
        </w:rPr>
        <w:t>управління відходами на території Чортківської міської територіальної громади на 202</w:t>
      </w:r>
      <w:r w:rsidR="00A1016C">
        <w:rPr>
          <w:rFonts w:ascii="Times New Roman" w:hAnsi="Times New Roman" w:cs="Times New Roman"/>
          <w:color w:val="000000"/>
          <w:sz w:val="28"/>
          <w:szCs w:val="28"/>
        </w:rPr>
        <w:t xml:space="preserve">7 – </w:t>
      </w:r>
      <w:r w:rsidRPr="00D14834">
        <w:rPr>
          <w:rFonts w:ascii="Times New Roman" w:hAnsi="Times New Roman" w:cs="Times New Roman"/>
          <w:color w:val="000000"/>
          <w:sz w:val="28"/>
          <w:szCs w:val="28"/>
        </w:rPr>
        <w:t>202</w:t>
      </w:r>
      <w:r w:rsidR="00A1016C">
        <w:rPr>
          <w:rFonts w:ascii="Times New Roman" w:hAnsi="Times New Roman" w:cs="Times New Roman"/>
          <w:color w:val="000000"/>
          <w:sz w:val="28"/>
          <w:szCs w:val="28"/>
        </w:rPr>
        <w:t>9</w:t>
      </w:r>
      <w:r w:rsidRPr="00D14834">
        <w:rPr>
          <w:rFonts w:ascii="Times New Roman" w:hAnsi="Times New Roman" w:cs="Times New Roman"/>
          <w:color w:val="000000"/>
          <w:sz w:val="28"/>
          <w:szCs w:val="28"/>
        </w:rPr>
        <w:t xml:space="preserve"> роки», керуючись пунктом 22</w:t>
      </w:r>
      <w:r>
        <w:rPr>
          <w:rFonts w:ascii="Times New Roman" w:hAnsi="Times New Roman" w:cs="Times New Roman"/>
          <w:color w:val="000000"/>
          <w:sz w:val="28"/>
          <w:szCs w:val="28"/>
        </w:rPr>
        <w:t xml:space="preserve"> частини 1</w:t>
      </w:r>
      <w:r w:rsidRPr="00D14834">
        <w:rPr>
          <w:rFonts w:ascii="Times New Roman" w:hAnsi="Times New Roman" w:cs="Times New Roman"/>
          <w:color w:val="000000"/>
          <w:sz w:val="28"/>
          <w:szCs w:val="28"/>
        </w:rPr>
        <w:t xml:space="preserve"> статті 26</w:t>
      </w:r>
      <w:r>
        <w:rPr>
          <w:rFonts w:ascii="Times New Roman" w:hAnsi="Times New Roman" w:cs="Times New Roman"/>
          <w:color w:val="000000"/>
          <w:sz w:val="28"/>
          <w:szCs w:val="28"/>
        </w:rPr>
        <w:t xml:space="preserve">, частини 1 статті 59 </w:t>
      </w:r>
      <w:r w:rsidRPr="00D14834">
        <w:rPr>
          <w:rFonts w:ascii="Times New Roman" w:hAnsi="Times New Roman" w:cs="Times New Roman"/>
          <w:color w:val="000000"/>
          <w:sz w:val="28"/>
          <w:szCs w:val="28"/>
        </w:rPr>
        <w:t>Закону України «Про місцеве самоврядування в Україні», міська рада</w:t>
      </w:r>
    </w:p>
    <w:p w14:paraId="59C25D95" w14:textId="77777777" w:rsidR="00BB6FD5" w:rsidRPr="00790C36" w:rsidRDefault="00BB6FD5" w:rsidP="00926CB2">
      <w:pPr>
        <w:shd w:val="clear" w:color="auto" w:fill="FFFFFF"/>
        <w:spacing w:line="240" w:lineRule="auto"/>
        <w:ind w:left="851"/>
        <w:jc w:val="both"/>
        <w:rPr>
          <w:rFonts w:ascii="Times New Roman" w:hAnsi="Times New Roman" w:cs="Times New Roman"/>
          <w:b/>
          <w:bCs/>
          <w:sz w:val="28"/>
          <w:szCs w:val="28"/>
        </w:rPr>
      </w:pPr>
      <w:r w:rsidRPr="00790C36">
        <w:rPr>
          <w:rFonts w:ascii="Times New Roman" w:hAnsi="Times New Roman" w:cs="Times New Roman"/>
          <w:b/>
          <w:bCs/>
          <w:sz w:val="28"/>
          <w:szCs w:val="28"/>
        </w:rPr>
        <w:t xml:space="preserve">ВИРІШИЛА: </w:t>
      </w:r>
    </w:p>
    <w:p w14:paraId="108CF8B2" w14:textId="77E999E0" w:rsidR="00BB6FD5" w:rsidRPr="00790C36" w:rsidRDefault="00BB6FD5" w:rsidP="00926CB2">
      <w:pPr>
        <w:pStyle w:val="a3"/>
        <w:ind w:left="851" w:firstLine="567"/>
        <w:jc w:val="both"/>
        <w:rPr>
          <w:rStyle w:val="ad"/>
          <w:rFonts w:ascii="Times New Roman" w:hAnsi="Times New Roman"/>
          <w:i w:val="0"/>
          <w:iCs w:val="0"/>
          <w:lang w:val="uk-UA"/>
        </w:rPr>
      </w:pPr>
      <w:r w:rsidRPr="00790C36">
        <w:rPr>
          <w:rStyle w:val="ad"/>
          <w:rFonts w:ascii="Times New Roman" w:hAnsi="Times New Roman"/>
          <w:i w:val="0"/>
          <w:iCs w:val="0"/>
          <w:lang w:val="uk-UA"/>
        </w:rPr>
        <w:t>1.</w:t>
      </w:r>
      <w:r w:rsidR="00757432">
        <w:rPr>
          <w:rStyle w:val="ad"/>
          <w:rFonts w:ascii="Times New Roman" w:hAnsi="Times New Roman"/>
          <w:i w:val="0"/>
          <w:iCs w:val="0"/>
          <w:lang w:val="uk-UA"/>
        </w:rPr>
        <w:t xml:space="preserve">  </w:t>
      </w:r>
      <w:r w:rsidRPr="00790C36">
        <w:rPr>
          <w:rStyle w:val="ad"/>
          <w:rFonts w:ascii="Times New Roman" w:hAnsi="Times New Roman"/>
          <w:i w:val="0"/>
          <w:iCs w:val="0"/>
          <w:lang w:val="uk-UA"/>
        </w:rPr>
        <w:t xml:space="preserve">Затвердити Програму </w:t>
      </w:r>
      <w:r w:rsidR="00AA302F" w:rsidRPr="00AA302F">
        <w:rPr>
          <w:rFonts w:ascii="Times New Roman" w:hAnsi="Times New Roman"/>
          <w:lang w:val="uk-UA"/>
        </w:rPr>
        <w:t>управління відходами на території Чортківської міської територіальної громади на 202</w:t>
      </w:r>
      <w:r w:rsidR="00A1016C">
        <w:rPr>
          <w:rFonts w:ascii="Times New Roman" w:hAnsi="Times New Roman"/>
          <w:lang w:val="uk-UA"/>
        </w:rPr>
        <w:t xml:space="preserve">7 – </w:t>
      </w:r>
      <w:r w:rsidR="00AA302F" w:rsidRPr="00AA302F">
        <w:rPr>
          <w:rFonts w:ascii="Times New Roman" w:hAnsi="Times New Roman"/>
          <w:lang w:val="uk-UA"/>
        </w:rPr>
        <w:t>202</w:t>
      </w:r>
      <w:r w:rsidR="00A1016C">
        <w:rPr>
          <w:rFonts w:ascii="Times New Roman" w:hAnsi="Times New Roman"/>
          <w:lang w:val="uk-UA"/>
        </w:rPr>
        <w:t>9</w:t>
      </w:r>
      <w:r w:rsidR="00AA302F" w:rsidRPr="00AA302F">
        <w:rPr>
          <w:rFonts w:ascii="Times New Roman" w:hAnsi="Times New Roman"/>
          <w:lang w:val="uk-UA"/>
        </w:rPr>
        <w:t xml:space="preserve"> роки</w:t>
      </w:r>
      <w:r w:rsidR="00AA302F">
        <w:rPr>
          <w:rFonts w:ascii="Times New Roman" w:hAnsi="Times New Roman"/>
          <w:lang w:val="uk-UA"/>
        </w:rPr>
        <w:t>, згідно з додатком</w:t>
      </w:r>
      <w:r w:rsidRPr="00790C36">
        <w:rPr>
          <w:rStyle w:val="ad"/>
          <w:rFonts w:ascii="Times New Roman" w:hAnsi="Times New Roman"/>
          <w:i w:val="0"/>
          <w:iCs w:val="0"/>
          <w:lang w:val="uk-UA"/>
        </w:rPr>
        <w:t>.</w:t>
      </w:r>
    </w:p>
    <w:p w14:paraId="0B2D76CB" w14:textId="3F4711E6" w:rsidR="00BB6FD5" w:rsidRDefault="00BB6FD5" w:rsidP="00926CB2">
      <w:pPr>
        <w:pStyle w:val="a3"/>
        <w:ind w:left="851" w:firstLine="567"/>
        <w:jc w:val="both"/>
        <w:rPr>
          <w:rStyle w:val="ad"/>
          <w:rFonts w:ascii="Times New Roman" w:hAnsi="Times New Roman"/>
          <w:i w:val="0"/>
          <w:iCs w:val="0"/>
          <w:lang w:val="uk-UA"/>
        </w:rPr>
      </w:pPr>
      <w:r w:rsidRPr="00790C36">
        <w:rPr>
          <w:rStyle w:val="ad"/>
          <w:rFonts w:ascii="Times New Roman" w:hAnsi="Times New Roman"/>
          <w:i w:val="0"/>
          <w:iCs w:val="0"/>
          <w:lang w:val="uk-UA"/>
        </w:rPr>
        <w:t>2.</w:t>
      </w:r>
      <w:r w:rsidR="00757432">
        <w:rPr>
          <w:rStyle w:val="ad"/>
          <w:rFonts w:ascii="Times New Roman" w:hAnsi="Times New Roman"/>
          <w:i w:val="0"/>
          <w:iCs w:val="0"/>
          <w:lang w:val="uk-UA"/>
        </w:rPr>
        <w:t xml:space="preserve"> </w:t>
      </w:r>
      <w:r w:rsidR="00AA302F">
        <w:rPr>
          <w:rStyle w:val="ad"/>
          <w:rFonts w:ascii="Times New Roman" w:hAnsi="Times New Roman"/>
          <w:i w:val="0"/>
          <w:iCs w:val="0"/>
          <w:lang w:val="uk-UA"/>
        </w:rPr>
        <w:t xml:space="preserve">Фінансовому управлінню </w:t>
      </w:r>
      <w:r w:rsidRPr="00790C36">
        <w:rPr>
          <w:rStyle w:val="ad"/>
          <w:rFonts w:ascii="Times New Roman" w:hAnsi="Times New Roman"/>
          <w:i w:val="0"/>
          <w:iCs w:val="0"/>
          <w:lang w:val="uk-UA"/>
        </w:rPr>
        <w:t xml:space="preserve">міської ради забезпечити фінансування </w:t>
      </w:r>
      <w:r w:rsidR="00A1016C">
        <w:rPr>
          <w:rStyle w:val="ad"/>
          <w:rFonts w:ascii="Times New Roman" w:hAnsi="Times New Roman"/>
          <w:i w:val="0"/>
          <w:iCs w:val="0"/>
          <w:lang w:val="uk-UA"/>
        </w:rPr>
        <w:t xml:space="preserve">заходів </w:t>
      </w:r>
      <w:r w:rsidRPr="00790C36">
        <w:rPr>
          <w:rStyle w:val="ad"/>
          <w:rFonts w:ascii="Times New Roman" w:hAnsi="Times New Roman"/>
          <w:i w:val="0"/>
          <w:iCs w:val="0"/>
          <w:lang w:val="uk-UA"/>
        </w:rPr>
        <w:t xml:space="preserve">Програми в межах </w:t>
      </w:r>
      <w:r w:rsidR="00A1016C">
        <w:rPr>
          <w:rStyle w:val="ad"/>
          <w:rFonts w:ascii="Times New Roman" w:hAnsi="Times New Roman"/>
          <w:i w:val="0"/>
          <w:iCs w:val="0"/>
          <w:lang w:val="uk-UA"/>
        </w:rPr>
        <w:t>бюджетних призначень на 2027 – 2029 роки</w:t>
      </w:r>
      <w:r w:rsidRPr="00790C36">
        <w:rPr>
          <w:rStyle w:val="ad"/>
          <w:rFonts w:ascii="Times New Roman" w:hAnsi="Times New Roman"/>
          <w:i w:val="0"/>
          <w:iCs w:val="0"/>
          <w:lang w:val="uk-UA"/>
        </w:rPr>
        <w:t>.</w:t>
      </w:r>
      <w:r w:rsidR="00741294">
        <w:rPr>
          <w:rStyle w:val="ad"/>
          <w:rFonts w:ascii="Times New Roman" w:hAnsi="Times New Roman"/>
          <w:i w:val="0"/>
          <w:iCs w:val="0"/>
          <w:lang w:val="uk-UA"/>
        </w:rPr>
        <w:tab/>
        <w:t xml:space="preserve"> </w:t>
      </w:r>
    </w:p>
    <w:p w14:paraId="6A901573" w14:textId="5E175629" w:rsidR="00A1016C" w:rsidRDefault="00A1016C" w:rsidP="00926CB2">
      <w:pPr>
        <w:pStyle w:val="a3"/>
        <w:ind w:left="851" w:firstLine="567"/>
        <w:jc w:val="both"/>
        <w:rPr>
          <w:rStyle w:val="ad"/>
          <w:rFonts w:ascii="Times New Roman" w:hAnsi="Times New Roman"/>
          <w:i w:val="0"/>
          <w:iCs w:val="0"/>
          <w:lang w:val="uk-UA"/>
        </w:rPr>
      </w:pPr>
      <w:r>
        <w:rPr>
          <w:rStyle w:val="ad"/>
          <w:rFonts w:ascii="Times New Roman" w:hAnsi="Times New Roman"/>
          <w:i w:val="0"/>
          <w:iCs w:val="0"/>
          <w:lang w:val="uk-UA"/>
        </w:rPr>
        <w:t>3. Вважати такими, що втратили чинність, рішення міської ради від 08 грудня 2023 року №1779 (зі змінами від 03.09.2024 №2216, від 27.01.2026 №2922, від 22.05.2026 №3046).</w:t>
      </w:r>
    </w:p>
    <w:p w14:paraId="0A0C2D85" w14:textId="20FABF30" w:rsidR="00A1016C" w:rsidRPr="00790C36" w:rsidRDefault="00A1016C" w:rsidP="00926CB2">
      <w:pPr>
        <w:pStyle w:val="a3"/>
        <w:ind w:left="851" w:firstLine="567"/>
        <w:jc w:val="both"/>
        <w:rPr>
          <w:rStyle w:val="ad"/>
          <w:rFonts w:ascii="Times New Roman" w:hAnsi="Times New Roman"/>
          <w:i w:val="0"/>
          <w:iCs w:val="0"/>
          <w:lang w:val="uk-UA"/>
        </w:rPr>
      </w:pPr>
      <w:r>
        <w:rPr>
          <w:rStyle w:val="ad"/>
          <w:rFonts w:ascii="Times New Roman" w:hAnsi="Times New Roman"/>
          <w:i w:val="0"/>
          <w:iCs w:val="0"/>
          <w:lang w:val="uk-UA"/>
        </w:rPr>
        <w:t>4. Встановити, що дане рішення набирає чинності із 01 січня 2027 року.</w:t>
      </w:r>
    </w:p>
    <w:p w14:paraId="77A93186" w14:textId="653A5A28" w:rsidR="00AA302F" w:rsidRDefault="00A1016C" w:rsidP="00A1016C">
      <w:pPr>
        <w:pStyle w:val="a3"/>
        <w:ind w:left="851" w:firstLine="565"/>
        <w:jc w:val="both"/>
        <w:rPr>
          <w:rStyle w:val="ad"/>
          <w:rFonts w:ascii="Times New Roman" w:hAnsi="Times New Roman"/>
          <w:i w:val="0"/>
          <w:iCs w:val="0"/>
          <w:lang w:val="uk-UA"/>
        </w:rPr>
      </w:pPr>
      <w:r>
        <w:rPr>
          <w:rStyle w:val="ad"/>
          <w:rFonts w:ascii="Times New Roman" w:hAnsi="Times New Roman"/>
          <w:i w:val="0"/>
          <w:iCs w:val="0"/>
          <w:lang w:val="uk-UA"/>
        </w:rPr>
        <w:t>5.</w:t>
      </w:r>
      <w:r w:rsidR="00BB6FD5" w:rsidRPr="00790C36">
        <w:rPr>
          <w:rStyle w:val="ad"/>
          <w:rFonts w:ascii="Times New Roman" w:hAnsi="Times New Roman"/>
          <w:i w:val="0"/>
          <w:iCs w:val="0"/>
          <w:lang w:val="uk-UA"/>
        </w:rPr>
        <w:t>Ко</w:t>
      </w:r>
      <w:r w:rsidR="00AA302F">
        <w:rPr>
          <w:rStyle w:val="ad"/>
          <w:rFonts w:ascii="Times New Roman" w:hAnsi="Times New Roman"/>
          <w:i w:val="0"/>
          <w:iCs w:val="0"/>
          <w:lang w:val="uk-UA"/>
        </w:rPr>
        <w:t xml:space="preserve">пію рішення направити в управління комунального господарства, фінансове управління міської ради та </w:t>
      </w:r>
      <w:r>
        <w:rPr>
          <w:rStyle w:val="ad"/>
          <w:rFonts w:ascii="Times New Roman" w:hAnsi="Times New Roman"/>
          <w:i w:val="0"/>
          <w:iCs w:val="0"/>
          <w:lang w:val="uk-UA"/>
        </w:rPr>
        <w:t>комунальне підприємство «Благоустрій»</w:t>
      </w:r>
      <w:r w:rsidR="00AA302F">
        <w:rPr>
          <w:rStyle w:val="ad"/>
          <w:rFonts w:ascii="Times New Roman" w:hAnsi="Times New Roman"/>
          <w:i w:val="0"/>
          <w:iCs w:val="0"/>
          <w:lang w:val="uk-UA"/>
        </w:rPr>
        <w:t>.</w:t>
      </w:r>
    </w:p>
    <w:p w14:paraId="57FD84AC" w14:textId="0AA1ACEA" w:rsidR="00A1016C" w:rsidRDefault="00A1016C" w:rsidP="00A1016C">
      <w:pPr>
        <w:pStyle w:val="a3"/>
        <w:ind w:left="851" w:firstLine="565"/>
        <w:jc w:val="both"/>
        <w:rPr>
          <w:rFonts w:ascii="Times New Roman" w:hAnsi="Times New Roman"/>
          <w:lang w:val="uk-UA"/>
        </w:rPr>
      </w:pPr>
      <w:r>
        <w:rPr>
          <w:rFonts w:ascii="Times New Roman" w:hAnsi="Times New Roman"/>
          <w:lang w:val="uk-UA"/>
        </w:rPr>
        <w:t>6</w:t>
      </w:r>
      <w:r w:rsidR="00BB6FD5" w:rsidRPr="00790C36">
        <w:rPr>
          <w:rFonts w:ascii="Times New Roman" w:hAnsi="Times New Roman"/>
          <w:lang w:val="uk-UA"/>
        </w:rPr>
        <w:t>.</w:t>
      </w:r>
      <w:r>
        <w:rPr>
          <w:rFonts w:ascii="Times New Roman" w:hAnsi="Times New Roman"/>
          <w:lang w:val="uk-UA"/>
        </w:rPr>
        <w:t>Організацію виконання цього рішення доручити управлінню комунального господарства міської ради.</w:t>
      </w:r>
    </w:p>
    <w:p w14:paraId="312B0F85" w14:textId="77777777" w:rsidR="00A1016C" w:rsidRDefault="00A1016C" w:rsidP="00A1016C">
      <w:pPr>
        <w:pStyle w:val="a3"/>
        <w:ind w:left="851" w:firstLine="565"/>
        <w:jc w:val="both"/>
        <w:rPr>
          <w:rFonts w:ascii="Times New Roman" w:hAnsi="Times New Roman"/>
          <w:lang w:val="uk-UA"/>
        </w:rPr>
      </w:pPr>
    </w:p>
    <w:p w14:paraId="67AA54EE" w14:textId="77777777" w:rsidR="00A1016C" w:rsidRDefault="00A1016C" w:rsidP="00A1016C">
      <w:pPr>
        <w:pStyle w:val="a3"/>
        <w:ind w:left="851" w:firstLine="565"/>
        <w:jc w:val="both"/>
        <w:rPr>
          <w:rFonts w:ascii="Times New Roman" w:hAnsi="Times New Roman"/>
          <w:lang w:val="uk-UA"/>
        </w:rPr>
      </w:pPr>
    </w:p>
    <w:p w14:paraId="0AFABB73" w14:textId="5583B6A7" w:rsidR="00BB6FD5" w:rsidRPr="00790C36" w:rsidRDefault="00A1016C" w:rsidP="00A1016C">
      <w:pPr>
        <w:pStyle w:val="a3"/>
        <w:ind w:left="851" w:firstLine="565"/>
        <w:jc w:val="both"/>
        <w:rPr>
          <w:rFonts w:ascii="Times New Roman" w:hAnsi="Times New Roman"/>
          <w:lang w:val="uk-UA"/>
        </w:rPr>
      </w:pPr>
      <w:r>
        <w:rPr>
          <w:rFonts w:ascii="Times New Roman" w:hAnsi="Times New Roman"/>
          <w:lang w:val="uk-UA"/>
        </w:rPr>
        <w:lastRenderedPageBreak/>
        <w:t xml:space="preserve">7. </w:t>
      </w:r>
      <w:r w:rsidR="00136596" w:rsidRPr="00136596">
        <w:rPr>
          <w:rFonts w:ascii="Times New Roman" w:hAnsi="Times New Roman"/>
          <w:color w:val="000000"/>
          <w:lang w:val="uk-UA"/>
        </w:rPr>
        <w:t>Контроль за виконанням даного рішення покласти на постійн</w:t>
      </w:r>
      <w:r w:rsidR="0027412C">
        <w:rPr>
          <w:rFonts w:ascii="Times New Roman" w:hAnsi="Times New Roman"/>
          <w:color w:val="000000"/>
          <w:lang w:val="uk-UA"/>
        </w:rPr>
        <w:t>у</w:t>
      </w:r>
      <w:r w:rsidR="00757432">
        <w:rPr>
          <w:rFonts w:ascii="Times New Roman" w:hAnsi="Times New Roman"/>
          <w:color w:val="000000"/>
          <w:lang w:val="uk-UA"/>
        </w:rPr>
        <w:t xml:space="preserve"> комісі</w:t>
      </w:r>
      <w:r w:rsidR="0027412C">
        <w:rPr>
          <w:rFonts w:ascii="Times New Roman" w:hAnsi="Times New Roman"/>
          <w:color w:val="000000"/>
          <w:lang w:val="uk-UA"/>
        </w:rPr>
        <w:t>ю</w:t>
      </w:r>
      <w:r w:rsidR="00757432">
        <w:rPr>
          <w:rFonts w:ascii="Times New Roman" w:hAnsi="Times New Roman"/>
          <w:color w:val="000000"/>
          <w:lang w:val="uk-UA"/>
        </w:rPr>
        <w:t xml:space="preserve"> міської ради з питань розвитку і</w:t>
      </w:r>
      <w:r w:rsidR="00B35EDC">
        <w:rPr>
          <w:rFonts w:ascii="Times New Roman" w:hAnsi="Times New Roman"/>
          <w:color w:val="000000"/>
          <w:lang w:val="uk-UA"/>
        </w:rPr>
        <w:t>н</w:t>
      </w:r>
      <w:r w:rsidR="00757432">
        <w:rPr>
          <w:rFonts w:ascii="Times New Roman" w:hAnsi="Times New Roman"/>
          <w:color w:val="000000"/>
          <w:lang w:val="uk-UA"/>
        </w:rPr>
        <w:t>фраструктури громади та комунального господарства</w:t>
      </w:r>
      <w:r w:rsidR="0027412C">
        <w:rPr>
          <w:rFonts w:ascii="Times New Roman" w:hAnsi="Times New Roman"/>
          <w:color w:val="000000"/>
          <w:lang w:val="uk-UA"/>
        </w:rPr>
        <w:t>.</w:t>
      </w:r>
      <w:r w:rsidR="00757432">
        <w:rPr>
          <w:rFonts w:ascii="Times New Roman" w:hAnsi="Times New Roman"/>
          <w:color w:val="000000"/>
          <w:lang w:val="uk-UA"/>
        </w:rPr>
        <w:t xml:space="preserve"> </w:t>
      </w:r>
    </w:p>
    <w:p w14:paraId="7712E691"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00440152"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463EE7B7" w14:textId="435D8DBA" w:rsidR="00BB6FD5" w:rsidRDefault="00BB6FD5" w:rsidP="007974FE">
      <w:pPr>
        <w:shd w:val="clear" w:color="auto" w:fill="FFFFFF"/>
        <w:spacing w:line="240" w:lineRule="auto"/>
        <w:ind w:left="851"/>
        <w:jc w:val="both"/>
        <w:rPr>
          <w:rFonts w:ascii="Times New Roman" w:hAnsi="Times New Roman" w:cs="Times New Roman"/>
          <w:b/>
          <w:bCs/>
          <w:sz w:val="28"/>
          <w:szCs w:val="28"/>
        </w:rPr>
      </w:pPr>
      <w:r w:rsidRPr="00790C36">
        <w:rPr>
          <w:rFonts w:ascii="Times New Roman" w:hAnsi="Times New Roman" w:cs="Times New Roman"/>
          <w:b/>
          <w:bCs/>
          <w:sz w:val="28"/>
          <w:szCs w:val="28"/>
        </w:rPr>
        <w:t>Міський голова                                                                Володимир ШМАТЬКО</w:t>
      </w:r>
    </w:p>
    <w:p w14:paraId="522B30C1"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764C2900" w14:textId="37A3EF02" w:rsidR="00BB6FD5" w:rsidRPr="00790C36" w:rsidRDefault="00BB6FD5" w:rsidP="00926CB2">
      <w:pPr>
        <w:widowControl w:val="0"/>
        <w:suppressAutoHyphens/>
        <w:spacing w:before="34" w:line="360" w:lineRule="auto"/>
        <w:rPr>
          <w:rFonts w:ascii="Times New Roman" w:hAnsi="Times New Roman" w:cs="Times New Roman"/>
          <w:b/>
          <w:bCs/>
          <w:sz w:val="28"/>
          <w:szCs w:val="28"/>
        </w:rPr>
      </w:pPr>
    </w:p>
    <w:sectPr w:rsidR="00BB6FD5" w:rsidRPr="00790C36" w:rsidSect="007150C6">
      <w:pgSz w:w="11906" w:h="16838"/>
      <w:pgMar w:top="851" w:right="566"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FF91" w14:textId="77777777" w:rsidR="0093175C" w:rsidRDefault="0093175C" w:rsidP="00020925">
      <w:pPr>
        <w:spacing w:after="0" w:line="240" w:lineRule="auto"/>
      </w:pPr>
      <w:r>
        <w:separator/>
      </w:r>
    </w:p>
  </w:endnote>
  <w:endnote w:type="continuationSeparator" w:id="0">
    <w:p w14:paraId="4EE5A53C" w14:textId="77777777" w:rsidR="0093175C" w:rsidRDefault="0093175C" w:rsidP="0002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410B3" w14:textId="77777777" w:rsidR="0093175C" w:rsidRDefault="0093175C" w:rsidP="00020925">
      <w:pPr>
        <w:spacing w:after="0" w:line="240" w:lineRule="auto"/>
      </w:pPr>
      <w:r>
        <w:separator/>
      </w:r>
    </w:p>
  </w:footnote>
  <w:footnote w:type="continuationSeparator" w:id="0">
    <w:p w14:paraId="5C60CA35" w14:textId="77777777" w:rsidR="0093175C" w:rsidRDefault="0093175C" w:rsidP="00020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702A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4C42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9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D646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8CADF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CAD0075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87B0E05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111A8F0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F9A82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CA5DD4"/>
    <w:lvl w:ilvl="0">
      <w:start w:val="1"/>
      <w:numFmt w:val="bullet"/>
      <w:lvlText w:val=""/>
      <w:lvlJc w:val="left"/>
      <w:pPr>
        <w:tabs>
          <w:tab w:val="num" w:pos="360"/>
        </w:tabs>
        <w:ind w:left="360" w:hanging="360"/>
      </w:pPr>
      <w:rPr>
        <w:rFonts w:ascii="Symbol" w:hAnsi="Symbol" w:cs="Symbol" w:hint="default"/>
      </w:rPr>
    </w:lvl>
  </w:abstractNum>
  <w:num w:numId="1" w16cid:durableId="849222165">
    <w:abstractNumId w:val="9"/>
  </w:num>
  <w:num w:numId="2" w16cid:durableId="1239827240">
    <w:abstractNumId w:val="7"/>
  </w:num>
  <w:num w:numId="3" w16cid:durableId="1654526849">
    <w:abstractNumId w:val="6"/>
  </w:num>
  <w:num w:numId="4" w16cid:durableId="236210420">
    <w:abstractNumId w:val="5"/>
  </w:num>
  <w:num w:numId="5" w16cid:durableId="1066147555">
    <w:abstractNumId w:val="4"/>
  </w:num>
  <w:num w:numId="6" w16cid:durableId="2097748818">
    <w:abstractNumId w:val="8"/>
  </w:num>
  <w:num w:numId="7" w16cid:durableId="2070767834">
    <w:abstractNumId w:val="3"/>
  </w:num>
  <w:num w:numId="8" w16cid:durableId="917249664">
    <w:abstractNumId w:val="2"/>
  </w:num>
  <w:num w:numId="9" w16cid:durableId="370615729">
    <w:abstractNumId w:val="1"/>
  </w:num>
  <w:num w:numId="10" w16cid:durableId="139515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80"/>
    <w:rsid w:val="00016C1E"/>
    <w:rsid w:val="00020925"/>
    <w:rsid w:val="00045CBA"/>
    <w:rsid w:val="00076366"/>
    <w:rsid w:val="0009206C"/>
    <w:rsid w:val="000B5A5D"/>
    <w:rsid w:val="000D630E"/>
    <w:rsid w:val="000E0FB6"/>
    <w:rsid w:val="000E163F"/>
    <w:rsid w:val="00107971"/>
    <w:rsid w:val="00131458"/>
    <w:rsid w:val="00136596"/>
    <w:rsid w:val="00140AD8"/>
    <w:rsid w:val="00143502"/>
    <w:rsid w:val="00147488"/>
    <w:rsid w:val="00155A60"/>
    <w:rsid w:val="00171EE0"/>
    <w:rsid w:val="001A43E5"/>
    <w:rsid w:val="001B724C"/>
    <w:rsid w:val="001C0E5D"/>
    <w:rsid w:val="001E2124"/>
    <w:rsid w:val="001E615F"/>
    <w:rsid w:val="002070E3"/>
    <w:rsid w:val="00211982"/>
    <w:rsid w:val="002149D7"/>
    <w:rsid w:val="00234F2C"/>
    <w:rsid w:val="00243E6A"/>
    <w:rsid w:val="0027412C"/>
    <w:rsid w:val="002910E9"/>
    <w:rsid w:val="002C76FA"/>
    <w:rsid w:val="002D2E53"/>
    <w:rsid w:val="002E6947"/>
    <w:rsid w:val="00314DFA"/>
    <w:rsid w:val="00317203"/>
    <w:rsid w:val="00340D69"/>
    <w:rsid w:val="00384958"/>
    <w:rsid w:val="003A3A41"/>
    <w:rsid w:val="003D6B38"/>
    <w:rsid w:val="003E2ABE"/>
    <w:rsid w:val="003F5A5A"/>
    <w:rsid w:val="0040567A"/>
    <w:rsid w:val="00424D2C"/>
    <w:rsid w:val="0043637D"/>
    <w:rsid w:val="004A7025"/>
    <w:rsid w:val="004B5565"/>
    <w:rsid w:val="004E307C"/>
    <w:rsid w:val="004E4144"/>
    <w:rsid w:val="004E50EA"/>
    <w:rsid w:val="00504A79"/>
    <w:rsid w:val="00504D3C"/>
    <w:rsid w:val="0051683D"/>
    <w:rsid w:val="00521E8B"/>
    <w:rsid w:val="00527E1D"/>
    <w:rsid w:val="00536B75"/>
    <w:rsid w:val="00537F26"/>
    <w:rsid w:val="00550FEF"/>
    <w:rsid w:val="00551512"/>
    <w:rsid w:val="00556CA8"/>
    <w:rsid w:val="005738C0"/>
    <w:rsid w:val="00580E3C"/>
    <w:rsid w:val="00585CD9"/>
    <w:rsid w:val="00586DF2"/>
    <w:rsid w:val="00587CA6"/>
    <w:rsid w:val="005E01B5"/>
    <w:rsid w:val="005F78E3"/>
    <w:rsid w:val="0060561A"/>
    <w:rsid w:val="00630CB8"/>
    <w:rsid w:val="006367FB"/>
    <w:rsid w:val="006455C8"/>
    <w:rsid w:val="00651A22"/>
    <w:rsid w:val="00666EF5"/>
    <w:rsid w:val="00673FE4"/>
    <w:rsid w:val="00676EEF"/>
    <w:rsid w:val="00677796"/>
    <w:rsid w:val="00684EEA"/>
    <w:rsid w:val="00694E60"/>
    <w:rsid w:val="006B4BF3"/>
    <w:rsid w:val="006C267E"/>
    <w:rsid w:val="006D442B"/>
    <w:rsid w:val="006E37CD"/>
    <w:rsid w:val="00704FAB"/>
    <w:rsid w:val="007150C6"/>
    <w:rsid w:val="007231B4"/>
    <w:rsid w:val="00734E5E"/>
    <w:rsid w:val="00741294"/>
    <w:rsid w:val="007552CD"/>
    <w:rsid w:val="0075709E"/>
    <w:rsid w:val="00757432"/>
    <w:rsid w:val="007646F4"/>
    <w:rsid w:val="00773873"/>
    <w:rsid w:val="0078405A"/>
    <w:rsid w:val="00790C36"/>
    <w:rsid w:val="0079274C"/>
    <w:rsid w:val="007974FE"/>
    <w:rsid w:val="007B2374"/>
    <w:rsid w:val="007C2470"/>
    <w:rsid w:val="007E04B5"/>
    <w:rsid w:val="007F64A4"/>
    <w:rsid w:val="008060D8"/>
    <w:rsid w:val="008127CB"/>
    <w:rsid w:val="00840567"/>
    <w:rsid w:val="00842EBD"/>
    <w:rsid w:val="00850158"/>
    <w:rsid w:val="00870615"/>
    <w:rsid w:val="00884C54"/>
    <w:rsid w:val="00887490"/>
    <w:rsid w:val="008973A6"/>
    <w:rsid w:val="008A28B7"/>
    <w:rsid w:val="008B23A8"/>
    <w:rsid w:val="008B378C"/>
    <w:rsid w:val="008B4D05"/>
    <w:rsid w:val="008C3CE9"/>
    <w:rsid w:val="008E1825"/>
    <w:rsid w:val="008F5236"/>
    <w:rsid w:val="008F7213"/>
    <w:rsid w:val="00925104"/>
    <w:rsid w:val="00925580"/>
    <w:rsid w:val="00926CB2"/>
    <w:rsid w:val="0093175C"/>
    <w:rsid w:val="00934924"/>
    <w:rsid w:val="009569EB"/>
    <w:rsid w:val="00964B9C"/>
    <w:rsid w:val="009E773D"/>
    <w:rsid w:val="00A1016C"/>
    <w:rsid w:val="00A133E0"/>
    <w:rsid w:val="00A2044F"/>
    <w:rsid w:val="00A342E3"/>
    <w:rsid w:val="00A56253"/>
    <w:rsid w:val="00A7646A"/>
    <w:rsid w:val="00A85A09"/>
    <w:rsid w:val="00AA302F"/>
    <w:rsid w:val="00AA528E"/>
    <w:rsid w:val="00AC1E75"/>
    <w:rsid w:val="00AD6AC7"/>
    <w:rsid w:val="00AE312C"/>
    <w:rsid w:val="00B03815"/>
    <w:rsid w:val="00B07BC0"/>
    <w:rsid w:val="00B16606"/>
    <w:rsid w:val="00B27E3B"/>
    <w:rsid w:val="00B35EDC"/>
    <w:rsid w:val="00B41713"/>
    <w:rsid w:val="00B615B7"/>
    <w:rsid w:val="00B703AF"/>
    <w:rsid w:val="00B914FE"/>
    <w:rsid w:val="00B97698"/>
    <w:rsid w:val="00BA4BEC"/>
    <w:rsid w:val="00BB6227"/>
    <w:rsid w:val="00BB6FD5"/>
    <w:rsid w:val="00BC2965"/>
    <w:rsid w:val="00BC4128"/>
    <w:rsid w:val="00BD7092"/>
    <w:rsid w:val="00BE465C"/>
    <w:rsid w:val="00BF0510"/>
    <w:rsid w:val="00C16AB3"/>
    <w:rsid w:val="00C20E65"/>
    <w:rsid w:val="00C24F6A"/>
    <w:rsid w:val="00C33678"/>
    <w:rsid w:val="00C37D46"/>
    <w:rsid w:val="00C55095"/>
    <w:rsid w:val="00C55EB9"/>
    <w:rsid w:val="00C6041B"/>
    <w:rsid w:val="00C77A61"/>
    <w:rsid w:val="00CA2F5F"/>
    <w:rsid w:val="00CA7E88"/>
    <w:rsid w:val="00CD2BD3"/>
    <w:rsid w:val="00CD674F"/>
    <w:rsid w:val="00CE7371"/>
    <w:rsid w:val="00D052D8"/>
    <w:rsid w:val="00D14834"/>
    <w:rsid w:val="00D22F71"/>
    <w:rsid w:val="00D713D2"/>
    <w:rsid w:val="00D85377"/>
    <w:rsid w:val="00D949D5"/>
    <w:rsid w:val="00DA437D"/>
    <w:rsid w:val="00DB556E"/>
    <w:rsid w:val="00DD475F"/>
    <w:rsid w:val="00E02412"/>
    <w:rsid w:val="00E14E80"/>
    <w:rsid w:val="00E16FBC"/>
    <w:rsid w:val="00E25143"/>
    <w:rsid w:val="00E336D8"/>
    <w:rsid w:val="00E408BA"/>
    <w:rsid w:val="00E83CE3"/>
    <w:rsid w:val="00EA32DA"/>
    <w:rsid w:val="00EE14C7"/>
    <w:rsid w:val="00EE5DED"/>
    <w:rsid w:val="00F1022A"/>
    <w:rsid w:val="00F14F4B"/>
    <w:rsid w:val="00F330AD"/>
    <w:rsid w:val="00F613B2"/>
    <w:rsid w:val="00F952A0"/>
    <w:rsid w:val="00FA1216"/>
    <w:rsid w:val="00FA48CB"/>
    <w:rsid w:val="00FA6DE9"/>
    <w:rsid w:val="00FB5ADF"/>
    <w:rsid w:val="00FC5A6E"/>
    <w:rsid w:val="00FD22F2"/>
    <w:rsid w:val="00FE4A2A"/>
    <w:rsid w:val="00FF5B3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AEBF5"/>
  <w15:docId w15:val="{6F4BC6B7-72A8-4DBC-9081-34ABA060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6F4"/>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14E80"/>
    <w:pPr>
      <w:spacing w:after="0" w:line="240" w:lineRule="auto"/>
      <w:ind w:left="720"/>
    </w:pPr>
    <w:rPr>
      <w:rFonts w:cs="Times New Roman"/>
      <w:sz w:val="28"/>
      <w:szCs w:val="28"/>
      <w:lang w:val="ru-RU" w:eastAsia="ru-RU"/>
    </w:rPr>
  </w:style>
  <w:style w:type="paragraph" w:styleId="a4">
    <w:name w:val="No Spacing"/>
    <w:uiPriority w:val="99"/>
    <w:qFormat/>
    <w:rsid w:val="00E14E80"/>
    <w:rPr>
      <w:rFonts w:cs="Calibri"/>
      <w:sz w:val="22"/>
      <w:szCs w:val="22"/>
    </w:rPr>
  </w:style>
  <w:style w:type="character" w:customStyle="1" w:styleId="FontStyle11">
    <w:name w:val="Font Style11"/>
    <w:basedOn w:val="a0"/>
    <w:uiPriority w:val="99"/>
    <w:rsid w:val="00536B75"/>
    <w:rPr>
      <w:rFonts w:ascii="Times New Roman" w:hAnsi="Times New Roman" w:cs="Times New Roman"/>
      <w:b/>
      <w:bCs/>
      <w:sz w:val="22"/>
      <w:szCs w:val="22"/>
    </w:rPr>
  </w:style>
  <w:style w:type="paragraph" w:styleId="a5">
    <w:name w:val="Normal (Web)"/>
    <w:basedOn w:val="a"/>
    <w:uiPriority w:val="99"/>
    <w:rsid w:val="00536B75"/>
    <w:pPr>
      <w:suppressAutoHyphens/>
      <w:spacing w:before="280" w:after="119" w:line="240" w:lineRule="auto"/>
    </w:pPr>
    <w:rPr>
      <w:rFonts w:cs="Times New Roman"/>
      <w:sz w:val="24"/>
      <w:szCs w:val="24"/>
      <w:lang w:val="ru-RU" w:eastAsia="zh-CN"/>
    </w:rPr>
  </w:style>
  <w:style w:type="paragraph" w:styleId="HTML">
    <w:name w:val="HTML Preformatted"/>
    <w:aliases w:val="Знак"/>
    <w:basedOn w:val="a"/>
    <w:link w:val="HTML0"/>
    <w:uiPriority w:val="99"/>
    <w:rsid w:val="00897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8"/>
      <w:szCs w:val="28"/>
      <w:lang w:eastAsia="ru-RU"/>
    </w:rPr>
  </w:style>
  <w:style w:type="character" w:customStyle="1" w:styleId="HTML0">
    <w:name w:val="Стандартний HTML Знак"/>
    <w:aliases w:val="Знак Знак"/>
    <w:basedOn w:val="a0"/>
    <w:link w:val="HTML"/>
    <w:uiPriority w:val="99"/>
    <w:locked/>
    <w:rsid w:val="008973A6"/>
    <w:rPr>
      <w:rFonts w:ascii="Courier New" w:hAnsi="Courier New" w:cs="Courier New"/>
      <w:color w:val="000000"/>
      <w:sz w:val="28"/>
      <w:szCs w:val="28"/>
      <w:lang w:eastAsia="ru-RU"/>
    </w:rPr>
  </w:style>
  <w:style w:type="character" w:customStyle="1" w:styleId="CharStyle4">
    <w:name w:val="CharStyle4"/>
    <w:basedOn w:val="a0"/>
    <w:uiPriority w:val="99"/>
    <w:rsid w:val="00BE465C"/>
    <w:rPr>
      <w:rFonts w:ascii="Times New Roman" w:hAnsi="Times New Roman" w:cs="Times New Roman"/>
      <w:color w:val="000000"/>
      <w:spacing w:val="5"/>
      <w:w w:val="100"/>
      <w:position w:val="0"/>
      <w:sz w:val="16"/>
      <w:szCs w:val="16"/>
      <w:u w:val="none"/>
      <w:vertAlign w:val="baseline"/>
      <w:lang w:val="uk-UA" w:eastAsia="uk-UA"/>
    </w:rPr>
  </w:style>
  <w:style w:type="character" w:customStyle="1" w:styleId="rvts8">
    <w:name w:val="rvts8"/>
    <w:basedOn w:val="a0"/>
    <w:uiPriority w:val="99"/>
    <w:rsid w:val="00BE465C"/>
  </w:style>
  <w:style w:type="paragraph" w:styleId="a6">
    <w:name w:val="Body Text"/>
    <w:basedOn w:val="a"/>
    <w:link w:val="a7"/>
    <w:uiPriority w:val="99"/>
    <w:rsid w:val="00BE465C"/>
    <w:pPr>
      <w:widowControl w:val="0"/>
      <w:suppressAutoHyphens/>
      <w:spacing w:after="120" w:line="240" w:lineRule="auto"/>
    </w:pPr>
    <w:rPr>
      <w:rFonts w:cs="Times New Roman"/>
      <w:kern w:val="1"/>
      <w:sz w:val="24"/>
      <w:szCs w:val="24"/>
    </w:rPr>
  </w:style>
  <w:style w:type="character" w:customStyle="1" w:styleId="a7">
    <w:name w:val="Основний текст Знак"/>
    <w:basedOn w:val="a0"/>
    <w:link w:val="a6"/>
    <w:uiPriority w:val="99"/>
    <w:locked/>
    <w:rsid w:val="00BE465C"/>
    <w:rPr>
      <w:rFonts w:ascii="Times New Roman" w:hAnsi="Times New Roman" w:cs="Times New Roman"/>
      <w:kern w:val="1"/>
      <w:sz w:val="24"/>
      <w:szCs w:val="24"/>
    </w:rPr>
  </w:style>
  <w:style w:type="paragraph" w:styleId="a8">
    <w:name w:val="Title"/>
    <w:basedOn w:val="a"/>
    <w:next w:val="a"/>
    <w:link w:val="a9"/>
    <w:uiPriority w:val="99"/>
    <w:qFormat/>
    <w:rsid w:val="00BE465C"/>
    <w:pPr>
      <w:widowControl w:val="0"/>
      <w:suppressAutoHyphens/>
      <w:spacing w:before="240" w:after="60" w:line="240" w:lineRule="auto"/>
      <w:jc w:val="center"/>
    </w:pPr>
    <w:rPr>
      <w:rFonts w:ascii="Cambria" w:hAnsi="Cambria" w:cs="Cambria"/>
      <w:b/>
      <w:bCs/>
      <w:kern w:val="1"/>
      <w:sz w:val="32"/>
      <w:szCs w:val="32"/>
    </w:rPr>
  </w:style>
  <w:style w:type="character" w:customStyle="1" w:styleId="a9">
    <w:name w:val="Назва Знак"/>
    <w:basedOn w:val="a0"/>
    <w:link w:val="a8"/>
    <w:uiPriority w:val="99"/>
    <w:locked/>
    <w:rsid w:val="00BE465C"/>
    <w:rPr>
      <w:rFonts w:ascii="Cambria" w:hAnsi="Cambria" w:cs="Cambria"/>
      <w:b/>
      <w:bCs/>
      <w:kern w:val="1"/>
      <w:sz w:val="32"/>
      <w:szCs w:val="32"/>
    </w:rPr>
  </w:style>
  <w:style w:type="character" w:styleId="aa">
    <w:name w:val="Strong"/>
    <w:basedOn w:val="a0"/>
    <w:uiPriority w:val="99"/>
    <w:qFormat/>
    <w:rsid w:val="00B615B7"/>
    <w:rPr>
      <w:b/>
      <w:bCs/>
    </w:rPr>
  </w:style>
  <w:style w:type="paragraph" w:customStyle="1" w:styleId="FR1">
    <w:name w:val="FR1"/>
    <w:uiPriority w:val="99"/>
    <w:rsid w:val="0009206C"/>
    <w:pPr>
      <w:widowControl w:val="0"/>
      <w:suppressAutoHyphens/>
      <w:autoSpaceDE w:val="0"/>
      <w:spacing w:line="300" w:lineRule="auto"/>
      <w:ind w:left="2080" w:right="2000"/>
      <w:jc w:val="both"/>
    </w:pPr>
    <w:rPr>
      <w:sz w:val="28"/>
      <w:szCs w:val="28"/>
      <w:lang w:eastAsia="ar-SA"/>
    </w:rPr>
  </w:style>
  <w:style w:type="paragraph" w:customStyle="1" w:styleId="ab">
    <w:name w:val="......."/>
    <w:basedOn w:val="a"/>
    <w:next w:val="a"/>
    <w:uiPriority w:val="99"/>
    <w:rsid w:val="0009206C"/>
    <w:pPr>
      <w:autoSpaceDE w:val="0"/>
      <w:autoSpaceDN w:val="0"/>
      <w:adjustRightInd w:val="0"/>
      <w:spacing w:after="0" w:line="240" w:lineRule="auto"/>
    </w:pPr>
    <w:rPr>
      <w:rFonts w:cs="Times New Roman"/>
      <w:sz w:val="24"/>
      <w:szCs w:val="24"/>
    </w:rPr>
  </w:style>
  <w:style w:type="character" w:customStyle="1" w:styleId="2">
    <w:name w:val="Основной текст (2)_"/>
    <w:basedOn w:val="a0"/>
    <w:uiPriority w:val="99"/>
    <w:rsid w:val="00B07BC0"/>
    <w:rPr>
      <w:i/>
      <w:iCs/>
      <w:sz w:val="28"/>
      <w:szCs w:val="28"/>
    </w:rPr>
  </w:style>
  <w:style w:type="character" w:customStyle="1" w:styleId="WW8Num1z0">
    <w:name w:val="WW8Num1z0"/>
    <w:uiPriority w:val="99"/>
    <w:rsid w:val="00694E60"/>
    <w:rPr>
      <w:rFonts w:ascii="Symbol" w:hAnsi="Symbol" w:cs="Symbol"/>
      <w:b/>
      <w:bCs/>
      <w:sz w:val="28"/>
      <w:szCs w:val="28"/>
      <w:lang w:val="uk-UA"/>
    </w:rPr>
  </w:style>
  <w:style w:type="character" w:styleId="ac">
    <w:name w:val="line number"/>
    <w:basedOn w:val="a0"/>
    <w:uiPriority w:val="99"/>
    <w:rsid w:val="005F78E3"/>
  </w:style>
  <w:style w:type="character" w:styleId="ad">
    <w:name w:val="Emphasis"/>
    <w:basedOn w:val="a0"/>
    <w:uiPriority w:val="99"/>
    <w:qFormat/>
    <w:locked/>
    <w:rsid w:val="00666EF5"/>
    <w:rPr>
      <w:i/>
      <w:iCs/>
    </w:rPr>
  </w:style>
  <w:style w:type="paragraph" w:styleId="ae">
    <w:name w:val="header"/>
    <w:basedOn w:val="a"/>
    <w:link w:val="af"/>
    <w:uiPriority w:val="99"/>
    <w:semiHidden/>
    <w:rsid w:val="00020925"/>
    <w:pPr>
      <w:tabs>
        <w:tab w:val="center" w:pos="4819"/>
        <w:tab w:val="right" w:pos="9639"/>
      </w:tabs>
    </w:pPr>
  </w:style>
  <w:style w:type="character" w:customStyle="1" w:styleId="af">
    <w:name w:val="Верхній колонтитул Знак"/>
    <w:basedOn w:val="a0"/>
    <w:link w:val="ae"/>
    <w:uiPriority w:val="99"/>
    <w:semiHidden/>
    <w:locked/>
    <w:rsid w:val="00020925"/>
    <w:rPr>
      <w:sz w:val="22"/>
      <w:szCs w:val="22"/>
    </w:rPr>
  </w:style>
  <w:style w:type="paragraph" w:styleId="af0">
    <w:name w:val="footer"/>
    <w:basedOn w:val="a"/>
    <w:link w:val="af1"/>
    <w:uiPriority w:val="99"/>
    <w:semiHidden/>
    <w:rsid w:val="00020925"/>
    <w:pPr>
      <w:tabs>
        <w:tab w:val="center" w:pos="4819"/>
        <w:tab w:val="right" w:pos="9639"/>
      </w:tabs>
    </w:pPr>
  </w:style>
  <w:style w:type="character" w:customStyle="1" w:styleId="af1">
    <w:name w:val="Нижній колонтитул Знак"/>
    <w:basedOn w:val="a0"/>
    <w:link w:val="af0"/>
    <w:uiPriority w:val="99"/>
    <w:semiHidden/>
    <w:locked/>
    <w:rsid w:val="0002092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343829">
      <w:marLeft w:val="0"/>
      <w:marRight w:val="0"/>
      <w:marTop w:val="0"/>
      <w:marBottom w:val="0"/>
      <w:divBdr>
        <w:top w:val="none" w:sz="0" w:space="0" w:color="auto"/>
        <w:left w:val="none" w:sz="0" w:space="0" w:color="auto"/>
        <w:bottom w:val="none" w:sz="0" w:space="0" w:color="auto"/>
        <w:right w:val="none" w:sz="0" w:space="0" w:color="auto"/>
      </w:divBdr>
      <w:divsChild>
        <w:div w:id="1963343831">
          <w:marLeft w:val="0"/>
          <w:marRight w:val="0"/>
          <w:marTop w:val="0"/>
          <w:marBottom w:val="0"/>
          <w:divBdr>
            <w:top w:val="none" w:sz="0" w:space="0" w:color="auto"/>
            <w:left w:val="none" w:sz="0" w:space="0" w:color="auto"/>
            <w:bottom w:val="none" w:sz="0" w:space="0" w:color="auto"/>
            <w:right w:val="none" w:sz="0" w:space="0" w:color="auto"/>
          </w:divBdr>
        </w:div>
        <w:div w:id="1963343833">
          <w:marLeft w:val="0"/>
          <w:marRight w:val="0"/>
          <w:marTop w:val="0"/>
          <w:marBottom w:val="0"/>
          <w:divBdr>
            <w:top w:val="none" w:sz="0" w:space="0" w:color="auto"/>
            <w:left w:val="none" w:sz="0" w:space="0" w:color="auto"/>
            <w:bottom w:val="none" w:sz="0" w:space="0" w:color="auto"/>
            <w:right w:val="none" w:sz="0" w:space="0" w:color="auto"/>
          </w:divBdr>
        </w:div>
      </w:divsChild>
    </w:div>
    <w:div w:id="1963343830">
      <w:marLeft w:val="0"/>
      <w:marRight w:val="0"/>
      <w:marTop w:val="0"/>
      <w:marBottom w:val="0"/>
      <w:divBdr>
        <w:top w:val="none" w:sz="0" w:space="0" w:color="auto"/>
        <w:left w:val="none" w:sz="0" w:space="0" w:color="auto"/>
        <w:bottom w:val="none" w:sz="0" w:space="0" w:color="auto"/>
        <w:right w:val="none" w:sz="0" w:space="0" w:color="auto"/>
      </w:divBdr>
    </w:div>
    <w:div w:id="1963343832">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287</Words>
  <Characters>1946</Characters>
  <Application>Microsoft Office Word</Application>
  <DocSecurity>0</DocSecurity>
  <Lines>52</Lines>
  <Paragraphs>23</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Ярослав Дзиндра</cp:lastModifiedBy>
  <cp:revision>15</cp:revision>
  <cp:lastPrinted>2023-12-14T07:55:00Z</cp:lastPrinted>
  <dcterms:created xsi:type="dcterms:W3CDTF">2023-10-18T09:42:00Z</dcterms:created>
  <dcterms:modified xsi:type="dcterms:W3CDTF">2026-07-29T11:22:00Z</dcterms:modified>
</cp:coreProperties>
</file>