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2866C" w14:textId="77777777" w:rsidR="00F2009B" w:rsidRDefault="00F2009B" w:rsidP="00EF2600">
      <w:pPr>
        <w:keepNext/>
        <w:ind w:left="5812"/>
        <w:contextualSpacing/>
        <w:rPr>
          <w:sz w:val="28"/>
          <w:lang w:val="uk-UA"/>
        </w:rPr>
      </w:pPr>
      <w:r w:rsidRPr="00F2009B">
        <w:rPr>
          <w:noProof/>
          <w:sz w:val="28"/>
          <w:lang w:val="uk-UA" w:eastAsia="uk-UA"/>
        </w:rPr>
        <w:drawing>
          <wp:anchor distT="0" distB="0" distL="114935" distR="114935" simplePos="0" relativeHeight="251659264" behindDoc="0" locked="0" layoutInCell="1" allowOverlap="1" wp14:anchorId="6345FE2B" wp14:editId="0F34956F">
            <wp:simplePos x="0" y="0"/>
            <wp:positionH relativeFrom="column">
              <wp:posOffset>2978874</wp:posOffset>
            </wp:positionH>
            <wp:positionV relativeFrom="paragraph">
              <wp:posOffset>-29387</wp:posOffset>
            </wp:positionV>
            <wp:extent cx="505593" cy="701749"/>
            <wp:effectExtent l="19050" t="0" r="6985" b="0"/>
            <wp:wrapTopAndBottom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2000"/>
                    </a:blip>
                    <a:srcRect l="-79" t="-56" r="-79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A7BA77C" w14:textId="77777777" w:rsidR="00F2009B" w:rsidRPr="00D5473E" w:rsidRDefault="00F2009B" w:rsidP="00F2009B">
      <w:pPr>
        <w:pStyle w:val="ab"/>
        <w:jc w:val="center"/>
        <w:rPr>
          <w:rFonts w:ascii="Times New Roman" w:hAnsi="Times New Roman"/>
          <w:b/>
          <w:kern w:val="2"/>
          <w:sz w:val="28"/>
          <w:szCs w:val="28"/>
          <w:lang w:eastAsia="zh-CN"/>
        </w:rPr>
      </w:pPr>
      <w:r w:rsidRPr="00D5473E">
        <w:rPr>
          <w:rFonts w:ascii="Times New Roman" w:hAnsi="Times New Roman"/>
          <w:b/>
          <w:kern w:val="2"/>
          <w:sz w:val="28"/>
          <w:szCs w:val="28"/>
          <w:lang w:eastAsia="zh-CN"/>
        </w:rPr>
        <w:t>ЧОРТКІВСЬКА    МІСЬКА    РАДА</w:t>
      </w:r>
    </w:p>
    <w:p w14:paraId="24D5407A" w14:textId="77777777" w:rsidR="00F2009B" w:rsidRPr="00D5473E" w:rsidRDefault="00F2009B" w:rsidP="00F2009B">
      <w:pPr>
        <w:pStyle w:val="ab"/>
        <w:jc w:val="center"/>
        <w:rPr>
          <w:rFonts w:ascii="Times New Roman" w:hAnsi="Times New Roman"/>
          <w:b/>
          <w:kern w:val="2"/>
          <w:sz w:val="28"/>
          <w:szCs w:val="28"/>
          <w:lang w:eastAsia="zh-CN"/>
        </w:rPr>
      </w:pPr>
      <w:r w:rsidRPr="00D5473E">
        <w:rPr>
          <w:rFonts w:ascii="Times New Roman" w:hAnsi="Times New Roman"/>
          <w:b/>
          <w:kern w:val="2"/>
          <w:sz w:val="28"/>
          <w:szCs w:val="28"/>
          <w:lang w:eastAsia="zh-CN"/>
        </w:rPr>
        <w:t>ВИКОНАВЧИЙ КОМІТЕТ</w:t>
      </w:r>
    </w:p>
    <w:p w14:paraId="24174889" w14:textId="77777777" w:rsidR="00F2009B" w:rsidRPr="00D5473E" w:rsidRDefault="00F2009B" w:rsidP="00F2009B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2C467CCC" w14:textId="77777777" w:rsidR="00F2009B" w:rsidRDefault="00F2009B" w:rsidP="00F2009B">
      <w:pPr>
        <w:pStyle w:val="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РІШЕНН</w:t>
      </w:r>
      <w:r w:rsidRPr="00D5473E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0094E">
        <w:rPr>
          <w:rFonts w:ascii="Times New Roman" w:eastAsia="Times New Roman" w:hAnsi="Times New Roman" w:cs="Times New Roman"/>
          <w:b/>
          <w:sz w:val="28"/>
          <w:szCs w:val="28"/>
        </w:rPr>
        <w:t>(ПРОЄКТ)</w:t>
      </w:r>
    </w:p>
    <w:p w14:paraId="272E6D76" w14:textId="77777777" w:rsidR="00F2009B" w:rsidRDefault="00F2009B" w:rsidP="00F2009B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65441C9B" w14:textId="77777777" w:rsidR="006635EB" w:rsidRDefault="006635EB" w:rsidP="00F2009B">
      <w:pPr>
        <w:pStyle w:val="1"/>
        <w:widowControl w:val="0"/>
        <w:rPr>
          <w:rFonts w:ascii="Times New Roman" w:hAnsi="Times New Roman" w:cs="Times New Roman"/>
          <w:b/>
          <w:sz w:val="28"/>
          <w:szCs w:val="28"/>
        </w:rPr>
      </w:pPr>
    </w:p>
    <w:p w14:paraId="3B2A090E" w14:textId="41B13D4F" w:rsidR="00F2009B" w:rsidRPr="009E626B" w:rsidRDefault="006635EB" w:rsidP="00F2009B">
      <w:pPr>
        <w:pStyle w:val="1"/>
        <w:widowContro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</w:t>
      </w:r>
      <w:r w:rsidR="00C16E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</w:t>
      </w:r>
      <w:r w:rsidR="00F2009B" w:rsidRPr="00B21B31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F2009B" w:rsidRPr="00B21B31">
        <w:rPr>
          <w:rFonts w:ascii="Times New Roman" w:hAnsi="Times New Roman" w:cs="Times New Roman"/>
          <w:b/>
          <w:sz w:val="28"/>
          <w:szCs w:val="28"/>
        </w:rPr>
        <w:t xml:space="preserve"> року </w:t>
      </w:r>
      <w:r w:rsidR="00F2009B" w:rsidRPr="00B21B31">
        <w:rPr>
          <w:rFonts w:ascii="Times New Roman" w:hAnsi="Times New Roman" w:cs="Times New Roman"/>
          <w:b/>
          <w:sz w:val="28"/>
          <w:szCs w:val="28"/>
        </w:rPr>
        <w:tab/>
      </w:r>
      <w:r w:rsidR="00F2009B" w:rsidRPr="00B21B31">
        <w:rPr>
          <w:rFonts w:ascii="Times New Roman" w:hAnsi="Times New Roman" w:cs="Times New Roman"/>
          <w:b/>
          <w:sz w:val="28"/>
          <w:szCs w:val="28"/>
        </w:rPr>
        <w:tab/>
      </w:r>
      <w:r w:rsidR="00F2009B">
        <w:rPr>
          <w:rFonts w:ascii="Times New Roman" w:hAnsi="Times New Roman" w:cs="Times New Roman"/>
          <w:b/>
          <w:sz w:val="28"/>
          <w:szCs w:val="28"/>
        </w:rPr>
        <w:t xml:space="preserve">        м.Чортків</w:t>
      </w:r>
      <w:r w:rsidR="00F2009B" w:rsidRPr="00B21B31">
        <w:rPr>
          <w:rFonts w:ascii="Times New Roman" w:hAnsi="Times New Roman" w:cs="Times New Roman"/>
          <w:b/>
          <w:sz w:val="28"/>
          <w:szCs w:val="28"/>
        </w:rPr>
        <w:tab/>
      </w:r>
      <w:r w:rsidR="00F2009B" w:rsidRPr="00B21B31">
        <w:rPr>
          <w:rFonts w:ascii="Times New Roman" w:hAnsi="Times New Roman" w:cs="Times New Roman"/>
          <w:b/>
          <w:sz w:val="28"/>
          <w:szCs w:val="28"/>
        </w:rPr>
        <w:tab/>
      </w:r>
      <w:r w:rsidR="00F2009B" w:rsidRPr="00B21B31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F2009B" w:rsidRPr="00B21B31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____</w:t>
      </w:r>
    </w:p>
    <w:p w14:paraId="56AA38F9" w14:textId="77777777" w:rsidR="00F2009B" w:rsidRPr="00754576" w:rsidRDefault="00F2009B" w:rsidP="00F2009B">
      <w:pPr>
        <w:pStyle w:val="1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588EF5" w14:textId="78549079" w:rsidR="00F2009B" w:rsidRPr="00F2009B" w:rsidRDefault="00F2009B" w:rsidP="00F2009B">
      <w:pPr>
        <w:jc w:val="both"/>
        <w:rPr>
          <w:b/>
          <w:sz w:val="28"/>
          <w:szCs w:val="28"/>
          <w:lang w:val="uk-UA"/>
        </w:rPr>
      </w:pPr>
      <w:r w:rsidRPr="00F2009B">
        <w:rPr>
          <w:b/>
          <w:sz w:val="28"/>
          <w:szCs w:val="28"/>
          <w:lang w:val="uk-UA"/>
        </w:rPr>
        <w:t xml:space="preserve">Про </w:t>
      </w:r>
      <w:r w:rsidR="006635EB">
        <w:rPr>
          <w:b/>
          <w:sz w:val="28"/>
          <w:szCs w:val="28"/>
          <w:lang w:val="uk-UA"/>
        </w:rPr>
        <w:t>внесення змін до</w:t>
      </w:r>
      <w:r w:rsidR="00C245DA">
        <w:rPr>
          <w:b/>
          <w:sz w:val="28"/>
          <w:szCs w:val="28"/>
          <w:lang w:val="uk-UA"/>
        </w:rPr>
        <w:t xml:space="preserve"> </w:t>
      </w:r>
      <w:r w:rsidRPr="00F2009B">
        <w:rPr>
          <w:b/>
          <w:sz w:val="28"/>
          <w:szCs w:val="28"/>
          <w:lang w:val="uk-UA"/>
        </w:rPr>
        <w:t xml:space="preserve">Положення про </w:t>
      </w:r>
      <w:r>
        <w:rPr>
          <w:b/>
          <w:sz w:val="28"/>
          <w:szCs w:val="28"/>
          <w:lang w:val="en-US"/>
        </w:rPr>
        <w:t>c</w:t>
      </w:r>
      <w:r w:rsidRPr="00F2009B">
        <w:rPr>
          <w:b/>
          <w:sz w:val="28"/>
          <w:szCs w:val="28"/>
          <w:lang w:val="uk-UA"/>
        </w:rPr>
        <w:t xml:space="preserve">творення Чортківської міської субланки Чортківської районної ланки територіальної підсистеми єдиної державної системи цивільного захисту Тернопільської області в новій редакції </w:t>
      </w:r>
    </w:p>
    <w:p w14:paraId="6F71396C" w14:textId="77777777" w:rsidR="00F2009B" w:rsidRDefault="00F2009B" w:rsidP="00F2009B">
      <w:pPr>
        <w:pStyle w:val="a9"/>
        <w:spacing w:after="0" w:line="322" w:lineRule="exact"/>
        <w:rPr>
          <w:rFonts w:ascii="Times New Roman" w:hAnsi="Times New Roman" w:cs="Times New Roman"/>
          <w:b/>
          <w:sz w:val="28"/>
          <w:szCs w:val="28"/>
        </w:rPr>
      </w:pPr>
    </w:p>
    <w:p w14:paraId="65B4DE11" w14:textId="6C7B156A" w:rsidR="00F2009B" w:rsidRDefault="00F2009B" w:rsidP="00F2009B">
      <w:pPr>
        <w:pStyle w:val="Default"/>
        <w:ind w:firstLine="567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З метою реалізації вимог постанови Кабінету Міністрів України від </w:t>
      </w:r>
      <w:r w:rsidR="006635EB">
        <w:rPr>
          <w:sz w:val="28"/>
          <w:szCs w:val="28"/>
        </w:rPr>
        <w:t>29</w:t>
      </w:r>
      <w:r>
        <w:rPr>
          <w:sz w:val="28"/>
          <w:szCs w:val="28"/>
        </w:rPr>
        <w:t xml:space="preserve"> </w:t>
      </w:r>
      <w:r w:rsidR="006635EB">
        <w:rPr>
          <w:sz w:val="28"/>
          <w:szCs w:val="28"/>
        </w:rPr>
        <w:t>квітня</w:t>
      </w:r>
      <w:r>
        <w:rPr>
          <w:sz w:val="28"/>
          <w:szCs w:val="28"/>
        </w:rPr>
        <w:t xml:space="preserve"> 20</w:t>
      </w:r>
      <w:r w:rsidR="006635EB">
        <w:rPr>
          <w:sz w:val="28"/>
          <w:szCs w:val="28"/>
        </w:rPr>
        <w:t>26</w:t>
      </w:r>
      <w:r>
        <w:rPr>
          <w:sz w:val="28"/>
          <w:szCs w:val="28"/>
        </w:rPr>
        <w:t xml:space="preserve"> року № </w:t>
      </w:r>
      <w:r w:rsidR="006635EB">
        <w:rPr>
          <w:sz w:val="28"/>
          <w:szCs w:val="28"/>
        </w:rPr>
        <w:t>554</w:t>
      </w:r>
      <w:r>
        <w:rPr>
          <w:sz w:val="28"/>
          <w:szCs w:val="28"/>
        </w:rPr>
        <w:t xml:space="preserve"> «</w:t>
      </w:r>
      <w:r w:rsidR="006635EB">
        <w:rPr>
          <w:sz w:val="28"/>
          <w:szCs w:val="28"/>
        </w:rPr>
        <w:t>Про внесення до деяких постанов Кабінету Міністрів України змін щодо уточнення повноваження суб’єктів забезпечення цивільного захисту</w:t>
      </w:r>
      <w:r>
        <w:rPr>
          <w:sz w:val="28"/>
          <w:szCs w:val="28"/>
        </w:rPr>
        <w:t xml:space="preserve">» та здійснення заходів щодо захисту жителів і території Чортківської міської територіальної громади від надзвичайних ситуацій у мирний час та в особливий період, керуючись </w:t>
      </w:r>
      <w:r>
        <w:rPr>
          <w:rFonts w:eastAsia="Times New Roman"/>
          <w:sz w:val="28"/>
          <w:szCs w:val="28"/>
        </w:rPr>
        <w:t>статтею 52, частиною 6 статті 59 Закону України «Про місцеве самоврядування в Україні», виконавчий комітет міської ради</w:t>
      </w:r>
    </w:p>
    <w:p w14:paraId="66B81980" w14:textId="77777777" w:rsidR="00F2009B" w:rsidRDefault="00F2009B" w:rsidP="00F2009B">
      <w:pPr>
        <w:pStyle w:val="1"/>
        <w:spacing w:after="0" w:line="240" w:lineRule="auto"/>
        <w:jc w:val="both"/>
      </w:pPr>
    </w:p>
    <w:p w14:paraId="3FB72FD9" w14:textId="77777777" w:rsidR="00F2009B" w:rsidRDefault="00F2009B" w:rsidP="00F2009B">
      <w:pPr>
        <w:pStyle w:val="1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ВИРІШИВ:</w:t>
      </w:r>
    </w:p>
    <w:p w14:paraId="71B36455" w14:textId="77777777" w:rsidR="00F2009B" w:rsidRDefault="00F2009B" w:rsidP="00F2009B">
      <w:pPr>
        <w:pStyle w:val="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8CB1313" w14:textId="195ADCC0" w:rsidR="00477C35" w:rsidRDefault="00477C35" w:rsidP="00F2009B">
      <w:pPr>
        <w:pStyle w:val="a8"/>
        <w:numPr>
          <w:ilvl w:val="0"/>
          <w:numId w:val="2"/>
        </w:numPr>
        <w:tabs>
          <w:tab w:val="left" w:pos="993"/>
        </w:tabs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Внести зміни в</w:t>
      </w:r>
      <w:r w:rsidR="00F2009B" w:rsidRPr="00F2009B">
        <w:rPr>
          <w:sz w:val="28"/>
          <w:szCs w:val="28"/>
          <w:lang w:val="uk-UA"/>
        </w:rPr>
        <w:t xml:space="preserve"> Положення про </w:t>
      </w:r>
      <w:r w:rsidR="00F2009B" w:rsidRPr="00B95422">
        <w:rPr>
          <w:sz w:val="28"/>
          <w:szCs w:val="28"/>
          <w:lang w:val="en-US"/>
        </w:rPr>
        <w:t>c</w:t>
      </w:r>
      <w:r w:rsidR="00F2009B" w:rsidRPr="00F2009B">
        <w:rPr>
          <w:sz w:val="28"/>
          <w:szCs w:val="28"/>
          <w:lang w:val="uk-UA"/>
        </w:rPr>
        <w:t>творення Чортківської міської субланки Чортківської районної ланки територіальної підсистеми єдиної державної системи цивільного захисту Тернопільської області</w:t>
      </w:r>
      <w:r>
        <w:rPr>
          <w:sz w:val="28"/>
          <w:szCs w:val="28"/>
          <w:lang w:val="uk-UA"/>
        </w:rPr>
        <w:t xml:space="preserve">, затвердженого рішенням виконавчого комітету </w:t>
      </w:r>
      <w:r w:rsidR="0012210D">
        <w:rPr>
          <w:sz w:val="28"/>
          <w:szCs w:val="28"/>
          <w:lang w:val="uk-UA"/>
        </w:rPr>
        <w:t xml:space="preserve">Чортківської міської ради </w:t>
      </w:r>
      <w:r>
        <w:rPr>
          <w:sz w:val="28"/>
          <w:szCs w:val="28"/>
          <w:lang w:val="uk-UA"/>
        </w:rPr>
        <w:t>від 19 лютого 2026 року № 62</w:t>
      </w:r>
      <w:r w:rsidR="003F1795">
        <w:rPr>
          <w:sz w:val="28"/>
          <w:szCs w:val="28"/>
          <w:lang w:val="uk-UA"/>
        </w:rPr>
        <w:t xml:space="preserve"> «Про затвердження </w:t>
      </w:r>
      <w:r w:rsidR="003F1795" w:rsidRPr="00F2009B">
        <w:rPr>
          <w:sz w:val="28"/>
          <w:szCs w:val="28"/>
          <w:lang w:val="uk-UA"/>
        </w:rPr>
        <w:t xml:space="preserve">Положення про </w:t>
      </w:r>
      <w:r w:rsidR="003F1795" w:rsidRPr="00B95422">
        <w:rPr>
          <w:sz w:val="28"/>
          <w:szCs w:val="28"/>
          <w:lang w:val="en-US"/>
        </w:rPr>
        <w:t>c</w:t>
      </w:r>
      <w:r w:rsidR="003F1795" w:rsidRPr="00F2009B">
        <w:rPr>
          <w:sz w:val="28"/>
          <w:szCs w:val="28"/>
          <w:lang w:val="uk-UA"/>
        </w:rPr>
        <w:t>творення Чортківської міської субланки Чортківської районної ланки територіальної підсистеми єдиної державної системи цивільного захисту Тернопільської області</w:t>
      </w:r>
      <w:r w:rsidR="003F1795">
        <w:rPr>
          <w:sz w:val="28"/>
          <w:szCs w:val="28"/>
          <w:lang w:val="uk-UA"/>
        </w:rPr>
        <w:t xml:space="preserve"> в новій редакції»</w:t>
      </w:r>
      <w:r w:rsidR="00F2009B" w:rsidRPr="00F2009B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а саме:</w:t>
      </w:r>
    </w:p>
    <w:p w14:paraId="0A1CFC2E" w14:textId="5154823D" w:rsidR="00F2009B" w:rsidRDefault="0012210D" w:rsidP="00477C35">
      <w:pPr>
        <w:pStyle w:val="a8"/>
        <w:tabs>
          <w:tab w:val="left" w:pos="993"/>
        </w:tabs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77C35">
        <w:rPr>
          <w:sz w:val="28"/>
          <w:szCs w:val="28"/>
          <w:lang w:val="uk-UA"/>
        </w:rPr>
        <w:t xml:space="preserve">пункт </w:t>
      </w:r>
      <w:r>
        <w:rPr>
          <w:sz w:val="28"/>
          <w:szCs w:val="28"/>
          <w:lang w:val="uk-UA"/>
        </w:rPr>
        <w:t>18 викласти в такій редакції:</w:t>
      </w:r>
    </w:p>
    <w:p w14:paraId="0E835FDB" w14:textId="08B4B94F" w:rsidR="0012210D" w:rsidRDefault="0012210D" w:rsidP="0012210D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ab/>
        <w:t xml:space="preserve">«18. </w:t>
      </w:r>
      <w:r w:rsidRPr="00E20696">
        <w:rPr>
          <w:sz w:val="28"/>
          <w:szCs w:val="28"/>
          <w:lang w:val="uk-UA" w:eastAsia="uk-UA"/>
        </w:rPr>
        <w:t>Функціонування Чортківської міської субланки територіальної підсистеми ЄДСЦЗ та заходи цивільного захисту в особливий</w:t>
      </w:r>
      <w:r w:rsidRPr="00F26C3F">
        <w:rPr>
          <w:sz w:val="28"/>
          <w:szCs w:val="28"/>
          <w:lang w:val="uk-UA" w:eastAsia="uk-UA"/>
        </w:rPr>
        <w:t xml:space="preserve"> період здійснюються відповідно до плану цивільного захисту на особливий період.</w:t>
      </w:r>
    </w:p>
    <w:p w14:paraId="7AD384AE" w14:textId="1835C3F9" w:rsidR="0012210D" w:rsidRDefault="0012210D" w:rsidP="0012210D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  <w:t>Заходи з евакуації жителів, матеріальних і культурних цінностей здійснюються відповідно до планів здійснення заходів з евакуації жителів, матеріальних і культурних цінностей.</w:t>
      </w:r>
    </w:p>
    <w:p w14:paraId="470BEDE0" w14:textId="61ABEABE" w:rsidR="0012210D" w:rsidRPr="00F26C3F" w:rsidRDefault="0012210D" w:rsidP="0012210D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  <w:t xml:space="preserve">Заходи з евакуації в разі виникнення загрози збройних конфліктів (із районів можливих бойових дій у безпечні райони) відображаються у планах цивільного захисту на особливий період окремим розділом, де визначаються </w:t>
      </w:r>
      <w:r>
        <w:rPr>
          <w:sz w:val="28"/>
          <w:szCs w:val="28"/>
          <w:lang w:val="uk-UA" w:eastAsia="uk-UA"/>
        </w:rPr>
        <w:lastRenderedPageBreak/>
        <w:t>особливості проведення обов’язкової евакуації жителів та матеріальних і культурних цінностей.»;</w:t>
      </w:r>
    </w:p>
    <w:p w14:paraId="6FE5AD76" w14:textId="1B595936" w:rsidR="0012210D" w:rsidRDefault="0012210D" w:rsidP="0012210D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  <w:t>- пункт 19 викласти в такій редакції:</w:t>
      </w:r>
    </w:p>
    <w:p w14:paraId="61011BD0" w14:textId="5D8F3186" w:rsidR="0012210D" w:rsidRDefault="0012210D" w:rsidP="0012210D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«19</w:t>
      </w:r>
      <w:r w:rsidRPr="00F26C3F">
        <w:rPr>
          <w:sz w:val="28"/>
          <w:szCs w:val="28"/>
          <w:lang w:val="uk-UA" w:eastAsia="uk-UA"/>
        </w:rPr>
        <w:t>. Заходи із запобігання виникненню та ліквідації наслідків надзвичайних ситуацій здійснюються на основі планів реагування на надзвичайні ситуації.</w:t>
      </w:r>
    </w:p>
    <w:p w14:paraId="6076550D" w14:textId="001704AB" w:rsidR="0012210D" w:rsidRPr="00F26C3F" w:rsidRDefault="00E44F31" w:rsidP="0012210D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Заходи з реагування на застосування зброї масового знищення відображаються у планах реагування на надзвичайні ситуації відповідно до планів реагування на застосування зброї масового знищення, що розробляються в масштабі України.»</w:t>
      </w:r>
    </w:p>
    <w:p w14:paraId="165BBF9A" w14:textId="6A794BA5" w:rsidR="0012210D" w:rsidRDefault="0012210D" w:rsidP="0012210D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- пункт 20 викласти в такій редакції:</w:t>
      </w:r>
    </w:p>
    <w:p w14:paraId="0294F0CE" w14:textId="0CFA6712" w:rsidR="0012210D" w:rsidRDefault="0012210D" w:rsidP="0012210D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«</w:t>
      </w:r>
      <w:r w:rsidRPr="00F26C3F">
        <w:rPr>
          <w:sz w:val="28"/>
          <w:szCs w:val="28"/>
          <w:lang w:val="uk-UA" w:eastAsia="uk-UA"/>
        </w:rPr>
        <w:t>2</w:t>
      </w:r>
      <w:r>
        <w:rPr>
          <w:sz w:val="28"/>
          <w:szCs w:val="28"/>
          <w:lang w:val="uk-UA" w:eastAsia="uk-UA"/>
        </w:rPr>
        <w:t>0</w:t>
      </w:r>
      <w:r w:rsidRPr="00F26C3F">
        <w:rPr>
          <w:sz w:val="28"/>
          <w:szCs w:val="28"/>
          <w:lang w:val="uk-UA" w:eastAsia="uk-UA"/>
        </w:rPr>
        <w:t xml:space="preserve">. Для організації виконання заходів щодо запобігання виникненню </w:t>
      </w:r>
      <w:r w:rsidRPr="00F26C3F">
        <w:rPr>
          <w:sz w:val="28"/>
          <w:szCs w:val="28"/>
          <w:lang w:val="uk-UA" w:eastAsia="uk-UA"/>
        </w:rPr>
        <w:br/>
        <w:t>та ліквідації наслідків надзвичайних ситуацій на об’єктах підвищеної небезпеки розробляються плани локалізації і ліквідації наслідків аварій на таких об’єктах.</w:t>
      </w:r>
    </w:p>
    <w:p w14:paraId="744B7B93" w14:textId="2483BB8F" w:rsidR="0012210D" w:rsidRPr="00F2009B" w:rsidRDefault="00C3096D" w:rsidP="00C3096D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Заходи щодо цільової мобілізації передбачаються у відповідних мобілізаційних планах.»</w:t>
      </w:r>
    </w:p>
    <w:p w14:paraId="35310FDE" w14:textId="4D451172" w:rsidR="00F2009B" w:rsidRDefault="00477C35" w:rsidP="00F200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F2009B">
        <w:rPr>
          <w:sz w:val="28"/>
          <w:szCs w:val="28"/>
        </w:rPr>
        <w:t xml:space="preserve">. </w:t>
      </w:r>
      <w:r w:rsidR="00C16E62">
        <w:rPr>
          <w:sz w:val="28"/>
          <w:szCs w:val="28"/>
          <w:shd w:val="clear" w:color="auto" w:fill="FFFFFF"/>
        </w:rPr>
        <w:t xml:space="preserve">Контроль за виконанням цього рішення покласти на </w:t>
      </w:r>
      <w:r w:rsidR="00BA71C1">
        <w:rPr>
          <w:sz w:val="28"/>
          <w:szCs w:val="28"/>
          <w:shd w:val="clear" w:color="auto" w:fill="FFFFFF"/>
          <w:lang w:val="uk-UA"/>
        </w:rPr>
        <w:t xml:space="preserve">першого </w:t>
      </w:r>
      <w:r w:rsidR="00C16E62">
        <w:rPr>
          <w:sz w:val="28"/>
          <w:szCs w:val="28"/>
          <w:shd w:val="clear" w:color="auto" w:fill="FFFFFF"/>
        </w:rPr>
        <w:t xml:space="preserve">заступника міського голови </w:t>
      </w:r>
      <w:r w:rsidR="00C16E62">
        <w:rPr>
          <w:sz w:val="28"/>
          <w:szCs w:val="28"/>
        </w:rPr>
        <w:t>з питань діяльності виконавчих органів міської ради Наталію ВОЙЦЕХОВСЬКУ.</w:t>
      </w:r>
    </w:p>
    <w:p w14:paraId="363A9070" w14:textId="77777777" w:rsidR="00F2009B" w:rsidRDefault="00F2009B" w:rsidP="00F2009B">
      <w:pPr>
        <w:ind w:firstLine="708"/>
        <w:jc w:val="both"/>
        <w:rPr>
          <w:b/>
          <w:sz w:val="28"/>
          <w:szCs w:val="28"/>
          <w:lang w:val="uk-UA"/>
        </w:rPr>
      </w:pPr>
    </w:p>
    <w:p w14:paraId="4F7F817B" w14:textId="77777777" w:rsidR="00C3096D" w:rsidRPr="00C3096D" w:rsidRDefault="00C3096D" w:rsidP="00F2009B">
      <w:pPr>
        <w:ind w:firstLine="708"/>
        <w:jc w:val="both"/>
        <w:rPr>
          <w:b/>
          <w:sz w:val="28"/>
          <w:szCs w:val="28"/>
          <w:lang w:val="uk-UA"/>
        </w:rPr>
      </w:pPr>
    </w:p>
    <w:p w14:paraId="7FC3FBE4" w14:textId="2324A429" w:rsidR="00F2009B" w:rsidRDefault="00F2009B" w:rsidP="00F2009B">
      <w:pPr>
        <w:rPr>
          <w:b/>
          <w:sz w:val="28"/>
          <w:szCs w:val="28"/>
        </w:rPr>
      </w:pPr>
      <w:r w:rsidRPr="0042095E">
        <w:rPr>
          <w:b/>
          <w:sz w:val="28"/>
          <w:szCs w:val="28"/>
        </w:rPr>
        <w:t xml:space="preserve">Міський голова                                                           </w:t>
      </w:r>
      <w:r w:rsidR="00477C35">
        <w:rPr>
          <w:b/>
          <w:sz w:val="28"/>
          <w:szCs w:val="28"/>
          <w:lang w:val="uk-UA"/>
        </w:rPr>
        <w:t xml:space="preserve">        </w:t>
      </w:r>
      <w:r w:rsidRPr="0042095E">
        <w:rPr>
          <w:b/>
          <w:sz w:val="28"/>
          <w:szCs w:val="28"/>
        </w:rPr>
        <w:t>Володимир ШМАТЬКО</w:t>
      </w:r>
    </w:p>
    <w:p w14:paraId="1CA3468D" w14:textId="77777777" w:rsidR="00F2009B" w:rsidRDefault="00F2009B" w:rsidP="00F2009B">
      <w:pPr>
        <w:rPr>
          <w:b/>
          <w:sz w:val="28"/>
          <w:szCs w:val="28"/>
          <w:lang w:val="uk-UA"/>
        </w:rPr>
      </w:pPr>
    </w:p>
    <w:p w14:paraId="7A12C395" w14:textId="77777777" w:rsidR="00C3096D" w:rsidRPr="00C3096D" w:rsidRDefault="00C3096D" w:rsidP="00F2009B">
      <w:pPr>
        <w:rPr>
          <w:b/>
          <w:sz w:val="28"/>
          <w:szCs w:val="28"/>
          <w:lang w:val="uk-UA"/>
        </w:rPr>
      </w:pPr>
    </w:p>
    <w:p w14:paraId="40057974" w14:textId="025A8CF0" w:rsidR="00C16E62" w:rsidRDefault="00BA71C1" w:rsidP="00C16E62">
      <w:pPr>
        <w:pStyle w:val="a9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Мар’яна Фаріон</w:t>
      </w:r>
    </w:p>
    <w:p w14:paraId="57B59215" w14:textId="3CC3A69B" w:rsidR="00477C35" w:rsidRDefault="00477C35" w:rsidP="00C16E62">
      <w:pPr>
        <w:pStyle w:val="a9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Андрій Польний</w:t>
      </w:r>
    </w:p>
    <w:p w14:paraId="5F27E63B" w14:textId="6521FA29" w:rsidR="00BA71C1" w:rsidRDefault="00BA71C1" w:rsidP="00C16E62">
      <w:pPr>
        <w:pStyle w:val="a9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Віталій Фик</w:t>
      </w:r>
      <w:r w:rsidRPr="00BA71C1">
        <w:rPr>
          <w:rFonts w:ascii="Times New Roman" w:hAnsi="Times New Roman" w:cs="Times New Roman"/>
        </w:rPr>
        <w:t xml:space="preserve"> </w:t>
      </w:r>
    </w:p>
    <w:p w14:paraId="07DB9B7F" w14:textId="3C9FF286" w:rsidR="00C16E62" w:rsidRDefault="00C16E62" w:rsidP="00C16E62">
      <w:pPr>
        <w:pStyle w:val="a9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Наталія Войцеховська</w:t>
      </w:r>
    </w:p>
    <w:p w14:paraId="51038EA0" w14:textId="2824D992" w:rsidR="00BA71C1" w:rsidRDefault="00BA71C1" w:rsidP="00BA71C1">
      <w:pPr>
        <w:pStyle w:val="a9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 Черемшинська</w:t>
      </w:r>
    </w:p>
    <w:p w14:paraId="0EE9121C" w14:textId="108380BF" w:rsidR="00C16E62" w:rsidRDefault="00C16E62" w:rsidP="00C16E62">
      <w:pPr>
        <w:pStyle w:val="a9"/>
        <w:spacing w:after="0" w:line="360" w:lineRule="auto"/>
        <w:jc w:val="both"/>
        <w:rPr>
          <w:rFonts w:ascii="Times New Roman" w:hAnsi="Times New Roman" w:cs="Times New Roman"/>
        </w:rPr>
      </w:pPr>
    </w:p>
    <w:p w14:paraId="0409DD07" w14:textId="77777777" w:rsidR="00C3096D" w:rsidRDefault="00C3096D" w:rsidP="00E20696">
      <w:pPr>
        <w:keepNext/>
        <w:ind w:left="5812"/>
        <w:contextualSpacing/>
        <w:rPr>
          <w:sz w:val="28"/>
          <w:lang w:val="uk-UA"/>
        </w:rPr>
      </w:pPr>
    </w:p>
    <w:p w14:paraId="2A8E36FF" w14:textId="77777777" w:rsidR="00E20696" w:rsidRDefault="00E20696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40"/>
        <w:rPr>
          <w:color w:val="000000"/>
          <w:sz w:val="28"/>
          <w:szCs w:val="28"/>
          <w:lang w:val="uk-UA"/>
        </w:rPr>
      </w:pPr>
    </w:p>
    <w:p w14:paraId="4EE9931C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40"/>
        <w:rPr>
          <w:color w:val="000000"/>
          <w:sz w:val="28"/>
          <w:szCs w:val="28"/>
          <w:lang w:val="uk-UA"/>
        </w:rPr>
      </w:pPr>
    </w:p>
    <w:p w14:paraId="0EFD08B8" w14:textId="77777777" w:rsidR="00C3096D" w:rsidRPr="00F26C3F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40"/>
        <w:rPr>
          <w:color w:val="000000"/>
          <w:sz w:val="28"/>
          <w:szCs w:val="28"/>
          <w:lang w:val="uk-UA"/>
        </w:rPr>
      </w:pPr>
    </w:p>
    <w:p w14:paraId="11010FC3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uk-UA"/>
        </w:rPr>
      </w:pPr>
    </w:p>
    <w:p w14:paraId="04326463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uk-UA"/>
        </w:rPr>
      </w:pPr>
    </w:p>
    <w:p w14:paraId="26F87CCB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uk-UA"/>
        </w:rPr>
      </w:pPr>
    </w:p>
    <w:p w14:paraId="72692B15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uk-UA"/>
        </w:rPr>
      </w:pPr>
    </w:p>
    <w:p w14:paraId="60B51556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uk-UA"/>
        </w:rPr>
      </w:pPr>
    </w:p>
    <w:p w14:paraId="10932CE1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uk-UA"/>
        </w:rPr>
      </w:pPr>
    </w:p>
    <w:p w14:paraId="5FDA43C3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uk-UA"/>
        </w:rPr>
      </w:pPr>
    </w:p>
    <w:p w14:paraId="1ACE8B70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uk-UA"/>
        </w:rPr>
      </w:pPr>
    </w:p>
    <w:p w14:paraId="14937991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uk-UA"/>
        </w:rPr>
      </w:pPr>
    </w:p>
    <w:p w14:paraId="4DA2F42C" w14:textId="77777777" w:rsidR="00C3096D" w:rsidRDefault="00C3096D" w:rsidP="00E206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uk-UA"/>
        </w:rPr>
      </w:pPr>
    </w:p>
    <w:sectPr w:rsidR="00C3096D" w:rsidSect="003F1795">
      <w:head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D043" w14:textId="77777777" w:rsidR="00A57BA4" w:rsidRDefault="00A57BA4" w:rsidP="00014454">
      <w:r>
        <w:separator/>
      </w:r>
    </w:p>
  </w:endnote>
  <w:endnote w:type="continuationSeparator" w:id="0">
    <w:p w14:paraId="1C3695E0" w14:textId="77777777" w:rsidR="00A57BA4" w:rsidRDefault="00A57BA4" w:rsidP="00014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11475" w14:textId="77777777" w:rsidR="00A57BA4" w:rsidRDefault="00A57BA4" w:rsidP="00014454">
      <w:r>
        <w:separator/>
      </w:r>
    </w:p>
  </w:footnote>
  <w:footnote w:type="continuationSeparator" w:id="0">
    <w:p w14:paraId="089E93EE" w14:textId="77777777" w:rsidR="00A57BA4" w:rsidRDefault="00A57BA4" w:rsidP="00014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D274C" w14:textId="77777777" w:rsidR="006155C5" w:rsidRDefault="006155C5">
    <w:pPr>
      <w:pStyle w:val="a3"/>
      <w:jc w:val="center"/>
    </w:pPr>
  </w:p>
  <w:p w14:paraId="65B96D04" w14:textId="77777777" w:rsidR="006155C5" w:rsidRDefault="006155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B634C"/>
    <w:multiLevelType w:val="hybridMultilevel"/>
    <w:tmpl w:val="8AB4A95A"/>
    <w:lvl w:ilvl="0" w:tplc="A1188C9A">
      <w:start w:val="14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9385DF5"/>
    <w:multiLevelType w:val="hybridMultilevel"/>
    <w:tmpl w:val="B75819E6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9C42AF"/>
    <w:multiLevelType w:val="hybridMultilevel"/>
    <w:tmpl w:val="B75819E6"/>
    <w:lvl w:ilvl="0" w:tplc="AEFA51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068239">
    <w:abstractNumId w:val="0"/>
  </w:num>
  <w:num w:numId="2" w16cid:durableId="1400252152">
    <w:abstractNumId w:val="2"/>
  </w:num>
  <w:num w:numId="3" w16cid:durableId="1441144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018"/>
    <w:rsid w:val="00011730"/>
    <w:rsid w:val="00014454"/>
    <w:rsid w:val="000252C3"/>
    <w:rsid w:val="000253D9"/>
    <w:rsid w:val="00032F19"/>
    <w:rsid w:val="00087C6E"/>
    <w:rsid w:val="000A01F1"/>
    <w:rsid w:val="000A165E"/>
    <w:rsid w:val="000B624D"/>
    <w:rsid w:val="0012210D"/>
    <w:rsid w:val="00131395"/>
    <w:rsid w:val="0014607F"/>
    <w:rsid w:val="00192E95"/>
    <w:rsid w:val="001A0D5C"/>
    <w:rsid w:val="001C2549"/>
    <w:rsid w:val="001E0A66"/>
    <w:rsid w:val="00222519"/>
    <w:rsid w:val="00280AD8"/>
    <w:rsid w:val="00280DF7"/>
    <w:rsid w:val="002C1D01"/>
    <w:rsid w:val="002E1E1A"/>
    <w:rsid w:val="003167C1"/>
    <w:rsid w:val="00391CA0"/>
    <w:rsid w:val="003C5FA8"/>
    <w:rsid w:val="003C6C33"/>
    <w:rsid w:val="003C6D2D"/>
    <w:rsid w:val="003E6430"/>
    <w:rsid w:val="003F1795"/>
    <w:rsid w:val="003F6528"/>
    <w:rsid w:val="00401490"/>
    <w:rsid w:val="0044315C"/>
    <w:rsid w:val="004556BA"/>
    <w:rsid w:val="00477C35"/>
    <w:rsid w:val="00494202"/>
    <w:rsid w:val="004B5018"/>
    <w:rsid w:val="004D37AA"/>
    <w:rsid w:val="004D6BF0"/>
    <w:rsid w:val="004D6FE4"/>
    <w:rsid w:val="004E679E"/>
    <w:rsid w:val="00510CD1"/>
    <w:rsid w:val="00533FB2"/>
    <w:rsid w:val="0054161E"/>
    <w:rsid w:val="005458BD"/>
    <w:rsid w:val="00575DC2"/>
    <w:rsid w:val="005C0633"/>
    <w:rsid w:val="005C1E78"/>
    <w:rsid w:val="005D5D12"/>
    <w:rsid w:val="005F658F"/>
    <w:rsid w:val="00606B18"/>
    <w:rsid w:val="006123C8"/>
    <w:rsid w:val="006155C5"/>
    <w:rsid w:val="00626F6A"/>
    <w:rsid w:val="006635EB"/>
    <w:rsid w:val="00675A32"/>
    <w:rsid w:val="00697441"/>
    <w:rsid w:val="007167C7"/>
    <w:rsid w:val="007360DA"/>
    <w:rsid w:val="0076708D"/>
    <w:rsid w:val="00776215"/>
    <w:rsid w:val="00780F9A"/>
    <w:rsid w:val="00781E5B"/>
    <w:rsid w:val="00795DE1"/>
    <w:rsid w:val="007B414D"/>
    <w:rsid w:val="007E020C"/>
    <w:rsid w:val="00801AD4"/>
    <w:rsid w:val="00811F92"/>
    <w:rsid w:val="00825094"/>
    <w:rsid w:val="00835EBF"/>
    <w:rsid w:val="008C5815"/>
    <w:rsid w:val="008E01A8"/>
    <w:rsid w:val="008E4D79"/>
    <w:rsid w:val="00905D52"/>
    <w:rsid w:val="009874F8"/>
    <w:rsid w:val="009D4B31"/>
    <w:rsid w:val="00A23A56"/>
    <w:rsid w:val="00A27ADD"/>
    <w:rsid w:val="00A36FF3"/>
    <w:rsid w:val="00A37326"/>
    <w:rsid w:val="00A4207C"/>
    <w:rsid w:val="00A57BA4"/>
    <w:rsid w:val="00A6050D"/>
    <w:rsid w:val="00A75FD4"/>
    <w:rsid w:val="00A90C7A"/>
    <w:rsid w:val="00AD74DA"/>
    <w:rsid w:val="00B1576B"/>
    <w:rsid w:val="00B2308F"/>
    <w:rsid w:val="00B35451"/>
    <w:rsid w:val="00B712A5"/>
    <w:rsid w:val="00BA1EF2"/>
    <w:rsid w:val="00BA71C1"/>
    <w:rsid w:val="00BB057D"/>
    <w:rsid w:val="00BC564B"/>
    <w:rsid w:val="00BD502C"/>
    <w:rsid w:val="00C16E62"/>
    <w:rsid w:val="00C245DA"/>
    <w:rsid w:val="00C3096D"/>
    <w:rsid w:val="00C4574B"/>
    <w:rsid w:val="00C8605B"/>
    <w:rsid w:val="00C87E5D"/>
    <w:rsid w:val="00CB5B2F"/>
    <w:rsid w:val="00CE1F85"/>
    <w:rsid w:val="00D1716A"/>
    <w:rsid w:val="00D23F58"/>
    <w:rsid w:val="00D61D0E"/>
    <w:rsid w:val="00D73B2E"/>
    <w:rsid w:val="00D84F0C"/>
    <w:rsid w:val="00D932FA"/>
    <w:rsid w:val="00D940ED"/>
    <w:rsid w:val="00DA5367"/>
    <w:rsid w:val="00DA67D7"/>
    <w:rsid w:val="00DD370E"/>
    <w:rsid w:val="00E143BF"/>
    <w:rsid w:val="00E20696"/>
    <w:rsid w:val="00E26FDA"/>
    <w:rsid w:val="00E32638"/>
    <w:rsid w:val="00E44F31"/>
    <w:rsid w:val="00E63141"/>
    <w:rsid w:val="00E703F5"/>
    <w:rsid w:val="00E7263C"/>
    <w:rsid w:val="00E77211"/>
    <w:rsid w:val="00EB2E2C"/>
    <w:rsid w:val="00EB3E2E"/>
    <w:rsid w:val="00EC211B"/>
    <w:rsid w:val="00ED2E7B"/>
    <w:rsid w:val="00ED42D8"/>
    <w:rsid w:val="00EE5FC3"/>
    <w:rsid w:val="00EF2600"/>
    <w:rsid w:val="00F15502"/>
    <w:rsid w:val="00F2009B"/>
    <w:rsid w:val="00F37E95"/>
    <w:rsid w:val="00F55FA2"/>
    <w:rsid w:val="00F7268D"/>
    <w:rsid w:val="00F80746"/>
    <w:rsid w:val="00FC74FC"/>
    <w:rsid w:val="00FD7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C2B17"/>
  <w15:docId w15:val="{04D3AA46-B94C-49EE-ABF6-63CF29B64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1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454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14454"/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014454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14454"/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styleId="a7">
    <w:name w:val="Hyperlink"/>
    <w:uiPriority w:val="99"/>
    <w:unhideWhenUsed/>
    <w:rsid w:val="00087C6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8605B"/>
    <w:pPr>
      <w:ind w:left="720"/>
      <w:contextualSpacing/>
    </w:pPr>
  </w:style>
  <w:style w:type="paragraph" w:styleId="a9">
    <w:name w:val="Body Text"/>
    <w:basedOn w:val="a"/>
    <w:link w:val="aa"/>
    <w:qFormat/>
    <w:rsid w:val="00F2009B"/>
    <w:pPr>
      <w:widowControl w:val="0"/>
      <w:spacing w:after="120"/>
    </w:pPr>
    <w:rPr>
      <w:rFonts w:ascii="Courier New" w:hAnsi="Courier New" w:cs="Courier New"/>
      <w:color w:val="000000"/>
      <w:lang w:val="uk-UA" w:eastAsia="uk-UA"/>
    </w:rPr>
  </w:style>
  <w:style w:type="character" w:customStyle="1" w:styleId="aa">
    <w:name w:val="Основний текст Знак"/>
    <w:basedOn w:val="a0"/>
    <w:link w:val="a9"/>
    <w:qFormat/>
    <w:rsid w:val="00F2009B"/>
    <w:rPr>
      <w:rFonts w:ascii="Courier New" w:eastAsia="Times New Roman" w:hAnsi="Courier New" w:cs="Courier New"/>
      <w:color w:val="000000"/>
      <w:kern w:val="0"/>
      <w:sz w:val="24"/>
      <w:szCs w:val="24"/>
      <w:lang w:eastAsia="uk-UA"/>
    </w:rPr>
  </w:style>
  <w:style w:type="paragraph" w:customStyle="1" w:styleId="1">
    <w:name w:val="Звичайний1"/>
    <w:qFormat/>
    <w:rsid w:val="00F2009B"/>
    <w:pPr>
      <w:spacing w:after="200" w:line="276" w:lineRule="auto"/>
    </w:pPr>
    <w:rPr>
      <w:rFonts w:ascii="Calibri" w:eastAsia="Calibri" w:hAnsi="Calibri" w:cs="Calibri"/>
      <w:kern w:val="0"/>
      <w:lang w:eastAsia="uk-UA"/>
    </w:rPr>
  </w:style>
  <w:style w:type="paragraph" w:customStyle="1" w:styleId="Default">
    <w:name w:val="Default"/>
    <w:qFormat/>
    <w:rsid w:val="00F2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uk-UA"/>
    </w:rPr>
  </w:style>
  <w:style w:type="paragraph" w:styleId="ab">
    <w:name w:val="No Spacing"/>
    <w:uiPriority w:val="1"/>
    <w:qFormat/>
    <w:rsid w:val="00F2009B"/>
    <w:pPr>
      <w:spacing w:after="0" w:line="240" w:lineRule="auto"/>
    </w:pPr>
    <w:rPr>
      <w:rFonts w:ascii="Calibri" w:eastAsia="Calibri" w:hAnsi="Calibr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2075</Words>
  <Characters>1184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Nataly</dc:creator>
  <cp:lastModifiedBy>Ольга Черемшинська</cp:lastModifiedBy>
  <cp:revision>2</cp:revision>
  <cp:lastPrinted>2026-07-30T10:05:00Z</cp:lastPrinted>
  <dcterms:created xsi:type="dcterms:W3CDTF">2026-08-07T08:47:00Z</dcterms:created>
  <dcterms:modified xsi:type="dcterms:W3CDTF">2026-08-07T08:47:00Z</dcterms:modified>
</cp:coreProperties>
</file>