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A3C5" w14:textId="166F5FAF" w:rsidR="00C00CB6" w:rsidRDefault="00C00CB6" w:rsidP="00C00CB6">
      <w:pPr>
        <w:pStyle w:val="ae"/>
      </w:pPr>
      <w:bookmarkStart w:id="0" w:name="_Hlk194670759"/>
      <w:r>
        <w:rPr>
          <w:noProof/>
        </w:rPr>
        <w:drawing>
          <wp:anchor distT="0" distB="0" distL="114935" distR="114935" simplePos="0" relativeHeight="251659264" behindDoc="0" locked="0" layoutInCell="1" allowOverlap="1" wp14:anchorId="538F4011" wp14:editId="2B915C15">
            <wp:simplePos x="0" y="0"/>
            <wp:positionH relativeFrom="column">
              <wp:posOffset>2750820</wp:posOffset>
            </wp:positionH>
            <wp:positionV relativeFrom="paragraph">
              <wp:posOffset>-228600</wp:posOffset>
            </wp:positionV>
            <wp:extent cx="507365" cy="704850"/>
            <wp:effectExtent l="0" t="0" r="6985" b="0"/>
            <wp:wrapTopAndBottom/>
            <wp:docPr id="239637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56" r="-79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C7D01" w14:textId="77777777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0CB6">
        <w:rPr>
          <w:rFonts w:ascii="Times New Roman" w:hAnsi="Times New Roman" w:cs="Times New Roman"/>
          <w:b/>
          <w:bCs/>
          <w:sz w:val="32"/>
          <w:szCs w:val="32"/>
        </w:rPr>
        <w:t>ЧОРТКІВСЬКА МІСЬКА РАДА</w:t>
      </w:r>
    </w:p>
    <w:p w14:paraId="03C4714C" w14:textId="77777777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0CB6">
        <w:rPr>
          <w:rFonts w:ascii="Times New Roman" w:hAnsi="Times New Roman" w:cs="Times New Roman"/>
          <w:b/>
          <w:bCs/>
          <w:sz w:val="32"/>
          <w:szCs w:val="32"/>
        </w:rPr>
        <w:t>ВИКОНАВЧИЙ КОМІТЕТ</w:t>
      </w:r>
    </w:p>
    <w:p w14:paraId="223B3399" w14:textId="77777777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736E5" w14:textId="77777777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CB6">
        <w:rPr>
          <w:rFonts w:ascii="Times New Roman" w:hAnsi="Times New Roman" w:cs="Times New Roman"/>
          <w:b/>
          <w:bCs/>
          <w:iCs/>
          <w:sz w:val="28"/>
          <w:szCs w:val="28"/>
        </w:rPr>
        <w:t>РІШЕННЯ (Проєкт)</w:t>
      </w:r>
    </w:p>
    <w:p w14:paraId="6541BF83" w14:textId="77777777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5CFA01" w14:textId="0E10AF9F" w:rsidR="00C00CB6" w:rsidRPr="00C00CB6" w:rsidRDefault="00C00CB6" w:rsidP="00C00CB6">
      <w:pPr>
        <w:pStyle w:val="ae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00CB6">
        <w:rPr>
          <w:rFonts w:ascii="Times New Roman" w:hAnsi="Times New Roman" w:cs="Times New Roman"/>
          <w:b/>
          <w:bCs/>
          <w:iCs/>
          <w:sz w:val="28"/>
          <w:szCs w:val="28"/>
        </w:rPr>
        <w:t>вересня 2026 року                     м. Чортків                                            №</w:t>
      </w:r>
    </w:p>
    <w:bookmarkEnd w:id="0"/>
    <w:p w14:paraId="7DAE5CE0" w14:textId="77777777" w:rsidR="008B7DEE" w:rsidRPr="008B7DEE" w:rsidRDefault="008B7DEE" w:rsidP="008B7DEE">
      <w:pPr>
        <w:suppressAutoHyphens/>
        <w:spacing w:after="0" w:line="240" w:lineRule="auto"/>
        <w:rPr>
          <w:rFonts w:ascii="SimSun" w:eastAsia="SimSun" w:hAnsi="SimSun" w:cs="Times New Roman"/>
          <w:b/>
          <w:bCs/>
          <w:iCs/>
          <w:kern w:val="0"/>
          <w:sz w:val="28"/>
          <w:szCs w:val="28"/>
          <w:lang w:eastAsia="uk-UA"/>
          <w14:ligatures w14:val="none"/>
        </w:rPr>
      </w:pPr>
      <w:r w:rsidRPr="008B7DEE">
        <w:rPr>
          <w:rFonts w:ascii="SimSun" w:eastAsia="SimSun" w:hAnsi="SimSun" w:cs="Times New Roman" w:hint="eastAsia"/>
          <w:b/>
          <w:bCs/>
          <w:iCs/>
          <w:kern w:val="0"/>
          <w:sz w:val="28"/>
          <w:szCs w:val="28"/>
          <w:lang w:eastAsia="uk-UA"/>
          <w14:ligatures w14:val="none"/>
        </w:rPr>
        <w:t xml:space="preserve"> </w:t>
      </w:r>
    </w:p>
    <w:p w14:paraId="6F7840AB" w14:textId="77777777" w:rsidR="00E92C16" w:rsidRPr="00E92C16" w:rsidRDefault="00E92C16" w:rsidP="00E92C16">
      <w:pPr>
        <w:pStyle w:val="ae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E92C16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Про виведення особи з числа дітей, </w:t>
      </w:r>
    </w:p>
    <w:p w14:paraId="7355E5F1" w14:textId="6EE8A65E" w:rsidR="00E92C16" w:rsidRPr="00E92C16" w:rsidRDefault="00E92C16" w:rsidP="00E92C16">
      <w:pPr>
        <w:pStyle w:val="ae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E92C16">
        <w:rPr>
          <w:rFonts w:ascii="Times New Roman" w:hAnsi="Times New Roman" w:cs="Times New Roman"/>
          <w:b/>
          <w:sz w:val="28"/>
          <w:szCs w:val="28"/>
          <w:lang w:eastAsia="uk-UA"/>
        </w:rPr>
        <w:t>позбавлених батьківського піклування</w:t>
      </w:r>
      <w:r w:rsidR="00C00CB6">
        <w:rPr>
          <w:rFonts w:ascii="Times New Roman" w:hAnsi="Times New Roman" w:cs="Times New Roman"/>
          <w:b/>
          <w:sz w:val="28"/>
          <w:szCs w:val="28"/>
          <w:lang w:eastAsia="uk-UA"/>
        </w:rPr>
        <w:t>,</w:t>
      </w:r>
      <w:r w:rsidRPr="00E92C16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33474F78" w14:textId="444F9352" w:rsidR="002A7863" w:rsidRPr="00FE51C1" w:rsidRDefault="00E92C16" w:rsidP="00E92C16">
      <w:pPr>
        <w:pStyle w:val="ae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E92C16">
        <w:rPr>
          <w:rFonts w:ascii="Times New Roman" w:hAnsi="Times New Roman" w:cs="Times New Roman"/>
          <w:b/>
          <w:sz w:val="28"/>
          <w:szCs w:val="28"/>
          <w:lang w:eastAsia="uk-UA"/>
        </w:rPr>
        <w:t>з прийомної сім’ї</w:t>
      </w:r>
      <w:r w:rsidR="00FE51C1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2BDB1450" w14:textId="77777777" w:rsidR="00E92C16" w:rsidRPr="00E92C16" w:rsidRDefault="00E92C16" w:rsidP="00E92C16">
      <w:pPr>
        <w:pStyle w:val="ae"/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</w:pPr>
    </w:p>
    <w:p w14:paraId="6B495346" w14:textId="163287D3" w:rsidR="00786790" w:rsidRPr="00786790" w:rsidRDefault="00727B6E" w:rsidP="00C00CB6">
      <w:pPr>
        <w:pStyle w:val="12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Відповідно до Положення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про прийомну сім'ю, затверджен</w:t>
      </w:r>
      <w:r w:rsidR="00C00CB6">
        <w:rPr>
          <w:rFonts w:ascii="Times New Roman" w:eastAsia="Times New Roman" w:hAnsi="Times New Roman"/>
          <w:sz w:val="28"/>
          <w:szCs w:val="28"/>
        </w:rPr>
        <w:t>ого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постановою Кабінету Міністрів України від 26 квітня 2002 року № 565,</w:t>
      </w:r>
      <w:r w:rsidR="00C00CB6">
        <w:rPr>
          <w:rFonts w:ascii="Times New Roman" w:eastAsia="Times New Roman" w:hAnsi="Times New Roman"/>
          <w:sz w:val="28"/>
          <w:szCs w:val="28"/>
        </w:rPr>
        <w:t xml:space="preserve"> до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постанов</w:t>
      </w:r>
      <w:r w:rsidR="00C00CB6">
        <w:rPr>
          <w:rFonts w:ascii="Times New Roman" w:eastAsia="Times New Roman" w:hAnsi="Times New Roman"/>
          <w:sz w:val="28"/>
          <w:szCs w:val="28"/>
        </w:rPr>
        <w:t>и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Кабінету Міністрів України від 24 вересня 2008 року № 866 «Питання діяльності органів опіки та піклування, пов’язаної із захистом </w:t>
      </w:r>
      <w:r>
        <w:rPr>
          <w:rFonts w:ascii="Times New Roman" w:eastAsia="Times New Roman" w:hAnsi="Times New Roman"/>
          <w:sz w:val="28"/>
          <w:szCs w:val="28"/>
        </w:rPr>
        <w:t xml:space="preserve">прав дитини», враховуючи витяг з наказу Тернопільського національного педагогічного університету імені Володимира Гнатюка від 1 вересня 2026 року № </w:t>
      </w:r>
      <w:r w:rsidR="00C45E10">
        <w:rPr>
          <w:rFonts w:ascii="Times New Roman" w:eastAsia="Times New Roman" w:hAnsi="Times New Roman"/>
          <w:sz w:val="28"/>
          <w:szCs w:val="28"/>
        </w:rPr>
        <w:t>***</w:t>
      </w:r>
      <w:r w:rsidR="002032B3">
        <w:rPr>
          <w:rFonts w:ascii="Times New Roman" w:eastAsia="Times New Roman" w:hAnsi="Times New Roman"/>
          <w:sz w:val="28"/>
          <w:szCs w:val="28"/>
        </w:rPr>
        <w:t xml:space="preserve"> </w:t>
      </w:r>
      <w:r w:rsidR="002032B3">
        <w:rPr>
          <w:rFonts w:ascii="Times New Roman" w:hAnsi="Times New Roman"/>
          <w:sz w:val="28"/>
          <w:szCs w:val="28"/>
        </w:rPr>
        <w:t>«Про відрахування студентів»</w:t>
      </w:r>
      <w:r w:rsidR="002032B3" w:rsidRPr="00FD5D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рішення </w:t>
      </w:r>
      <w:r w:rsidRPr="00727B6E">
        <w:rPr>
          <w:rFonts w:ascii="Times New Roman" w:hAnsi="Times New Roman"/>
          <w:color w:val="000000"/>
          <w:sz w:val="28"/>
          <w:szCs w:val="28"/>
        </w:rPr>
        <w:t>комісії з питань захисту прав дитини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 від </w:t>
      </w:r>
      <w:r>
        <w:rPr>
          <w:rFonts w:ascii="Times New Roman" w:eastAsia="Times New Roman" w:hAnsi="Times New Roman"/>
          <w:sz w:val="28"/>
          <w:szCs w:val="28"/>
        </w:rPr>
        <w:t>8 вересня 2026 року</w:t>
      </w:r>
      <w:r w:rsidR="002A7863" w:rsidRPr="002A7863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="00786790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86790" w:rsidRPr="00786790">
        <w:rPr>
          <w:rFonts w:ascii="Times New Roman" w:hAnsi="Times New Roman"/>
          <w:color w:val="000000"/>
          <w:sz w:val="28"/>
          <w:szCs w:val="28"/>
        </w:rPr>
        <w:t>керуючись частиною 1 статті 52, частиною 6 статті 59 Закону України «Про місцеве самоврядування в Україні», виконавчий комітет міської ради</w:t>
      </w:r>
      <w:r w:rsidR="00786790" w:rsidRPr="0078679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70CA321" w14:textId="77777777" w:rsidR="00786790" w:rsidRDefault="00786790" w:rsidP="00786790">
      <w:pPr>
        <w:pStyle w:val="11"/>
      </w:pPr>
      <w:r>
        <w:rPr>
          <w:rFonts w:hint="eastAsia"/>
        </w:rPr>
        <w:t xml:space="preserve">  </w:t>
      </w:r>
    </w:p>
    <w:p w14:paraId="16ED7B91" w14:textId="77777777" w:rsidR="002A7863" w:rsidRPr="002A7863" w:rsidRDefault="002A7863" w:rsidP="002A786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A78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ВИРІШИВ:</w:t>
      </w:r>
    </w:p>
    <w:p w14:paraId="2FAA2253" w14:textId="36481C52" w:rsidR="002A7863" w:rsidRPr="00B754F4" w:rsidRDefault="00B754F4" w:rsidP="00C00CB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1.</w:t>
      </w:r>
      <w:r w:rsidR="00C00C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Вивести з прийомної сім’ї прийомних батьків </w:t>
      </w:r>
      <w:r w:rsidR="00C45E10">
        <w:rPr>
          <w:rFonts w:ascii="Times New Roman" w:hAnsi="Times New Roman" w:cs="Times New Roman"/>
          <w:sz w:val="28"/>
          <w:szCs w:val="28"/>
          <w:lang w:eastAsia="uk-UA"/>
        </w:rPr>
        <w:t>***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особу з числа дітей, позбавлених батьківського піклування, </w:t>
      </w:r>
      <w:r w:rsidR="00C45E10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***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у зв’язку з </w:t>
      </w:r>
      <w:r w:rsidR="00C95F14">
        <w:rPr>
          <w:rFonts w:ascii="Times New Roman" w:hAnsi="Times New Roman" w:cs="Times New Roman"/>
          <w:sz w:val="28"/>
          <w:szCs w:val="28"/>
          <w:lang w:eastAsia="uk-UA"/>
        </w:rPr>
        <w:t xml:space="preserve">відрахуванням </w:t>
      </w:r>
      <w:r w:rsidR="00AD392B">
        <w:rPr>
          <w:rFonts w:ascii="Times New Roman" w:hAnsi="Times New Roman" w:cs="Times New Roman"/>
          <w:sz w:val="28"/>
          <w:szCs w:val="28"/>
          <w:lang w:eastAsia="uk-UA"/>
        </w:rPr>
        <w:t xml:space="preserve">її </w:t>
      </w:r>
      <w:r w:rsidR="00C95F14">
        <w:rPr>
          <w:rFonts w:ascii="Times New Roman" w:hAnsi="Times New Roman" w:cs="Times New Roman"/>
          <w:sz w:val="28"/>
          <w:szCs w:val="28"/>
          <w:lang w:eastAsia="uk-UA"/>
        </w:rPr>
        <w:t>з Тернопільського національного педагогічного університету імені Володимира Гнатюка.</w:t>
      </w:r>
    </w:p>
    <w:p w14:paraId="2CF389EB" w14:textId="01684B2F" w:rsidR="002A7863" w:rsidRPr="00B754F4" w:rsidRDefault="00B754F4" w:rsidP="00C00CB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2.</w:t>
      </w:r>
      <w:r w:rsidR="00C00C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Службі у справах дітей </w:t>
      </w:r>
      <w:r w:rsidR="00847931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міської </w:t>
      </w:r>
      <w:r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ради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>внести зміни до договору про організ</w:t>
      </w:r>
      <w:r w:rsidR="00744F54">
        <w:rPr>
          <w:rFonts w:ascii="Times New Roman" w:hAnsi="Times New Roman" w:cs="Times New Roman"/>
          <w:sz w:val="28"/>
          <w:szCs w:val="28"/>
          <w:lang w:eastAsia="uk-UA"/>
        </w:rPr>
        <w:t>ацію діяльності прийомної сім’ї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F65C4B4" w14:textId="2BB7E945" w:rsidR="00202132" w:rsidRDefault="00B754F4" w:rsidP="00C00CB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3.</w:t>
      </w:r>
      <w:r w:rsidR="00C00CB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00CB6" w:rsidRPr="00B754F4">
        <w:rPr>
          <w:rFonts w:ascii="Times New Roman" w:hAnsi="Times New Roman" w:cs="Times New Roman"/>
          <w:sz w:val="28"/>
          <w:szCs w:val="28"/>
          <w:lang w:eastAsia="uk-UA"/>
        </w:rPr>
        <w:t>Службі у справах дітей міської ради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 xml:space="preserve"> проінформувати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02132">
        <w:rPr>
          <w:rFonts w:ascii="Times New Roman" w:hAnsi="Times New Roman" w:cs="Times New Roman"/>
          <w:sz w:val="28"/>
          <w:szCs w:val="28"/>
          <w:lang w:eastAsia="uk-UA"/>
        </w:rPr>
        <w:t>Головн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 xml:space="preserve">е </w:t>
      </w:r>
      <w:r w:rsidR="00202132">
        <w:rPr>
          <w:rFonts w:ascii="Times New Roman" w:hAnsi="Times New Roman" w:cs="Times New Roman"/>
          <w:sz w:val="28"/>
          <w:szCs w:val="28"/>
          <w:lang w:eastAsia="uk-UA"/>
        </w:rPr>
        <w:t>управлінн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>я</w:t>
      </w:r>
      <w:r w:rsidR="0020213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E7E9B">
        <w:rPr>
          <w:rFonts w:ascii="Times New Roman" w:hAnsi="Times New Roman" w:cs="Times New Roman"/>
          <w:sz w:val="28"/>
          <w:szCs w:val="28"/>
          <w:lang w:eastAsia="uk-UA"/>
        </w:rPr>
        <w:t>Пенсійного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Фонду </w:t>
      </w:r>
      <w:r w:rsidR="00202132">
        <w:rPr>
          <w:rFonts w:ascii="Times New Roman" w:hAnsi="Times New Roman" w:cs="Times New Roman"/>
          <w:sz w:val="28"/>
          <w:szCs w:val="28"/>
          <w:lang w:eastAsia="uk-UA"/>
        </w:rPr>
        <w:t xml:space="preserve">України 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в Тернопільській області 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 xml:space="preserve">про прийняте рішення з метою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>припин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>ення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виплат</w:t>
      </w:r>
      <w:r w:rsidR="00226867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державної соціальної допомоги на 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>особу з числа дітей, позбавлених батьківського піклування,</w:t>
      </w:r>
      <w:r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45E10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***</w:t>
      </w:r>
      <w:r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>та г</w:t>
      </w:r>
      <w:r w:rsidR="00202132">
        <w:rPr>
          <w:rFonts w:ascii="Times New Roman" w:hAnsi="Times New Roman" w:cs="Times New Roman"/>
          <w:sz w:val="28"/>
          <w:szCs w:val="28"/>
          <w:lang w:eastAsia="uk-UA"/>
        </w:rPr>
        <w:t xml:space="preserve">рошового забезпечення прийомним </w:t>
      </w:r>
      <w:r w:rsidR="002A7863" w:rsidRPr="00B754F4">
        <w:rPr>
          <w:rFonts w:ascii="Times New Roman" w:hAnsi="Times New Roman" w:cs="Times New Roman"/>
          <w:sz w:val="28"/>
          <w:szCs w:val="28"/>
          <w:lang w:eastAsia="uk-UA"/>
        </w:rPr>
        <w:t>бать</w:t>
      </w:r>
      <w:r w:rsidR="00212B9A" w:rsidRPr="00B754F4">
        <w:rPr>
          <w:rFonts w:ascii="Times New Roman" w:hAnsi="Times New Roman" w:cs="Times New Roman"/>
          <w:sz w:val="28"/>
          <w:szCs w:val="28"/>
          <w:lang w:eastAsia="uk-UA"/>
        </w:rPr>
        <w:t>кам на зазначену особу</w:t>
      </w:r>
      <w:r w:rsidR="00E92C16" w:rsidRPr="00B754F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5611FB3E" w14:textId="69D0D1AD" w:rsidR="00B754F4" w:rsidRPr="00B754F4" w:rsidRDefault="00B754F4" w:rsidP="00C00CB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754F4">
        <w:rPr>
          <w:rFonts w:ascii="Times New Roman" w:eastAsia="Calibri" w:hAnsi="Times New Roman" w:cs="Times New Roman"/>
          <w:sz w:val="28"/>
          <w:szCs w:val="28"/>
        </w:rPr>
        <w:t>. Контроль за виконанням даного рішення покласти на начальника служби у справах дітей Чортківської міської ради Наталію ЗАЯЦЬ.</w:t>
      </w:r>
    </w:p>
    <w:p w14:paraId="320B4821" w14:textId="20F59F5D" w:rsidR="004D2FD2" w:rsidRDefault="004D2FD2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F9354E5" w14:textId="10DAB981" w:rsidR="004D2FD2" w:rsidRPr="004D2FD2" w:rsidRDefault="004D2FD2" w:rsidP="004D2FD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4D2FD2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Міський голова                                                               Володимир ШМАТЬКО</w:t>
      </w:r>
    </w:p>
    <w:p w14:paraId="622CB03A" w14:textId="77777777" w:rsidR="004D2FD2" w:rsidRDefault="004D2FD2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4D2FD2">
        <w:rPr>
          <w:rFonts w:ascii="SimSun" w:eastAsia="SimSun" w:hAnsi="SimSun" w:cs="Times New Roman" w:hint="eastAsia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</w:p>
    <w:p w14:paraId="5B5A4FBF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7809E23B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8F6F368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27F94402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7CE25FB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3594C78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2B6F5DC4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EF4DFB5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30D855B5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0524C62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25D9FBED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11009329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328D53B3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D771EB0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ED7FA9F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C21737B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288B4B4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10679CB3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1AE24528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DF651B4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730BD257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DC1B885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5E6290C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258C6115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BE00D50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0689A84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EF56D79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F05C85F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1C3503C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6C1349D9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7511BC7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478305C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449030D9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52016E36" w14:textId="77777777" w:rsid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1373070C" w14:textId="77777777" w:rsidR="00226867" w:rsidRPr="00226867" w:rsidRDefault="00226867" w:rsidP="004D2FD2">
      <w:pPr>
        <w:suppressAutoHyphens/>
        <w:spacing w:after="0" w:line="240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uk-UA"/>
          <w14:ligatures w14:val="none"/>
        </w:rPr>
      </w:pPr>
    </w:p>
    <w:p w14:paraId="0227EA01" w14:textId="414B6A85" w:rsidR="004D2FD2" w:rsidRPr="004D2FD2" w:rsidRDefault="004D2FD2" w:rsidP="004D2FD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D2FD2">
        <w:rPr>
          <w:rFonts w:ascii="SimSun" w:eastAsia="SimSun" w:hAnsi="SimSun" w:cs="Times New Roman" w:hint="eastAsia"/>
          <w:b/>
          <w:bCs/>
          <w:kern w:val="0"/>
          <w:sz w:val="24"/>
          <w:szCs w:val="24"/>
          <w:lang w:eastAsia="uk-UA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4"/>
          <w:szCs w:val="24"/>
          <w:lang w:eastAsia="uk-UA"/>
          <w14:ligatures w14:val="none"/>
        </w:rPr>
        <w:t xml:space="preserve">                   </w:t>
      </w:r>
      <w:r w:rsidR="00226867">
        <w:rPr>
          <w:rFonts w:ascii="Calibri" w:eastAsia="Times New Roman" w:hAnsi="Calibri" w:cs="Calibri"/>
          <w:kern w:val="0"/>
          <w:sz w:val="24"/>
          <w:szCs w:val="24"/>
          <w:lang w:eastAsia="uk-UA"/>
          <w14:ligatures w14:val="none"/>
        </w:rPr>
        <w:t xml:space="preserve"> </w:t>
      </w:r>
      <w:r w:rsidRPr="004D2FD2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Ольга Черемшинська</w:t>
      </w:r>
    </w:p>
    <w:p w14:paraId="5048E222" w14:textId="77777777" w:rsidR="004D2FD2" w:rsidRPr="004D2FD2" w:rsidRDefault="004D2FD2" w:rsidP="004D2FD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D2FD2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                   Наталія Вандяк</w:t>
      </w:r>
    </w:p>
    <w:p w14:paraId="14C5127D" w14:textId="6DAC19A2" w:rsidR="008A68A3" w:rsidRPr="00B754F4" w:rsidRDefault="004D2FD2" w:rsidP="005E3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2FD2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                   Наталія Заяць</w:t>
      </w:r>
    </w:p>
    <w:sectPr w:rsidR="008A68A3" w:rsidRPr="00B754F4" w:rsidSect="00C00CB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549"/>
    <w:multiLevelType w:val="multilevel"/>
    <w:tmpl w:val="002A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E77ED"/>
    <w:multiLevelType w:val="hybridMultilevel"/>
    <w:tmpl w:val="657A7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24D6"/>
    <w:multiLevelType w:val="hybridMultilevel"/>
    <w:tmpl w:val="065AEC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5D5"/>
    <w:multiLevelType w:val="hybridMultilevel"/>
    <w:tmpl w:val="9796FF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51AFA"/>
    <w:multiLevelType w:val="hybridMultilevel"/>
    <w:tmpl w:val="BEDA6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94C2A"/>
    <w:multiLevelType w:val="hybridMultilevel"/>
    <w:tmpl w:val="6234E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958227">
    <w:abstractNumId w:val="0"/>
  </w:num>
  <w:num w:numId="2" w16cid:durableId="2010282246">
    <w:abstractNumId w:val="5"/>
  </w:num>
  <w:num w:numId="3" w16cid:durableId="630594540">
    <w:abstractNumId w:val="1"/>
  </w:num>
  <w:num w:numId="4" w16cid:durableId="1741319336">
    <w:abstractNumId w:val="2"/>
  </w:num>
  <w:num w:numId="5" w16cid:durableId="1782333389">
    <w:abstractNumId w:val="3"/>
  </w:num>
  <w:num w:numId="6" w16cid:durableId="276445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E8"/>
    <w:rsid w:val="0002222E"/>
    <w:rsid w:val="00202132"/>
    <w:rsid w:val="002032B3"/>
    <w:rsid w:val="00212B9A"/>
    <w:rsid w:val="00226867"/>
    <w:rsid w:val="002A7863"/>
    <w:rsid w:val="004D2FD2"/>
    <w:rsid w:val="00597A30"/>
    <w:rsid w:val="005E3AC9"/>
    <w:rsid w:val="0061292E"/>
    <w:rsid w:val="006E7E9B"/>
    <w:rsid w:val="00727B6E"/>
    <w:rsid w:val="00744F54"/>
    <w:rsid w:val="00786790"/>
    <w:rsid w:val="007F6A62"/>
    <w:rsid w:val="00847931"/>
    <w:rsid w:val="008A68A3"/>
    <w:rsid w:val="008B7DEE"/>
    <w:rsid w:val="00915D99"/>
    <w:rsid w:val="009D6897"/>
    <w:rsid w:val="00A32CCC"/>
    <w:rsid w:val="00A72081"/>
    <w:rsid w:val="00AD392B"/>
    <w:rsid w:val="00B754F4"/>
    <w:rsid w:val="00C00CB6"/>
    <w:rsid w:val="00C449E8"/>
    <w:rsid w:val="00C45E10"/>
    <w:rsid w:val="00C95F14"/>
    <w:rsid w:val="00E12194"/>
    <w:rsid w:val="00E13764"/>
    <w:rsid w:val="00E2764D"/>
    <w:rsid w:val="00E92C16"/>
    <w:rsid w:val="00E93B02"/>
    <w:rsid w:val="00EB35B2"/>
    <w:rsid w:val="00FA3DA4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A735"/>
  <w15:chartTrackingRefBased/>
  <w15:docId w15:val="{51122D66-B79F-471B-88D1-D54E9349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4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4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449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9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49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449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49E8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E92C16"/>
    <w:pPr>
      <w:spacing w:after="0" w:line="240" w:lineRule="auto"/>
    </w:pPr>
  </w:style>
  <w:style w:type="paragraph" w:customStyle="1" w:styleId="11">
    <w:name w:val="Звичайний1"/>
    <w:rsid w:val="00786790"/>
    <w:pPr>
      <w:suppressAutoHyphens/>
      <w:spacing w:after="0" w:line="240" w:lineRule="auto"/>
    </w:pPr>
    <w:rPr>
      <w:rFonts w:ascii="SimSun" w:eastAsia="SimSun" w:hAnsi="SimSun" w:cs="Times New Roman"/>
      <w:kern w:val="0"/>
      <w:sz w:val="24"/>
      <w:szCs w:val="24"/>
      <w:lang w:eastAsia="uk-UA"/>
      <w14:ligatures w14:val="none"/>
    </w:rPr>
  </w:style>
  <w:style w:type="paragraph" w:customStyle="1" w:styleId="12">
    <w:name w:val="Звичайний (веб)1"/>
    <w:basedOn w:val="a"/>
    <w:rsid w:val="00786790"/>
    <w:pPr>
      <w:suppressAutoHyphens/>
      <w:spacing w:after="0" w:line="240" w:lineRule="auto"/>
    </w:pPr>
    <w:rPr>
      <w:rFonts w:ascii="SimSun" w:eastAsia="SimSun" w:hAnsi="SimSu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825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94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Заяць</dc:creator>
  <cp:keywords/>
  <dc:description/>
  <cp:lastModifiedBy>Наталія Заяць</cp:lastModifiedBy>
  <cp:revision>27</cp:revision>
  <cp:lastPrinted>2026-09-09T07:49:00Z</cp:lastPrinted>
  <dcterms:created xsi:type="dcterms:W3CDTF">2026-06-25T07:45:00Z</dcterms:created>
  <dcterms:modified xsi:type="dcterms:W3CDTF">2026-09-09T08:01:00Z</dcterms:modified>
</cp:coreProperties>
</file>